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14:paraId="4126EEB8" w14:textId="41FFFE1C" w:rsidR="00FC15A6" w:rsidRDefault="00165CC7" w:rsidP="00FC15A6">
      <w:pPr>
        <w:spacing w:after="0" w:line="240" w:lineRule="auto"/>
        <w:jc w:val="center"/>
        <w:rPr>
          <w:rFonts w:ascii="Times New Roman" w:hAnsi="Times New Roman" w:cs="Times New Roman"/>
          <w:b/>
          <w:sz w:val="24"/>
          <w:szCs w:val="24"/>
        </w:rPr>
      </w:pPr>
      <w:r>
        <w:rPr>
          <w:rFonts w:ascii="Times New Roman" w:hAnsi="Times New Roman" w:cs="Times New Roman"/>
          <w:b/>
          <w:noProof/>
          <w:sz w:val="24"/>
          <w:szCs w:val="24"/>
          <w:lang w:eastAsia="pl-PL"/>
        </w:rPr>
        <mc:AlternateContent>
          <mc:Choice Requires="wps">
            <w:drawing>
              <wp:anchor distT="0" distB="0" distL="114300" distR="114300" simplePos="0" relativeHeight="251659264" behindDoc="0" locked="0" layoutInCell="1" allowOverlap="1" wp14:anchorId="14C4432E" wp14:editId="13CB4550">
                <wp:simplePos x="0" y="0"/>
                <wp:positionH relativeFrom="column">
                  <wp:posOffset>1367155</wp:posOffset>
                </wp:positionH>
                <wp:positionV relativeFrom="paragraph">
                  <wp:posOffset>-42545</wp:posOffset>
                </wp:positionV>
                <wp:extent cx="1676400" cy="228600"/>
                <wp:effectExtent l="0" t="0" r="19050" b="19050"/>
                <wp:wrapNone/>
                <wp:docPr id="1" name="Prostokąt 1"/>
                <wp:cNvGraphicFramePr/>
                <a:graphic xmlns:a="http://schemas.openxmlformats.org/drawingml/2006/main">
                  <a:graphicData uri="http://schemas.microsoft.com/office/word/2010/wordprocessingShape">
                    <wps:wsp>
                      <wps:cNvSpPr/>
                      <wps:spPr>
                        <a:xfrm>
                          <a:off x="0" y="0"/>
                          <a:ext cx="1676400" cy="228600"/>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242074B0" id="Prostokąt 1" o:spid="_x0000_s1026" style="position:absolute;margin-left:107.65pt;margin-top:-3.35pt;width:132pt;height:18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" filled="f" strokecolor="black [3213]" strokeweight="1.5pt"/>
            </w:pict>
          </mc:Fallback>
        </mc:AlternateContent>
      </w:r>
      <w:r w:rsidR="00FC15A6" w:rsidRPr="006D4634">
        <w:rPr>
          <w:rFonts w:ascii="Times New Roman" w:hAnsi="Times New Roman" w:cs="Times New Roman"/>
          <w:b/>
          <w:sz w:val="24"/>
          <w:szCs w:val="24"/>
        </w:rPr>
        <w:t>Joanna Piasta-Siechowicz</w:t>
      </w:r>
      <w:r w:rsidR="00FC15A6" w:rsidRPr="00FC15A6">
        <w:rPr>
          <w:rFonts w:ascii="Times New Roman" w:hAnsi="Times New Roman" w:cs="Times New Roman"/>
          <w:b/>
          <w:sz w:val="24"/>
          <w:szCs w:val="24"/>
        </w:rPr>
        <w:t xml:space="preserve">, </w:t>
      </w:r>
      <w:r w:rsidR="00F80E1D" w:rsidRPr="00FC15A6">
        <w:rPr>
          <w:rFonts w:ascii="Times New Roman" w:hAnsi="Times New Roman" w:cs="Times New Roman"/>
          <w:b/>
          <w:sz w:val="24"/>
          <w:szCs w:val="24"/>
        </w:rPr>
        <w:t>Agnieszka</w:t>
      </w:r>
      <w:r w:rsidR="00F80E1D" w:rsidRPr="00E32E3B">
        <w:rPr>
          <w:rFonts w:ascii="Times New Roman" w:hAnsi="Times New Roman" w:cs="Times New Roman"/>
          <w:b/>
          <w:sz w:val="24"/>
          <w:szCs w:val="24"/>
        </w:rPr>
        <w:t xml:space="preserve"> Łuczak,</w:t>
      </w:r>
    </w:p>
    <w:p w14:paraId="0DA0ED8D" w14:textId="77777777" w:rsidR="00F80E1D" w:rsidRPr="00E32E3B" w:rsidRDefault="00600BD2" w:rsidP="00FC15A6">
      <w:pPr>
        <w:spacing w:after="0" w:line="240" w:lineRule="auto"/>
        <w:jc w:val="center"/>
        <w:rPr>
          <w:rFonts w:ascii="Times New Roman" w:hAnsi="Times New Roman" w:cs="Times New Roman"/>
          <w:b/>
          <w:sz w:val="24"/>
          <w:szCs w:val="24"/>
        </w:rPr>
      </w:pPr>
      <w:r w:rsidRPr="00E32E3B">
        <w:rPr>
          <w:rFonts w:ascii="Times New Roman" w:hAnsi="Times New Roman" w:cs="Times New Roman"/>
          <w:b/>
          <w:sz w:val="24"/>
          <w:szCs w:val="24"/>
        </w:rPr>
        <w:t>Anna Murdzek,</w:t>
      </w:r>
      <w:r w:rsidR="0024651B">
        <w:rPr>
          <w:rFonts w:ascii="Times New Roman" w:hAnsi="Times New Roman" w:cs="Times New Roman"/>
          <w:b/>
          <w:sz w:val="24"/>
          <w:szCs w:val="24"/>
        </w:rPr>
        <w:t xml:space="preserve"> </w:t>
      </w:r>
      <w:r w:rsidR="00D10289" w:rsidRPr="00E32E3B">
        <w:rPr>
          <w:rFonts w:ascii="Times New Roman" w:hAnsi="Times New Roman" w:cs="Times New Roman"/>
          <w:b/>
          <w:sz w:val="24"/>
          <w:szCs w:val="24"/>
        </w:rPr>
        <w:t>Ewa Prylińska</w:t>
      </w:r>
    </w:p>
    <w:p w14:paraId="71C5F27E" w14:textId="77777777" w:rsidR="00600BD2" w:rsidRDefault="00600BD2" w:rsidP="00313EE8">
      <w:pPr>
        <w:spacing w:after="0" w:line="240" w:lineRule="auto"/>
        <w:jc w:val="center"/>
        <w:rPr>
          <w:rFonts w:ascii="Times New Roman" w:hAnsi="Times New Roman" w:cs="Times New Roman"/>
          <w:b/>
          <w:sz w:val="24"/>
          <w:szCs w:val="24"/>
        </w:rPr>
      </w:pPr>
    </w:p>
    <w:p w14:paraId="2D307992" w14:textId="77777777" w:rsidR="00E54765" w:rsidRPr="00E32E3B" w:rsidRDefault="00E54765" w:rsidP="00313EE8">
      <w:pPr>
        <w:spacing w:after="0" w:line="240" w:lineRule="auto"/>
        <w:jc w:val="center"/>
        <w:rPr>
          <w:rFonts w:ascii="Times New Roman" w:hAnsi="Times New Roman" w:cs="Times New Roman"/>
          <w:b/>
          <w:sz w:val="24"/>
          <w:szCs w:val="24"/>
        </w:rPr>
      </w:pPr>
    </w:p>
    <w:p w14:paraId="51F4B56C" w14:textId="77777777" w:rsidR="00F80E1D" w:rsidRPr="00E32E3B" w:rsidRDefault="00F80E1D" w:rsidP="00313EE8">
      <w:pPr>
        <w:spacing w:after="0" w:line="240" w:lineRule="auto"/>
        <w:jc w:val="center"/>
        <w:rPr>
          <w:rFonts w:ascii="Times New Roman" w:hAnsi="Times New Roman" w:cs="Times New Roman"/>
          <w:b/>
          <w:i/>
          <w:sz w:val="24"/>
          <w:szCs w:val="24"/>
        </w:rPr>
      </w:pPr>
      <w:r w:rsidRPr="00E32E3B">
        <w:rPr>
          <w:rFonts w:ascii="Times New Roman" w:hAnsi="Times New Roman" w:cs="Times New Roman"/>
          <w:b/>
          <w:i/>
          <w:sz w:val="24"/>
          <w:szCs w:val="24"/>
        </w:rPr>
        <w:t>Między nami</w:t>
      </w:r>
    </w:p>
    <w:p w14:paraId="33E0CE92" w14:textId="77777777" w:rsidR="00F80E1D" w:rsidRPr="00E32E3B" w:rsidRDefault="00F80E1D" w:rsidP="00313EE8">
      <w:pPr>
        <w:spacing w:after="0" w:line="240" w:lineRule="auto"/>
        <w:jc w:val="center"/>
        <w:rPr>
          <w:rFonts w:ascii="Times New Roman" w:hAnsi="Times New Roman" w:cs="Times New Roman"/>
          <w:b/>
          <w:sz w:val="24"/>
          <w:szCs w:val="24"/>
        </w:rPr>
      </w:pPr>
      <w:r w:rsidRPr="00E32E3B">
        <w:rPr>
          <w:rFonts w:ascii="Times New Roman" w:hAnsi="Times New Roman" w:cs="Times New Roman"/>
          <w:b/>
          <w:sz w:val="24"/>
          <w:szCs w:val="24"/>
        </w:rPr>
        <w:t xml:space="preserve">Program nauczania języka polskiego </w:t>
      </w:r>
    </w:p>
    <w:p w14:paraId="526184D0" w14:textId="77777777" w:rsidR="00F80E1D" w:rsidRPr="00E32E3B" w:rsidRDefault="00CD60FC" w:rsidP="00313EE8">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w klasach IV–</w:t>
      </w:r>
      <w:r w:rsidR="00F80E1D" w:rsidRPr="00E32E3B">
        <w:rPr>
          <w:rFonts w:ascii="Times New Roman" w:hAnsi="Times New Roman" w:cs="Times New Roman"/>
          <w:b/>
          <w:sz w:val="24"/>
          <w:szCs w:val="24"/>
        </w:rPr>
        <w:t xml:space="preserve">VIII szkoły podstawowej </w:t>
      </w:r>
    </w:p>
    <w:p w14:paraId="02310E3C" w14:textId="77777777" w:rsidR="00F80E1D" w:rsidRDefault="00F80E1D" w:rsidP="00313EE8">
      <w:pPr>
        <w:spacing w:after="0" w:line="240" w:lineRule="auto"/>
        <w:jc w:val="center"/>
        <w:rPr>
          <w:rFonts w:ascii="Times New Roman" w:hAnsi="Times New Roman" w:cs="Times New Roman"/>
          <w:b/>
          <w:sz w:val="24"/>
          <w:szCs w:val="24"/>
        </w:rPr>
      </w:pPr>
    </w:p>
    <w:p w14:paraId="37B4A1CB" w14:textId="77777777" w:rsidR="00E54765" w:rsidRPr="00E32E3B" w:rsidRDefault="00E54765" w:rsidP="00313EE8">
      <w:pPr>
        <w:spacing w:after="0" w:line="240" w:lineRule="auto"/>
        <w:jc w:val="center"/>
        <w:rPr>
          <w:rFonts w:ascii="Times New Roman" w:hAnsi="Times New Roman" w:cs="Times New Roman"/>
          <w:b/>
          <w:sz w:val="24"/>
          <w:szCs w:val="24"/>
        </w:rPr>
      </w:pPr>
    </w:p>
    <w:p w14:paraId="2EFBD223" w14:textId="77777777" w:rsidR="00F60387" w:rsidRPr="00E32E3B" w:rsidRDefault="007C698B" w:rsidP="00313EE8">
      <w:pPr>
        <w:spacing w:after="0" w:line="240" w:lineRule="auto"/>
        <w:jc w:val="center"/>
        <w:rPr>
          <w:rFonts w:ascii="Times New Roman" w:hAnsi="Times New Roman" w:cs="Times New Roman"/>
          <w:b/>
          <w:sz w:val="24"/>
          <w:szCs w:val="24"/>
        </w:rPr>
      </w:pPr>
      <w:r w:rsidRPr="00E32E3B">
        <w:rPr>
          <w:rFonts w:ascii="Times New Roman" w:hAnsi="Times New Roman" w:cs="Times New Roman"/>
          <w:b/>
          <w:sz w:val="24"/>
          <w:szCs w:val="24"/>
        </w:rPr>
        <w:t>Spis treści</w:t>
      </w:r>
    </w:p>
    <w:p w14:paraId="0DB9675B" w14:textId="77777777" w:rsidR="007C698B" w:rsidRPr="00E32E3B" w:rsidRDefault="007C698B" w:rsidP="00313EE8">
      <w:pPr>
        <w:pStyle w:val="Akapitzlist"/>
        <w:numPr>
          <w:ilvl w:val="0"/>
          <w:numId w:val="1"/>
        </w:numPr>
        <w:spacing w:after="0" w:line="240" w:lineRule="auto"/>
        <w:rPr>
          <w:rFonts w:ascii="Times New Roman" w:hAnsi="Times New Roman" w:cs="Times New Roman"/>
          <w:sz w:val="24"/>
          <w:szCs w:val="24"/>
        </w:rPr>
      </w:pPr>
      <w:r w:rsidRPr="00E32E3B">
        <w:rPr>
          <w:rFonts w:ascii="Times New Roman" w:hAnsi="Times New Roman" w:cs="Times New Roman"/>
          <w:sz w:val="24"/>
          <w:szCs w:val="24"/>
        </w:rPr>
        <w:t>Charakterystyka programu</w:t>
      </w:r>
    </w:p>
    <w:p w14:paraId="1CBEC1FD" w14:textId="77777777" w:rsidR="007C698B" w:rsidRPr="00E32E3B" w:rsidRDefault="001D699D" w:rsidP="00313EE8">
      <w:pPr>
        <w:pStyle w:val="Akapitzlist"/>
        <w:numPr>
          <w:ilvl w:val="0"/>
          <w:numId w:val="1"/>
        </w:numPr>
        <w:spacing w:after="0" w:line="240" w:lineRule="auto"/>
        <w:rPr>
          <w:rFonts w:ascii="Times New Roman" w:hAnsi="Times New Roman" w:cs="Times New Roman"/>
          <w:sz w:val="24"/>
          <w:szCs w:val="24"/>
        </w:rPr>
      </w:pPr>
      <w:r w:rsidRPr="00E32E3B">
        <w:rPr>
          <w:rFonts w:ascii="Times New Roman" w:hAnsi="Times New Roman" w:cs="Times New Roman"/>
          <w:sz w:val="24"/>
          <w:szCs w:val="24"/>
        </w:rPr>
        <w:t>Szczegółowe cele kształcenia i wychowania</w:t>
      </w:r>
    </w:p>
    <w:p w14:paraId="5D24B5AA" w14:textId="77777777" w:rsidR="001D699D" w:rsidRPr="00E32E3B" w:rsidRDefault="001D699D" w:rsidP="00313EE8">
      <w:pPr>
        <w:pStyle w:val="Akapitzlist"/>
        <w:numPr>
          <w:ilvl w:val="0"/>
          <w:numId w:val="1"/>
        </w:numPr>
        <w:spacing w:after="0" w:line="240" w:lineRule="auto"/>
        <w:rPr>
          <w:rFonts w:ascii="Times New Roman" w:hAnsi="Times New Roman" w:cs="Times New Roman"/>
          <w:sz w:val="24"/>
          <w:szCs w:val="24"/>
        </w:rPr>
      </w:pPr>
      <w:r w:rsidRPr="00E32E3B">
        <w:rPr>
          <w:rFonts w:ascii="Times New Roman" w:hAnsi="Times New Roman" w:cs="Times New Roman"/>
          <w:sz w:val="24"/>
          <w:szCs w:val="24"/>
        </w:rPr>
        <w:t xml:space="preserve">Treści zgodne z treściami nauczania zawartymi w podstawie programowej kształcenia ogólnego </w:t>
      </w:r>
    </w:p>
    <w:p w14:paraId="645A21C8" w14:textId="77777777" w:rsidR="001D699D" w:rsidRPr="00E32E3B" w:rsidRDefault="001D699D" w:rsidP="00313EE8">
      <w:pPr>
        <w:pStyle w:val="Akapitzlist"/>
        <w:numPr>
          <w:ilvl w:val="0"/>
          <w:numId w:val="1"/>
        </w:numPr>
        <w:spacing w:after="0" w:line="240" w:lineRule="auto"/>
        <w:rPr>
          <w:rFonts w:ascii="Times New Roman" w:hAnsi="Times New Roman" w:cs="Times New Roman"/>
          <w:sz w:val="24"/>
          <w:szCs w:val="24"/>
        </w:rPr>
      </w:pPr>
      <w:r w:rsidRPr="00E32E3B">
        <w:rPr>
          <w:rFonts w:ascii="Times New Roman" w:hAnsi="Times New Roman" w:cs="Times New Roman"/>
          <w:sz w:val="24"/>
          <w:szCs w:val="24"/>
        </w:rPr>
        <w:t>Sposoby osiągania celów kształcenia i wychowania, z uwzględnieniem możliwości indywidualizacji pracy w zależności od potrzeb i możliwości uczniów oraz warunków, w jakich program będzie realizowany</w:t>
      </w:r>
    </w:p>
    <w:p w14:paraId="70CEEC7D" w14:textId="77777777" w:rsidR="005311DA" w:rsidRPr="00E32E3B" w:rsidRDefault="001D699D" w:rsidP="00313EE8">
      <w:pPr>
        <w:pStyle w:val="Akapitzlist"/>
        <w:numPr>
          <w:ilvl w:val="0"/>
          <w:numId w:val="1"/>
        </w:numPr>
        <w:spacing w:after="0" w:line="240" w:lineRule="auto"/>
        <w:rPr>
          <w:rFonts w:ascii="Times New Roman" w:hAnsi="Times New Roman" w:cs="Times New Roman"/>
          <w:sz w:val="24"/>
          <w:szCs w:val="24"/>
        </w:rPr>
      </w:pPr>
      <w:r w:rsidRPr="00E32E3B">
        <w:rPr>
          <w:rFonts w:ascii="Times New Roman" w:hAnsi="Times New Roman" w:cs="Times New Roman"/>
          <w:sz w:val="24"/>
          <w:szCs w:val="24"/>
        </w:rPr>
        <w:t>Opis założonych osiągnięć ucznia z uwzględnieniem standardów wymagań będących podstawą przeprowadzenia sprawdzianów</w:t>
      </w:r>
    </w:p>
    <w:p w14:paraId="4D537AC2" w14:textId="77777777" w:rsidR="00617DCB" w:rsidRDefault="00617DCB" w:rsidP="00313EE8">
      <w:pPr>
        <w:pStyle w:val="Akapitzlist"/>
        <w:spacing w:after="0" w:line="240" w:lineRule="auto"/>
        <w:ind w:left="1080"/>
        <w:rPr>
          <w:rFonts w:ascii="Times New Roman" w:hAnsi="Times New Roman" w:cs="Times New Roman"/>
          <w:sz w:val="24"/>
          <w:szCs w:val="24"/>
        </w:rPr>
      </w:pPr>
    </w:p>
    <w:p w14:paraId="27AFB4BA" w14:textId="77777777" w:rsidR="00E54765" w:rsidRPr="00E32E3B" w:rsidRDefault="00E54765" w:rsidP="00313EE8">
      <w:pPr>
        <w:pStyle w:val="Akapitzlist"/>
        <w:spacing w:after="0" w:line="240" w:lineRule="auto"/>
        <w:ind w:left="1080"/>
        <w:rPr>
          <w:rFonts w:ascii="Times New Roman" w:hAnsi="Times New Roman" w:cs="Times New Roman"/>
          <w:sz w:val="24"/>
          <w:szCs w:val="24"/>
        </w:rPr>
      </w:pPr>
    </w:p>
    <w:p w14:paraId="16994E5A" w14:textId="77777777" w:rsidR="001D699D" w:rsidRPr="00E32E3B" w:rsidRDefault="002D18F3" w:rsidP="00313EE8">
      <w:pPr>
        <w:pStyle w:val="Akapitzlist"/>
        <w:numPr>
          <w:ilvl w:val="0"/>
          <w:numId w:val="5"/>
        </w:numPr>
        <w:tabs>
          <w:tab w:val="left" w:pos="7075"/>
        </w:tabs>
        <w:spacing w:after="0" w:line="240" w:lineRule="auto"/>
        <w:jc w:val="center"/>
        <w:rPr>
          <w:rFonts w:ascii="Times New Roman" w:hAnsi="Times New Roman" w:cs="Times New Roman"/>
          <w:b/>
          <w:sz w:val="24"/>
          <w:szCs w:val="24"/>
        </w:rPr>
      </w:pPr>
      <w:r w:rsidRPr="00E32E3B">
        <w:rPr>
          <w:rFonts w:ascii="Times New Roman" w:hAnsi="Times New Roman" w:cs="Times New Roman"/>
          <w:b/>
          <w:sz w:val="24"/>
          <w:szCs w:val="24"/>
        </w:rPr>
        <w:t>Charakterystyka programu</w:t>
      </w:r>
    </w:p>
    <w:p w14:paraId="125F9F6D" w14:textId="77777777" w:rsidR="002D18F3" w:rsidRPr="00E32E3B" w:rsidRDefault="002D18F3" w:rsidP="00171F11">
      <w:pPr>
        <w:autoSpaceDE w:val="0"/>
        <w:autoSpaceDN w:val="0"/>
        <w:adjustRightInd w:val="0"/>
        <w:spacing w:after="0" w:line="240" w:lineRule="auto"/>
        <w:ind w:firstLine="708"/>
        <w:jc w:val="both"/>
        <w:rPr>
          <w:rFonts w:ascii="Times New Roman" w:eastAsia="Quasi-LucidaBright" w:hAnsi="Times New Roman" w:cs="Times New Roman"/>
          <w:sz w:val="24"/>
          <w:szCs w:val="24"/>
        </w:rPr>
      </w:pPr>
      <w:r w:rsidRPr="00171F11">
        <w:rPr>
          <w:rFonts w:ascii="Times New Roman" w:eastAsia="Quasi-LucidaBright" w:hAnsi="Times New Roman" w:cs="Times New Roman"/>
          <w:sz w:val="24"/>
          <w:szCs w:val="24"/>
        </w:rPr>
        <w:t xml:space="preserve">Program </w:t>
      </w:r>
      <w:r w:rsidRPr="00171F11">
        <w:rPr>
          <w:rFonts w:ascii="Times New Roman" w:eastAsia="Quasi-LucidaBright" w:hAnsi="Times New Roman" w:cs="Times New Roman"/>
          <w:i/>
          <w:sz w:val="24"/>
          <w:szCs w:val="24"/>
        </w:rPr>
        <w:t>Między nami</w:t>
      </w:r>
      <w:r w:rsidRPr="00171F11">
        <w:rPr>
          <w:rFonts w:ascii="Times New Roman" w:eastAsia="Quasi-LucidaBright" w:hAnsi="Times New Roman" w:cs="Times New Roman"/>
          <w:sz w:val="24"/>
          <w:szCs w:val="24"/>
        </w:rPr>
        <w:t xml:space="preserve"> przeznaczony jest do </w:t>
      </w:r>
      <w:r w:rsidR="00620B57" w:rsidRPr="00171F11">
        <w:rPr>
          <w:rFonts w:ascii="Times New Roman" w:eastAsia="Quasi-LucidaBright" w:hAnsi="Times New Roman" w:cs="Times New Roman"/>
          <w:sz w:val="24"/>
          <w:szCs w:val="24"/>
        </w:rPr>
        <w:t>realizacji w klasach IV</w:t>
      </w:r>
      <w:r w:rsidR="00A1066C" w:rsidRPr="00171F11">
        <w:rPr>
          <w:rFonts w:ascii="Times New Roman" w:eastAsia="Quasi-LucidaBright" w:hAnsi="Times New Roman" w:cs="Times New Roman"/>
          <w:sz w:val="24"/>
          <w:szCs w:val="24"/>
        </w:rPr>
        <w:t>–</w:t>
      </w:r>
      <w:r w:rsidR="00620B57" w:rsidRPr="00171F11">
        <w:rPr>
          <w:rFonts w:ascii="Times New Roman" w:eastAsia="Quasi-LucidaBright" w:hAnsi="Times New Roman" w:cs="Times New Roman"/>
          <w:sz w:val="24"/>
          <w:szCs w:val="24"/>
        </w:rPr>
        <w:t xml:space="preserve">VIII szkoły podstawowej. </w:t>
      </w:r>
      <w:r w:rsidR="00600880" w:rsidRPr="00171F11">
        <w:rPr>
          <w:rFonts w:ascii="Times New Roman" w:eastAsia="Quasi-LucidaBright" w:hAnsi="Times New Roman" w:cs="Times New Roman"/>
          <w:sz w:val="24"/>
          <w:szCs w:val="24"/>
        </w:rPr>
        <w:t>Z</w:t>
      </w:r>
      <w:r w:rsidR="00620B57" w:rsidRPr="00171F11">
        <w:rPr>
          <w:rFonts w:ascii="Times New Roman" w:eastAsia="Quasi-LucidaBright" w:hAnsi="Times New Roman" w:cs="Times New Roman"/>
          <w:sz w:val="24"/>
          <w:szCs w:val="24"/>
        </w:rPr>
        <w:t xml:space="preserve">godnie z założeniami </w:t>
      </w:r>
      <w:r w:rsidR="00AA1B19" w:rsidRPr="00171F11">
        <w:rPr>
          <w:rFonts w:ascii="Times New Roman" w:eastAsia="Quasi-LucidaBright" w:hAnsi="Times New Roman" w:cs="Times New Roman"/>
          <w:sz w:val="24"/>
          <w:szCs w:val="24"/>
        </w:rPr>
        <w:t>podstawy programowej</w:t>
      </w:r>
      <w:r w:rsidR="00171F11" w:rsidRPr="00171F11">
        <w:rPr>
          <w:rFonts w:ascii="Times New Roman" w:eastAsia="Quasi-LucidaBright" w:hAnsi="Times New Roman" w:cs="Times New Roman"/>
          <w:sz w:val="24"/>
          <w:szCs w:val="24"/>
        </w:rPr>
        <w:t xml:space="preserve"> kształcenia ogólnego dla szkoły podstawowej</w:t>
      </w:r>
      <w:r w:rsidR="00171F11">
        <w:rPr>
          <w:rFonts w:ascii="Times New Roman" w:eastAsia="Quasi-LucidaBright" w:hAnsi="Times New Roman" w:cs="Times New Roman"/>
          <w:sz w:val="24"/>
          <w:szCs w:val="24"/>
        </w:rPr>
        <w:t xml:space="preserve"> </w:t>
      </w:r>
      <w:r w:rsidR="00600880" w:rsidRPr="00600880">
        <w:rPr>
          <w:rFonts w:ascii="Times New Roman" w:eastAsia="Quasi-LucidaBright" w:hAnsi="Times New Roman" w:cs="Times New Roman"/>
          <w:sz w:val="24"/>
          <w:szCs w:val="24"/>
        </w:rPr>
        <w:t>zawartymi w rozporządzeniu Ministra Edukacji Narodowej z dnia 14 lutego 201</w:t>
      </w:r>
      <w:r w:rsidR="00F03A3F">
        <w:rPr>
          <w:rFonts w:ascii="Times New Roman" w:eastAsia="Quasi-LucidaBright" w:hAnsi="Times New Roman" w:cs="Times New Roman"/>
          <w:sz w:val="24"/>
          <w:szCs w:val="24"/>
        </w:rPr>
        <w:t>7</w:t>
      </w:r>
      <w:r w:rsidR="00172403">
        <w:rPr>
          <w:rFonts w:ascii="Times New Roman" w:eastAsia="Quasi-LucidaBright" w:hAnsi="Times New Roman" w:cs="Times New Roman"/>
          <w:sz w:val="24"/>
          <w:szCs w:val="24"/>
        </w:rPr>
        <w:t xml:space="preserve"> </w:t>
      </w:r>
      <w:r w:rsidR="00600880" w:rsidRPr="00600880">
        <w:rPr>
          <w:rFonts w:ascii="Times New Roman" w:eastAsia="Quasi-LucidaBright" w:hAnsi="Times New Roman" w:cs="Times New Roman"/>
          <w:sz w:val="24"/>
          <w:szCs w:val="24"/>
        </w:rPr>
        <w:t>r. (DzU z 201</w:t>
      </w:r>
      <w:r w:rsidR="00F03A3F">
        <w:rPr>
          <w:rFonts w:ascii="Times New Roman" w:eastAsia="Quasi-LucidaBright" w:hAnsi="Times New Roman" w:cs="Times New Roman"/>
          <w:sz w:val="24"/>
          <w:szCs w:val="24"/>
        </w:rPr>
        <w:t>7</w:t>
      </w:r>
      <w:r w:rsidR="00CA088E">
        <w:rPr>
          <w:rFonts w:ascii="Times New Roman" w:eastAsia="Quasi-LucidaBright" w:hAnsi="Times New Roman" w:cs="Times New Roman"/>
          <w:sz w:val="24"/>
          <w:szCs w:val="24"/>
        </w:rPr>
        <w:t xml:space="preserve"> r., poz. 356</w:t>
      </w:r>
      <w:r w:rsidR="00CA088E" w:rsidRPr="001F3AFB">
        <w:rPr>
          <w:rFonts w:ascii="Times New Roman" w:eastAsia="Quasi-LucidaBright" w:hAnsi="Times New Roman" w:cs="Times New Roman"/>
          <w:sz w:val="24"/>
          <w:szCs w:val="24"/>
        </w:rPr>
        <w:t>; wraz z kolejnymi nowelizacjami, w tym ostatnią z 2024 r.)</w:t>
      </w:r>
      <w:r w:rsidR="00600880">
        <w:rPr>
          <w:rFonts w:ascii="Times New Roman" w:eastAsia="Quasi-LucidaBright" w:hAnsi="Times New Roman" w:cs="Times New Roman"/>
          <w:sz w:val="24"/>
          <w:szCs w:val="24"/>
        </w:rPr>
        <w:t xml:space="preserve"> program </w:t>
      </w:r>
      <w:r w:rsidR="00600880" w:rsidRPr="00600880">
        <w:rPr>
          <w:rFonts w:ascii="Times New Roman" w:eastAsia="Quasi-LucidaBright" w:hAnsi="Times New Roman" w:cs="Times New Roman"/>
          <w:i/>
          <w:sz w:val="24"/>
          <w:szCs w:val="24"/>
        </w:rPr>
        <w:t>Między nami</w:t>
      </w:r>
      <w:r w:rsidR="00600880">
        <w:rPr>
          <w:rFonts w:ascii="Times New Roman" w:eastAsia="Quasi-LucidaBright" w:hAnsi="Times New Roman" w:cs="Times New Roman"/>
          <w:sz w:val="24"/>
          <w:szCs w:val="24"/>
        </w:rPr>
        <w:t xml:space="preserve"> obejmuje</w:t>
      </w:r>
      <w:r w:rsidR="00CE531A" w:rsidRPr="00E32E3B">
        <w:rPr>
          <w:rFonts w:ascii="Times New Roman" w:eastAsia="Quasi-LucidaBright" w:hAnsi="Times New Roman" w:cs="Times New Roman"/>
          <w:sz w:val="24"/>
          <w:szCs w:val="24"/>
        </w:rPr>
        <w:t xml:space="preserve"> kształcenie literackie i kulturowe, kształcenie językowe, tworzenie wypowiedzi i samokształcenie w zakresie języka polskiego. Treści kształcenia, podporządkowane naczelnym kompetencjom, jakie uczeń rozwija w toku nauczania i uczenia się</w:t>
      </w:r>
      <w:r w:rsidR="00B905A5">
        <w:rPr>
          <w:rFonts w:ascii="Times New Roman" w:eastAsia="Quasi-LucidaBright" w:hAnsi="Times New Roman" w:cs="Times New Roman"/>
          <w:sz w:val="24"/>
          <w:szCs w:val="24"/>
        </w:rPr>
        <w:t>,</w:t>
      </w:r>
      <w:r w:rsidR="00CE531A" w:rsidRPr="00E32E3B">
        <w:rPr>
          <w:rFonts w:ascii="Times New Roman" w:eastAsia="Quasi-LucidaBright" w:hAnsi="Times New Roman" w:cs="Times New Roman"/>
          <w:sz w:val="24"/>
          <w:szCs w:val="24"/>
        </w:rPr>
        <w:t xml:space="preserve"> zostały podzielone na poszczególne klasy. </w:t>
      </w:r>
    </w:p>
    <w:p w14:paraId="7973CC12" w14:textId="77777777" w:rsidR="00CE531A" w:rsidRPr="00E32E3B" w:rsidRDefault="00CE531A" w:rsidP="00313EE8">
      <w:pPr>
        <w:autoSpaceDE w:val="0"/>
        <w:autoSpaceDN w:val="0"/>
        <w:adjustRightInd w:val="0"/>
        <w:spacing w:after="0" w:line="240" w:lineRule="auto"/>
        <w:ind w:firstLine="708"/>
        <w:jc w:val="both"/>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t>Program może być realizowany w:</w:t>
      </w:r>
    </w:p>
    <w:p w14:paraId="6A68C692" w14:textId="77777777" w:rsidR="00CE531A" w:rsidRPr="00E32E3B" w:rsidRDefault="00CE531A" w:rsidP="00313EE8">
      <w:pPr>
        <w:pStyle w:val="Akapitzlist"/>
        <w:numPr>
          <w:ilvl w:val="0"/>
          <w:numId w:val="3"/>
        </w:numPr>
        <w:autoSpaceDE w:val="0"/>
        <w:autoSpaceDN w:val="0"/>
        <w:adjustRightInd w:val="0"/>
        <w:spacing w:after="0" w:line="240" w:lineRule="auto"/>
        <w:jc w:val="both"/>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t>szkołach podstawowyc</w:t>
      </w:r>
      <w:r w:rsidR="00A54390">
        <w:rPr>
          <w:rFonts w:ascii="Times New Roman" w:eastAsia="Quasi-LucidaBright" w:hAnsi="Times New Roman" w:cs="Times New Roman"/>
          <w:sz w:val="24"/>
          <w:szCs w:val="24"/>
        </w:rPr>
        <w:t>h, publicznych i niepublicznych;</w:t>
      </w:r>
      <w:r w:rsidRPr="00E32E3B">
        <w:rPr>
          <w:rFonts w:ascii="Times New Roman" w:eastAsia="Quasi-LucidaBright" w:hAnsi="Times New Roman" w:cs="Times New Roman"/>
          <w:sz w:val="24"/>
          <w:szCs w:val="24"/>
        </w:rPr>
        <w:t xml:space="preserve"> </w:t>
      </w:r>
    </w:p>
    <w:p w14:paraId="5096CEF1" w14:textId="77777777" w:rsidR="00CE531A" w:rsidRPr="00E32E3B" w:rsidRDefault="00CE531A" w:rsidP="00313EE8">
      <w:pPr>
        <w:pStyle w:val="Akapitzlist"/>
        <w:numPr>
          <w:ilvl w:val="0"/>
          <w:numId w:val="3"/>
        </w:numPr>
        <w:autoSpaceDE w:val="0"/>
        <w:autoSpaceDN w:val="0"/>
        <w:adjustRightInd w:val="0"/>
        <w:spacing w:after="0" w:line="240" w:lineRule="auto"/>
        <w:jc w:val="both"/>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t>systemie klasowo-lekcyjny</w:t>
      </w:r>
      <w:r w:rsidR="00A54390">
        <w:rPr>
          <w:rFonts w:ascii="Times New Roman" w:eastAsia="Quasi-LucidaBright" w:hAnsi="Times New Roman" w:cs="Times New Roman"/>
          <w:sz w:val="24"/>
          <w:szCs w:val="24"/>
        </w:rPr>
        <w:t>m, pozaklasowym i pozalekcyjnym;</w:t>
      </w:r>
    </w:p>
    <w:p w14:paraId="448DCFB6" w14:textId="77777777" w:rsidR="00CE531A" w:rsidRPr="00E32E3B" w:rsidRDefault="00CE531A" w:rsidP="00313EE8">
      <w:pPr>
        <w:pStyle w:val="Akapitzlist"/>
        <w:numPr>
          <w:ilvl w:val="0"/>
          <w:numId w:val="3"/>
        </w:numPr>
        <w:autoSpaceDE w:val="0"/>
        <w:autoSpaceDN w:val="0"/>
        <w:adjustRightInd w:val="0"/>
        <w:spacing w:after="0" w:line="240" w:lineRule="auto"/>
        <w:jc w:val="both"/>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t>w wymiarze nie</w:t>
      </w:r>
      <w:r w:rsidR="00A54390">
        <w:rPr>
          <w:rFonts w:ascii="Times New Roman" w:eastAsia="Quasi-LucidaBright" w:hAnsi="Times New Roman" w:cs="Times New Roman"/>
          <w:sz w:val="24"/>
          <w:szCs w:val="24"/>
        </w:rPr>
        <w:t xml:space="preserve"> mniej niż 5 godzin tygodniowo;</w:t>
      </w:r>
    </w:p>
    <w:p w14:paraId="0F6662FF" w14:textId="77777777" w:rsidR="00CE531A" w:rsidRPr="00E32E3B" w:rsidRDefault="00CE531A" w:rsidP="00313EE8">
      <w:pPr>
        <w:pStyle w:val="Akapitzlist"/>
        <w:numPr>
          <w:ilvl w:val="0"/>
          <w:numId w:val="3"/>
        </w:numPr>
        <w:autoSpaceDE w:val="0"/>
        <w:autoSpaceDN w:val="0"/>
        <w:adjustRightInd w:val="0"/>
        <w:spacing w:after="0" w:line="240" w:lineRule="auto"/>
        <w:jc w:val="both"/>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t>na podstawie planu pracy</w:t>
      </w:r>
      <w:r w:rsidR="00A54390">
        <w:rPr>
          <w:rFonts w:ascii="Times New Roman" w:eastAsia="Quasi-LucidaBright" w:hAnsi="Times New Roman" w:cs="Times New Roman"/>
          <w:sz w:val="24"/>
          <w:szCs w:val="24"/>
        </w:rPr>
        <w:t>;</w:t>
      </w:r>
      <w:r w:rsidRPr="00E32E3B">
        <w:rPr>
          <w:rFonts w:ascii="Times New Roman" w:eastAsia="Quasi-LucidaBright" w:hAnsi="Times New Roman" w:cs="Times New Roman"/>
          <w:sz w:val="24"/>
          <w:szCs w:val="24"/>
        </w:rPr>
        <w:t xml:space="preserve"> </w:t>
      </w:r>
    </w:p>
    <w:p w14:paraId="65F076FF" w14:textId="77777777" w:rsidR="002D18F3" w:rsidRPr="00E32E3B" w:rsidRDefault="00E725E1" w:rsidP="00313EE8">
      <w:pPr>
        <w:pStyle w:val="Akapitzlist"/>
        <w:numPr>
          <w:ilvl w:val="0"/>
          <w:numId w:val="3"/>
        </w:numPr>
        <w:autoSpaceDE w:val="0"/>
        <w:autoSpaceDN w:val="0"/>
        <w:adjustRightInd w:val="0"/>
        <w:spacing w:after="0" w:line="240" w:lineRule="auto"/>
        <w:jc w:val="both"/>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t xml:space="preserve">z wykorzystaniem materiału zaproponowanego przez autorki podręcznika </w:t>
      </w:r>
      <w:r w:rsidRPr="00E32E3B">
        <w:rPr>
          <w:rFonts w:ascii="Times New Roman" w:eastAsia="Quasi-LucidaBright" w:hAnsi="Times New Roman" w:cs="Times New Roman"/>
          <w:i/>
          <w:sz w:val="24"/>
          <w:szCs w:val="24"/>
        </w:rPr>
        <w:t>Między nami</w:t>
      </w:r>
      <w:r w:rsidR="00BE01CA" w:rsidRPr="00E32E3B">
        <w:rPr>
          <w:rFonts w:ascii="Times New Roman" w:eastAsia="Quasi-LucidaBright" w:hAnsi="Times New Roman" w:cs="Times New Roman"/>
          <w:i/>
          <w:sz w:val="24"/>
          <w:szCs w:val="24"/>
        </w:rPr>
        <w:t xml:space="preserve"> </w:t>
      </w:r>
      <w:r w:rsidR="00BE01CA" w:rsidRPr="00E32E3B">
        <w:rPr>
          <w:rFonts w:ascii="Times New Roman" w:eastAsia="Quasi-LucidaBright" w:hAnsi="Times New Roman" w:cs="Times New Roman"/>
          <w:sz w:val="24"/>
          <w:szCs w:val="24"/>
        </w:rPr>
        <w:t>(w wersji papierowej i cyfrowej – multipodręcznika)</w:t>
      </w:r>
      <w:r w:rsidRPr="00E32E3B">
        <w:rPr>
          <w:rFonts w:ascii="Times New Roman" w:eastAsia="Quasi-LucidaBright" w:hAnsi="Times New Roman" w:cs="Times New Roman"/>
          <w:sz w:val="24"/>
          <w:szCs w:val="24"/>
        </w:rPr>
        <w:t>, zeszytów ćwiczeń,</w:t>
      </w:r>
      <w:r w:rsidR="004469D3">
        <w:rPr>
          <w:rFonts w:ascii="Times New Roman" w:eastAsia="Quasi-LucidaBright" w:hAnsi="Times New Roman" w:cs="Times New Roman"/>
          <w:sz w:val="24"/>
          <w:szCs w:val="24"/>
        </w:rPr>
        <w:t xml:space="preserve"> </w:t>
      </w:r>
      <w:r w:rsidR="004469D3" w:rsidRPr="001A659C">
        <w:rPr>
          <w:rFonts w:ascii="Times New Roman" w:eastAsia="Quasi-LucidaBright" w:hAnsi="Times New Roman" w:cs="Times New Roman"/>
          <w:sz w:val="24"/>
          <w:szCs w:val="24"/>
        </w:rPr>
        <w:t>a także:</w:t>
      </w:r>
      <w:r w:rsidRPr="001A659C">
        <w:rPr>
          <w:rFonts w:ascii="Times New Roman" w:eastAsia="Quasi-LucidaBright" w:hAnsi="Times New Roman" w:cs="Times New Roman"/>
          <w:sz w:val="24"/>
          <w:szCs w:val="24"/>
        </w:rPr>
        <w:t xml:space="preserve"> </w:t>
      </w:r>
      <w:r w:rsidR="00BE01CA" w:rsidRPr="00E32E3B">
        <w:rPr>
          <w:rFonts w:ascii="Times New Roman" w:eastAsia="Quasi-LucidaBright" w:hAnsi="Times New Roman" w:cs="Times New Roman"/>
          <w:sz w:val="24"/>
          <w:szCs w:val="24"/>
        </w:rPr>
        <w:t xml:space="preserve">programu komputerowego </w:t>
      </w:r>
      <w:r w:rsidR="00BE01CA" w:rsidRPr="00E32E3B">
        <w:rPr>
          <w:rFonts w:ascii="Times New Roman" w:eastAsia="Quasi-LucidaBright" w:hAnsi="Times New Roman" w:cs="Times New Roman"/>
          <w:i/>
          <w:sz w:val="24"/>
          <w:szCs w:val="24"/>
        </w:rPr>
        <w:t>Władcy słów</w:t>
      </w:r>
      <w:r w:rsidR="00BE01CA" w:rsidRPr="00E32E3B">
        <w:rPr>
          <w:rFonts w:ascii="Times New Roman" w:eastAsia="Quasi-LucidaBright" w:hAnsi="Times New Roman" w:cs="Times New Roman"/>
          <w:sz w:val="24"/>
          <w:szCs w:val="24"/>
        </w:rPr>
        <w:t xml:space="preserve">, </w:t>
      </w:r>
      <w:r w:rsidRPr="00E32E3B">
        <w:rPr>
          <w:rFonts w:ascii="Times New Roman" w:eastAsia="Quasi-LucidaBright" w:hAnsi="Times New Roman" w:cs="Times New Roman"/>
          <w:sz w:val="24"/>
          <w:szCs w:val="24"/>
        </w:rPr>
        <w:t xml:space="preserve">gier dydaktycznych, </w:t>
      </w:r>
      <w:r w:rsidR="00BE01CA" w:rsidRPr="00E32E3B">
        <w:rPr>
          <w:rFonts w:ascii="Times New Roman" w:eastAsia="Quasi-LucidaBright" w:hAnsi="Times New Roman" w:cs="Times New Roman"/>
          <w:sz w:val="24"/>
          <w:szCs w:val="24"/>
        </w:rPr>
        <w:t>kart pracy</w:t>
      </w:r>
      <w:r w:rsidR="00BE01CA" w:rsidRPr="00FC15A6">
        <w:rPr>
          <w:rFonts w:ascii="Times New Roman" w:eastAsia="Quasi-LucidaBright" w:hAnsi="Times New Roman" w:cs="Times New Roman"/>
          <w:sz w:val="24"/>
          <w:szCs w:val="24"/>
        </w:rPr>
        <w:t xml:space="preserve">, </w:t>
      </w:r>
      <w:r w:rsidR="00BE01CA" w:rsidRPr="006D4634">
        <w:rPr>
          <w:rFonts w:ascii="Times New Roman" w:eastAsia="Quasi-LucidaBright" w:hAnsi="Times New Roman" w:cs="Times New Roman"/>
          <w:sz w:val="24"/>
          <w:szCs w:val="24"/>
        </w:rPr>
        <w:t>wykładów on-line</w:t>
      </w:r>
      <w:r w:rsidR="00BE01CA" w:rsidRPr="00FC15A6">
        <w:rPr>
          <w:rFonts w:ascii="Times New Roman" w:eastAsia="Quasi-LucidaBright" w:hAnsi="Times New Roman" w:cs="Times New Roman"/>
          <w:sz w:val="24"/>
          <w:szCs w:val="24"/>
        </w:rPr>
        <w:t>, testów</w:t>
      </w:r>
      <w:r w:rsidR="00BE01CA" w:rsidRPr="00E32E3B">
        <w:rPr>
          <w:rFonts w:ascii="Times New Roman" w:eastAsia="Quasi-LucidaBright" w:hAnsi="Times New Roman" w:cs="Times New Roman"/>
          <w:sz w:val="24"/>
          <w:szCs w:val="24"/>
        </w:rPr>
        <w:t xml:space="preserve"> umiejętności opracowanych dla potrzeb realizacji programu </w:t>
      </w:r>
      <w:r w:rsidR="00BE01CA" w:rsidRPr="00E32E3B">
        <w:rPr>
          <w:rFonts w:ascii="Times New Roman" w:eastAsia="Quasi-LucidaBright" w:hAnsi="Times New Roman" w:cs="Times New Roman"/>
          <w:i/>
          <w:sz w:val="24"/>
          <w:szCs w:val="24"/>
        </w:rPr>
        <w:t>Między nami</w:t>
      </w:r>
      <w:r w:rsidR="00BE01CA" w:rsidRPr="00E32E3B">
        <w:rPr>
          <w:rFonts w:ascii="Times New Roman" w:eastAsia="Quasi-LucidaBright" w:hAnsi="Times New Roman" w:cs="Times New Roman"/>
          <w:sz w:val="24"/>
          <w:szCs w:val="24"/>
        </w:rPr>
        <w:t>.</w:t>
      </w:r>
    </w:p>
    <w:p w14:paraId="551214D7" w14:textId="77777777" w:rsidR="005311DA" w:rsidRPr="00E32E3B" w:rsidRDefault="00BE01CA" w:rsidP="00313EE8">
      <w:pPr>
        <w:autoSpaceDE w:val="0"/>
        <w:autoSpaceDN w:val="0"/>
        <w:adjustRightInd w:val="0"/>
        <w:spacing w:after="0" w:line="240" w:lineRule="auto"/>
        <w:ind w:firstLine="708"/>
        <w:jc w:val="both"/>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t xml:space="preserve">Zgodnie z ideą zmian proponowanych przez </w:t>
      </w:r>
      <w:r w:rsidR="00171F11" w:rsidRPr="00171F11">
        <w:rPr>
          <w:rFonts w:ascii="Times New Roman" w:eastAsia="Quasi-LucidaBright" w:hAnsi="Times New Roman" w:cs="Times New Roman"/>
          <w:sz w:val="24"/>
          <w:szCs w:val="24"/>
        </w:rPr>
        <w:t>p</w:t>
      </w:r>
      <w:r w:rsidRPr="00171F11">
        <w:rPr>
          <w:rFonts w:ascii="Times New Roman" w:eastAsia="Quasi-LucidaBright" w:hAnsi="Times New Roman" w:cs="Times New Roman"/>
          <w:sz w:val="24"/>
          <w:szCs w:val="24"/>
        </w:rPr>
        <w:t>odstawę programową kształcenia ogólnego</w:t>
      </w:r>
      <w:r w:rsidRPr="00E32E3B">
        <w:rPr>
          <w:rFonts w:ascii="Times New Roman" w:eastAsia="Quasi-LucidaBright" w:hAnsi="Times New Roman" w:cs="Times New Roman"/>
          <w:sz w:val="24"/>
          <w:szCs w:val="24"/>
        </w:rPr>
        <w:t xml:space="preserve"> program </w:t>
      </w:r>
      <w:r w:rsidRPr="00E32E3B">
        <w:rPr>
          <w:rFonts w:ascii="Times New Roman" w:eastAsia="Quasi-LucidaBright" w:hAnsi="Times New Roman" w:cs="Times New Roman"/>
          <w:i/>
          <w:sz w:val="24"/>
          <w:szCs w:val="24"/>
        </w:rPr>
        <w:t>Między nami</w:t>
      </w:r>
      <w:r w:rsidRPr="00E32E3B">
        <w:rPr>
          <w:rFonts w:ascii="Times New Roman" w:eastAsia="Quasi-LucidaBright" w:hAnsi="Times New Roman" w:cs="Times New Roman"/>
          <w:sz w:val="24"/>
          <w:szCs w:val="24"/>
        </w:rPr>
        <w:t>:</w:t>
      </w:r>
      <w:r w:rsidR="005311DA" w:rsidRPr="00E32E3B">
        <w:rPr>
          <w:rFonts w:ascii="Times New Roman" w:eastAsia="Quasi-LucidaBright" w:hAnsi="Times New Roman" w:cs="Times New Roman"/>
          <w:sz w:val="24"/>
          <w:szCs w:val="24"/>
        </w:rPr>
        <w:t xml:space="preserve"> </w:t>
      </w:r>
    </w:p>
    <w:p w14:paraId="31B64DC7" w14:textId="77777777" w:rsidR="00BE01CA" w:rsidRPr="00E32E3B" w:rsidRDefault="005311DA" w:rsidP="00313EE8">
      <w:pPr>
        <w:pStyle w:val="Akapitzlist"/>
        <w:numPr>
          <w:ilvl w:val="0"/>
          <w:numId w:val="2"/>
        </w:numPr>
        <w:autoSpaceDE w:val="0"/>
        <w:autoSpaceDN w:val="0"/>
        <w:adjustRightInd w:val="0"/>
        <w:spacing w:after="0" w:line="240" w:lineRule="auto"/>
        <w:jc w:val="both"/>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t xml:space="preserve">sprzyja </w:t>
      </w:r>
      <w:r w:rsidR="00BE01CA" w:rsidRPr="00E32E3B">
        <w:rPr>
          <w:rFonts w:ascii="Times New Roman" w:eastAsia="Quasi-LucidaBright" w:hAnsi="Times New Roman" w:cs="Times New Roman"/>
          <w:sz w:val="24"/>
          <w:szCs w:val="24"/>
        </w:rPr>
        <w:t>rozwojowi osobowemu ucznia</w:t>
      </w:r>
      <w:r w:rsidR="00A54390">
        <w:rPr>
          <w:rFonts w:ascii="Times New Roman" w:eastAsia="Quasi-LucidaBright" w:hAnsi="Times New Roman" w:cs="Times New Roman"/>
          <w:sz w:val="24"/>
          <w:szCs w:val="24"/>
        </w:rPr>
        <w:t>;</w:t>
      </w:r>
    </w:p>
    <w:p w14:paraId="39D2A4AF" w14:textId="77777777" w:rsidR="00BE01CA" w:rsidRPr="00E32E3B" w:rsidRDefault="00BE01CA" w:rsidP="00313EE8">
      <w:pPr>
        <w:pStyle w:val="Akapitzlist"/>
        <w:numPr>
          <w:ilvl w:val="0"/>
          <w:numId w:val="2"/>
        </w:numPr>
        <w:autoSpaceDE w:val="0"/>
        <w:autoSpaceDN w:val="0"/>
        <w:adjustRightInd w:val="0"/>
        <w:spacing w:after="0" w:line="240" w:lineRule="auto"/>
        <w:jc w:val="both"/>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t>wprowadza ucznia w świat kultury polskiej i europejskiej</w:t>
      </w:r>
      <w:r w:rsidR="00A54390">
        <w:rPr>
          <w:rFonts w:ascii="Times New Roman" w:eastAsia="Quasi-LucidaBright" w:hAnsi="Times New Roman" w:cs="Times New Roman"/>
          <w:sz w:val="24"/>
          <w:szCs w:val="24"/>
        </w:rPr>
        <w:t>;</w:t>
      </w:r>
    </w:p>
    <w:p w14:paraId="61049BCC" w14:textId="77777777" w:rsidR="00BC1B7A" w:rsidRPr="00E32E3B" w:rsidRDefault="00BC1B7A" w:rsidP="00313EE8">
      <w:pPr>
        <w:pStyle w:val="Akapitzlist"/>
        <w:numPr>
          <w:ilvl w:val="0"/>
          <w:numId w:val="2"/>
        </w:numPr>
        <w:autoSpaceDE w:val="0"/>
        <w:autoSpaceDN w:val="0"/>
        <w:adjustRightInd w:val="0"/>
        <w:spacing w:after="0" w:line="240" w:lineRule="auto"/>
        <w:jc w:val="both"/>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t>ugruntowuje kompetencje czytelnicze potrzebne do krytycznego odbioru tekstów kultury</w:t>
      </w:r>
      <w:r w:rsidR="00A54390">
        <w:rPr>
          <w:rFonts w:ascii="Times New Roman" w:eastAsia="Quasi-LucidaBright" w:hAnsi="Times New Roman" w:cs="Times New Roman"/>
          <w:sz w:val="24"/>
          <w:szCs w:val="24"/>
        </w:rPr>
        <w:t>;</w:t>
      </w:r>
      <w:r w:rsidR="00E14C96" w:rsidRPr="00E32E3B">
        <w:rPr>
          <w:rFonts w:ascii="Times New Roman" w:eastAsia="Quasi-LucidaBright" w:hAnsi="Times New Roman" w:cs="Times New Roman"/>
          <w:sz w:val="24"/>
          <w:szCs w:val="24"/>
        </w:rPr>
        <w:t xml:space="preserve"> </w:t>
      </w:r>
    </w:p>
    <w:p w14:paraId="08D9D33B" w14:textId="77777777" w:rsidR="005311DA" w:rsidRPr="00E32E3B" w:rsidRDefault="005311DA" w:rsidP="00313EE8">
      <w:pPr>
        <w:pStyle w:val="Akapitzlist"/>
        <w:numPr>
          <w:ilvl w:val="0"/>
          <w:numId w:val="2"/>
        </w:numPr>
        <w:autoSpaceDE w:val="0"/>
        <w:autoSpaceDN w:val="0"/>
        <w:adjustRightInd w:val="0"/>
        <w:spacing w:after="0" w:line="240" w:lineRule="auto"/>
        <w:jc w:val="both"/>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t xml:space="preserve">służy osiągnięciu przez ucznia umiejętności celowego </w:t>
      </w:r>
      <w:r w:rsidR="007C1F6C" w:rsidRPr="00E32E3B">
        <w:rPr>
          <w:rFonts w:ascii="Times New Roman" w:eastAsia="Quasi-LucidaBright" w:hAnsi="Times New Roman" w:cs="Times New Roman"/>
          <w:sz w:val="24"/>
          <w:szCs w:val="24"/>
        </w:rPr>
        <w:t>i ś</w:t>
      </w:r>
      <w:r w:rsidRPr="00E32E3B">
        <w:rPr>
          <w:rFonts w:ascii="Times New Roman" w:eastAsia="Quasi-LucidaBright" w:hAnsi="Times New Roman" w:cs="Times New Roman"/>
          <w:sz w:val="24"/>
          <w:szCs w:val="24"/>
        </w:rPr>
        <w:t>wiadomego posługiwania się ję</w:t>
      </w:r>
      <w:r w:rsidR="00D8614F" w:rsidRPr="00E32E3B">
        <w:rPr>
          <w:rFonts w:ascii="Times New Roman" w:eastAsia="Quasi-LucidaBright" w:hAnsi="Times New Roman" w:cs="Times New Roman"/>
          <w:sz w:val="24"/>
          <w:szCs w:val="24"/>
        </w:rPr>
        <w:t>zykiem ojczystym</w:t>
      </w:r>
      <w:r w:rsidR="00A54390">
        <w:rPr>
          <w:rFonts w:ascii="Times New Roman" w:eastAsia="Quasi-LucidaBright" w:hAnsi="Times New Roman" w:cs="Times New Roman"/>
          <w:sz w:val="24"/>
          <w:szCs w:val="24"/>
        </w:rPr>
        <w:t>;</w:t>
      </w:r>
    </w:p>
    <w:p w14:paraId="2789240D" w14:textId="77777777" w:rsidR="005311DA" w:rsidRPr="00E32E3B" w:rsidRDefault="007C1F6C" w:rsidP="00313EE8">
      <w:pPr>
        <w:pStyle w:val="Akapitzlist"/>
        <w:numPr>
          <w:ilvl w:val="0"/>
          <w:numId w:val="2"/>
        </w:numPr>
        <w:autoSpaceDE w:val="0"/>
        <w:autoSpaceDN w:val="0"/>
        <w:adjustRightInd w:val="0"/>
        <w:spacing w:after="0" w:line="240" w:lineRule="auto"/>
        <w:jc w:val="both"/>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t>integruje treści kształcenia literackiego i kulturowego, językowego, tworzenia wypowied</w:t>
      </w:r>
      <w:r w:rsidR="005B0107" w:rsidRPr="00E32E3B">
        <w:rPr>
          <w:rFonts w:ascii="Times New Roman" w:eastAsia="Quasi-LucidaBright" w:hAnsi="Times New Roman" w:cs="Times New Roman"/>
          <w:sz w:val="24"/>
          <w:szCs w:val="24"/>
        </w:rPr>
        <w:t>zi i samokształcenia</w:t>
      </w:r>
      <w:r w:rsidR="00A54390">
        <w:rPr>
          <w:rFonts w:ascii="Times New Roman" w:eastAsia="Quasi-LucidaBright" w:hAnsi="Times New Roman" w:cs="Times New Roman"/>
          <w:sz w:val="24"/>
          <w:szCs w:val="24"/>
        </w:rPr>
        <w:t>;</w:t>
      </w:r>
    </w:p>
    <w:p w14:paraId="5338C13E" w14:textId="77777777" w:rsidR="00E14C96" w:rsidRPr="00E32E3B" w:rsidRDefault="00E14C96" w:rsidP="00313EE8">
      <w:pPr>
        <w:pStyle w:val="Akapitzlist"/>
        <w:numPr>
          <w:ilvl w:val="0"/>
          <w:numId w:val="2"/>
        </w:numPr>
        <w:autoSpaceDE w:val="0"/>
        <w:autoSpaceDN w:val="0"/>
        <w:adjustRightInd w:val="0"/>
        <w:spacing w:after="0" w:line="240" w:lineRule="auto"/>
        <w:jc w:val="both"/>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lastRenderedPageBreak/>
        <w:t>stwarza warunki do dokonywania świadomych i odpowiedzialnych wyborów w korzystaniu z zasobów internetowych, krytycznej analizy informacji, bezpiecznego poruszania się w przestrzeni cyfrowej</w:t>
      </w:r>
      <w:r w:rsidR="00393418">
        <w:rPr>
          <w:rFonts w:ascii="Times New Roman" w:eastAsia="Quasi-LucidaBright" w:hAnsi="Times New Roman" w:cs="Times New Roman"/>
          <w:sz w:val="24"/>
          <w:szCs w:val="24"/>
        </w:rPr>
        <w:t>,</w:t>
      </w:r>
      <w:r w:rsidRPr="00E32E3B">
        <w:rPr>
          <w:rFonts w:ascii="Times New Roman" w:eastAsia="Quasi-LucidaBright" w:hAnsi="Times New Roman" w:cs="Times New Roman"/>
          <w:sz w:val="24"/>
          <w:szCs w:val="24"/>
        </w:rPr>
        <w:t xml:space="preserve"> posługiwania się aplikacjami komputerowymi, wyszukiwania i wykorzystywania informacji z</w:t>
      </w:r>
      <w:r w:rsidR="00CD19CE">
        <w:rPr>
          <w:rFonts w:ascii="Times New Roman" w:eastAsia="Quasi-LucidaBright" w:hAnsi="Times New Roman" w:cs="Times New Roman"/>
          <w:sz w:val="24"/>
          <w:szCs w:val="24"/>
        </w:rPr>
        <w:t> </w:t>
      </w:r>
      <w:r w:rsidRPr="00E32E3B">
        <w:rPr>
          <w:rFonts w:ascii="Times New Roman" w:eastAsia="Quasi-LucidaBright" w:hAnsi="Times New Roman" w:cs="Times New Roman"/>
          <w:sz w:val="24"/>
          <w:szCs w:val="24"/>
        </w:rPr>
        <w:t>różnych źródeł, posługiwania się komputerem i pods</w:t>
      </w:r>
      <w:r w:rsidR="008B0A9F">
        <w:rPr>
          <w:rFonts w:ascii="Times New Roman" w:eastAsia="Quasi-LucidaBright" w:hAnsi="Times New Roman" w:cs="Times New Roman"/>
          <w:sz w:val="24"/>
          <w:szCs w:val="24"/>
        </w:rPr>
        <w:t>tawowymi urządzeniami cyfrowymi;</w:t>
      </w:r>
    </w:p>
    <w:p w14:paraId="435A3C0B" w14:textId="77777777" w:rsidR="00110A04" w:rsidRPr="00E32E3B" w:rsidRDefault="005B0107" w:rsidP="00313EE8">
      <w:pPr>
        <w:pStyle w:val="Akapitzlist"/>
        <w:numPr>
          <w:ilvl w:val="0"/>
          <w:numId w:val="2"/>
        </w:numPr>
        <w:autoSpaceDE w:val="0"/>
        <w:autoSpaceDN w:val="0"/>
        <w:adjustRightInd w:val="0"/>
        <w:spacing w:after="0" w:line="240" w:lineRule="auto"/>
        <w:jc w:val="both"/>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t>uwzględnia podmiotowość działań ucznia i nauczyciela, pozostawiając</w:t>
      </w:r>
      <w:r w:rsidR="008B0A9F">
        <w:rPr>
          <w:rFonts w:ascii="Times New Roman" w:eastAsia="Quasi-LucidaBright" w:hAnsi="Times New Roman" w:cs="Times New Roman"/>
          <w:sz w:val="24"/>
          <w:szCs w:val="24"/>
        </w:rPr>
        <w:t xml:space="preserve"> im </w:t>
      </w:r>
      <w:r w:rsidRPr="00E32E3B">
        <w:rPr>
          <w:rFonts w:ascii="Times New Roman" w:eastAsia="Quasi-LucidaBright" w:hAnsi="Times New Roman" w:cs="Times New Roman"/>
          <w:sz w:val="24"/>
          <w:szCs w:val="24"/>
        </w:rPr>
        <w:t xml:space="preserve"> swobodę w projektowaniu procesu nauczania i systemu oceniania poprzez otwartość sytuacji dydaktycznych, wspólne projektowanie działań nauczyciela i</w:t>
      </w:r>
      <w:r w:rsidR="00CD19CE">
        <w:rPr>
          <w:rFonts w:ascii="Times New Roman" w:eastAsia="Quasi-LucidaBright" w:hAnsi="Times New Roman" w:cs="Times New Roman"/>
          <w:sz w:val="24"/>
          <w:szCs w:val="24"/>
        </w:rPr>
        <w:t> </w:t>
      </w:r>
      <w:r w:rsidRPr="00E32E3B">
        <w:rPr>
          <w:rFonts w:ascii="Times New Roman" w:eastAsia="Quasi-LucidaBright" w:hAnsi="Times New Roman" w:cs="Times New Roman"/>
          <w:sz w:val="24"/>
          <w:szCs w:val="24"/>
        </w:rPr>
        <w:t>ucznia, wspólne ocenianie, dobór materiału w zależności od poziomu os</w:t>
      </w:r>
      <w:r w:rsidR="00110A04" w:rsidRPr="00E32E3B">
        <w:rPr>
          <w:rFonts w:ascii="Times New Roman" w:eastAsia="Quasi-LucidaBright" w:hAnsi="Times New Roman" w:cs="Times New Roman"/>
          <w:sz w:val="24"/>
          <w:szCs w:val="24"/>
        </w:rPr>
        <w:t>iągnięć i zainteresowań uczniów</w:t>
      </w:r>
      <w:r w:rsidR="00A54390">
        <w:rPr>
          <w:rFonts w:ascii="Times New Roman" w:eastAsia="Quasi-LucidaBright" w:hAnsi="Times New Roman" w:cs="Times New Roman"/>
          <w:sz w:val="24"/>
          <w:szCs w:val="24"/>
        </w:rPr>
        <w:t>;</w:t>
      </w:r>
      <w:r w:rsidR="00110A04" w:rsidRPr="00E32E3B">
        <w:rPr>
          <w:rFonts w:ascii="Times New Roman" w:eastAsia="Quasi-LucidaBright" w:hAnsi="Times New Roman" w:cs="Times New Roman"/>
          <w:sz w:val="24"/>
          <w:szCs w:val="24"/>
        </w:rPr>
        <w:t xml:space="preserve"> </w:t>
      </w:r>
    </w:p>
    <w:p w14:paraId="77BE47A3" w14:textId="77777777" w:rsidR="005311DA" w:rsidRPr="00E32E3B" w:rsidRDefault="00110A04" w:rsidP="00313EE8">
      <w:pPr>
        <w:pStyle w:val="Akapitzlist"/>
        <w:numPr>
          <w:ilvl w:val="0"/>
          <w:numId w:val="2"/>
        </w:numPr>
        <w:autoSpaceDE w:val="0"/>
        <w:autoSpaceDN w:val="0"/>
        <w:adjustRightInd w:val="0"/>
        <w:spacing w:after="0" w:line="240" w:lineRule="auto"/>
        <w:jc w:val="both"/>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t>uwzględnia zindywidualizowane wspomaganie rozwoju każdego ucznia, stosown</w:t>
      </w:r>
      <w:r w:rsidR="00A54390">
        <w:rPr>
          <w:rFonts w:ascii="Times New Roman" w:eastAsia="Quasi-LucidaBright" w:hAnsi="Times New Roman" w:cs="Times New Roman"/>
          <w:sz w:val="24"/>
          <w:szCs w:val="24"/>
        </w:rPr>
        <w:t>ie do jego potrzeb i możliwości;</w:t>
      </w:r>
      <w:r w:rsidR="00F8694B" w:rsidRPr="00E32E3B">
        <w:rPr>
          <w:rFonts w:ascii="Times New Roman" w:hAnsi="Times New Roman" w:cs="Times New Roman"/>
          <w:sz w:val="24"/>
          <w:szCs w:val="24"/>
        </w:rPr>
        <w:t xml:space="preserve"> </w:t>
      </w:r>
    </w:p>
    <w:p w14:paraId="59CF29A8" w14:textId="77777777" w:rsidR="00110A04" w:rsidRDefault="00110A04" w:rsidP="00313EE8">
      <w:pPr>
        <w:pStyle w:val="Akapitzlist"/>
        <w:numPr>
          <w:ilvl w:val="0"/>
          <w:numId w:val="2"/>
        </w:numPr>
        <w:autoSpaceDE w:val="0"/>
        <w:autoSpaceDN w:val="0"/>
        <w:adjustRightInd w:val="0"/>
        <w:spacing w:after="0" w:line="240" w:lineRule="auto"/>
        <w:jc w:val="both"/>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t>umożliwia nabywanie kompetencji społecznych poprzez realizację projektów edukacyjnych</w:t>
      </w:r>
      <w:r w:rsidR="00F8694B" w:rsidRPr="00E32E3B">
        <w:rPr>
          <w:rFonts w:ascii="Times New Roman" w:eastAsia="Quasi-LucidaBright" w:hAnsi="Times New Roman" w:cs="Times New Roman"/>
          <w:sz w:val="24"/>
          <w:szCs w:val="24"/>
        </w:rPr>
        <w:t>.</w:t>
      </w:r>
    </w:p>
    <w:p w14:paraId="1AB4FE18" w14:textId="77777777" w:rsidR="00E54765" w:rsidRPr="00E32E3B" w:rsidRDefault="00E54765" w:rsidP="00E54765">
      <w:pPr>
        <w:pStyle w:val="Akapitzlist"/>
        <w:autoSpaceDE w:val="0"/>
        <w:autoSpaceDN w:val="0"/>
        <w:adjustRightInd w:val="0"/>
        <w:spacing w:after="0" w:line="240" w:lineRule="auto"/>
        <w:ind w:left="1428"/>
        <w:jc w:val="both"/>
        <w:rPr>
          <w:rFonts w:ascii="Times New Roman" w:eastAsia="Quasi-LucidaBright" w:hAnsi="Times New Roman" w:cs="Times New Roman"/>
          <w:sz w:val="24"/>
          <w:szCs w:val="24"/>
        </w:rPr>
      </w:pPr>
    </w:p>
    <w:p w14:paraId="7B7DEC2B" w14:textId="77777777" w:rsidR="00BE01CA" w:rsidRPr="00E32E3B" w:rsidRDefault="00BE01CA" w:rsidP="00313EE8">
      <w:pPr>
        <w:autoSpaceDE w:val="0"/>
        <w:autoSpaceDN w:val="0"/>
        <w:adjustRightInd w:val="0"/>
        <w:spacing w:after="0" w:line="240" w:lineRule="auto"/>
        <w:ind w:firstLine="708"/>
        <w:jc w:val="both"/>
        <w:rPr>
          <w:rFonts w:ascii="Times New Roman" w:eastAsia="Quasi-LucidaBright" w:hAnsi="Times New Roman" w:cs="Times New Roman"/>
          <w:sz w:val="24"/>
          <w:szCs w:val="24"/>
        </w:rPr>
      </w:pPr>
    </w:p>
    <w:p w14:paraId="28DA1B2B" w14:textId="77777777" w:rsidR="00F8694B" w:rsidRPr="00E32E3B" w:rsidRDefault="00F8694B" w:rsidP="00313EE8">
      <w:pPr>
        <w:pStyle w:val="Akapitzlist"/>
        <w:numPr>
          <w:ilvl w:val="0"/>
          <w:numId w:val="4"/>
        </w:numPr>
        <w:spacing w:after="0" w:line="240" w:lineRule="auto"/>
        <w:rPr>
          <w:rFonts w:ascii="Times New Roman" w:hAnsi="Times New Roman" w:cs="Times New Roman"/>
          <w:b/>
          <w:sz w:val="24"/>
          <w:szCs w:val="24"/>
        </w:rPr>
      </w:pPr>
      <w:r w:rsidRPr="00E32E3B">
        <w:rPr>
          <w:rFonts w:ascii="Times New Roman" w:hAnsi="Times New Roman" w:cs="Times New Roman"/>
          <w:b/>
          <w:sz w:val="24"/>
          <w:szCs w:val="24"/>
        </w:rPr>
        <w:t>Szczegółowe cele kształcenia i wychowania</w:t>
      </w:r>
    </w:p>
    <w:p w14:paraId="525109AD" w14:textId="77777777" w:rsidR="00BE01CA" w:rsidRPr="00E32E3B" w:rsidRDefault="00F8694B" w:rsidP="00313EE8">
      <w:pPr>
        <w:autoSpaceDE w:val="0"/>
        <w:autoSpaceDN w:val="0"/>
        <w:adjustRightInd w:val="0"/>
        <w:spacing w:after="0" w:line="240" w:lineRule="auto"/>
        <w:ind w:firstLine="708"/>
        <w:jc w:val="both"/>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t xml:space="preserve">Nadrzędnym celem jest </w:t>
      </w:r>
      <w:r w:rsidR="007A30B8" w:rsidRPr="00E32E3B">
        <w:rPr>
          <w:rFonts w:ascii="Times New Roman" w:eastAsia="Calibri" w:hAnsi="Times New Roman" w:cs="Times New Roman"/>
          <w:sz w:val="24"/>
          <w:szCs w:val="24"/>
        </w:rPr>
        <w:t>wychowanie kompetentnego, ś</w:t>
      </w:r>
      <w:r w:rsidR="00CD19CE">
        <w:rPr>
          <w:rFonts w:ascii="Times New Roman" w:eastAsia="Calibri" w:hAnsi="Times New Roman" w:cs="Times New Roman"/>
          <w:sz w:val="24"/>
          <w:szCs w:val="24"/>
        </w:rPr>
        <w:t>wiadomego odbiorcy literatury i </w:t>
      </w:r>
      <w:r w:rsidR="007A30B8" w:rsidRPr="00E32E3B">
        <w:rPr>
          <w:rFonts w:ascii="Times New Roman" w:eastAsia="Calibri" w:hAnsi="Times New Roman" w:cs="Times New Roman"/>
          <w:sz w:val="24"/>
          <w:szCs w:val="24"/>
        </w:rPr>
        <w:t>kultury, znającego zarówno tradycję, jak i współczesną kulturę</w:t>
      </w:r>
      <w:r w:rsidR="00D10289" w:rsidRPr="00E32E3B">
        <w:rPr>
          <w:rFonts w:ascii="Times New Roman" w:eastAsia="Calibri" w:hAnsi="Times New Roman" w:cs="Times New Roman"/>
          <w:sz w:val="24"/>
          <w:szCs w:val="24"/>
        </w:rPr>
        <w:t>,</w:t>
      </w:r>
      <w:r w:rsidR="007A30B8" w:rsidRPr="00E32E3B">
        <w:rPr>
          <w:rFonts w:ascii="Times New Roman" w:hAnsi="Times New Roman" w:cs="Times New Roman"/>
          <w:sz w:val="24"/>
          <w:szCs w:val="24"/>
        </w:rPr>
        <w:t xml:space="preserve"> </w:t>
      </w:r>
      <w:r w:rsidR="007A30B8" w:rsidRPr="0024651B">
        <w:rPr>
          <w:rFonts w:ascii="Times New Roman" w:hAnsi="Times New Roman" w:cs="Times New Roman"/>
          <w:sz w:val="24"/>
          <w:szCs w:val="24"/>
        </w:rPr>
        <w:t xml:space="preserve">poprzez </w:t>
      </w:r>
      <w:r w:rsidR="00974677" w:rsidRPr="001A659C">
        <w:rPr>
          <w:rFonts w:ascii="Times New Roman" w:eastAsia="Quasi-LucidaBright" w:hAnsi="Times New Roman" w:cs="Times New Roman"/>
          <w:sz w:val="24"/>
          <w:szCs w:val="24"/>
        </w:rPr>
        <w:t>nabywanie i</w:t>
      </w:r>
      <w:r w:rsidR="00CD19CE">
        <w:rPr>
          <w:rFonts w:ascii="Times New Roman" w:eastAsia="Quasi-LucidaBright" w:hAnsi="Times New Roman" w:cs="Times New Roman"/>
          <w:sz w:val="24"/>
          <w:szCs w:val="24"/>
        </w:rPr>
        <w:t> </w:t>
      </w:r>
      <w:r w:rsidR="00974677" w:rsidRPr="001A659C">
        <w:rPr>
          <w:rFonts w:ascii="Times New Roman" w:eastAsia="Quasi-LucidaBright" w:hAnsi="Times New Roman" w:cs="Times New Roman"/>
          <w:sz w:val="24"/>
          <w:szCs w:val="24"/>
        </w:rPr>
        <w:t>rozwijanie</w:t>
      </w:r>
      <w:r w:rsidR="00974677">
        <w:rPr>
          <w:rFonts w:ascii="Times New Roman" w:eastAsia="Quasi-LucidaBright" w:hAnsi="Times New Roman" w:cs="Times New Roman"/>
          <w:sz w:val="24"/>
          <w:szCs w:val="24"/>
        </w:rPr>
        <w:t xml:space="preserve"> </w:t>
      </w:r>
      <w:r w:rsidRPr="00E32E3B">
        <w:rPr>
          <w:rFonts w:ascii="Times New Roman" w:eastAsia="Quasi-LucidaBright" w:hAnsi="Times New Roman" w:cs="Times New Roman"/>
          <w:sz w:val="24"/>
          <w:szCs w:val="24"/>
        </w:rPr>
        <w:t>umiejętności wsparte potrzebną wiedzą w zakresie kształcenia językowego i</w:t>
      </w:r>
      <w:r w:rsidR="00CD19CE">
        <w:rPr>
          <w:rFonts w:ascii="Times New Roman" w:eastAsia="Quasi-LucidaBright" w:hAnsi="Times New Roman" w:cs="Times New Roman"/>
          <w:sz w:val="24"/>
          <w:szCs w:val="24"/>
        </w:rPr>
        <w:t> </w:t>
      </w:r>
      <w:r w:rsidRPr="00E32E3B">
        <w:rPr>
          <w:rFonts w:ascii="Times New Roman" w:eastAsia="Quasi-LucidaBright" w:hAnsi="Times New Roman" w:cs="Times New Roman"/>
          <w:sz w:val="24"/>
          <w:szCs w:val="24"/>
        </w:rPr>
        <w:t>kulturalno-literackiego.</w:t>
      </w:r>
    </w:p>
    <w:p w14:paraId="09ED0F83" w14:textId="77777777" w:rsidR="003C7074" w:rsidRPr="00E32E3B" w:rsidRDefault="003C7074" w:rsidP="00313EE8">
      <w:pPr>
        <w:autoSpaceDE w:val="0"/>
        <w:autoSpaceDN w:val="0"/>
        <w:adjustRightInd w:val="0"/>
        <w:spacing w:after="0" w:line="240" w:lineRule="auto"/>
        <w:ind w:firstLine="708"/>
        <w:jc w:val="both"/>
        <w:rPr>
          <w:rFonts w:ascii="Times New Roman" w:eastAsia="Quasi-LucidaBright" w:hAnsi="Times New Roman" w:cs="Times New Roman"/>
          <w:sz w:val="24"/>
          <w:szCs w:val="24"/>
        </w:rPr>
      </w:pPr>
    </w:p>
    <w:p w14:paraId="6678CA03" w14:textId="77777777" w:rsidR="00600BD2" w:rsidRPr="00E32E3B" w:rsidRDefault="00D7745F" w:rsidP="00313EE8">
      <w:pPr>
        <w:autoSpaceDE w:val="0"/>
        <w:autoSpaceDN w:val="0"/>
        <w:adjustRightInd w:val="0"/>
        <w:spacing w:after="0" w:line="240" w:lineRule="auto"/>
        <w:ind w:firstLine="708"/>
        <w:jc w:val="both"/>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t>Cele szczegółowe</w:t>
      </w:r>
    </w:p>
    <w:p w14:paraId="42EAC27C" w14:textId="77777777" w:rsidR="00D7745F" w:rsidRPr="00E32E3B" w:rsidRDefault="00D7745F" w:rsidP="00313EE8">
      <w:pPr>
        <w:autoSpaceDE w:val="0"/>
        <w:autoSpaceDN w:val="0"/>
        <w:adjustRightInd w:val="0"/>
        <w:spacing w:after="0" w:line="240" w:lineRule="auto"/>
        <w:ind w:firstLine="708"/>
        <w:jc w:val="both"/>
        <w:rPr>
          <w:rFonts w:ascii="Times New Roman" w:eastAsia="Quasi-LucidaBright" w:hAnsi="Times New Roman" w:cs="Times New Roman"/>
          <w:sz w:val="24"/>
          <w:szCs w:val="24"/>
        </w:rPr>
      </w:pPr>
    </w:p>
    <w:p w14:paraId="4333F061" w14:textId="77777777" w:rsidR="00E37E52" w:rsidRPr="00E32E3B" w:rsidRDefault="00AF37C0" w:rsidP="00D10289">
      <w:pPr>
        <w:autoSpaceDE w:val="0"/>
        <w:autoSpaceDN w:val="0"/>
        <w:adjustRightInd w:val="0"/>
        <w:spacing w:after="0" w:line="240" w:lineRule="auto"/>
        <w:ind w:firstLine="708"/>
        <w:jc w:val="both"/>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t>Wdrażanie do planowania własnego uczenia się</w:t>
      </w:r>
      <w:r w:rsidR="00D7745F" w:rsidRPr="00E32E3B">
        <w:rPr>
          <w:rFonts w:ascii="Times New Roman" w:eastAsia="Quasi-LucidaBright" w:hAnsi="Times New Roman" w:cs="Times New Roman"/>
          <w:sz w:val="24"/>
          <w:szCs w:val="24"/>
        </w:rPr>
        <w:t>:</w:t>
      </w:r>
    </w:p>
    <w:p w14:paraId="3A999134" w14:textId="77777777" w:rsidR="00AF37C0" w:rsidRPr="00E32E3B" w:rsidRDefault="00AF37C0" w:rsidP="000955BC">
      <w:pPr>
        <w:pStyle w:val="Akapitzlist"/>
        <w:numPr>
          <w:ilvl w:val="0"/>
          <w:numId w:val="31"/>
        </w:numPr>
        <w:autoSpaceDE w:val="0"/>
        <w:autoSpaceDN w:val="0"/>
        <w:adjustRightInd w:val="0"/>
        <w:spacing w:after="0" w:line="240" w:lineRule="auto"/>
        <w:jc w:val="both"/>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t>samodzielnego, w grupie, z pomocą nauczyciela</w:t>
      </w:r>
      <w:r w:rsidR="007829C4">
        <w:rPr>
          <w:rFonts w:ascii="Times New Roman" w:eastAsia="Quasi-LucidaBright" w:hAnsi="Times New Roman" w:cs="Times New Roman"/>
          <w:sz w:val="24"/>
          <w:szCs w:val="24"/>
        </w:rPr>
        <w:t>;</w:t>
      </w:r>
    </w:p>
    <w:p w14:paraId="30645B2C" w14:textId="77777777" w:rsidR="00AF37C0" w:rsidRPr="00E32E3B" w:rsidRDefault="00AF37C0" w:rsidP="000955BC">
      <w:pPr>
        <w:pStyle w:val="Akapitzlist"/>
        <w:numPr>
          <w:ilvl w:val="0"/>
          <w:numId w:val="31"/>
        </w:numPr>
        <w:autoSpaceDE w:val="0"/>
        <w:autoSpaceDN w:val="0"/>
        <w:adjustRightInd w:val="0"/>
        <w:spacing w:after="0" w:line="240" w:lineRule="auto"/>
        <w:jc w:val="both"/>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t>świadomego i odpowiedzialnego</w:t>
      </w:r>
      <w:r w:rsidR="007829C4">
        <w:rPr>
          <w:rFonts w:ascii="Times New Roman" w:eastAsia="Quasi-LucidaBright" w:hAnsi="Times New Roman" w:cs="Times New Roman"/>
          <w:sz w:val="24"/>
          <w:szCs w:val="24"/>
        </w:rPr>
        <w:t>;</w:t>
      </w:r>
    </w:p>
    <w:p w14:paraId="150A7450" w14:textId="77777777" w:rsidR="00AF37C0" w:rsidRPr="00E32E3B" w:rsidRDefault="00AF37C0" w:rsidP="000955BC">
      <w:pPr>
        <w:pStyle w:val="Akapitzlist"/>
        <w:numPr>
          <w:ilvl w:val="0"/>
          <w:numId w:val="31"/>
        </w:numPr>
        <w:autoSpaceDE w:val="0"/>
        <w:autoSpaceDN w:val="0"/>
        <w:adjustRightInd w:val="0"/>
        <w:spacing w:after="0" w:line="240" w:lineRule="auto"/>
        <w:jc w:val="both"/>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t>uwzględniającego kontrol</w:t>
      </w:r>
      <w:r w:rsidR="007829C4">
        <w:rPr>
          <w:rFonts w:ascii="Times New Roman" w:eastAsia="Quasi-LucidaBright" w:hAnsi="Times New Roman" w:cs="Times New Roman"/>
          <w:sz w:val="24"/>
          <w:szCs w:val="24"/>
        </w:rPr>
        <w:t>ę</w:t>
      </w:r>
      <w:r w:rsidRPr="00E32E3B">
        <w:rPr>
          <w:rFonts w:ascii="Times New Roman" w:eastAsia="Quasi-LucidaBright" w:hAnsi="Times New Roman" w:cs="Times New Roman"/>
          <w:sz w:val="24"/>
          <w:szCs w:val="24"/>
        </w:rPr>
        <w:t xml:space="preserve"> przebiegu, rezultatów i postępu pracy.</w:t>
      </w:r>
    </w:p>
    <w:p w14:paraId="4D1CE5EC" w14:textId="77777777" w:rsidR="00D7745F" w:rsidRPr="00E32E3B" w:rsidRDefault="00D7745F" w:rsidP="00313EE8">
      <w:pPr>
        <w:pStyle w:val="Akapitzlist"/>
        <w:autoSpaceDE w:val="0"/>
        <w:autoSpaceDN w:val="0"/>
        <w:adjustRightInd w:val="0"/>
        <w:spacing w:after="0" w:line="240" w:lineRule="auto"/>
        <w:ind w:left="1428"/>
        <w:jc w:val="both"/>
        <w:rPr>
          <w:rFonts w:ascii="Times New Roman" w:eastAsia="Quasi-LucidaBright" w:hAnsi="Times New Roman" w:cs="Times New Roman"/>
          <w:sz w:val="24"/>
          <w:szCs w:val="24"/>
        </w:rPr>
      </w:pPr>
    </w:p>
    <w:p w14:paraId="68AD65CD" w14:textId="77777777" w:rsidR="00AF37C0" w:rsidRPr="00E32E3B" w:rsidRDefault="00AF37C0" w:rsidP="00D10289">
      <w:pPr>
        <w:autoSpaceDE w:val="0"/>
        <w:autoSpaceDN w:val="0"/>
        <w:adjustRightInd w:val="0"/>
        <w:spacing w:after="0" w:line="240" w:lineRule="auto"/>
        <w:ind w:firstLine="708"/>
        <w:jc w:val="both"/>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t>Aranżowanie działania</w:t>
      </w:r>
      <w:r w:rsidR="00D7745F" w:rsidRPr="00E32E3B">
        <w:rPr>
          <w:rFonts w:ascii="Times New Roman" w:eastAsia="Quasi-LucidaBright" w:hAnsi="Times New Roman" w:cs="Times New Roman"/>
          <w:sz w:val="24"/>
          <w:szCs w:val="24"/>
        </w:rPr>
        <w:t>:</w:t>
      </w:r>
    </w:p>
    <w:p w14:paraId="5F2745DC" w14:textId="77777777" w:rsidR="00AF37C0" w:rsidRPr="00E32E3B" w:rsidRDefault="00AF37C0" w:rsidP="000955BC">
      <w:pPr>
        <w:pStyle w:val="Akapitzlist"/>
        <w:numPr>
          <w:ilvl w:val="0"/>
          <w:numId w:val="31"/>
        </w:numPr>
        <w:autoSpaceDE w:val="0"/>
        <w:autoSpaceDN w:val="0"/>
        <w:adjustRightInd w:val="0"/>
        <w:spacing w:after="0" w:line="240" w:lineRule="auto"/>
        <w:jc w:val="both"/>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t>celowego i odpowiedzialnego</w:t>
      </w:r>
      <w:r w:rsidR="00C32995">
        <w:rPr>
          <w:rFonts w:ascii="Times New Roman" w:eastAsia="Quasi-LucidaBright" w:hAnsi="Times New Roman" w:cs="Times New Roman"/>
          <w:sz w:val="24"/>
          <w:szCs w:val="24"/>
        </w:rPr>
        <w:t>;</w:t>
      </w:r>
    </w:p>
    <w:p w14:paraId="00AFE157" w14:textId="77777777" w:rsidR="00AF37C0" w:rsidRPr="00E32E3B" w:rsidRDefault="00AF37C0" w:rsidP="000955BC">
      <w:pPr>
        <w:pStyle w:val="Akapitzlist"/>
        <w:numPr>
          <w:ilvl w:val="0"/>
          <w:numId w:val="31"/>
        </w:numPr>
        <w:autoSpaceDE w:val="0"/>
        <w:autoSpaceDN w:val="0"/>
        <w:adjustRightInd w:val="0"/>
        <w:spacing w:after="0" w:line="240" w:lineRule="auto"/>
        <w:jc w:val="both"/>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t>indywidualnego i we współpracy</w:t>
      </w:r>
      <w:r w:rsidR="00C32995">
        <w:rPr>
          <w:rFonts w:ascii="Times New Roman" w:eastAsia="Quasi-LucidaBright" w:hAnsi="Times New Roman" w:cs="Times New Roman"/>
          <w:sz w:val="24"/>
          <w:szCs w:val="24"/>
        </w:rPr>
        <w:t>;</w:t>
      </w:r>
    </w:p>
    <w:p w14:paraId="766486F7" w14:textId="77777777" w:rsidR="00AF37C0" w:rsidRPr="00E32E3B" w:rsidRDefault="00AF37C0" w:rsidP="000955BC">
      <w:pPr>
        <w:pStyle w:val="Akapitzlist"/>
        <w:numPr>
          <w:ilvl w:val="0"/>
          <w:numId w:val="31"/>
        </w:numPr>
        <w:autoSpaceDE w:val="0"/>
        <w:autoSpaceDN w:val="0"/>
        <w:adjustRightInd w:val="0"/>
        <w:spacing w:after="0" w:line="240" w:lineRule="auto"/>
        <w:jc w:val="both"/>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t>odtwórczego, przekształcającego i twórczego</w:t>
      </w:r>
      <w:r w:rsidR="00C32995">
        <w:rPr>
          <w:rFonts w:ascii="Times New Roman" w:eastAsia="Quasi-LucidaBright" w:hAnsi="Times New Roman" w:cs="Times New Roman"/>
          <w:sz w:val="24"/>
          <w:szCs w:val="24"/>
        </w:rPr>
        <w:t>;</w:t>
      </w:r>
    </w:p>
    <w:p w14:paraId="099AB310" w14:textId="77777777" w:rsidR="00AF37C0" w:rsidRPr="00E32E3B" w:rsidRDefault="00AF37C0" w:rsidP="000955BC">
      <w:pPr>
        <w:pStyle w:val="Akapitzlist"/>
        <w:numPr>
          <w:ilvl w:val="0"/>
          <w:numId w:val="31"/>
        </w:numPr>
        <w:autoSpaceDE w:val="0"/>
        <w:autoSpaceDN w:val="0"/>
        <w:adjustRightInd w:val="0"/>
        <w:spacing w:after="0" w:line="240" w:lineRule="auto"/>
        <w:jc w:val="both"/>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t>integrującego ze środowiskiem, zaspokaja</w:t>
      </w:r>
      <w:r w:rsidR="00C32995">
        <w:rPr>
          <w:rFonts w:ascii="Times New Roman" w:eastAsia="Quasi-LucidaBright" w:hAnsi="Times New Roman" w:cs="Times New Roman"/>
          <w:sz w:val="24"/>
          <w:szCs w:val="24"/>
        </w:rPr>
        <w:t>jącego</w:t>
      </w:r>
      <w:r w:rsidRPr="00E32E3B">
        <w:rPr>
          <w:rFonts w:ascii="Times New Roman" w:eastAsia="Quasi-LucidaBright" w:hAnsi="Times New Roman" w:cs="Times New Roman"/>
          <w:sz w:val="24"/>
          <w:szCs w:val="24"/>
        </w:rPr>
        <w:t xml:space="preserve"> poczucie więzi z innymi</w:t>
      </w:r>
      <w:r w:rsidR="00C32995">
        <w:rPr>
          <w:rFonts w:ascii="Times New Roman" w:eastAsia="Quasi-LucidaBright" w:hAnsi="Times New Roman" w:cs="Times New Roman"/>
          <w:sz w:val="24"/>
          <w:szCs w:val="24"/>
        </w:rPr>
        <w:t>;</w:t>
      </w:r>
    </w:p>
    <w:p w14:paraId="0ED41919" w14:textId="77777777" w:rsidR="00AF37C0" w:rsidRPr="00E32E3B" w:rsidRDefault="00AF37C0" w:rsidP="000955BC">
      <w:pPr>
        <w:pStyle w:val="Akapitzlist"/>
        <w:numPr>
          <w:ilvl w:val="0"/>
          <w:numId w:val="31"/>
        </w:numPr>
        <w:autoSpaceDE w:val="0"/>
        <w:autoSpaceDN w:val="0"/>
        <w:adjustRightInd w:val="0"/>
        <w:spacing w:after="0" w:line="240" w:lineRule="auto"/>
        <w:jc w:val="both"/>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t>zmierzającego do zdobywania wiedzy i umiejętności poprzez:</w:t>
      </w:r>
    </w:p>
    <w:p w14:paraId="79D394F7" w14:textId="77777777" w:rsidR="00AF37C0" w:rsidRPr="00E32E3B" w:rsidRDefault="00AF37C0" w:rsidP="000955BC">
      <w:pPr>
        <w:pStyle w:val="Akapitzlist"/>
        <w:numPr>
          <w:ilvl w:val="1"/>
          <w:numId w:val="31"/>
        </w:numPr>
        <w:autoSpaceDE w:val="0"/>
        <w:autoSpaceDN w:val="0"/>
        <w:adjustRightInd w:val="0"/>
        <w:spacing w:after="0" w:line="240" w:lineRule="auto"/>
        <w:jc w:val="both"/>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t>mówienie, słuchanie, pisanie, czytanie, patrzenie, zauważanie, nazywanie, działania plastyczne, projektowanie, inscenizowanie</w:t>
      </w:r>
      <w:r w:rsidR="00CF5305">
        <w:rPr>
          <w:rFonts w:ascii="Times New Roman" w:eastAsia="Quasi-LucidaBright" w:hAnsi="Times New Roman" w:cs="Times New Roman"/>
          <w:sz w:val="24"/>
          <w:szCs w:val="24"/>
        </w:rPr>
        <w:t>;</w:t>
      </w:r>
    </w:p>
    <w:p w14:paraId="4506D379" w14:textId="77777777" w:rsidR="00AF37C0" w:rsidRPr="00E32E3B" w:rsidRDefault="00AF37C0" w:rsidP="000955BC">
      <w:pPr>
        <w:pStyle w:val="Akapitzlist"/>
        <w:numPr>
          <w:ilvl w:val="1"/>
          <w:numId w:val="31"/>
        </w:numPr>
        <w:autoSpaceDE w:val="0"/>
        <w:autoSpaceDN w:val="0"/>
        <w:adjustRightInd w:val="0"/>
        <w:spacing w:after="0" w:line="240" w:lineRule="auto"/>
        <w:jc w:val="both"/>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t>kultywowanie tradycji narodowej</w:t>
      </w:r>
      <w:r w:rsidR="00CF5305">
        <w:rPr>
          <w:rFonts w:ascii="Times New Roman" w:eastAsia="Quasi-LucidaBright" w:hAnsi="Times New Roman" w:cs="Times New Roman"/>
          <w:sz w:val="24"/>
          <w:szCs w:val="24"/>
        </w:rPr>
        <w:t>;</w:t>
      </w:r>
    </w:p>
    <w:p w14:paraId="31EB99A8" w14:textId="77777777" w:rsidR="00AF37C0" w:rsidRPr="00E32E3B" w:rsidRDefault="00AF37C0" w:rsidP="000955BC">
      <w:pPr>
        <w:pStyle w:val="Akapitzlist"/>
        <w:numPr>
          <w:ilvl w:val="1"/>
          <w:numId w:val="31"/>
        </w:numPr>
        <w:autoSpaceDE w:val="0"/>
        <w:autoSpaceDN w:val="0"/>
        <w:adjustRightInd w:val="0"/>
        <w:spacing w:after="0" w:line="240" w:lineRule="auto"/>
        <w:jc w:val="both"/>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t xml:space="preserve">wykorzystanie </w:t>
      </w:r>
      <w:r w:rsidR="003511E2">
        <w:rPr>
          <w:rFonts w:ascii="Times New Roman" w:eastAsia="Quasi-LucidaBright" w:hAnsi="Times New Roman" w:cs="Times New Roman"/>
          <w:sz w:val="24"/>
          <w:szCs w:val="24"/>
        </w:rPr>
        <w:t>nowych technologii</w:t>
      </w:r>
      <w:r w:rsidRPr="00E32E3B">
        <w:rPr>
          <w:rFonts w:ascii="Times New Roman" w:eastAsia="Quasi-LucidaBright" w:hAnsi="Times New Roman" w:cs="Times New Roman"/>
          <w:sz w:val="24"/>
          <w:szCs w:val="24"/>
        </w:rPr>
        <w:t>.</w:t>
      </w:r>
    </w:p>
    <w:p w14:paraId="36728D8F" w14:textId="77777777" w:rsidR="00D7745F" w:rsidRPr="00E32E3B" w:rsidRDefault="00D7745F" w:rsidP="00313EE8">
      <w:pPr>
        <w:pStyle w:val="Akapitzlist"/>
        <w:autoSpaceDE w:val="0"/>
        <w:autoSpaceDN w:val="0"/>
        <w:adjustRightInd w:val="0"/>
        <w:spacing w:after="0" w:line="240" w:lineRule="auto"/>
        <w:ind w:left="2148"/>
        <w:jc w:val="both"/>
        <w:rPr>
          <w:rFonts w:ascii="Times New Roman" w:eastAsia="Quasi-LucidaBright" w:hAnsi="Times New Roman" w:cs="Times New Roman"/>
          <w:sz w:val="24"/>
          <w:szCs w:val="24"/>
        </w:rPr>
      </w:pPr>
    </w:p>
    <w:p w14:paraId="63AD8462" w14:textId="77777777" w:rsidR="00AF37C0" w:rsidRPr="00E32E3B" w:rsidRDefault="00AF37C0" w:rsidP="00D10289">
      <w:pPr>
        <w:autoSpaceDE w:val="0"/>
        <w:autoSpaceDN w:val="0"/>
        <w:adjustRightInd w:val="0"/>
        <w:spacing w:after="0" w:line="240" w:lineRule="auto"/>
        <w:ind w:firstLine="708"/>
        <w:jc w:val="both"/>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t>Umożliwienie poznawania</w:t>
      </w:r>
      <w:r w:rsidR="00D7745F" w:rsidRPr="00E32E3B">
        <w:rPr>
          <w:rFonts w:ascii="Times New Roman" w:eastAsia="Quasi-LucidaBright" w:hAnsi="Times New Roman" w:cs="Times New Roman"/>
          <w:sz w:val="24"/>
          <w:szCs w:val="24"/>
        </w:rPr>
        <w:t>:</w:t>
      </w:r>
    </w:p>
    <w:p w14:paraId="12BC90DA" w14:textId="77777777" w:rsidR="00AF37C0" w:rsidRPr="00E32E3B" w:rsidRDefault="00AF37C0" w:rsidP="000955BC">
      <w:pPr>
        <w:pStyle w:val="Akapitzlist"/>
        <w:numPr>
          <w:ilvl w:val="0"/>
          <w:numId w:val="31"/>
        </w:numPr>
        <w:autoSpaceDE w:val="0"/>
        <w:autoSpaceDN w:val="0"/>
        <w:adjustRightInd w:val="0"/>
        <w:spacing w:after="0" w:line="240" w:lineRule="auto"/>
        <w:jc w:val="both"/>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t>różnych tekstów kultury (ich treści, gatunków, tworzywa, środków wyrazu), pozwalających poznać ojczyznę, zarówno tę najbliższą (dom, region), jak i</w:t>
      </w:r>
      <w:r w:rsidR="00CD19CE">
        <w:rPr>
          <w:rFonts w:ascii="Times New Roman" w:eastAsia="Quasi-LucidaBright" w:hAnsi="Times New Roman" w:cs="Times New Roman"/>
          <w:sz w:val="24"/>
          <w:szCs w:val="24"/>
        </w:rPr>
        <w:t> </w:t>
      </w:r>
      <w:r w:rsidRPr="00E32E3B">
        <w:rPr>
          <w:rFonts w:ascii="Times New Roman" w:eastAsia="Quasi-LucidaBright" w:hAnsi="Times New Roman" w:cs="Times New Roman"/>
          <w:sz w:val="24"/>
          <w:szCs w:val="24"/>
        </w:rPr>
        <w:t>dalszą (kraj) oraz uniwersalną (kultura, świat)</w:t>
      </w:r>
      <w:r w:rsidR="00F12009">
        <w:rPr>
          <w:rFonts w:ascii="Times New Roman" w:eastAsia="Quasi-LucidaBright" w:hAnsi="Times New Roman" w:cs="Times New Roman"/>
          <w:sz w:val="24"/>
          <w:szCs w:val="24"/>
        </w:rPr>
        <w:t>;</w:t>
      </w:r>
    </w:p>
    <w:p w14:paraId="670DA83A" w14:textId="77777777" w:rsidR="00AF37C0" w:rsidRPr="00E32E3B" w:rsidRDefault="00AF37C0" w:rsidP="000955BC">
      <w:pPr>
        <w:pStyle w:val="Akapitzlist"/>
        <w:numPr>
          <w:ilvl w:val="0"/>
          <w:numId w:val="31"/>
        </w:numPr>
        <w:autoSpaceDE w:val="0"/>
        <w:autoSpaceDN w:val="0"/>
        <w:adjustRightInd w:val="0"/>
        <w:spacing w:after="0" w:line="240" w:lineRule="auto"/>
        <w:jc w:val="both"/>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t>źródeł informacji</w:t>
      </w:r>
      <w:r w:rsidR="00F12009">
        <w:rPr>
          <w:rFonts w:ascii="Times New Roman" w:eastAsia="Quasi-LucidaBright" w:hAnsi="Times New Roman" w:cs="Times New Roman"/>
          <w:sz w:val="24"/>
          <w:szCs w:val="24"/>
        </w:rPr>
        <w:t>;</w:t>
      </w:r>
      <w:r w:rsidRPr="00E32E3B">
        <w:rPr>
          <w:rFonts w:ascii="Times New Roman" w:eastAsia="Quasi-LucidaBright" w:hAnsi="Times New Roman" w:cs="Times New Roman"/>
          <w:sz w:val="24"/>
          <w:szCs w:val="24"/>
        </w:rPr>
        <w:t xml:space="preserve"> </w:t>
      </w:r>
    </w:p>
    <w:p w14:paraId="11FB9948" w14:textId="77777777" w:rsidR="00AF37C0" w:rsidRPr="0018353C" w:rsidRDefault="00D76003" w:rsidP="000955BC">
      <w:pPr>
        <w:pStyle w:val="Akapitzlist"/>
        <w:numPr>
          <w:ilvl w:val="0"/>
          <w:numId w:val="31"/>
        </w:numPr>
        <w:autoSpaceDE w:val="0"/>
        <w:autoSpaceDN w:val="0"/>
        <w:adjustRightInd w:val="0"/>
        <w:spacing w:after="0" w:line="240" w:lineRule="auto"/>
        <w:jc w:val="both"/>
        <w:rPr>
          <w:rFonts w:ascii="Times New Roman" w:eastAsia="Quasi-LucidaBright" w:hAnsi="Times New Roman" w:cs="Times New Roman"/>
          <w:sz w:val="24"/>
          <w:szCs w:val="24"/>
        </w:rPr>
      </w:pPr>
      <w:r w:rsidRPr="001A659C">
        <w:rPr>
          <w:rFonts w:ascii="Times New Roman" w:eastAsia="Quasi-LucidaBright" w:hAnsi="Times New Roman" w:cs="Times New Roman"/>
          <w:sz w:val="24"/>
          <w:szCs w:val="24"/>
        </w:rPr>
        <w:t>struktury</w:t>
      </w:r>
      <w:r w:rsidR="00AF37C0" w:rsidRPr="00E32E3B">
        <w:rPr>
          <w:rFonts w:ascii="Times New Roman" w:eastAsia="Quasi-LucidaBright" w:hAnsi="Times New Roman" w:cs="Times New Roman"/>
          <w:sz w:val="24"/>
          <w:szCs w:val="24"/>
        </w:rPr>
        <w:t xml:space="preserve"> </w:t>
      </w:r>
      <w:r w:rsidR="0018353C" w:rsidRPr="00E32E3B">
        <w:rPr>
          <w:rFonts w:ascii="Times New Roman" w:eastAsia="Quasi-LucidaBright" w:hAnsi="Times New Roman" w:cs="Times New Roman"/>
          <w:sz w:val="24"/>
          <w:szCs w:val="24"/>
        </w:rPr>
        <w:t xml:space="preserve">języka </w:t>
      </w:r>
      <w:r w:rsidR="00AF37C0" w:rsidRPr="00E32E3B">
        <w:rPr>
          <w:rFonts w:ascii="Times New Roman" w:eastAsia="Quasi-LucidaBright" w:hAnsi="Times New Roman" w:cs="Times New Roman"/>
          <w:sz w:val="24"/>
          <w:szCs w:val="24"/>
        </w:rPr>
        <w:t xml:space="preserve">i sposobów </w:t>
      </w:r>
      <w:r w:rsidR="0018353C">
        <w:rPr>
          <w:rFonts w:ascii="Times New Roman" w:eastAsia="Quasi-LucidaBright" w:hAnsi="Times New Roman" w:cs="Times New Roman"/>
          <w:sz w:val="24"/>
          <w:szCs w:val="24"/>
        </w:rPr>
        <w:t xml:space="preserve">jego </w:t>
      </w:r>
      <w:r w:rsidR="00AF37C0" w:rsidRPr="0018353C">
        <w:rPr>
          <w:rFonts w:ascii="Times New Roman" w:eastAsia="Quasi-LucidaBright" w:hAnsi="Times New Roman" w:cs="Times New Roman"/>
          <w:sz w:val="24"/>
          <w:szCs w:val="24"/>
        </w:rPr>
        <w:t>funkcjonowania jako narzędzia porozumiewania się</w:t>
      </w:r>
      <w:r w:rsidR="00DF5BA1" w:rsidRPr="0018353C">
        <w:rPr>
          <w:rFonts w:ascii="Times New Roman" w:eastAsia="Quasi-LucidaBright" w:hAnsi="Times New Roman" w:cs="Times New Roman"/>
          <w:sz w:val="24"/>
          <w:szCs w:val="24"/>
        </w:rPr>
        <w:t>;</w:t>
      </w:r>
    </w:p>
    <w:p w14:paraId="7C341B52" w14:textId="77777777" w:rsidR="00AF37C0" w:rsidRPr="00E32E3B" w:rsidRDefault="00AF37C0" w:rsidP="000955BC">
      <w:pPr>
        <w:pStyle w:val="Akapitzlist"/>
        <w:numPr>
          <w:ilvl w:val="0"/>
          <w:numId w:val="31"/>
        </w:numPr>
        <w:autoSpaceDE w:val="0"/>
        <w:autoSpaceDN w:val="0"/>
        <w:adjustRightInd w:val="0"/>
        <w:spacing w:after="0" w:line="240" w:lineRule="auto"/>
        <w:jc w:val="both"/>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lastRenderedPageBreak/>
        <w:t>tradycji i dokonań cywilizacyjnych ludzkości</w:t>
      </w:r>
      <w:r w:rsidR="004469D3">
        <w:rPr>
          <w:rFonts w:ascii="Times New Roman" w:eastAsia="Quasi-LucidaBright" w:hAnsi="Times New Roman" w:cs="Times New Roman"/>
          <w:sz w:val="24"/>
          <w:szCs w:val="24"/>
        </w:rPr>
        <w:t>, zwłaszcza w kulturze europejskiej</w:t>
      </w:r>
      <w:r w:rsidR="00AA764B">
        <w:rPr>
          <w:rFonts w:ascii="Times New Roman" w:eastAsia="Quasi-LucidaBright" w:hAnsi="Times New Roman" w:cs="Times New Roman"/>
          <w:sz w:val="24"/>
          <w:szCs w:val="24"/>
        </w:rPr>
        <w:t>;</w:t>
      </w:r>
    </w:p>
    <w:p w14:paraId="76091385" w14:textId="77777777" w:rsidR="00AF37C0" w:rsidRPr="00E32E3B" w:rsidRDefault="00AF37C0" w:rsidP="000955BC">
      <w:pPr>
        <w:pStyle w:val="Akapitzlist"/>
        <w:numPr>
          <w:ilvl w:val="0"/>
          <w:numId w:val="31"/>
        </w:numPr>
        <w:autoSpaceDE w:val="0"/>
        <w:autoSpaceDN w:val="0"/>
        <w:adjustRightInd w:val="0"/>
        <w:spacing w:after="0" w:line="240" w:lineRule="auto"/>
        <w:jc w:val="both"/>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t>pojęć związanych z literaturą, językiem, kulturą.</w:t>
      </w:r>
    </w:p>
    <w:p w14:paraId="553EC389" w14:textId="77777777" w:rsidR="00D10289" w:rsidRDefault="00D10289" w:rsidP="00D10289">
      <w:pPr>
        <w:pStyle w:val="Akapitzlist"/>
        <w:autoSpaceDE w:val="0"/>
        <w:autoSpaceDN w:val="0"/>
        <w:adjustRightInd w:val="0"/>
        <w:spacing w:after="0" w:line="240" w:lineRule="auto"/>
        <w:ind w:left="1428"/>
        <w:jc w:val="both"/>
        <w:rPr>
          <w:rFonts w:ascii="Times New Roman" w:eastAsia="Quasi-LucidaBright" w:hAnsi="Times New Roman" w:cs="Times New Roman"/>
          <w:sz w:val="24"/>
          <w:szCs w:val="24"/>
        </w:rPr>
      </w:pPr>
    </w:p>
    <w:p w14:paraId="6F05305A" w14:textId="77777777" w:rsidR="00E87A84" w:rsidRPr="00E32E3B" w:rsidRDefault="00E87A84" w:rsidP="00D10289">
      <w:pPr>
        <w:pStyle w:val="Akapitzlist"/>
        <w:autoSpaceDE w:val="0"/>
        <w:autoSpaceDN w:val="0"/>
        <w:adjustRightInd w:val="0"/>
        <w:spacing w:after="0" w:line="240" w:lineRule="auto"/>
        <w:ind w:left="1428"/>
        <w:jc w:val="both"/>
        <w:rPr>
          <w:rFonts w:ascii="Times New Roman" w:eastAsia="Quasi-LucidaBright" w:hAnsi="Times New Roman" w:cs="Times New Roman"/>
          <w:sz w:val="24"/>
          <w:szCs w:val="24"/>
        </w:rPr>
      </w:pPr>
    </w:p>
    <w:p w14:paraId="63E04019" w14:textId="77777777" w:rsidR="00AF37C0" w:rsidRPr="00E32E3B" w:rsidRDefault="00D3771B" w:rsidP="00D10289">
      <w:pPr>
        <w:autoSpaceDE w:val="0"/>
        <w:autoSpaceDN w:val="0"/>
        <w:adjustRightInd w:val="0"/>
        <w:spacing w:after="0" w:line="240" w:lineRule="auto"/>
        <w:ind w:firstLine="708"/>
        <w:jc w:val="both"/>
        <w:rPr>
          <w:rFonts w:ascii="Times New Roman" w:eastAsia="Quasi-LucidaBright" w:hAnsi="Times New Roman" w:cs="Times New Roman"/>
          <w:sz w:val="24"/>
          <w:szCs w:val="24"/>
        </w:rPr>
      </w:pPr>
      <w:r>
        <w:rPr>
          <w:rFonts w:ascii="Times New Roman" w:eastAsia="Quasi-LucidaBright" w:hAnsi="Times New Roman" w:cs="Times New Roman"/>
          <w:sz w:val="24"/>
          <w:szCs w:val="24"/>
        </w:rPr>
        <w:t>Stwarzanie</w:t>
      </w:r>
      <w:r w:rsidR="00AF37C0" w:rsidRPr="00E32E3B">
        <w:rPr>
          <w:rFonts w:ascii="Times New Roman" w:eastAsia="Quasi-LucidaBright" w:hAnsi="Times New Roman" w:cs="Times New Roman"/>
          <w:sz w:val="24"/>
          <w:szCs w:val="24"/>
        </w:rPr>
        <w:t xml:space="preserve"> okazji do komunikowania</w:t>
      </w:r>
      <w:r w:rsidR="00D10289" w:rsidRPr="00E32E3B">
        <w:rPr>
          <w:rFonts w:ascii="Times New Roman" w:eastAsia="Quasi-LucidaBright" w:hAnsi="Times New Roman" w:cs="Times New Roman"/>
          <w:sz w:val="24"/>
          <w:szCs w:val="24"/>
        </w:rPr>
        <w:t>:</w:t>
      </w:r>
      <w:r w:rsidR="00AF37C0" w:rsidRPr="00E32E3B">
        <w:rPr>
          <w:rFonts w:ascii="Times New Roman" w:eastAsia="Quasi-LucidaBright" w:hAnsi="Times New Roman" w:cs="Times New Roman"/>
          <w:sz w:val="24"/>
          <w:szCs w:val="24"/>
        </w:rPr>
        <w:t xml:space="preserve"> </w:t>
      </w:r>
    </w:p>
    <w:p w14:paraId="2D07FD6A" w14:textId="77777777" w:rsidR="00AF37C0" w:rsidRPr="00E32E3B" w:rsidRDefault="00AF37C0" w:rsidP="000955BC">
      <w:pPr>
        <w:pStyle w:val="Akapitzlist"/>
        <w:numPr>
          <w:ilvl w:val="0"/>
          <w:numId w:val="31"/>
        </w:numPr>
        <w:autoSpaceDE w:val="0"/>
        <w:autoSpaceDN w:val="0"/>
        <w:adjustRightInd w:val="0"/>
        <w:spacing w:after="0" w:line="240" w:lineRule="auto"/>
        <w:jc w:val="both"/>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t>werbalnego i niewerbalnego</w:t>
      </w:r>
      <w:r w:rsidR="00D3771B">
        <w:rPr>
          <w:rFonts w:ascii="Times New Roman" w:eastAsia="Quasi-LucidaBright" w:hAnsi="Times New Roman" w:cs="Times New Roman"/>
          <w:sz w:val="24"/>
          <w:szCs w:val="24"/>
        </w:rPr>
        <w:t>;</w:t>
      </w:r>
    </w:p>
    <w:p w14:paraId="2691886D" w14:textId="77777777" w:rsidR="00AF37C0" w:rsidRPr="00E32E3B" w:rsidRDefault="00AF37C0" w:rsidP="000955BC">
      <w:pPr>
        <w:pStyle w:val="Akapitzlist"/>
        <w:numPr>
          <w:ilvl w:val="0"/>
          <w:numId w:val="31"/>
        </w:numPr>
        <w:autoSpaceDE w:val="0"/>
        <w:autoSpaceDN w:val="0"/>
        <w:adjustRightInd w:val="0"/>
        <w:spacing w:after="0" w:line="240" w:lineRule="auto"/>
        <w:jc w:val="both"/>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t>poprawnego, skutecznego, adekwatnego do sytuacji</w:t>
      </w:r>
      <w:r w:rsidR="00D3771B">
        <w:rPr>
          <w:rFonts w:ascii="Times New Roman" w:eastAsia="Quasi-LucidaBright" w:hAnsi="Times New Roman" w:cs="Times New Roman"/>
          <w:sz w:val="24"/>
          <w:szCs w:val="24"/>
        </w:rPr>
        <w:t>;</w:t>
      </w:r>
    </w:p>
    <w:p w14:paraId="382B8AED" w14:textId="77777777" w:rsidR="00AE5A0C" w:rsidRPr="00E32E3B" w:rsidRDefault="00AE5A0C" w:rsidP="000955BC">
      <w:pPr>
        <w:pStyle w:val="Akapitzlist"/>
        <w:numPr>
          <w:ilvl w:val="0"/>
          <w:numId w:val="31"/>
        </w:numPr>
        <w:autoSpaceDE w:val="0"/>
        <w:autoSpaceDN w:val="0"/>
        <w:adjustRightInd w:val="0"/>
        <w:spacing w:after="0" w:line="240" w:lineRule="auto"/>
        <w:jc w:val="both"/>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t>etycznego i estetycznego</w:t>
      </w:r>
      <w:r w:rsidR="00D3771B">
        <w:rPr>
          <w:rFonts w:ascii="Times New Roman" w:eastAsia="Quasi-LucidaBright" w:hAnsi="Times New Roman" w:cs="Times New Roman"/>
          <w:sz w:val="24"/>
          <w:szCs w:val="24"/>
        </w:rPr>
        <w:t>;</w:t>
      </w:r>
    </w:p>
    <w:p w14:paraId="797D6AF4" w14:textId="77777777" w:rsidR="00AE5A0C" w:rsidRPr="00E32E3B" w:rsidRDefault="00AE5A0C" w:rsidP="000955BC">
      <w:pPr>
        <w:pStyle w:val="Akapitzlist"/>
        <w:numPr>
          <w:ilvl w:val="0"/>
          <w:numId w:val="31"/>
        </w:numPr>
        <w:autoSpaceDE w:val="0"/>
        <w:autoSpaceDN w:val="0"/>
        <w:adjustRightInd w:val="0"/>
        <w:spacing w:after="0" w:line="240" w:lineRule="auto"/>
        <w:jc w:val="both"/>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t xml:space="preserve">kreatywnego. </w:t>
      </w:r>
    </w:p>
    <w:p w14:paraId="5B7D1012" w14:textId="77777777" w:rsidR="00D7745F" w:rsidRPr="00E32E3B" w:rsidRDefault="00D7745F" w:rsidP="00313EE8">
      <w:pPr>
        <w:pStyle w:val="Akapitzlist"/>
        <w:autoSpaceDE w:val="0"/>
        <w:autoSpaceDN w:val="0"/>
        <w:adjustRightInd w:val="0"/>
        <w:spacing w:after="0" w:line="240" w:lineRule="auto"/>
        <w:ind w:left="1428"/>
        <w:jc w:val="both"/>
        <w:rPr>
          <w:rFonts w:ascii="Times New Roman" w:eastAsia="Quasi-LucidaBright" w:hAnsi="Times New Roman" w:cs="Times New Roman"/>
          <w:sz w:val="24"/>
          <w:szCs w:val="24"/>
        </w:rPr>
      </w:pPr>
    </w:p>
    <w:p w14:paraId="67DE5F13" w14:textId="77777777" w:rsidR="00AE5A0C" w:rsidRPr="00E32E3B" w:rsidRDefault="00AE5A0C" w:rsidP="00D10289">
      <w:pPr>
        <w:autoSpaceDE w:val="0"/>
        <w:autoSpaceDN w:val="0"/>
        <w:adjustRightInd w:val="0"/>
        <w:spacing w:after="0" w:line="240" w:lineRule="auto"/>
        <w:ind w:firstLine="708"/>
        <w:jc w:val="both"/>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t>Umożliwienie samopoznania w obszarach</w:t>
      </w:r>
      <w:r w:rsidR="00D7745F" w:rsidRPr="00E32E3B">
        <w:rPr>
          <w:rFonts w:ascii="Times New Roman" w:eastAsia="Quasi-LucidaBright" w:hAnsi="Times New Roman" w:cs="Times New Roman"/>
          <w:sz w:val="24"/>
          <w:szCs w:val="24"/>
        </w:rPr>
        <w:t>:</w:t>
      </w:r>
    </w:p>
    <w:p w14:paraId="58F24241" w14:textId="77777777" w:rsidR="00E37E52" w:rsidRPr="00E32E3B" w:rsidRDefault="00AE5A0C" w:rsidP="000955BC">
      <w:pPr>
        <w:pStyle w:val="Akapitzlist"/>
        <w:numPr>
          <w:ilvl w:val="0"/>
          <w:numId w:val="31"/>
        </w:numPr>
        <w:autoSpaceDE w:val="0"/>
        <w:autoSpaceDN w:val="0"/>
        <w:adjustRightInd w:val="0"/>
        <w:spacing w:after="0" w:line="240" w:lineRule="auto"/>
        <w:jc w:val="both"/>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t>akceptacja indywidualności własnej i drugiego człowieka</w:t>
      </w:r>
      <w:r w:rsidR="00F63871">
        <w:rPr>
          <w:rFonts w:ascii="Times New Roman" w:eastAsia="Quasi-LucidaBright" w:hAnsi="Times New Roman" w:cs="Times New Roman"/>
          <w:sz w:val="24"/>
          <w:szCs w:val="24"/>
        </w:rPr>
        <w:t>;</w:t>
      </w:r>
    </w:p>
    <w:p w14:paraId="60E49619" w14:textId="77777777" w:rsidR="00AE5A0C" w:rsidRPr="00E32E3B" w:rsidRDefault="00AE5A0C" w:rsidP="000955BC">
      <w:pPr>
        <w:pStyle w:val="Akapitzlist"/>
        <w:numPr>
          <w:ilvl w:val="0"/>
          <w:numId w:val="31"/>
        </w:numPr>
        <w:autoSpaceDE w:val="0"/>
        <w:autoSpaceDN w:val="0"/>
        <w:adjustRightInd w:val="0"/>
        <w:spacing w:after="0" w:line="240" w:lineRule="auto"/>
        <w:jc w:val="both"/>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t>wiara we własne możliwości</w:t>
      </w:r>
      <w:r w:rsidR="00F63871">
        <w:rPr>
          <w:rFonts w:ascii="Times New Roman" w:eastAsia="Quasi-LucidaBright" w:hAnsi="Times New Roman" w:cs="Times New Roman"/>
          <w:sz w:val="24"/>
          <w:szCs w:val="24"/>
        </w:rPr>
        <w:t>;</w:t>
      </w:r>
    </w:p>
    <w:p w14:paraId="3C5F18CB" w14:textId="77777777" w:rsidR="00AE5A0C" w:rsidRPr="00E32E3B" w:rsidRDefault="00AE5A0C" w:rsidP="000955BC">
      <w:pPr>
        <w:pStyle w:val="Akapitzlist"/>
        <w:numPr>
          <w:ilvl w:val="0"/>
          <w:numId w:val="31"/>
        </w:numPr>
        <w:autoSpaceDE w:val="0"/>
        <w:autoSpaceDN w:val="0"/>
        <w:adjustRightInd w:val="0"/>
        <w:spacing w:after="0" w:line="240" w:lineRule="auto"/>
        <w:jc w:val="both"/>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t>dociekliwość intelektualna, niezależność myślenia i twórcze rozwiązywanie problemów</w:t>
      </w:r>
      <w:r w:rsidR="00F63871">
        <w:rPr>
          <w:rFonts w:ascii="Times New Roman" w:eastAsia="Quasi-LucidaBright" w:hAnsi="Times New Roman" w:cs="Times New Roman"/>
          <w:sz w:val="24"/>
          <w:szCs w:val="24"/>
        </w:rPr>
        <w:t>;</w:t>
      </w:r>
    </w:p>
    <w:p w14:paraId="27470A2D" w14:textId="77777777" w:rsidR="00AE5A0C" w:rsidRPr="00E32E3B" w:rsidRDefault="00AE5A0C" w:rsidP="000955BC">
      <w:pPr>
        <w:pStyle w:val="Akapitzlist"/>
        <w:numPr>
          <w:ilvl w:val="0"/>
          <w:numId w:val="31"/>
        </w:numPr>
        <w:autoSpaceDE w:val="0"/>
        <w:autoSpaceDN w:val="0"/>
        <w:adjustRightInd w:val="0"/>
        <w:spacing w:after="0" w:line="240" w:lineRule="auto"/>
        <w:jc w:val="both"/>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t>odpowiedzialność za własne uczenie się</w:t>
      </w:r>
      <w:r w:rsidR="00F63871">
        <w:rPr>
          <w:rFonts w:ascii="Times New Roman" w:eastAsia="Quasi-LucidaBright" w:hAnsi="Times New Roman" w:cs="Times New Roman"/>
          <w:sz w:val="24"/>
          <w:szCs w:val="24"/>
        </w:rPr>
        <w:t>;</w:t>
      </w:r>
    </w:p>
    <w:p w14:paraId="6B5E1F6F" w14:textId="77777777" w:rsidR="00AE5A0C" w:rsidRPr="00E32E3B" w:rsidRDefault="00AE5A0C" w:rsidP="000955BC">
      <w:pPr>
        <w:pStyle w:val="Akapitzlist"/>
        <w:numPr>
          <w:ilvl w:val="0"/>
          <w:numId w:val="31"/>
        </w:numPr>
        <w:autoSpaceDE w:val="0"/>
        <w:autoSpaceDN w:val="0"/>
        <w:adjustRightInd w:val="0"/>
        <w:spacing w:after="0" w:line="240" w:lineRule="auto"/>
        <w:jc w:val="both"/>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t>krytycyzm i odwaga przeciwstawienia się postawom nieetycznym i</w:t>
      </w:r>
      <w:r w:rsidR="00CD19CE">
        <w:rPr>
          <w:rFonts w:ascii="Times New Roman" w:eastAsia="Quasi-LucidaBright" w:hAnsi="Times New Roman" w:cs="Times New Roman"/>
          <w:sz w:val="24"/>
          <w:szCs w:val="24"/>
        </w:rPr>
        <w:t> </w:t>
      </w:r>
      <w:r w:rsidRPr="00E32E3B">
        <w:rPr>
          <w:rFonts w:ascii="Times New Roman" w:eastAsia="Quasi-LucidaBright" w:hAnsi="Times New Roman" w:cs="Times New Roman"/>
          <w:sz w:val="24"/>
          <w:szCs w:val="24"/>
        </w:rPr>
        <w:t>zagrożeniom cywilizacyjnym</w:t>
      </w:r>
      <w:r w:rsidR="00F63871">
        <w:rPr>
          <w:rFonts w:ascii="Times New Roman" w:eastAsia="Quasi-LucidaBright" w:hAnsi="Times New Roman" w:cs="Times New Roman"/>
          <w:sz w:val="24"/>
          <w:szCs w:val="24"/>
        </w:rPr>
        <w:t>;</w:t>
      </w:r>
    </w:p>
    <w:p w14:paraId="14E8E348" w14:textId="77777777" w:rsidR="00AE5A0C" w:rsidRPr="00E32E3B" w:rsidRDefault="00F63871" w:rsidP="000955BC">
      <w:pPr>
        <w:pStyle w:val="Akapitzlist"/>
        <w:numPr>
          <w:ilvl w:val="0"/>
          <w:numId w:val="31"/>
        </w:numPr>
        <w:autoSpaceDE w:val="0"/>
        <w:autoSpaceDN w:val="0"/>
        <w:adjustRightInd w:val="0"/>
        <w:spacing w:after="0" w:line="240" w:lineRule="auto"/>
        <w:jc w:val="both"/>
        <w:rPr>
          <w:rFonts w:ascii="Times New Roman" w:eastAsia="Quasi-LucidaBright" w:hAnsi="Times New Roman" w:cs="Times New Roman"/>
          <w:sz w:val="24"/>
          <w:szCs w:val="24"/>
        </w:rPr>
      </w:pPr>
      <w:r>
        <w:rPr>
          <w:rFonts w:ascii="Times New Roman" w:eastAsia="Quasi-LucidaBright" w:hAnsi="Times New Roman" w:cs="Times New Roman"/>
          <w:sz w:val="24"/>
          <w:szCs w:val="24"/>
        </w:rPr>
        <w:t>wrażliwość, optymizm, empatia</w:t>
      </w:r>
      <w:r w:rsidR="00AE5A0C" w:rsidRPr="00E32E3B">
        <w:rPr>
          <w:rFonts w:ascii="Times New Roman" w:eastAsia="Quasi-LucidaBright" w:hAnsi="Times New Roman" w:cs="Times New Roman"/>
          <w:sz w:val="24"/>
          <w:szCs w:val="24"/>
        </w:rPr>
        <w:t>, kultura osobista, moralność</w:t>
      </w:r>
      <w:r>
        <w:rPr>
          <w:rFonts w:ascii="Times New Roman" w:eastAsia="Quasi-LucidaBright" w:hAnsi="Times New Roman" w:cs="Times New Roman"/>
          <w:sz w:val="24"/>
          <w:szCs w:val="24"/>
        </w:rPr>
        <w:t>;</w:t>
      </w:r>
    </w:p>
    <w:p w14:paraId="456401AB" w14:textId="77777777" w:rsidR="00AE5A0C" w:rsidRPr="00E32E3B" w:rsidRDefault="00AE5A0C" w:rsidP="000955BC">
      <w:pPr>
        <w:pStyle w:val="Akapitzlist"/>
        <w:numPr>
          <w:ilvl w:val="0"/>
          <w:numId w:val="31"/>
        </w:numPr>
        <w:autoSpaceDE w:val="0"/>
        <w:autoSpaceDN w:val="0"/>
        <w:adjustRightInd w:val="0"/>
        <w:spacing w:after="0" w:line="240" w:lineRule="auto"/>
        <w:jc w:val="both"/>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t>potrzeby własne i drugiego człowieka, godność własna i innych, prawa jednostki i zbiorowości</w:t>
      </w:r>
      <w:r w:rsidR="00F63871">
        <w:rPr>
          <w:rFonts w:ascii="Times New Roman" w:eastAsia="Quasi-LucidaBright" w:hAnsi="Times New Roman" w:cs="Times New Roman"/>
          <w:sz w:val="24"/>
          <w:szCs w:val="24"/>
        </w:rPr>
        <w:t>;</w:t>
      </w:r>
    </w:p>
    <w:p w14:paraId="28A0E606" w14:textId="77777777" w:rsidR="00AE5A0C" w:rsidRPr="00E32E3B" w:rsidRDefault="00AE5A0C" w:rsidP="000955BC">
      <w:pPr>
        <w:pStyle w:val="Akapitzlist"/>
        <w:numPr>
          <w:ilvl w:val="0"/>
          <w:numId w:val="31"/>
        </w:numPr>
        <w:autoSpaceDE w:val="0"/>
        <w:autoSpaceDN w:val="0"/>
        <w:adjustRightInd w:val="0"/>
        <w:spacing w:after="0" w:line="240" w:lineRule="auto"/>
        <w:jc w:val="both"/>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t>wolność osobista a przewidywanie konsekwencji własnych zachowań, odpowiedzialność i obowiązki</w:t>
      </w:r>
      <w:r w:rsidR="005D40B5">
        <w:rPr>
          <w:rFonts w:ascii="Times New Roman" w:eastAsia="Quasi-LucidaBright" w:hAnsi="Times New Roman" w:cs="Times New Roman"/>
          <w:sz w:val="24"/>
          <w:szCs w:val="24"/>
        </w:rPr>
        <w:t>;</w:t>
      </w:r>
    </w:p>
    <w:p w14:paraId="3FA5330B" w14:textId="77777777" w:rsidR="00AE5A0C" w:rsidRPr="00E32E3B" w:rsidRDefault="00AE5A0C" w:rsidP="000955BC">
      <w:pPr>
        <w:pStyle w:val="Akapitzlist"/>
        <w:numPr>
          <w:ilvl w:val="0"/>
          <w:numId w:val="31"/>
        </w:numPr>
        <w:autoSpaceDE w:val="0"/>
        <w:autoSpaceDN w:val="0"/>
        <w:adjustRightInd w:val="0"/>
        <w:spacing w:after="0" w:line="240" w:lineRule="auto"/>
        <w:jc w:val="both"/>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t xml:space="preserve">samoocenianie i doskonalenie. </w:t>
      </w:r>
    </w:p>
    <w:p w14:paraId="3FA4160C" w14:textId="77777777" w:rsidR="00E37E52" w:rsidRPr="00E32E3B" w:rsidRDefault="00E37E52" w:rsidP="00313EE8">
      <w:pPr>
        <w:autoSpaceDE w:val="0"/>
        <w:autoSpaceDN w:val="0"/>
        <w:adjustRightInd w:val="0"/>
        <w:spacing w:after="0" w:line="240" w:lineRule="auto"/>
        <w:ind w:firstLine="708"/>
        <w:jc w:val="both"/>
        <w:rPr>
          <w:rFonts w:ascii="Times New Roman" w:eastAsia="Quasi-LucidaBright" w:hAnsi="Times New Roman" w:cs="Times New Roman"/>
          <w:sz w:val="24"/>
          <w:szCs w:val="24"/>
        </w:rPr>
      </w:pPr>
    </w:p>
    <w:p w14:paraId="14EE972A" w14:textId="77777777" w:rsidR="00E37E52" w:rsidRPr="00E32E3B" w:rsidRDefault="00E37E52" w:rsidP="00313EE8">
      <w:pPr>
        <w:autoSpaceDE w:val="0"/>
        <w:autoSpaceDN w:val="0"/>
        <w:adjustRightInd w:val="0"/>
        <w:spacing w:after="0" w:line="240" w:lineRule="auto"/>
        <w:ind w:firstLine="708"/>
        <w:jc w:val="both"/>
        <w:rPr>
          <w:rFonts w:ascii="Times New Roman" w:eastAsia="Quasi-LucidaBright" w:hAnsi="Times New Roman" w:cs="Times New Roman"/>
          <w:sz w:val="24"/>
          <w:szCs w:val="24"/>
        </w:rPr>
      </w:pPr>
    </w:p>
    <w:p w14:paraId="2029E0B4" w14:textId="77777777" w:rsidR="00F8694B" w:rsidRPr="00E32E3B" w:rsidRDefault="00F8694B" w:rsidP="00313EE8">
      <w:pPr>
        <w:pStyle w:val="Akapitzlist"/>
        <w:numPr>
          <w:ilvl w:val="0"/>
          <w:numId w:val="4"/>
        </w:numPr>
        <w:spacing w:after="0" w:line="240" w:lineRule="auto"/>
        <w:rPr>
          <w:rFonts w:ascii="Times New Roman" w:hAnsi="Times New Roman" w:cs="Times New Roman"/>
          <w:b/>
          <w:sz w:val="24"/>
          <w:szCs w:val="24"/>
        </w:rPr>
      </w:pPr>
      <w:r w:rsidRPr="00E32E3B">
        <w:rPr>
          <w:rFonts w:ascii="Times New Roman" w:hAnsi="Times New Roman" w:cs="Times New Roman"/>
          <w:b/>
          <w:sz w:val="24"/>
          <w:szCs w:val="24"/>
        </w:rPr>
        <w:t xml:space="preserve">Treści zgodne z treściami nauczania zawartymi w podstawie programowej kształcenia ogólnego </w:t>
      </w:r>
    </w:p>
    <w:p w14:paraId="019E26F2" w14:textId="77777777" w:rsidR="007A30B8" w:rsidRPr="00E32E3B" w:rsidRDefault="007A30B8" w:rsidP="00313EE8">
      <w:pPr>
        <w:autoSpaceDE w:val="0"/>
        <w:autoSpaceDN w:val="0"/>
        <w:adjustRightInd w:val="0"/>
        <w:spacing w:after="0" w:line="240" w:lineRule="auto"/>
        <w:jc w:val="both"/>
        <w:rPr>
          <w:rFonts w:ascii="Times New Roman" w:eastAsia="Quasi-LucidaBright" w:hAnsi="Times New Roman" w:cs="Times New Roman"/>
          <w:sz w:val="24"/>
          <w:szCs w:val="24"/>
        </w:rPr>
      </w:pPr>
    </w:p>
    <w:p w14:paraId="2B48C551" w14:textId="77777777" w:rsidR="009841DE" w:rsidRPr="00E32E3B" w:rsidRDefault="007A30B8" w:rsidP="00313EE8">
      <w:pPr>
        <w:autoSpaceDE w:val="0"/>
        <w:autoSpaceDN w:val="0"/>
        <w:adjustRightInd w:val="0"/>
        <w:spacing w:after="0" w:line="240" w:lineRule="auto"/>
        <w:ind w:firstLine="708"/>
        <w:jc w:val="both"/>
        <w:rPr>
          <w:rFonts w:ascii="Times New Roman" w:eastAsia="Quasi-LucidaBright" w:hAnsi="Times New Roman" w:cs="Times New Roman"/>
          <w:sz w:val="24"/>
          <w:szCs w:val="24"/>
        </w:rPr>
      </w:pPr>
      <w:r w:rsidRPr="00E32E3B">
        <w:rPr>
          <w:rFonts w:ascii="Times New Roman" w:eastAsia="Calibri" w:hAnsi="Times New Roman" w:cs="Times New Roman"/>
          <w:sz w:val="24"/>
          <w:szCs w:val="24"/>
        </w:rPr>
        <w:t xml:space="preserve">Treści zawarte </w:t>
      </w:r>
      <w:r w:rsidRPr="00E32E3B">
        <w:rPr>
          <w:rFonts w:ascii="Times New Roman" w:hAnsi="Times New Roman" w:cs="Times New Roman"/>
          <w:sz w:val="24"/>
          <w:szCs w:val="24"/>
        </w:rPr>
        <w:t>w programie</w:t>
      </w:r>
      <w:r w:rsidRPr="00E32E3B">
        <w:rPr>
          <w:rFonts w:ascii="Times New Roman" w:eastAsia="Calibri" w:hAnsi="Times New Roman" w:cs="Times New Roman"/>
          <w:sz w:val="24"/>
          <w:szCs w:val="24"/>
        </w:rPr>
        <w:t xml:space="preserve"> </w:t>
      </w:r>
      <w:r w:rsidRPr="00E32E3B">
        <w:rPr>
          <w:rFonts w:ascii="Times New Roman" w:eastAsia="Calibri" w:hAnsi="Times New Roman" w:cs="Times New Roman"/>
          <w:i/>
          <w:sz w:val="24"/>
          <w:szCs w:val="24"/>
        </w:rPr>
        <w:t>Między nami</w:t>
      </w:r>
      <w:r w:rsidRPr="00E32E3B">
        <w:rPr>
          <w:rFonts w:ascii="Times New Roman" w:eastAsia="Calibri" w:hAnsi="Times New Roman" w:cs="Times New Roman"/>
          <w:sz w:val="24"/>
          <w:szCs w:val="24"/>
        </w:rPr>
        <w:t xml:space="preserve"> pozwalają </w:t>
      </w:r>
      <w:r w:rsidR="00A80E93" w:rsidRPr="001A659C">
        <w:rPr>
          <w:rFonts w:ascii="Times New Roman" w:eastAsia="Calibri" w:hAnsi="Times New Roman" w:cs="Times New Roman"/>
          <w:sz w:val="24"/>
          <w:szCs w:val="24"/>
        </w:rPr>
        <w:t>przede wszystkim</w:t>
      </w:r>
      <w:r w:rsidR="00A80E93">
        <w:rPr>
          <w:rFonts w:ascii="Times New Roman" w:eastAsia="Calibri" w:hAnsi="Times New Roman" w:cs="Times New Roman"/>
          <w:sz w:val="24"/>
          <w:szCs w:val="24"/>
        </w:rPr>
        <w:t xml:space="preserve"> </w:t>
      </w:r>
      <w:r w:rsidR="00834469">
        <w:rPr>
          <w:rFonts w:ascii="Times New Roman" w:eastAsia="Calibri" w:hAnsi="Times New Roman" w:cs="Times New Roman"/>
          <w:sz w:val="24"/>
          <w:szCs w:val="24"/>
        </w:rPr>
        <w:t xml:space="preserve"> </w:t>
      </w:r>
      <w:r w:rsidRPr="00E32E3B">
        <w:rPr>
          <w:rFonts w:ascii="Times New Roman" w:eastAsia="Calibri" w:hAnsi="Times New Roman" w:cs="Times New Roman"/>
          <w:sz w:val="24"/>
          <w:szCs w:val="24"/>
        </w:rPr>
        <w:t>uwrażliwić</w:t>
      </w:r>
      <w:r w:rsidR="00834469">
        <w:rPr>
          <w:rFonts w:ascii="Times New Roman" w:eastAsia="Calibri" w:hAnsi="Times New Roman" w:cs="Times New Roman"/>
          <w:sz w:val="24"/>
          <w:szCs w:val="24"/>
        </w:rPr>
        <w:t xml:space="preserve"> ucznia na uniwersalne wartości oraz</w:t>
      </w:r>
      <w:r w:rsidRPr="00E32E3B">
        <w:rPr>
          <w:rFonts w:ascii="Times New Roman" w:eastAsia="Calibri" w:hAnsi="Times New Roman" w:cs="Times New Roman"/>
          <w:sz w:val="24"/>
          <w:szCs w:val="24"/>
        </w:rPr>
        <w:t xml:space="preserve"> skłonić </w:t>
      </w:r>
      <w:r w:rsidR="00834469">
        <w:rPr>
          <w:rFonts w:ascii="Times New Roman" w:eastAsia="Calibri" w:hAnsi="Times New Roman" w:cs="Times New Roman"/>
          <w:sz w:val="24"/>
          <w:szCs w:val="24"/>
        </w:rPr>
        <w:t xml:space="preserve">go </w:t>
      </w:r>
      <w:r w:rsidRPr="00E32E3B">
        <w:rPr>
          <w:rFonts w:ascii="Times New Roman" w:eastAsia="Calibri" w:hAnsi="Times New Roman" w:cs="Times New Roman"/>
          <w:sz w:val="24"/>
          <w:szCs w:val="24"/>
        </w:rPr>
        <w:t>do refleks</w:t>
      </w:r>
      <w:r w:rsidR="00834469">
        <w:rPr>
          <w:rFonts w:ascii="Times New Roman" w:eastAsia="Calibri" w:hAnsi="Times New Roman" w:cs="Times New Roman"/>
          <w:sz w:val="24"/>
          <w:szCs w:val="24"/>
        </w:rPr>
        <w:t>ji dotyczących postaw moralnych i</w:t>
      </w:r>
      <w:r w:rsidR="00CD19CE">
        <w:rPr>
          <w:rFonts w:ascii="Times New Roman" w:eastAsia="Calibri" w:hAnsi="Times New Roman" w:cs="Times New Roman"/>
          <w:sz w:val="24"/>
          <w:szCs w:val="24"/>
        </w:rPr>
        <w:t> </w:t>
      </w:r>
      <w:r w:rsidRPr="00E32E3B">
        <w:rPr>
          <w:rFonts w:ascii="Times New Roman" w:eastAsia="Calibri" w:hAnsi="Times New Roman" w:cs="Times New Roman"/>
          <w:sz w:val="24"/>
          <w:szCs w:val="24"/>
        </w:rPr>
        <w:t>konsekwencji dokonywanych wyborów, a zadania wspomagają rozwój umiejętności sprawnego posługiwania się językiem ojczystym (dostosowani</w:t>
      </w:r>
      <w:r w:rsidR="00834469">
        <w:rPr>
          <w:rFonts w:ascii="Times New Roman" w:eastAsia="Calibri" w:hAnsi="Times New Roman" w:cs="Times New Roman"/>
          <w:sz w:val="24"/>
          <w:szCs w:val="24"/>
        </w:rPr>
        <w:t>e</w:t>
      </w:r>
      <w:r w:rsidRPr="00E32E3B">
        <w:rPr>
          <w:rFonts w:ascii="Times New Roman" w:eastAsia="Calibri" w:hAnsi="Times New Roman" w:cs="Times New Roman"/>
          <w:sz w:val="24"/>
          <w:szCs w:val="24"/>
        </w:rPr>
        <w:t xml:space="preserve"> środków językowych do sytuacji i celu wypowied</w:t>
      </w:r>
      <w:r w:rsidR="00CE5686">
        <w:rPr>
          <w:rFonts w:ascii="Times New Roman" w:eastAsia="Calibri" w:hAnsi="Times New Roman" w:cs="Times New Roman"/>
          <w:sz w:val="24"/>
          <w:szCs w:val="24"/>
        </w:rPr>
        <w:t>zi, opisywanie</w:t>
      </w:r>
      <w:r w:rsidR="00834469">
        <w:rPr>
          <w:rFonts w:ascii="Times New Roman" w:eastAsia="Calibri" w:hAnsi="Times New Roman" w:cs="Times New Roman"/>
          <w:sz w:val="24"/>
          <w:szCs w:val="24"/>
        </w:rPr>
        <w:t xml:space="preserve"> świata, oceniani</w:t>
      </w:r>
      <w:r w:rsidR="00CE5686">
        <w:rPr>
          <w:rFonts w:ascii="Times New Roman" w:eastAsia="Calibri" w:hAnsi="Times New Roman" w:cs="Times New Roman"/>
          <w:sz w:val="24"/>
          <w:szCs w:val="24"/>
        </w:rPr>
        <w:t>e</w:t>
      </w:r>
      <w:r w:rsidRPr="00E32E3B">
        <w:rPr>
          <w:rFonts w:ascii="Times New Roman" w:eastAsia="Calibri" w:hAnsi="Times New Roman" w:cs="Times New Roman"/>
          <w:sz w:val="24"/>
          <w:szCs w:val="24"/>
        </w:rPr>
        <w:t xml:space="preserve"> postaw i zachowań, precyzyjne</w:t>
      </w:r>
      <w:r w:rsidR="00834469">
        <w:rPr>
          <w:rFonts w:ascii="Times New Roman" w:eastAsia="Calibri" w:hAnsi="Times New Roman" w:cs="Times New Roman"/>
          <w:sz w:val="24"/>
          <w:szCs w:val="24"/>
        </w:rPr>
        <w:t xml:space="preserve"> formułowanie</w:t>
      </w:r>
      <w:r w:rsidRPr="00E32E3B">
        <w:rPr>
          <w:rFonts w:ascii="Times New Roman" w:eastAsia="Calibri" w:hAnsi="Times New Roman" w:cs="Times New Roman"/>
          <w:sz w:val="24"/>
          <w:szCs w:val="24"/>
        </w:rPr>
        <w:t xml:space="preserve"> myśli).</w:t>
      </w:r>
    </w:p>
    <w:p w14:paraId="21C67F22" w14:textId="77777777" w:rsidR="009841DE" w:rsidRPr="00E32E3B" w:rsidRDefault="009841DE" w:rsidP="00313EE8">
      <w:pPr>
        <w:spacing w:after="0" w:line="240" w:lineRule="auto"/>
        <w:ind w:firstLine="708"/>
        <w:jc w:val="both"/>
        <w:rPr>
          <w:rFonts w:ascii="Times New Roman" w:eastAsia="Calibri" w:hAnsi="Times New Roman" w:cs="Times New Roman"/>
          <w:sz w:val="24"/>
          <w:szCs w:val="24"/>
        </w:rPr>
      </w:pPr>
      <w:r w:rsidRPr="00E32E3B">
        <w:rPr>
          <w:rFonts w:ascii="Times New Roman" w:eastAsia="Calibri" w:hAnsi="Times New Roman" w:cs="Times New Roman"/>
          <w:sz w:val="24"/>
          <w:szCs w:val="24"/>
        </w:rPr>
        <w:t>Nadrzędnym kryterium doboru tekstów literackich i innych tekstów kultury są możliwości percepcyjne ucznia, walory artystyczne dzieł oraz sposób prowadzenia dialogu ze współczesnością. Bardzo ważnym aspektem jest również funkcja wychowawcza – wartości, do których się odwołują wybrane teksty kultury, mają pomóc młodemu człowiekowi w</w:t>
      </w:r>
      <w:r w:rsidR="00CD19CE">
        <w:rPr>
          <w:rFonts w:ascii="Times New Roman" w:eastAsia="Calibri" w:hAnsi="Times New Roman" w:cs="Times New Roman"/>
          <w:sz w:val="24"/>
          <w:szCs w:val="24"/>
        </w:rPr>
        <w:t> </w:t>
      </w:r>
      <w:r w:rsidR="00E2002A">
        <w:rPr>
          <w:rFonts w:ascii="Times New Roman" w:eastAsia="Calibri" w:hAnsi="Times New Roman" w:cs="Times New Roman"/>
          <w:sz w:val="24"/>
          <w:szCs w:val="24"/>
        </w:rPr>
        <w:t>d</w:t>
      </w:r>
      <w:r w:rsidRPr="00E32E3B">
        <w:rPr>
          <w:rFonts w:ascii="Times New Roman" w:eastAsia="Calibri" w:hAnsi="Times New Roman" w:cs="Times New Roman"/>
          <w:sz w:val="24"/>
          <w:szCs w:val="24"/>
        </w:rPr>
        <w:t xml:space="preserve">okonywaniu mądrych wyborów, skłaniają do samodzielnych refleksji i ocen, rozwijają wrażliwość i zamiłowania artystyczne, a tym samym uczą aktywnego uczestnictwa w kulturze, szacunku dla tradycji, wpływają na rozwój osobowości ucznia. </w:t>
      </w:r>
    </w:p>
    <w:p w14:paraId="5707FE00" w14:textId="77777777" w:rsidR="009841DE" w:rsidRPr="00E32E3B" w:rsidRDefault="009841DE" w:rsidP="00313EE8">
      <w:pPr>
        <w:autoSpaceDE w:val="0"/>
        <w:autoSpaceDN w:val="0"/>
        <w:adjustRightInd w:val="0"/>
        <w:spacing w:after="0" w:line="240" w:lineRule="auto"/>
        <w:ind w:firstLine="708"/>
        <w:jc w:val="both"/>
        <w:rPr>
          <w:rFonts w:ascii="Times New Roman" w:hAnsi="Times New Roman" w:cs="Times New Roman"/>
          <w:sz w:val="24"/>
          <w:szCs w:val="24"/>
        </w:rPr>
      </w:pPr>
      <w:r w:rsidRPr="00561863">
        <w:rPr>
          <w:rFonts w:ascii="Times New Roman" w:eastAsia="Quasi-LucidaBright" w:hAnsi="Times New Roman" w:cs="Times New Roman"/>
          <w:sz w:val="24"/>
          <w:szCs w:val="24"/>
        </w:rPr>
        <w:t xml:space="preserve">Program </w:t>
      </w:r>
      <w:r w:rsidRPr="00561863">
        <w:rPr>
          <w:rFonts w:ascii="Times New Roman" w:eastAsia="Quasi-LucidaBright" w:hAnsi="Times New Roman" w:cs="Times New Roman"/>
          <w:i/>
          <w:sz w:val="24"/>
          <w:szCs w:val="24"/>
        </w:rPr>
        <w:t>Między nami</w:t>
      </w:r>
      <w:r w:rsidRPr="00561863">
        <w:rPr>
          <w:rFonts w:ascii="Times New Roman" w:eastAsia="Quasi-LucidaBright" w:hAnsi="Times New Roman" w:cs="Times New Roman"/>
          <w:sz w:val="24"/>
          <w:szCs w:val="24"/>
        </w:rPr>
        <w:t xml:space="preserve"> zakłada </w:t>
      </w:r>
      <w:r w:rsidRPr="00561863">
        <w:rPr>
          <w:rFonts w:ascii="Times New Roman" w:eastAsia="Quasi-LucidaBright" w:hAnsi="Times New Roman" w:cs="Times New Roman"/>
          <w:bCs/>
          <w:sz w:val="24"/>
          <w:szCs w:val="24"/>
        </w:rPr>
        <w:t>integrację treści z zakresu kształcenia polonistycznego (kształcenie literackie, językowe, kulturowe), korelację z innymi przedmiotami oraz odwoływanie się do pozaszkolnych doświadczeń uczniów</w:t>
      </w:r>
      <w:r w:rsidRPr="00561863">
        <w:rPr>
          <w:rFonts w:ascii="Times New Roman" w:eastAsia="Quasi-LucidaBright" w:hAnsi="Times New Roman" w:cs="Times New Roman"/>
          <w:sz w:val="24"/>
          <w:szCs w:val="24"/>
        </w:rPr>
        <w:t>. Łączenie różnych działów</w:t>
      </w:r>
      <w:r w:rsidRPr="00561863">
        <w:rPr>
          <w:rFonts w:ascii="Times New Roman" w:eastAsia="Quasi-LucidaBright" w:hAnsi="Times New Roman" w:cs="Times New Roman"/>
          <w:bCs/>
          <w:sz w:val="24"/>
          <w:szCs w:val="24"/>
        </w:rPr>
        <w:t xml:space="preserve"> </w:t>
      </w:r>
      <w:r w:rsidRPr="00561863">
        <w:rPr>
          <w:rFonts w:ascii="Times New Roman" w:eastAsia="Quasi-LucidaBright" w:hAnsi="Times New Roman" w:cs="Times New Roman"/>
          <w:sz w:val="24"/>
          <w:szCs w:val="24"/>
        </w:rPr>
        <w:t xml:space="preserve">kształcenia polonistycznego pozwala uczniom dostrzec związek między literaturą a językiem. </w:t>
      </w:r>
      <w:r w:rsidRPr="00561863">
        <w:rPr>
          <w:rFonts w:ascii="Times New Roman" w:eastAsia="Quasi-LucidaBright" w:hAnsi="Times New Roman" w:cs="Times New Roman"/>
          <w:bCs/>
          <w:sz w:val="24"/>
          <w:szCs w:val="24"/>
        </w:rPr>
        <w:t>Ideą jest więc możliwie najściślejsze połączenie</w:t>
      </w:r>
      <w:r w:rsidRPr="00561863">
        <w:rPr>
          <w:rFonts w:ascii="Times New Roman" w:eastAsia="Quasi-LucidaBright" w:hAnsi="Times New Roman" w:cs="Times New Roman"/>
          <w:sz w:val="24"/>
          <w:szCs w:val="24"/>
        </w:rPr>
        <w:t xml:space="preserve"> </w:t>
      </w:r>
      <w:r w:rsidRPr="00561863">
        <w:rPr>
          <w:rFonts w:ascii="Times New Roman" w:eastAsia="Quasi-LucidaBright" w:hAnsi="Times New Roman" w:cs="Times New Roman"/>
          <w:bCs/>
          <w:sz w:val="24"/>
          <w:szCs w:val="24"/>
        </w:rPr>
        <w:t xml:space="preserve">zagadnień językowych z tekstami literackimi oraz wiadomości </w:t>
      </w:r>
      <w:r w:rsidRPr="006971F8">
        <w:rPr>
          <w:rFonts w:ascii="Times New Roman" w:eastAsia="Quasi-LucidaBright" w:hAnsi="Times New Roman" w:cs="Times New Roman"/>
          <w:bCs/>
          <w:sz w:val="24"/>
          <w:szCs w:val="24"/>
        </w:rPr>
        <w:t>gramatycznych</w:t>
      </w:r>
      <w:r w:rsidR="00752FD9">
        <w:rPr>
          <w:rFonts w:ascii="Times New Roman" w:eastAsia="Quasi-LucidaBright" w:hAnsi="Times New Roman" w:cs="Times New Roman"/>
          <w:bCs/>
          <w:sz w:val="24"/>
          <w:szCs w:val="24"/>
        </w:rPr>
        <w:t xml:space="preserve"> </w:t>
      </w:r>
      <w:r w:rsidRPr="00561863">
        <w:rPr>
          <w:rFonts w:ascii="Times New Roman" w:eastAsia="Quasi-LucidaBright" w:hAnsi="Times New Roman" w:cs="Times New Roman"/>
          <w:bCs/>
          <w:sz w:val="24"/>
          <w:szCs w:val="24"/>
        </w:rPr>
        <w:t xml:space="preserve">z formułowaniem precyzyjnych wypowiedzi pisanych </w:t>
      </w:r>
      <w:r w:rsidRPr="00561863">
        <w:rPr>
          <w:rFonts w:ascii="Times New Roman" w:eastAsia="Quasi-LucidaBright" w:hAnsi="Times New Roman" w:cs="Times New Roman"/>
          <w:bCs/>
          <w:sz w:val="24"/>
          <w:szCs w:val="24"/>
        </w:rPr>
        <w:lastRenderedPageBreak/>
        <w:t>i</w:t>
      </w:r>
      <w:r w:rsidR="00CD19CE">
        <w:rPr>
          <w:rFonts w:ascii="Times New Roman" w:eastAsia="Quasi-LucidaBright" w:hAnsi="Times New Roman" w:cs="Times New Roman"/>
          <w:bCs/>
          <w:sz w:val="24"/>
          <w:szCs w:val="24"/>
        </w:rPr>
        <w:t> </w:t>
      </w:r>
      <w:r w:rsidRPr="00561863">
        <w:rPr>
          <w:rFonts w:ascii="Times New Roman" w:eastAsia="Quasi-LucidaBright" w:hAnsi="Times New Roman" w:cs="Times New Roman"/>
          <w:bCs/>
          <w:sz w:val="24"/>
          <w:szCs w:val="24"/>
        </w:rPr>
        <w:t>mówionych</w:t>
      </w:r>
      <w:r w:rsidRPr="00561863">
        <w:rPr>
          <w:rFonts w:ascii="Times New Roman" w:eastAsia="Quasi-LucidaBright" w:hAnsi="Times New Roman" w:cs="Times New Roman"/>
          <w:sz w:val="24"/>
          <w:szCs w:val="24"/>
        </w:rPr>
        <w:t>. Ważne jest również kształtowanie świadomości, że język to nie tylko narzędzie komunikacji, ale również niezwykle istotny element systemu kultury.</w:t>
      </w:r>
      <w:r w:rsidR="000014FD" w:rsidRPr="00561863">
        <w:rPr>
          <w:rFonts w:ascii="Times New Roman" w:eastAsia="Quasi-LucidaBright" w:hAnsi="Times New Roman" w:cs="Times New Roman"/>
          <w:sz w:val="24"/>
          <w:szCs w:val="24"/>
        </w:rPr>
        <w:t xml:space="preserve"> </w:t>
      </w:r>
      <w:r w:rsidR="000014FD" w:rsidRPr="00561863">
        <w:rPr>
          <w:rFonts w:ascii="Times New Roman" w:eastAsia="Calibri" w:hAnsi="Times New Roman" w:cs="Times New Roman"/>
          <w:sz w:val="24"/>
          <w:szCs w:val="24"/>
        </w:rPr>
        <w:t xml:space="preserve">Łączenie treści językowych z kształceniem literacko-kulturowym w myśl koncepcji </w:t>
      </w:r>
      <w:r w:rsidR="00D10289" w:rsidRPr="00561863">
        <w:rPr>
          <w:rFonts w:ascii="Times New Roman" w:eastAsia="Calibri" w:hAnsi="Times New Roman" w:cs="Times New Roman"/>
          <w:sz w:val="24"/>
          <w:szCs w:val="24"/>
        </w:rPr>
        <w:t xml:space="preserve">programu </w:t>
      </w:r>
      <w:r w:rsidR="00D10289" w:rsidRPr="00561863">
        <w:rPr>
          <w:rFonts w:ascii="Times New Roman" w:eastAsia="Calibri" w:hAnsi="Times New Roman" w:cs="Times New Roman"/>
          <w:i/>
          <w:sz w:val="24"/>
          <w:szCs w:val="24"/>
        </w:rPr>
        <w:t>Między nami</w:t>
      </w:r>
      <w:r w:rsidR="000014FD" w:rsidRPr="00561863">
        <w:rPr>
          <w:rFonts w:ascii="Times New Roman" w:eastAsia="Calibri" w:hAnsi="Times New Roman" w:cs="Times New Roman"/>
          <w:sz w:val="24"/>
          <w:szCs w:val="24"/>
        </w:rPr>
        <w:t xml:space="preserve"> jest powiązane z codziennymi doświadczeniami </w:t>
      </w:r>
      <w:r w:rsidR="00D10289" w:rsidRPr="00561863">
        <w:rPr>
          <w:rFonts w:ascii="Times New Roman" w:eastAsia="Calibri" w:hAnsi="Times New Roman" w:cs="Times New Roman"/>
          <w:sz w:val="24"/>
          <w:szCs w:val="24"/>
        </w:rPr>
        <w:t xml:space="preserve">dzieci i </w:t>
      </w:r>
      <w:r w:rsidR="000014FD" w:rsidRPr="00561863">
        <w:rPr>
          <w:rFonts w:ascii="Times New Roman" w:eastAsia="Calibri" w:hAnsi="Times New Roman" w:cs="Times New Roman"/>
          <w:sz w:val="24"/>
          <w:szCs w:val="24"/>
        </w:rPr>
        <w:t>młodzieży i bieżącymi wydarzeniami, szczególnie dotyczącymi literatury, teatru, filmu, sztuk plastycznych</w:t>
      </w:r>
      <w:r w:rsidR="000014FD" w:rsidRPr="00561863">
        <w:rPr>
          <w:rFonts w:ascii="Times New Roman" w:hAnsi="Times New Roman" w:cs="Times New Roman"/>
          <w:sz w:val="24"/>
          <w:szCs w:val="24"/>
        </w:rPr>
        <w:t>.</w:t>
      </w:r>
    </w:p>
    <w:p w14:paraId="68A8227F" w14:textId="77777777" w:rsidR="002E6228" w:rsidRPr="00E32E3B" w:rsidRDefault="002E6228" w:rsidP="00D10289">
      <w:pPr>
        <w:spacing w:after="0" w:line="240" w:lineRule="auto"/>
        <w:ind w:firstLine="708"/>
        <w:jc w:val="both"/>
        <w:rPr>
          <w:rFonts w:ascii="Times New Roman" w:eastAsia="Calibri" w:hAnsi="Times New Roman" w:cs="Times New Roman"/>
          <w:sz w:val="24"/>
          <w:szCs w:val="24"/>
        </w:rPr>
      </w:pPr>
      <w:r w:rsidRPr="00E32E3B">
        <w:rPr>
          <w:rFonts w:ascii="Times New Roman" w:hAnsi="Times New Roman" w:cs="Times New Roman"/>
          <w:sz w:val="24"/>
          <w:szCs w:val="24"/>
        </w:rPr>
        <w:t>T</w:t>
      </w:r>
      <w:r w:rsidRPr="00E32E3B">
        <w:rPr>
          <w:rFonts w:ascii="Times New Roman" w:eastAsia="Calibri" w:hAnsi="Times New Roman" w:cs="Times New Roman"/>
          <w:sz w:val="24"/>
          <w:szCs w:val="24"/>
        </w:rPr>
        <w:t>ematyczn</w:t>
      </w:r>
      <w:r w:rsidRPr="00E32E3B">
        <w:rPr>
          <w:rFonts w:ascii="Times New Roman" w:hAnsi="Times New Roman" w:cs="Times New Roman"/>
          <w:sz w:val="24"/>
          <w:szCs w:val="24"/>
        </w:rPr>
        <w:t xml:space="preserve">e i problemowe </w:t>
      </w:r>
      <w:r w:rsidRPr="00E32E3B">
        <w:rPr>
          <w:rFonts w:ascii="Times New Roman" w:eastAsia="Calibri" w:hAnsi="Times New Roman" w:cs="Times New Roman"/>
          <w:sz w:val="24"/>
          <w:szCs w:val="24"/>
        </w:rPr>
        <w:t xml:space="preserve">ujęcie </w:t>
      </w:r>
      <w:r w:rsidR="00D10289" w:rsidRPr="00E32E3B">
        <w:rPr>
          <w:rFonts w:ascii="Times New Roman" w:eastAsia="Calibri" w:hAnsi="Times New Roman" w:cs="Times New Roman"/>
          <w:sz w:val="24"/>
          <w:szCs w:val="24"/>
        </w:rPr>
        <w:t>treści</w:t>
      </w:r>
      <w:r w:rsidRPr="00E32E3B">
        <w:rPr>
          <w:rFonts w:ascii="Times New Roman" w:eastAsia="Calibri" w:hAnsi="Times New Roman" w:cs="Times New Roman"/>
          <w:sz w:val="24"/>
          <w:szCs w:val="24"/>
        </w:rPr>
        <w:t xml:space="preserve"> </w:t>
      </w:r>
      <w:r w:rsidRPr="00E32E3B">
        <w:rPr>
          <w:rFonts w:ascii="Times New Roman" w:hAnsi="Times New Roman" w:cs="Times New Roman"/>
          <w:sz w:val="24"/>
          <w:szCs w:val="24"/>
        </w:rPr>
        <w:t>(</w:t>
      </w:r>
      <w:r w:rsidRPr="00E32E3B">
        <w:rPr>
          <w:rFonts w:ascii="Times New Roman" w:eastAsia="Calibri" w:hAnsi="Times New Roman" w:cs="Times New Roman"/>
          <w:sz w:val="24"/>
          <w:szCs w:val="24"/>
        </w:rPr>
        <w:t>teksty literackie i inne teksty kultury</w:t>
      </w:r>
      <w:r w:rsidRPr="00E32E3B">
        <w:rPr>
          <w:rFonts w:ascii="Times New Roman" w:hAnsi="Times New Roman" w:cs="Times New Roman"/>
          <w:sz w:val="24"/>
          <w:szCs w:val="24"/>
        </w:rPr>
        <w:t>)</w:t>
      </w:r>
      <w:r w:rsidRPr="00E32E3B">
        <w:rPr>
          <w:rFonts w:ascii="Times New Roman" w:eastAsia="Calibri" w:hAnsi="Times New Roman" w:cs="Times New Roman"/>
          <w:sz w:val="24"/>
          <w:szCs w:val="24"/>
        </w:rPr>
        <w:t xml:space="preserve"> pozwala uczniom nie tylko rozwijać umiejętności analizy i interpretacji, ale także służy zapamiętaniu i</w:t>
      </w:r>
      <w:r w:rsidR="00CD19CE">
        <w:rPr>
          <w:rFonts w:ascii="Times New Roman" w:eastAsia="Calibri" w:hAnsi="Times New Roman" w:cs="Times New Roman"/>
          <w:sz w:val="24"/>
          <w:szCs w:val="24"/>
        </w:rPr>
        <w:t> </w:t>
      </w:r>
      <w:r w:rsidRPr="00E32E3B">
        <w:rPr>
          <w:rFonts w:ascii="Times New Roman" w:eastAsia="Calibri" w:hAnsi="Times New Roman" w:cs="Times New Roman"/>
          <w:sz w:val="24"/>
          <w:szCs w:val="24"/>
        </w:rPr>
        <w:t>uporządkowaniu poznanych treści. Stwarza to również okazję do omawiania tych samych dzieł w różnych zestawieniach, odwoływania się do doświadczeń uczniów, porównywania kontekstów i tym samym postrzegania złożoności zjawisk</w:t>
      </w:r>
      <w:r w:rsidRPr="00E32E3B">
        <w:rPr>
          <w:rFonts w:ascii="Times New Roman" w:hAnsi="Times New Roman" w:cs="Times New Roman"/>
          <w:sz w:val="24"/>
          <w:szCs w:val="24"/>
        </w:rPr>
        <w:t xml:space="preserve"> </w:t>
      </w:r>
      <w:r w:rsidRPr="00E32E3B">
        <w:rPr>
          <w:rFonts w:ascii="Times New Roman" w:eastAsia="Calibri" w:hAnsi="Times New Roman" w:cs="Times New Roman"/>
          <w:sz w:val="24"/>
          <w:szCs w:val="24"/>
        </w:rPr>
        <w:t xml:space="preserve">w literaturze, kulturze i w świecie, w którym żyjemy. </w:t>
      </w:r>
    </w:p>
    <w:p w14:paraId="1540583A" w14:textId="77777777" w:rsidR="009841DE" w:rsidRDefault="009841DE" w:rsidP="00313EE8">
      <w:pPr>
        <w:spacing w:after="0" w:line="240" w:lineRule="auto"/>
        <w:ind w:firstLine="708"/>
        <w:jc w:val="both"/>
        <w:rPr>
          <w:rFonts w:ascii="Times New Roman" w:eastAsia="Calibri" w:hAnsi="Times New Roman" w:cs="Times New Roman"/>
          <w:sz w:val="24"/>
          <w:szCs w:val="24"/>
        </w:rPr>
      </w:pPr>
      <w:r w:rsidRPr="00E32E3B">
        <w:rPr>
          <w:rFonts w:ascii="Times New Roman" w:eastAsia="Calibri" w:hAnsi="Times New Roman" w:cs="Times New Roman"/>
          <w:sz w:val="24"/>
          <w:szCs w:val="24"/>
        </w:rPr>
        <w:t xml:space="preserve">Koncepcja </w:t>
      </w:r>
      <w:r w:rsidRPr="00E32E3B">
        <w:rPr>
          <w:rFonts w:ascii="Times New Roman" w:hAnsi="Times New Roman" w:cs="Times New Roman"/>
          <w:sz w:val="24"/>
          <w:szCs w:val="24"/>
        </w:rPr>
        <w:t>programu</w:t>
      </w:r>
      <w:r w:rsidRPr="00E32E3B">
        <w:rPr>
          <w:rFonts w:ascii="Times New Roman" w:eastAsia="Calibri" w:hAnsi="Times New Roman" w:cs="Times New Roman"/>
          <w:sz w:val="24"/>
          <w:szCs w:val="24"/>
        </w:rPr>
        <w:t xml:space="preserve"> </w:t>
      </w:r>
      <w:r w:rsidRPr="00E32E3B">
        <w:rPr>
          <w:rFonts w:ascii="Times New Roman" w:eastAsia="Calibri" w:hAnsi="Times New Roman" w:cs="Times New Roman"/>
          <w:i/>
          <w:sz w:val="24"/>
          <w:szCs w:val="24"/>
        </w:rPr>
        <w:t>Między nami</w:t>
      </w:r>
      <w:r w:rsidRPr="00E32E3B">
        <w:rPr>
          <w:rFonts w:ascii="Times New Roman" w:eastAsia="Calibri" w:hAnsi="Times New Roman" w:cs="Times New Roman"/>
          <w:sz w:val="24"/>
          <w:szCs w:val="24"/>
        </w:rPr>
        <w:t xml:space="preserve"> ma spiralny układ treści i kształconych umiejętności. Oznacza to w </w:t>
      </w:r>
      <w:r w:rsidR="00D10289" w:rsidRPr="00E32E3B">
        <w:rPr>
          <w:rFonts w:ascii="Times New Roman" w:eastAsia="Calibri" w:hAnsi="Times New Roman" w:cs="Times New Roman"/>
          <w:sz w:val="24"/>
          <w:szCs w:val="24"/>
        </w:rPr>
        <w:t>kolejnych klasach</w:t>
      </w:r>
      <w:r w:rsidRPr="00E32E3B">
        <w:rPr>
          <w:rFonts w:ascii="Times New Roman" w:eastAsia="Calibri" w:hAnsi="Times New Roman" w:cs="Times New Roman"/>
          <w:sz w:val="24"/>
          <w:szCs w:val="24"/>
        </w:rPr>
        <w:t xml:space="preserve"> odwołanie w dużym stopniu do najważn</w:t>
      </w:r>
      <w:r w:rsidR="00D10289" w:rsidRPr="00E32E3B">
        <w:rPr>
          <w:rFonts w:ascii="Times New Roman" w:eastAsia="Calibri" w:hAnsi="Times New Roman" w:cs="Times New Roman"/>
          <w:sz w:val="24"/>
          <w:szCs w:val="24"/>
        </w:rPr>
        <w:t>iejszych umiejętności z klas poprzednich</w:t>
      </w:r>
      <w:r w:rsidRPr="00E32E3B">
        <w:rPr>
          <w:rFonts w:ascii="Times New Roman" w:eastAsia="Calibri" w:hAnsi="Times New Roman" w:cs="Times New Roman"/>
          <w:sz w:val="24"/>
          <w:szCs w:val="24"/>
        </w:rPr>
        <w:t xml:space="preserve">, ich utrwalenie oraz poszerzanie treści </w:t>
      </w:r>
      <w:r w:rsidR="0093731F">
        <w:rPr>
          <w:rFonts w:ascii="Times New Roman" w:eastAsia="Calibri" w:hAnsi="Times New Roman" w:cs="Times New Roman"/>
          <w:sz w:val="24"/>
          <w:szCs w:val="24"/>
        </w:rPr>
        <w:t>najistotniejszych</w:t>
      </w:r>
      <w:r w:rsidRPr="00E32E3B">
        <w:rPr>
          <w:rFonts w:ascii="Times New Roman" w:eastAsia="Calibri" w:hAnsi="Times New Roman" w:cs="Times New Roman"/>
          <w:sz w:val="24"/>
          <w:szCs w:val="24"/>
        </w:rPr>
        <w:t xml:space="preserve"> z punktu widzenia założonych celów i podstawy programowej. Zakres i treść kształconych umiejętności został szczegółowo ukazany w układzie tabelaryc</w:t>
      </w:r>
      <w:r w:rsidR="00D10289" w:rsidRPr="00E32E3B">
        <w:rPr>
          <w:rFonts w:ascii="Times New Roman" w:eastAsia="Calibri" w:hAnsi="Times New Roman" w:cs="Times New Roman"/>
          <w:sz w:val="24"/>
          <w:szCs w:val="24"/>
        </w:rPr>
        <w:t>znym z podziałem na klasy IV</w:t>
      </w:r>
      <w:r w:rsidR="0093731F">
        <w:rPr>
          <w:rFonts w:ascii="Times New Roman" w:eastAsia="Calibri" w:hAnsi="Times New Roman" w:cs="Times New Roman"/>
          <w:sz w:val="24"/>
          <w:szCs w:val="24"/>
        </w:rPr>
        <w:t>–VI i klasy VII–</w:t>
      </w:r>
      <w:r w:rsidR="00D10289" w:rsidRPr="00E32E3B">
        <w:rPr>
          <w:rFonts w:ascii="Times New Roman" w:eastAsia="Calibri" w:hAnsi="Times New Roman" w:cs="Times New Roman"/>
          <w:sz w:val="24"/>
          <w:szCs w:val="24"/>
        </w:rPr>
        <w:t>VIII</w:t>
      </w:r>
      <w:r w:rsidR="004469D3">
        <w:rPr>
          <w:rFonts w:ascii="Times New Roman" w:eastAsia="Calibri" w:hAnsi="Times New Roman" w:cs="Times New Roman"/>
          <w:sz w:val="24"/>
          <w:szCs w:val="24"/>
        </w:rPr>
        <w:t>, zgodnie z podziałem zamieszczonym w podstawie programowej do języka polskiego</w:t>
      </w:r>
      <w:r w:rsidR="004469D3" w:rsidRPr="00171F11">
        <w:rPr>
          <w:rFonts w:ascii="Times New Roman" w:eastAsia="Quasi-LucidaBright" w:hAnsi="Times New Roman" w:cs="Times New Roman"/>
          <w:sz w:val="24"/>
          <w:szCs w:val="24"/>
        </w:rPr>
        <w:t xml:space="preserve"> dla szkoły podstawowej</w:t>
      </w:r>
      <w:r w:rsidR="004469D3">
        <w:rPr>
          <w:rFonts w:ascii="Times New Roman" w:eastAsia="Quasi-LucidaBright" w:hAnsi="Times New Roman" w:cs="Times New Roman"/>
          <w:sz w:val="24"/>
          <w:szCs w:val="24"/>
        </w:rPr>
        <w:t xml:space="preserve"> </w:t>
      </w:r>
      <w:r w:rsidR="004469D3" w:rsidRPr="00600880">
        <w:rPr>
          <w:rFonts w:ascii="Times New Roman" w:eastAsia="Quasi-LucidaBright" w:hAnsi="Times New Roman" w:cs="Times New Roman"/>
          <w:sz w:val="24"/>
          <w:szCs w:val="24"/>
        </w:rPr>
        <w:t>zawartymi w rozporządzeniu Ministra Edukacji Narodowej z dnia 14 lutego 201</w:t>
      </w:r>
      <w:r w:rsidR="004469D3">
        <w:rPr>
          <w:rFonts w:ascii="Times New Roman" w:eastAsia="Quasi-LucidaBright" w:hAnsi="Times New Roman" w:cs="Times New Roman"/>
          <w:sz w:val="24"/>
          <w:szCs w:val="24"/>
        </w:rPr>
        <w:t>7</w:t>
      </w:r>
      <w:r w:rsidR="004469D3" w:rsidRPr="00600880">
        <w:rPr>
          <w:rFonts w:ascii="Times New Roman" w:eastAsia="Quasi-LucidaBright" w:hAnsi="Times New Roman" w:cs="Times New Roman"/>
          <w:sz w:val="24"/>
          <w:szCs w:val="24"/>
        </w:rPr>
        <w:t xml:space="preserve"> r. (DzU z 201</w:t>
      </w:r>
      <w:r w:rsidR="004469D3">
        <w:rPr>
          <w:rFonts w:ascii="Times New Roman" w:eastAsia="Quasi-LucidaBright" w:hAnsi="Times New Roman" w:cs="Times New Roman"/>
          <w:sz w:val="24"/>
          <w:szCs w:val="24"/>
        </w:rPr>
        <w:t>7</w:t>
      </w:r>
      <w:r w:rsidR="004469D3" w:rsidRPr="00600880">
        <w:rPr>
          <w:rFonts w:ascii="Times New Roman" w:eastAsia="Quasi-LucidaBright" w:hAnsi="Times New Roman" w:cs="Times New Roman"/>
          <w:sz w:val="24"/>
          <w:szCs w:val="24"/>
        </w:rPr>
        <w:t xml:space="preserve"> r., poz. 356)</w:t>
      </w:r>
      <w:r w:rsidR="001A659C">
        <w:rPr>
          <w:rFonts w:ascii="Times New Roman" w:eastAsia="Quasi-LucidaBright" w:hAnsi="Times New Roman" w:cs="Times New Roman"/>
          <w:sz w:val="24"/>
          <w:szCs w:val="24"/>
        </w:rPr>
        <w:t>.</w:t>
      </w:r>
    </w:p>
    <w:p w14:paraId="608566BC" w14:textId="77777777" w:rsidR="0097307C" w:rsidRDefault="0097307C" w:rsidP="00313EE8">
      <w:pPr>
        <w:spacing w:after="0" w:line="240" w:lineRule="auto"/>
        <w:ind w:firstLine="708"/>
        <w:jc w:val="both"/>
        <w:rPr>
          <w:rFonts w:ascii="Times New Roman" w:eastAsia="Calibri" w:hAnsi="Times New Roman" w:cs="Times New Roman"/>
          <w:sz w:val="24"/>
          <w:szCs w:val="24"/>
        </w:rPr>
      </w:pPr>
    </w:p>
    <w:p w14:paraId="78C326F1" w14:textId="77777777" w:rsidR="00535D75" w:rsidRDefault="00535D75" w:rsidP="00313EE8">
      <w:pPr>
        <w:autoSpaceDE w:val="0"/>
        <w:autoSpaceDN w:val="0"/>
        <w:adjustRightInd w:val="0"/>
        <w:spacing w:after="0" w:line="240" w:lineRule="auto"/>
        <w:jc w:val="center"/>
        <w:rPr>
          <w:rFonts w:ascii="Times New Roman" w:eastAsia="Quasi-LucidaBright" w:hAnsi="Times New Roman" w:cs="Times New Roman"/>
          <w:sz w:val="24"/>
          <w:szCs w:val="24"/>
        </w:rPr>
      </w:pPr>
    </w:p>
    <w:p w14:paraId="71B9D3EC" w14:textId="77777777" w:rsidR="003470C7" w:rsidRPr="00E32E3B" w:rsidRDefault="00D1079D" w:rsidP="00313EE8">
      <w:pPr>
        <w:autoSpaceDE w:val="0"/>
        <w:autoSpaceDN w:val="0"/>
        <w:adjustRightInd w:val="0"/>
        <w:spacing w:after="0" w:line="240" w:lineRule="auto"/>
        <w:jc w:val="center"/>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t>TREŚCI NAUCZANIA</w:t>
      </w:r>
      <w:r w:rsidR="0066615B" w:rsidRPr="00E32E3B">
        <w:rPr>
          <w:rFonts w:ascii="Times New Roman" w:eastAsia="Quasi-LucidaBright" w:hAnsi="Times New Roman" w:cs="Times New Roman"/>
          <w:sz w:val="24"/>
          <w:szCs w:val="24"/>
        </w:rPr>
        <w:t xml:space="preserve"> klasy IV</w:t>
      </w:r>
      <w:r w:rsidR="00221966">
        <w:rPr>
          <w:rFonts w:ascii="Times New Roman" w:eastAsia="Quasi-LucidaBright" w:hAnsi="Times New Roman" w:cs="Times New Roman"/>
          <w:sz w:val="24"/>
          <w:szCs w:val="24"/>
        </w:rPr>
        <w:t>–</w:t>
      </w:r>
      <w:r w:rsidR="0066615B" w:rsidRPr="00E32E3B">
        <w:rPr>
          <w:rFonts w:ascii="Times New Roman" w:eastAsia="Quasi-LucidaBright" w:hAnsi="Times New Roman" w:cs="Times New Roman"/>
          <w:sz w:val="24"/>
          <w:szCs w:val="24"/>
        </w:rPr>
        <w:t>VI</w:t>
      </w:r>
    </w:p>
    <w:p w14:paraId="010405FD" w14:textId="77777777" w:rsidR="00535D75" w:rsidRPr="00E32E3B" w:rsidRDefault="00535D75" w:rsidP="00313EE8">
      <w:pPr>
        <w:autoSpaceDE w:val="0"/>
        <w:autoSpaceDN w:val="0"/>
        <w:adjustRightInd w:val="0"/>
        <w:spacing w:after="0" w:line="240" w:lineRule="auto"/>
        <w:jc w:val="center"/>
        <w:rPr>
          <w:rFonts w:ascii="Times New Roman" w:eastAsia="Quasi-LucidaBright" w:hAnsi="Times New Roman" w:cs="Times New Roman"/>
          <w:sz w:val="24"/>
          <w:szCs w:val="24"/>
        </w:rPr>
      </w:pPr>
    </w:p>
    <w:p w14:paraId="12667B20" w14:textId="77777777" w:rsidR="00313EE8" w:rsidRDefault="00D77193" w:rsidP="00D77193">
      <w:pPr>
        <w:spacing w:after="0" w:line="240" w:lineRule="auto"/>
        <w:ind w:left="1080"/>
        <w:rPr>
          <w:rFonts w:ascii="Times New Roman" w:eastAsia="Quasi-LucidaBright" w:hAnsi="Times New Roman" w:cs="Times New Roman"/>
          <w:b/>
          <w:bCs/>
          <w:sz w:val="24"/>
          <w:szCs w:val="24"/>
        </w:rPr>
      </w:pPr>
      <w:r>
        <w:rPr>
          <w:rFonts w:ascii="Times New Roman" w:eastAsia="Quasi-LucidaBright" w:hAnsi="Times New Roman" w:cs="Times New Roman"/>
          <w:b/>
          <w:bCs/>
          <w:sz w:val="24"/>
          <w:szCs w:val="24"/>
        </w:rPr>
        <w:t xml:space="preserve">I. </w:t>
      </w:r>
      <w:r w:rsidR="00313EE8" w:rsidRPr="00E32E3B">
        <w:rPr>
          <w:rFonts w:ascii="Times New Roman" w:eastAsia="Quasi-LucidaBright" w:hAnsi="Times New Roman" w:cs="Times New Roman"/>
          <w:b/>
          <w:bCs/>
          <w:sz w:val="24"/>
          <w:szCs w:val="24"/>
        </w:rPr>
        <w:t>Kształcenie literackie i kulturowe</w:t>
      </w:r>
    </w:p>
    <w:p w14:paraId="008E47A8" w14:textId="77777777" w:rsidR="00313EE8" w:rsidRPr="00E32E3B" w:rsidRDefault="00313EE8" w:rsidP="00313EE8">
      <w:pPr>
        <w:spacing w:after="0" w:line="240" w:lineRule="auto"/>
        <w:ind w:left="1080"/>
        <w:rPr>
          <w:rFonts w:ascii="Times New Roman" w:eastAsia="Quasi-LucidaBright" w:hAnsi="Times New Roman" w:cs="Times New Roman"/>
          <w:b/>
          <w:bCs/>
          <w:sz w:val="24"/>
          <w:szCs w:val="24"/>
        </w:rPr>
      </w:pPr>
    </w:p>
    <w:p w14:paraId="6D5FAC84" w14:textId="77777777" w:rsidR="00313EE8" w:rsidRPr="00E32E3B" w:rsidRDefault="00313EE8" w:rsidP="00313EE8">
      <w:pPr>
        <w:autoSpaceDE w:val="0"/>
        <w:autoSpaceDN w:val="0"/>
        <w:adjustRightInd w:val="0"/>
        <w:spacing w:after="0" w:line="240" w:lineRule="auto"/>
        <w:rPr>
          <w:rFonts w:ascii="Times New Roman" w:eastAsia="Quasi-LucidaBright" w:hAnsi="Times New Roman" w:cs="Times New Roman"/>
          <w:sz w:val="24"/>
          <w:szCs w:val="24"/>
        </w:rPr>
      </w:pPr>
      <w:r w:rsidRPr="00E32E3B">
        <w:rPr>
          <w:rFonts w:ascii="Times New Roman" w:hAnsi="Times New Roman" w:cs="Times New Roman"/>
          <w:sz w:val="24"/>
          <w:szCs w:val="24"/>
        </w:rPr>
        <w:t>UCZEŃ CZYTA I SŁUCHA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0"/>
        <w:gridCol w:w="3071"/>
        <w:gridCol w:w="3071"/>
      </w:tblGrid>
      <w:tr w:rsidR="00313EE8" w:rsidRPr="00E32E3B" w14:paraId="31AAE56C" w14:textId="77777777" w:rsidTr="00D10289">
        <w:tc>
          <w:tcPr>
            <w:tcW w:w="3070" w:type="dxa"/>
          </w:tcPr>
          <w:p w14:paraId="0A6A3A28" w14:textId="77777777" w:rsidR="00313EE8" w:rsidRPr="00E32E3B" w:rsidRDefault="00313EE8" w:rsidP="00313EE8">
            <w:pPr>
              <w:autoSpaceDE w:val="0"/>
              <w:autoSpaceDN w:val="0"/>
              <w:adjustRightInd w:val="0"/>
              <w:spacing w:after="0" w:line="240" w:lineRule="auto"/>
              <w:jc w:val="center"/>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t>IV</w:t>
            </w:r>
          </w:p>
        </w:tc>
        <w:tc>
          <w:tcPr>
            <w:tcW w:w="3071" w:type="dxa"/>
          </w:tcPr>
          <w:p w14:paraId="2845D10C" w14:textId="77777777" w:rsidR="00313EE8" w:rsidRPr="00E32E3B" w:rsidRDefault="00313EE8" w:rsidP="00313EE8">
            <w:pPr>
              <w:autoSpaceDE w:val="0"/>
              <w:autoSpaceDN w:val="0"/>
              <w:adjustRightInd w:val="0"/>
              <w:spacing w:after="0" w:line="240" w:lineRule="auto"/>
              <w:jc w:val="center"/>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t>V</w:t>
            </w:r>
          </w:p>
        </w:tc>
        <w:tc>
          <w:tcPr>
            <w:tcW w:w="3071" w:type="dxa"/>
          </w:tcPr>
          <w:p w14:paraId="19717BE6" w14:textId="77777777" w:rsidR="00313EE8" w:rsidRPr="00E32E3B" w:rsidRDefault="00313EE8" w:rsidP="00313EE8">
            <w:pPr>
              <w:autoSpaceDE w:val="0"/>
              <w:autoSpaceDN w:val="0"/>
              <w:adjustRightInd w:val="0"/>
              <w:spacing w:after="0" w:line="240" w:lineRule="auto"/>
              <w:jc w:val="center"/>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t>VI</w:t>
            </w:r>
          </w:p>
        </w:tc>
      </w:tr>
      <w:tr w:rsidR="00313EE8" w:rsidRPr="00E32E3B" w14:paraId="472E96F3" w14:textId="77777777" w:rsidTr="00D10289">
        <w:tc>
          <w:tcPr>
            <w:tcW w:w="3070" w:type="dxa"/>
          </w:tcPr>
          <w:p w14:paraId="043022ED" w14:textId="77777777" w:rsidR="00313EE8" w:rsidRDefault="00D02B87" w:rsidP="00313EE8">
            <w:pPr>
              <w:numPr>
                <w:ilvl w:val="0"/>
                <w:numId w:val="6"/>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i</w:t>
            </w:r>
            <w:r w:rsidR="00313EE8" w:rsidRPr="00E32E3B">
              <w:rPr>
                <w:rFonts w:ascii="Times New Roman" w:eastAsia="Quasi-LucidaBright" w:hAnsi="Times New Roman" w:cs="Times New Roman"/>
                <w:sz w:val="24"/>
                <w:szCs w:val="24"/>
              </w:rPr>
              <w:t>dentyfikuje nadawcę i</w:t>
            </w:r>
            <w:r w:rsidR="00E2002A">
              <w:rPr>
                <w:rFonts w:ascii="Times New Roman" w:eastAsia="Quasi-LucidaBright" w:hAnsi="Times New Roman" w:cs="Times New Roman"/>
                <w:sz w:val="24"/>
                <w:szCs w:val="24"/>
              </w:rPr>
              <w:t> </w:t>
            </w:r>
            <w:r w:rsidR="00313EE8" w:rsidRPr="00E32E3B">
              <w:rPr>
                <w:rFonts w:ascii="Times New Roman" w:eastAsia="Quasi-LucidaBright" w:hAnsi="Times New Roman" w:cs="Times New Roman"/>
                <w:sz w:val="24"/>
                <w:szCs w:val="24"/>
              </w:rPr>
              <w:t>odbiorcę wypowiedzi; określa temat i główną myśl tekstu</w:t>
            </w:r>
          </w:p>
          <w:p w14:paraId="45B88489" w14:textId="77777777" w:rsidR="004017F1" w:rsidRPr="00E32E3B" w:rsidRDefault="004017F1" w:rsidP="004017F1">
            <w:pPr>
              <w:autoSpaceDE w:val="0"/>
              <w:autoSpaceDN w:val="0"/>
              <w:adjustRightInd w:val="0"/>
              <w:spacing w:after="0" w:line="240" w:lineRule="auto"/>
              <w:ind w:left="360"/>
              <w:rPr>
                <w:rFonts w:ascii="Times New Roman" w:eastAsia="Quasi-LucidaBright" w:hAnsi="Times New Roman" w:cs="Times New Roman"/>
                <w:sz w:val="24"/>
                <w:szCs w:val="24"/>
              </w:rPr>
            </w:pPr>
          </w:p>
          <w:p w14:paraId="52C15C93" w14:textId="77777777" w:rsidR="00313EE8" w:rsidRPr="00E32E3B" w:rsidRDefault="00D02B87" w:rsidP="00313EE8">
            <w:pPr>
              <w:numPr>
                <w:ilvl w:val="0"/>
                <w:numId w:val="6"/>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r</w:t>
            </w:r>
            <w:r w:rsidR="00313EE8" w:rsidRPr="00E32E3B">
              <w:rPr>
                <w:rFonts w:ascii="Times New Roman" w:eastAsia="Quasi-LucidaBright" w:hAnsi="Times New Roman" w:cs="Times New Roman"/>
                <w:sz w:val="24"/>
                <w:szCs w:val="24"/>
              </w:rPr>
              <w:t>ozpoznaje proste intencje nadawcy komunikatu</w:t>
            </w:r>
          </w:p>
          <w:p w14:paraId="5F096751" w14:textId="77777777" w:rsidR="00313EE8" w:rsidRPr="00E32E3B" w:rsidRDefault="00313EE8" w:rsidP="00313EE8">
            <w:pPr>
              <w:autoSpaceDE w:val="0"/>
              <w:autoSpaceDN w:val="0"/>
              <w:adjustRightInd w:val="0"/>
              <w:spacing w:after="0" w:line="240" w:lineRule="auto"/>
              <w:rPr>
                <w:rFonts w:ascii="Times New Roman" w:eastAsia="Quasi-LucidaBright" w:hAnsi="Times New Roman" w:cs="Times New Roman"/>
                <w:sz w:val="24"/>
                <w:szCs w:val="24"/>
              </w:rPr>
            </w:pPr>
          </w:p>
          <w:p w14:paraId="06CD6832" w14:textId="77777777" w:rsidR="00313EE8" w:rsidRPr="00E32E3B" w:rsidRDefault="00313EE8" w:rsidP="00313EE8">
            <w:pPr>
              <w:autoSpaceDE w:val="0"/>
              <w:autoSpaceDN w:val="0"/>
              <w:adjustRightInd w:val="0"/>
              <w:spacing w:after="0" w:line="240" w:lineRule="auto"/>
              <w:rPr>
                <w:rFonts w:ascii="Times New Roman" w:eastAsia="Quasi-LucidaBright" w:hAnsi="Times New Roman" w:cs="Times New Roman"/>
                <w:sz w:val="24"/>
                <w:szCs w:val="24"/>
              </w:rPr>
            </w:pPr>
          </w:p>
          <w:p w14:paraId="1122EA82" w14:textId="77777777" w:rsidR="00313EE8" w:rsidRPr="00E32E3B" w:rsidRDefault="00313EE8" w:rsidP="00313EE8">
            <w:pPr>
              <w:autoSpaceDE w:val="0"/>
              <w:autoSpaceDN w:val="0"/>
              <w:adjustRightInd w:val="0"/>
              <w:spacing w:after="0" w:line="240" w:lineRule="auto"/>
              <w:rPr>
                <w:rFonts w:ascii="Times New Roman" w:eastAsia="Quasi-LucidaBright" w:hAnsi="Times New Roman" w:cs="Times New Roman"/>
                <w:sz w:val="24"/>
                <w:szCs w:val="24"/>
              </w:rPr>
            </w:pPr>
          </w:p>
          <w:p w14:paraId="038B3461" w14:textId="77777777" w:rsidR="00313EE8" w:rsidRPr="00E32E3B" w:rsidRDefault="00313EE8" w:rsidP="00313EE8">
            <w:pPr>
              <w:autoSpaceDE w:val="0"/>
              <w:autoSpaceDN w:val="0"/>
              <w:adjustRightInd w:val="0"/>
              <w:spacing w:after="0" w:line="240" w:lineRule="auto"/>
              <w:rPr>
                <w:rFonts w:ascii="Times New Roman" w:eastAsia="Quasi-LucidaBright" w:hAnsi="Times New Roman" w:cs="Times New Roman"/>
                <w:sz w:val="24"/>
                <w:szCs w:val="24"/>
              </w:rPr>
            </w:pPr>
          </w:p>
          <w:p w14:paraId="0E6514BB" w14:textId="77777777" w:rsidR="00313EE8" w:rsidRDefault="00313EE8" w:rsidP="00313EE8">
            <w:pPr>
              <w:autoSpaceDE w:val="0"/>
              <w:autoSpaceDN w:val="0"/>
              <w:adjustRightInd w:val="0"/>
              <w:spacing w:after="0" w:line="240" w:lineRule="auto"/>
              <w:rPr>
                <w:rFonts w:ascii="Times New Roman" w:eastAsia="Quasi-LucidaBright" w:hAnsi="Times New Roman" w:cs="Times New Roman"/>
                <w:sz w:val="24"/>
                <w:szCs w:val="24"/>
              </w:rPr>
            </w:pPr>
          </w:p>
          <w:p w14:paraId="56D8F2D8" w14:textId="77777777" w:rsidR="00DF27F1" w:rsidRPr="00E32E3B" w:rsidRDefault="00DF27F1" w:rsidP="00313EE8">
            <w:pPr>
              <w:autoSpaceDE w:val="0"/>
              <w:autoSpaceDN w:val="0"/>
              <w:adjustRightInd w:val="0"/>
              <w:spacing w:after="0" w:line="240" w:lineRule="auto"/>
              <w:rPr>
                <w:rFonts w:ascii="Times New Roman" w:eastAsia="Quasi-LucidaBright" w:hAnsi="Times New Roman" w:cs="Times New Roman"/>
                <w:sz w:val="24"/>
                <w:szCs w:val="24"/>
              </w:rPr>
            </w:pPr>
          </w:p>
          <w:p w14:paraId="5BE9290D" w14:textId="77777777" w:rsidR="00313EE8" w:rsidRPr="00E32E3B" w:rsidRDefault="00313EE8" w:rsidP="00313EE8">
            <w:pPr>
              <w:autoSpaceDE w:val="0"/>
              <w:autoSpaceDN w:val="0"/>
              <w:adjustRightInd w:val="0"/>
              <w:spacing w:after="0" w:line="240" w:lineRule="auto"/>
              <w:rPr>
                <w:rFonts w:ascii="Times New Roman" w:eastAsia="Quasi-LucidaBright" w:hAnsi="Times New Roman" w:cs="Times New Roman"/>
                <w:sz w:val="24"/>
                <w:szCs w:val="24"/>
              </w:rPr>
            </w:pPr>
          </w:p>
          <w:p w14:paraId="1AD8B6BC" w14:textId="77777777" w:rsidR="00313EE8" w:rsidRDefault="00D02B87" w:rsidP="00313EE8">
            <w:pPr>
              <w:numPr>
                <w:ilvl w:val="0"/>
                <w:numId w:val="6"/>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o</w:t>
            </w:r>
            <w:r w:rsidR="00313EE8" w:rsidRPr="00E32E3B">
              <w:rPr>
                <w:rFonts w:ascii="Times New Roman" w:eastAsia="Quasi-LucidaBright" w:hAnsi="Times New Roman" w:cs="Times New Roman"/>
                <w:sz w:val="24"/>
                <w:szCs w:val="24"/>
              </w:rPr>
              <w:t>ddziela in</w:t>
            </w:r>
            <w:r>
              <w:rPr>
                <w:rFonts w:ascii="Times New Roman" w:eastAsia="Quasi-LucidaBright" w:hAnsi="Times New Roman" w:cs="Times New Roman"/>
                <w:sz w:val="24"/>
                <w:szCs w:val="24"/>
              </w:rPr>
              <w:t>formacje ważne od drugorzędnych</w:t>
            </w:r>
          </w:p>
          <w:p w14:paraId="06E70A11" w14:textId="77777777" w:rsidR="00D02B87" w:rsidRPr="00E32E3B" w:rsidRDefault="00D02B87" w:rsidP="00D02B87">
            <w:pPr>
              <w:autoSpaceDE w:val="0"/>
              <w:autoSpaceDN w:val="0"/>
              <w:adjustRightInd w:val="0"/>
              <w:spacing w:after="0" w:line="240" w:lineRule="auto"/>
              <w:ind w:left="360"/>
              <w:rPr>
                <w:rFonts w:ascii="Times New Roman" w:eastAsia="Quasi-LucidaBright" w:hAnsi="Times New Roman" w:cs="Times New Roman"/>
                <w:sz w:val="24"/>
                <w:szCs w:val="24"/>
              </w:rPr>
            </w:pPr>
          </w:p>
          <w:p w14:paraId="6879D164" w14:textId="77777777" w:rsidR="00313EE8" w:rsidRPr="00E32E3B" w:rsidRDefault="00D02B87" w:rsidP="00313EE8">
            <w:pPr>
              <w:numPr>
                <w:ilvl w:val="0"/>
                <w:numId w:val="6"/>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r</w:t>
            </w:r>
            <w:r w:rsidR="00313EE8" w:rsidRPr="00E32E3B">
              <w:rPr>
                <w:rFonts w:ascii="Times New Roman" w:eastAsia="Quasi-LucidaBright" w:hAnsi="Times New Roman" w:cs="Times New Roman"/>
                <w:sz w:val="24"/>
                <w:szCs w:val="24"/>
              </w:rPr>
              <w:t>ozumie dosłowne i</w:t>
            </w:r>
            <w:r w:rsidR="00DF27F1">
              <w:rPr>
                <w:rFonts w:ascii="Times New Roman" w:eastAsia="Quasi-LucidaBright" w:hAnsi="Times New Roman" w:cs="Times New Roman"/>
                <w:sz w:val="24"/>
                <w:szCs w:val="24"/>
              </w:rPr>
              <w:t> </w:t>
            </w:r>
            <w:r w:rsidR="00313EE8" w:rsidRPr="00E32E3B">
              <w:rPr>
                <w:rFonts w:ascii="Times New Roman" w:eastAsia="Quasi-LucidaBright" w:hAnsi="Times New Roman" w:cs="Times New Roman"/>
                <w:sz w:val="24"/>
                <w:szCs w:val="24"/>
              </w:rPr>
              <w:t>przenośne znaczenie wyrazów w wypowiedzi</w:t>
            </w:r>
          </w:p>
          <w:p w14:paraId="2462D168" w14:textId="77777777" w:rsidR="00313EE8" w:rsidRPr="00E32E3B" w:rsidRDefault="00313EE8" w:rsidP="00313EE8">
            <w:pPr>
              <w:autoSpaceDE w:val="0"/>
              <w:autoSpaceDN w:val="0"/>
              <w:adjustRightInd w:val="0"/>
              <w:spacing w:after="0" w:line="240" w:lineRule="auto"/>
              <w:rPr>
                <w:rFonts w:ascii="Times New Roman" w:eastAsia="Quasi-LucidaBright" w:hAnsi="Times New Roman" w:cs="Times New Roman"/>
                <w:sz w:val="24"/>
                <w:szCs w:val="24"/>
              </w:rPr>
            </w:pPr>
          </w:p>
          <w:p w14:paraId="7E0841B8" w14:textId="77777777" w:rsidR="00313EE8" w:rsidRPr="00E32E3B" w:rsidRDefault="00313EE8" w:rsidP="00313EE8">
            <w:pPr>
              <w:autoSpaceDE w:val="0"/>
              <w:autoSpaceDN w:val="0"/>
              <w:adjustRightInd w:val="0"/>
              <w:spacing w:after="0" w:line="240" w:lineRule="auto"/>
              <w:rPr>
                <w:rFonts w:ascii="Times New Roman" w:eastAsia="Quasi-LucidaBright" w:hAnsi="Times New Roman" w:cs="Times New Roman"/>
                <w:sz w:val="24"/>
                <w:szCs w:val="24"/>
              </w:rPr>
            </w:pPr>
          </w:p>
          <w:p w14:paraId="1DCE1FDD" w14:textId="77777777" w:rsidR="00313EE8" w:rsidRDefault="00313EE8" w:rsidP="00313EE8">
            <w:pPr>
              <w:autoSpaceDE w:val="0"/>
              <w:autoSpaceDN w:val="0"/>
              <w:adjustRightInd w:val="0"/>
              <w:spacing w:after="0" w:line="240" w:lineRule="auto"/>
              <w:rPr>
                <w:rFonts w:ascii="Times New Roman" w:eastAsia="Quasi-LucidaBright" w:hAnsi="Times New Roman" w:cs="Times New Roman"/>
                <w:sz w:val="24"/>
                <w:szCs w:val="24"/>
              </w:rPr>
            </w:pPr>
          </w:p>
          <w:p w14:paraId="07A92A0B" w14:textId="77777777" w:rsidR="00D02B87" w:rsidRPr="00E32E3B" w:rsidRDefault="00D02B87" w:rsidP="00313EE8">
            <w:pPr>
              <w:autoSpaceDE w:val="0"/>
              <w:autoSpaceDN w:val="0"/>
              <w:adjustRightInd w:val="0"/>
              <w:spacing w:after="0" w:line="240" w:lineRule="auto"/>
              <w:rPr>
                <w:rFonts w:ascii="Times New Roman" w:eastAsia="Quasi-LucidaBright" w:hAnsi="Times New Roman" w:cs="Times New Roman"/>
                <w:sz w:val="24"/>
                <w:szCs w:val="24"/>
              </w:rPr>
            </w:pPr>
          </w:p>
          <w:p w14:paraId="7FBEA9C8" w14:textId="77777777" w:rsidR="00313EE8" w:rsidRPr="00E32E3B" w:rsidRDefault="00313EE8" w:rsidP="00313EE8">
            <w:pPr>
              <w:autoSpaceDE w:val="0"/>
              <w:autoSpaceDN w:val="0"/>
              <w:adjustRightInd w:val="0"/>
              <w:spacing w:after="0" w:line="240" w:lineRule="auto"/>
              <w:rPr>
                <w:rFonts w:ascii="Times New Roman" w:eastAsia="Quasi-LucidaBright" w:hAnsi="Times New Roman" w:cs="Times New Roman"/>
                <w:sz w:val="24"/>
                <w:szCs w:val="24"/>
              </w:rPr>
            </w:pPr>
          </w:p>
          <w:p w14:paraId="508449ED" w14:textId="77777777" w:rsidR="00313EE8" w:rsidRPr="00E32E3B" w:rsidRDefault="00D02B87" w:rsidP="00313EE8">
            <w:pPr>
              <w:numPr>
                <w:ilvl w:val="0"/>
                <w:numId w:val="6"/>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w</w:t>
            </w:r>
            <w:r w:rsidR="00DF27F1">
              <w:rPr>
                <w:rFonts w:ascii="Times New Roman" w:eastAsia="Quasi-LucidaBright" w:hAnsi="Times New Roman" w:cs="Times New Roman"/>
                <w:sz w:val="24"/>
                <w:szCs w:val="24"/>
              </w:rPr>
              <w:t>yszukuje w </w:t>
            </w:r>
            <w:r w:rsidR="00313EE8" w:rsidRPr="00E32E3B">
              <w:rPr>
                <w:rFonts w:ascii="Times New Roman" w:eastAsia="Quasi-LucidaBright" w:hAnsi="Times New Roman" w:cs="Times New Roman"/>
                <w:sz w:val="24"/>
                <w:szCs w:val="24"/>
              </w:rPr>
              <w:t xml:space="preserve">wypowiedzi informacje wyrażone wprost oraz pośrednio </w:t>
            </w:r>
            <w:r w:rsidR="00313EE8" w:rsidRPr="00E32E3B">
              <w:rPr>
                <w:rFonts w:ascii="Times New Roman" w:eastAsia="Quasi-LucidaBright" w:hAnsi="Times New Roman" w:cs="Times New Roman"/>
                <w:sz w:val="24"/>
                <w:szCs w:val="24"/>
              </w:rPr>
              <w:br/>
              <w:t>w sytuacjach typowych i</w:t>
            </w:r>
            <w:r w:rsidR="00DF27F1">
              <w:rPr>
                <w:rFonts w:ascii="Times New Roman" w:eastAsia="Quasi-LucidaBright" w:hAnsi="Times New Roman" w:cs="Times New Roman"/>
                <w:sz w:val="24"/>
                <w:szCs w:val="24"/>
              </w:rPr>
              <w:t> </w:t>
            </w:r>
            <w:r w:rsidR="00313EE8" w:rsidRPr="00E32E3B">
              <w:rPr>
                <w:rFonts w:ascii="Times New Roman" w:eastAsia="Quasi-LucidaBright" w:hAnsi="Times New Roman" w:cs="Times New Roman"/>
                <w:sz w:val="24"/>
                <w:szCs w:val="24"/>
              </w:rPr>
              <w:t xml:space="preserve">tekstach literackich na poziomie ucznia kl. IV, </w:t>
            </w:r>
          </w:p>
          <w:p w14:paraId="7E14F511" w14:textId="77777777" w:rsidR="00313EE8" w:rsidRDefault="00313EE8" w:rsidP="00313EE8">
            <w:pPr>
              <w:autoSpaceDE w:val="0"/>
              <w:autoSpaceDN w:val="0"/>
              <w:adjustRightInd w:val="0"/>
              <w:spacing w:after="0" w:line="240" w:lineRule="auto"/>
              <w:ind w:left="360"/>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t>a także w k</w:t>
            </w:r>
            <w:r w:rsidR="00D02B87">
              <w:rPr>
                <w:rFonts w:ascii="Times New Roman" w:eastAsia="Quasi-LucidaBright" w:hAnsi="Times New Roman" w:cs="Times New Roman"/>
                <w:sz w:val="24"/>
                <w:szCs w:val="24"/>
              </w:rPr>
              <w:t>omiksie, na fotografii, obrazie</w:t>
            </w:r>
          </w:p>
          <w:p w14:paraId="050A8391" w14:textId="77777777" w:rsidR="00D02B87" w:rsidRPr="00E32E3B" w:rsidRDefault="00D02B87" w:rsidP="0045008C">
            <w:pPr>
              <w:autoSpaceDE w:val="0"/>
              <w:autoSpaceDN w:val="0"/>
              <w:adjustRightInd w:val="0"/>
              <w:spacing w:after="0" w:line="240" w:lineRule="auto"/>
              <w:rPr>
                <w:rFonts w:ascii="Times New Roman" w:eastAsia="Quasi-LucidaBright" w:hAnsi="Times New Roman" w:cs="Times New Roman"/>
                <w:sz w:val="24"/>
                <w:szCs w:val="24"/>
              </w:rPr>
            </w:pPr>
          </w:p>
          <w:p w14:paraId="7F6604D9" w14:textId="77777777" w:rsidR="00313EE8" w:rsidRPr="00E32E3B" w:rsidRDefault="00D02B87" w:rsidP="00313EE8">
            <w:pPr>
              <w:numPr>
                <w:ilvl w:val="0"/>
                <w:numId w:val="6"/>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w</w:t>
            </w:r>
            <w:r w:rsidR="00313EE8" w:rsidRPr="00E32E3B">
              <w:rPr>
                <w:rFonts w:ascii="Times New Roman" w:eastAsia="Quasi-LucidaBright" w:hAnsi="Times New Roman" w:cs="Times New Roman"/>
                <w:sz w:val="24"/>
                <w:szCs w:val="24"/>
              </w:rPr>
              <w:t>yróżnia części składowe wypowiedzi: tytuł, wstęp, rozwinięcie, zakończenie, akapit</w:t>
            </w:r>
          </w:p>
          <w:p w14:paraId="07D4FB5C" w14:textId="77777777" w:rsidR="00313EE8" w:rsidRPr="00E32E3B" w:rsidRDefault="00313EE8" w:rsidP="00313EE8">
            <w:pPr>
              <w:autoSpaceDE w:val="0"/>
              <w:autoSpaceDN w:val="0"/>
              <w:adjustRightInd w:val="0"/>
              <w:spacing w:after="0" w:line="240" w:lineRule="auto"/>
              <w:ind w:left="360"/>
              <w:rPr>
                <w:rFonts w:ascii="Times New Roman" w:eastAsia="Quasi-LucidaBright" w:hAnsi="Times New Roman" w:cs="Times New Roman"/>
                <w:sz w:val="24"/>
                <w:szCs w:val="24"/>
              </w:rPr>
            </w:pPr>
          </w:p>
          <w:p w14:paraId="10BBBC16" w14:textId="77777777" w:rsidR="00313EE8" w:rsidRPr="00E32E3B" w:rsidRDefault="00313EE8" w:rsidP="00313EE8">
            <w:pPr>
              <w:autoSpaceDE w:val="0"/>
              <w:autoSpaceDN w:val="0"/>
              <w:adjustRightInd w:val="0"/>
              <w:spacing w:after="0" w:line="240" w:lineRule="auto"/>
              <w:ind w:left="360"/>
              <w:rPr>
                <w:rFonts w:ascii="Times New Roman" w:eastAsia="Quasi-LucidaBright" w:hAnsi="Times New Roman" w:cs="Times New Roman"/>
                <w:sz w:val="24"/>
                <w:szCs w:val="24"/>
              </w:rPr>
            </w:pPr>
          </w:p>
          <w:p w14:paraId="0D2B4C4C" w14:textId="77777777" w:rsidR="00313EE8" w:rsidRDefault="00313EE8" w:rsidP="00313EE8">
            <w:pPr>
              <w:autoSpaceDE w:val="0"/>
              <w:autoSpaceDN w:val="0"/>
              <w:adjustRightInd w:val="0"/>
              <w:spacing w:after="0" w:line="240" w:lineRule="auto"/>
              <w:ind w:left="360"/>
              <w:rPr>
                <w:rFonts w:ascii="Times New Roman" w:eastAsia="Quasi-LucidaBright" w:hAnsi="Times New Roman" w:cs="Times New Roman"/>
                <w:sz w:val="24"/>
                <w:szCs w:val="24"/>
              </w:rPr>
            </w:pPr>
          </w:p>
          <w:p w14:paraId="511AAAD8" w14:textId="77777777" w:rsidR="00313EE8" w:rsidRPr="0044352B" w:rsidRDefault="00D02B87" w:rsidP="00313EE8">
            <w:pPr>
              <w:numPr>
                <w:ilvl w:val="0"/>
                <w:numId w:val="6"/>
              </w:numPr>
              <w:autoSpaceDE w:val="0"/>
              <w:autoSpaceDN w:val="0"/>
              <w:adjustRightInd w:val="0"/>
              <w:spacing w:after="0" w:line="240" w:lineRule="auto"/>
              <w:rPr>
                <w:rFonts w:ascii="Times New Roman" w:eastAsia="Quasi-LucidaBright" w:hAnsi="Times New Roman" w:cs="Times New Roman"/>
                <w:sz w:val="24"/>
                <w:szCs w:val="24"/>
              </w:rPr>
            </w:pPr>
            <w:r w:rsidRPr="0044352B">
              <w:rPr>
                <w:rFonts w:ascii="Times New Roman" w:eastAsia="Quasi-LucidaBright" w:hAnsi="Times New Roman" w:cs="Times New Roman"/>
                <w:sz w:val="24"/>
                <w:szCs w:val="24"/>
              </w:rPr>
              <w:t>o</w:t>
            </w:r>
            <w:r w:rsidR="00313EE8" w:rsidRPr="0044352B">
              <w:rPr>
                <w:rFonts w:ascii="Times New Roman" w:eastAsia="Quasi-LucidaBright" w:hAnsi="Times New Roman" w:cs="Times New Roman"/>
                <w:sz w:val="24"/>
                <w:szCs w:val="24"/>
              </w:rPr>
              <w:t>dróżnia teksty literackie od użytkowych; rozpoznaje cechy instrukcji, przepisu</w:t>
            </w:r>
          </w:p>
          <w:p w14:paraId="0718F2E5" w14:textId="77777777" w:rsidR="00313EE8" w:rsidRPr="00E32E3B" w:rsidRDefault="00313EE8" w:rsidP="00313EE8">
            <w:pPr>
              <w:autoSpaceDE w:val="0"/>
              <w:autoSpaceDN w:val="0"/>
              <w:adjustRightInd w:val="0"/>
              <w:spacing w:after="0" w:line="240" w:lineRule="auto"/>
              <w:ind w:left="360"/>
              <w:rPr>
                <w:rFonts w:ascii="Times New Roman" w:eastAsia="Quasi-LucidaBright" w:hAnsi="Times New Roman" w:cs="Times New Roman"/>
                <w:sz w:val="24"/>
                <w:szCs w:val="24"/>
              </w:rPr>
            </w:pPr>
          </w:p>
          <w:p w14:paraId="632AE72C" w14:textId="77777777" w:rsidR="00313EE8" w:rsidRPr="00E32E3B" w:rsidRDefault="00313EE8" w:rsidP="00313EE8">
            <w:pPr>
              <w:autoSpaceDE w:val="0"/>
              <w:autoSpaceDN w:val="0"/>
              <w:adjustRightInd w:val="0"/>
              <w:spacing w:after="0" w:line="240" w:lineRule="auto"/>
              <w:ind w:left="360"/>
              <w:rPr>
                <w:rFonts w:ascii="Times New Roman" w:eastAsia="Quasi-LucidaBright" w:hAnsi="Times New Roman" w:cs="Times New Roman"/>
                <w:sz w:val="24"/>
                <w:szCs w:val="24"/>
              </w:rPr>
            </w:pPr>
          </w:p>
          <w:p w14:paraId="7FF374B9" w14:textId="77777777" w:rsidR="00313EE8" w:rsidRPr="00E32E3B" w:rsidRDefault="00313EE8" w:rsidP="00313EE8">
            <w:pPr>
              <w:autoSpaceDE w:val="0"/>
              <w:autoSpaceDN w:val="0"/>
              <w:adjustRightInd w:val="0"/>
              <w:spacing w:after="0" w:line="240" w:lineRule="auto"/>
              <w:ind w:left="360"/>
              <w:rPr>
                <w:rFonts w:ascii="Times New Roman" w:eastAsia="Quasi-LucidaBright" w:hAnsi="Times New Roman" w:cs="Times New Roman"/>
                <w:sz w:val="24"/>
                <w:szCs w:val="24"/>
              </w:rPr>
            </w:pPr>
          </w:p>
          <w:p w14:paraId="39D1D312" w14:textId="77777777" w:rsidR="00313EE8" w:rsidRPr="00E32E3B" w:rsidRDefault="00313EE8" w:rsidP="00313EE8">
            <w:pPr>
              <w:autoSpaceDE w:val="0"/>
              <w:autoSpaceDN w:val="0"/>
              <w:adjustRightInd w:val="0"/>
              <w:spacing w:after="0" w:line="240" w:lineRule="auto"/>
              <w:ind w:left="360"/>
              <w:rPr>
                <w:rFonts w:ascii="Times New Roman" w:eastAsia="Quasi-LucidaBright" w:hAnsi="Times New Roman" w:cs="Times New Roman"/>
                <w:sz w:val="24"/>
                <w:szCs w:val="24"/>
              </w:rPr>
            </w:pPr>
          </w:p>
          <w:p w14:paraId="419B28BD" w14:textId="77777777" w:rsidR="00313EE8" w:rsidRDefault="00313EE8" w:rsidP="00313EE8">
            <w:pPr>
              <w:autoSpaceDE w:val="0"/>
              <w:autoSpaceDN w:val="0"/>
              <w:adjustRightInd w:val="0"/>
              <w:spacing w:after="0" w:line="240" w:lineRule="auto"/>
              <w:ind w:left="360"/>
              <w:rPr>
                <w:rFonts w:ascii="Times New Roman" w:eastAsia="Quasi-LucidaBright" w:hAnsi="Times New Roman" w:cs="Times New Roman"/>
                <w:sz w:val="24"/>
                <w:szCs w:val="24"/>
              </w:rPr>
            </w:pPr>
          </w:p>
          <w:p w14:paraId="6803DB40" w14:textId="77777777" w:rsidR="00222592" w:rsidRPr="00E32E3B" w:rsidRDefault="00222592" w:rsidP="00313EE8">
            <w:pPr>
              <w:autoSpaceDE w:val="0"/>
              <w:autoSpaceDN w:val="0"/>
              <w:adjustRightInd w:val="0"/>
              <w:spacing w:after="0" w:line="240" w:lineRule="auto"/>
              <w:ind w:left="360"/>
              <w:rPr>
                <w:rFonts w:ascii="Times New Roman" w:eastAsia="Quasi-LucidaBright" w:hAnsi="Times New Roman" w:cs="Times New Roman"/>
                <w:sz w:val="24"/>
                <w:szCs w:val="24"/>
              </w:rPr>
            </w:pPr>
          </w:p>
          <w:p w14:paraId="7876B445" w14:textId="77777777" w:rsidR="00313EE8" w:rsidRDefault="00313EE8" w:rsidP="00D10289">
            <w:pPr>
              <w:autoSpaceDE w:val="0"/>
              <w:autoSpaceDN w:val="0"/>
              <w:adjustRightInd w:val="0"/>
              <w:spacing w:after="0" w:line="240" w:lineRule="auto"/>
              <w:rPr>
                <w:rFonts w:ascii="Times New Roman" w:eastAsia="Quasi-LucidaBright" w:hAnsi="Times New Roman" w:cs="Times New Roman"/>
                <w:sz w:val="24"/>
                <w:szCs w:val="24"/>
              </w:rPr>
            </w:pPr>
          </w:p>
          <w:p w14:paraId="7CEEC48E" w14:textId="77777777" w:rsidR="0028488C" w:rsidRPr="00E32E3B" w:rsidRDefault="0028488C" w:rsidP="00D10289">
            <w:pPr>
              <w:autoSpaceDE w:val="0"/>
              <w:autoSpaceDN w:val="0"/>
              <w:adjustRightInd w:val="0"/>
              <w:spacing w:after="0" w:line="240" w:lineRule="auto"/>
              <w:rPr>
                <w:rFonts w:ascii="Times New Roman" w:eastAsia="Quasi-LucidaBright" w:hAnsi="Times New Roman" w:cs="Times New Roman"/>
                <w:sz w:val="24"/>
                <w:szCs w:val="24"/>
              </w:rPr>
            </w:pPr>
          </w:p>
          <w:p w14:paraId="6EF787C6" w14:textId="77777777" w:rsidR="00383865" w:rsidRDefault="00D7453E" w:rsidP="00182CDE">
            <w:pPr>
              <w:pStyle w:val="Akapitzlist"/>
              <w:numPr>
                <w:ilvl w:val="0"/>
                <w:numId w:val="6"/>
              </w:numPr>
              <w:autoSpaceDE w:val="0"/>
              <w:autoSpaceDN w:val="0"/>
              <w:adjustRightInd w:val="0"/>
              <w:spacing w:after="0" w:line="240" w:lineRule="auto"/>
              <w:rPr>
                <w:rFonts w:ascii="Times New Roman" w:eastAsia="Quasi-LucidaBright" w:hAnsi="Times New Roman" w:cs="Times New Roman"/>
                <w:sz w:val="24"/>
                <w:szCs w:val="24"/>
              </w:rPr>
            </w:pPr>
            <w:r w:rsidRPr="00383865">
              <w:rPr>
                <w:rFonts w:ascii="Times New Roman" w:eastAsia="Quasi-LucidaBright" w:hAnsi="Times New Roman" w:cs="Times New Roman"/>
                <w:sz w:val="24"/>
                <w:szCs w:val="24"/>
              </w:rPr>
              <w:t>s</w:t>
            </w:r>
            <w:r w:rsidR="00313EE8" w:rsidRPr="00383865">
              <w:rPr>
                <w:rFonts w:ascii="Times New Roman" w:eastAsia="Quasi-LucidaBright" w:hAnsi="Times New Roman" w:cs="Times New Roman"/>
                <w:sz w:val="24"/>
                <w:szCs w:val="24"/>
              </w:rPr>
              <w:t xml:space="preserve">prawnie czyta teksty </w:t>
            </w:r>
            <w:r w:rsidR="00CC2E8E" w:rsidRPr="00383865">
              <w:rPr>
                <w:rFonts w:ascii="Times New Roman" w:eastAsia="Quasi-LucidaBright" w:hAnsi="Times New Roman" w:cs="Times New Roman"/>
                <w:sz w:val="24"/>
                <w:szCs w:val="24"/>
              </w:rPr>
              <w:t>głośno i cicho oraz rozumie funkcję znaków interpunkcyjnych, akapitów, marginesów w</w:t>
            </w:r>
            <w:r w:rsidR="00DF27F1">
              <w:rPr>
                <w:rFonts w:ascii="Times New Roman" w:eastAsia="Quasi-LucidaBright" w:hAnsi="Times New Roman" w:cs="Times New Roman"/>
                <w:sz w:val="24"/>
                <w:szCs w:val="24"/>
              </w:rPr>
              <w:t> </w:t>
            </w:r>
            <w:r w:rsidR="00CC2E8E" w:rsidRPr="00383865">
              <w:rPr>
                <w:rFonts w:ascii="Times New Roman" w:eastAsia="Quasi-LucidaBright" w:hAnsi="Times New Roman" w:cs="Times New Roman"/>
                <w:sz w:val="24"/>
                <w:szCs w:val="24"/>
              </w:rPr>
              <w:t>tekście prozatorskim;</w:t>
            </w:r>
            <w:r w:rsidR="00313EE8" w:rsidRPr="00E32E3B">
              <w:rPr>
                <w:rFonts w:ascii="Times New Roman" w:eastAsia="Quasi-LucidaBright" w:hAnsi="Times New Roman" w:cs="Times New Roman"/>
                <w:sz w:val="24"/>
                <w:szCs w:val="24"/>
              </w:rPr>
              <w:t xml:space="preserve"> wersów, strof, rymu w</w:t>
            </w:r>
            <w:r w:rsidR="00DF27F1">
              <w:rPr>
                <w:rFonts w:ascii="Times New Roman" w:eastAsia="Quasi-LucidaBright" w:hAnsi="Times New Roman" w:cs="Times New Roman"/>
                <w:sz w:val="24"/>
                <w:szCs w:val="24"/>
              </w:rPr>
              <w:t> </w:t>
            </w:r>
            <w:r w:rsidR="00313EE8" w:rsidRPr="00E32E3B">
              <w:rPr>
                <w:rFonts w:ascii="Times New Roman" w:eastAsia="Quasi-LucidaBright" w:hAnsi="Times New Roman" w:cs="Times New Roman"/>
                <w:sz w:val="24"/>
                <w:szCs w:val="24"/>
              </w:rPr>
              <w:t>tekście poetyckim, a</w:t>
            </w:r>
            <w:r w:rsidR="00DF27F1">
              <w:rPr>
                <w:rFonts w:ascii="Times New Roman" w:eastAsia="Quasi-LucidaBright" w:hAnsi="Times New Roman" w:cs="Times New Roman"/>
                <w:sz w:val="24"/>
                <w:szCs w:val="24"/>
              </w:rPr>
              <w:t> w </w:t>
            </w:r>
            <w:r w:rsidR="00313EE8" w:rsidRPr="00E32E3B">
              <w:rPr>
                <w:rFonts w:ascii="Times New Roman" w:eastAsia="Quasi-LucidaBright" w:hAnsi="Times New Roman" w:cs="Times New Roman"/>
                <w:sz w:val="24"/>
                <w:szCs w:val="24"/>
              </w:rPr>
              <w:t>czytaniu głośnym świadomie stosuje pauzę, dobiera barwę głosu i</w:t>
            </w:r>
            <w:r w:rsidR="00DF27F1">
              <w:rPr>
                <w:rFonts w:ascii="Times New Roman" w:eastAsia="Quasi-LucidaBright" w:hAnsi="Times New Roman" w:cs="Times New Roman"/>
                <w:sz w:val="24"/>
                <w:szCs w:val="24"/>
              </w:rPr>
              <w:t> </w:t>
            </w:r>
            <w:r w:rsidR="00313EE8" w:rsidRPr="00E32E3B">
              <w:rPr>
                <w:rFonts w:ascii="Times New Roman" w:eastAsia="Quasi-LucidaBright" w:hAnsi="Times New Roman" w:cs="Times New Roman"/>
                <w:sz w:val="24"/>
                <w:szCs w:val="24"/>
              </w:rPr>
              <w:t>tempo</w:t>
            </w:r>
          </w:p>
          <w:p w14:paraId="2920B170" w14:textId="77777777" w:rsidR="00D7453E" w:rsidRPr="00A27865" w:rsidRDefault="00D7453E" w:rsidP="001D6347">
            <w:pPr>
              <w:autoSpaceDE w:val="0"/>
              <w:autoSpaceDN w:val="0"/>
              <w:adjustRightInd w:val="0"/>
              <w:spacing w:after="0" w:line="240" w:lineRule="auto"/>
              <w:ind w:left="360"/>
              <w:rPr>
                <w:rFonts w:ascii="Times New Roman" w:eastAsia="Quasi-LucidaBright" w:hAnsi="Times New Roman" w:cs="Times New Roman"/>
                <w:sz w:val="24"/>
                <w:szCs w:val="24"/>
              </w:rPr>
            </w:pPr>
          </w:p>
          <w:p w14:paraId="6643EEED" w14:textId="77777777" w:rsidR="0028488C" w:rsidRPr="00B75FB5" w:rsidRDefault="00172F6D" w:rsidP="0028488C">
            <w:pPr>
              <w:pStyle w:val="Akapitzlist"/>
              <w:numPr>
                <w:ilvl w:val="0"/>
                <w:numId w:val="6"/>
              </w:numPr>
              <w:autoSpaceDE w:val="0"/>
              <w:autoSpaceDN w:val="0"/>
              <w:adjustRightInd w:val="0"/>
              <w:spacing w:after="0" w:line="240" w:lineRule="auto"/>
              <w:rPr>
                <w:rFonts w:ascii="Times New Roman" w:eastAsia="Quasi-LucidaBright" w:hAnsi="Times New Roman" w:cs="Times New Roman"/>
                <w:sz w:val="24"/>
                <w:szCs w:val="24"/>
              </w:rPr>
            </w:pPr>
            <w:r w:rsidRPr="00A27865">
              <w:rPr>
                <w:rFonts w:ascii="Times New Roman" w:eastAsia="Quasi-LucidaBright" w:hAnsi="Times New Roman" w:cs="Times New Roman"/>
                <w:sz w:val="24"/>
                <w:szCs w:val="24"/>
              </w:rPr>
              <w:t>w</w:t>
            </w:r>
            <w:r w:rsidR="00313EE8" w:rsidRPr="00A27865">
              <w:rPr>
                <w:rFonts w:ascii="Times New Roman" w:eastAsia="Quasi-LucidaBright" w:hAnsi="Times New Roman" w:cs="Times New Roman"/>
                <w:sz w:val="24"/>
                <w:szCs w:val="24"/>
              </w:rPr>
              <w:t xml:space="preserve">yraża zrozumienie </w:t>
            </w:r>
            <w:r w:rsidR="00313EE8" w:rsidRPr="00B75FB5">
              <w:rPr>
                <w:rFonts w:ascii="Times New Roman" w:eastAsia="Quasi-LucidaBright" w:hAnsi="Times New Roman" w:cs="Times New Roman"/>
                <w:sz w:val="24"/>
                <w:szCs w:val="24"/>
              </w:rPr>
              <w:t>od</w:t>
            </w:r>
            <w:r w:rsidR="00CC2E8E" w:rsidRPr="00B75FB5">
              <w:rPr>
                <w:rFonts w:ascii="Times New Roman" w:eastAsia="Quasi-LucidaBright" w:hAnsi="Times New Roman" w:cs="Times New Roman"/>
                <w:sz w:val="24"/>
                <w:szCs w:val="24"/>
              </w:rPr>
              <w:t>bieranej wypowiedzi przez gest i mimikę, kulturalne zachowanie</w:t>
            </w:r>
          </w:p>
          <w:p w14:paraId="5731E0C0" w14:textId="77777777" w:rsidR="00313EE8" w:rsidRPr="00A27865" w:rsidRDefault="00CC2E8E" w:rsidP="0028488C">
            <w:pPr>
              <w:pStyle w:val="Akapitzlist"/>
              <w:numPr>
                <w:ilvl w:val="0"/>
                <w:numId w:val="6"/>
              </w:numPr>
              <w:autoSpaceDE w:val="0"/>
              <w:autoSpaceDN w:val="0"/>
              <w:adjustRightInd w:val="0"/>
              <w:spacing w:after="0" w:line="240" w:lineRule="auto"/>
              <w:rPr>
                <w:rFonts w:ascii="Times New Roman" w:eastAsia="Quasi-LucidaBright" w:hAnsi="Times New Roman" w:cs="Times New Roman"/>
                <w:sz w:val="24"/>
                <w:szCs w:val="24"/>
              </w:rPr>
            </w:pPr>
            <w:r w:rsidRPr="00B75FB5">
              <w:rPr>
                <w:rFonts w:ascii="Times New Roman" w:eastAsia="Quasi-LucidaBright" w:hAnsi="Times New Roman" w:cs="Times New Roman"/>
                <w:sz w:val="24"/>
                <w:szCs w:val="24"/>
              </w:rPr>
              <w:t xml:space="preserve">rozpoznaje znaczenie </w:t>
            </w:r>
            <w:r w:rsidRPr="00B75FB5">
              <w:rPr>
                <w:rFonts w:ascii="Times New Roman" w:eastAsia="Quasi-LucidaBright" w:hAnsi="Times New Roman" w:cs="Times New Roman"/>
                <w:sz w:val="24"/>
                <w:szCs w:val="24"/>
              </w:rPr>
              <w:lastRenderedPageBreak/>
              <w:t>niewerbalnych środków</w:t>
            </w:r>
            <w:r>
              <w:rPr>
                <w:rFonts w:ascii="Times New Roman" w:eastAsia="Quasi-LucidaBright" w:hAnsi="Times New Roman" w:cs="Times New Roman"/>
                <w:sz w:val="24"/>
                <w:szCs w:val="24"/>
              </w:rPr>
              <w:t xml:space="preserve"> komunikowania się (gest, wyraz twarzy, mimika, postawa ciała)</w:t>
            </w:r>
          </w:p>
          <w:p w14:paraId="2F87F9BF" w14:textId="77777777" w:rsidR="00172F6D" w:rsidRPr="00A27865" w:rsidRDefault="00172F6D" w:rsidP="00172F6D">
            <w:pPr>
              <w:autoSpaceDE w:val="0"/>
              <w:autoSpaceDN w:val="0"/>
              <w:adjustRightInd w:val="0"/>
              <w:spacing w:after="0" w:line="240" w:lineRule="auto"/>
              <w:rPr>
                <w:rFonts w:ascii="Times New Roman" w:eastAsia="Quasi-LucidaBright" w:hAnsi="Times New Roman" w:cs="Times New Roman"/>
                <w:sz w:val="24"/>
                <w:szCs w:val="24"/>
              </w:rPr>
            </w:pPr>
          </w:p>
          <w:p w14:paraId="0E84DF9E" w14:textId="77777777" w:rsidR="00876E61" w:rsidRPr="00DF27F1" w:rsidRDefault="00CC2E8E" w:rsidP="00876E61">
            <w:pPr>
              <w:numPr>
                <w:ilvl w:val="0"/>
                <w:numId w:val="6"/>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dostrzega etyczny wymiar języka (prawdę, kłamstwo, przemilczanie</w:t>
            </w:r>
            <w:r w:rsidR="00313EE8" w:rsidRPr="00E32E3B">
              <w:rPr>
                <w:rFonts w:ascii="Times New Roman" w:eastAsia="Quasi-LucidaBright" w:hAnsi="Times New Roman" w:cs="Times New Roman"/>
                <w:sz w:val="24"/>
                <w:szCs w:val="24"/>
              </w:rPr>
              <w:t xml:space="preserve"> informacji, brutalizację wypowiedzi)</w:t>
            </w:r>
          </w:p>
        </w:tc>
        <w:tc>
          <w:tcPr>
            <w:tcW w:w="3071" w:type="dxa"/>
          </w:tcPr>
          <w:p w14:paraId="1A8371F7" w14:textId="77777777" w:rsidR="00313EE8" w:rsidRPr="00E32E3B" w:rsidRDefault="00D02B87" w:rsidP="00313EE8">
            <w:pPr>
              <w:numPr>
                <w:ilvl w:val="0"/>
                <w:numId w:val="7"/>
              </w:numPr>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lastRenderedPageBreak/>
              <w:t>j</w:t>
            </w:r>
            <w:r w:rsidR="00313EE8" w:rsidRPr="00E32E3B">
              <w:rPr>
                <w:rFonts w:ascii="Times New Roman" w:eastAsia="Quasi-LucidaBright" w:hAnsi="Times New Roman" w:cs="Times New Roman"/>
                <w:sz w:val="24"/>
                <w:szCs w:val="24"/>
              </w:rPr>
              <w:t>ak w klasie IV</w:t>
            </w:r>
          </w:p>
          <w:p w14:paraId="3FB7C1BC" w14:textId="77777777" w:rsidR="00313EE8" w:rsidRPr="00E32E3B" w:rsidRDefault="00313EE8" w:rsidP="00313EE8">
            <w:pPr>
              <w:spacing w:after="0" w:line="240" w:lineRule="auto"/>
              <w:rPr>
                <w:rFonts w:ascii="Times New Roman" w:eastAsia="Quasi-LucidaBright" w:hAnsi="Times New Roman" w:cs="Times New Roman"/>
                <w:sz w:val="24"/>
                <w:szCs w:val="24"/>
              </w:rPr>
            </w:pPr>
          </w:p>
          <w:p w14:paraId="07901B33" w14:textId="77777777" w:rsidR="00313EE8" w:rsidRPr="00E32E3B" w:rsidRDefault="00313EE8" w:rsidP="00313EE8">
            <w:pPr>
              <w:spacing w:after="0" w:line="240" w:lineRule="auto"/>
              <w:rPr>
                <w:rFonts w:ascii="Times New Roman" w:eastAsia="Quasi-LucidaBright" w:hAnsi="Times New Roman" w:cs="Times New Roman"/>
                <w:sz w:val="24"/>
                <w:szCs w:val="24"/>
              </w:rPr>
            </w:pPr>
          </w:p>
          <w:p w14:paraId="3E701518" w14:textId="77777777" w:rsidR="00313EE8" w:rsidRDefault="00313EE8" w:rsidP="00313EE8">
            <w:pPr>
              <w:spacing w:after="0" w:line="240" w:lineRule="auto"/>
              <w:rPr>
                <w:rFonts w:ascii="Times New Roman" w:eastAsia="Quasi-LucidaBright" w:hAnsi="Times New Roman" w:cs="Times New Roman"/>
                <w:sz w:val="24"/>
                <w:szCs w:val="24"/>
              </w:rPr>
            </w:pPr>
          </w:p>
          <w:p w14:paraId="6CE621F1" w14:textId="77777777" w:rsidR="004017F1" w:rsidRPr="00E32E3B" w:rsidRDefault="004017F1" w:rsidP="00313EE8">
            <w:pPr>
              <w:spacing w:after="0" w:line="240" w:lineRule="auto"/>
              <w:rPr>
                <w:rFonts w:ascii="Times New Roman" w:eastAsia="Quasi-LucidaBright" w:hAnsi="Times New Roman" w:cs="Times New Roman"/>
                <w:sz w:val="24"/>
                <w:szCs w:val="24"/>
              </w:rPr>
            </w:pPr>
          </w:p>
          <w:p w14:paraId="53B10DCA" w14:textId="77777777" w:rsidR="00313EE8" w:rsidRPr="00E32E3B" w:rsidRDefault="00D02B87" w:rsidP="00313EE8">
            <w:pPr>
              <w:numPr>
                <w:ilvl w:val="0"/>
                <w:numId w:val="7"/>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j</w:t>
            </w:r>
            <w:r w:rsidR="00313EE8" w:rsidRPr="00E32E3B">
              <w:rPr>
                <w:rFonts w:ascii="Times New Roman" w:eastAsia="Quasi-LucidaBright" w:hAnsi="Times New Roman" w:cs="Times New Roman"/>
                <w:sz w:val="24"/>
                <w:szCs w:val="24"/>
              </w:rPr>
              <w:t>ak w klasie IV oraz rozpoznaje intencje niewyrażone wprost, odróżnia fakty od opinii</w:t>
            </w:r>
          </w:p>
          <w:p w14:paraId="4A6AE64F" w14:textId="77777777" w:rsidR="00313EE8" w:rsidRPr="00E32E3B" w:rsidRDefault="00313EE8" w:rsidP="00313EE8">
            <w:pPr>
              <w:autoSpaceDE w:val="0"/>
              <w:autoSpaceDN w:val="0"/>
              <w:adjustRightInd w:val="0"/>
              <w:spacing w:after="0" w:line="240" w:lineRule="auto"/>
              <w:rPr>
                <w:rFonts w:ascii="Times New Roman" w:eastAsia="Quasi-LucidaBright" w:hAnsi="Times New Roman" w:cs="Times New Roman"/>
                <w:sz w:val="24"/>
                <w:szCs w:val="24"/>
              </w:rPr>
            </w:pPr>
          </w:p>
          <w:p w14:paraId="02123C12" w14:textId="77777777" w:rsidR="00313EE8" w:rsidRPr="00E32E3B" w:rsidRDefault="00313EE8" w:rsidP="00313EE8">
            <w:pPr>
              <w:autoSpaceDE w:val="0"/>
              <w:autoSpaceDN w:val="0"/>
              <w:adjustRightInd w:val="0"/>
              <w:spacing w:after="0" w:line="240" w:lineRule="auto"/>
              <w:rPr>
                <w:rFonts w:ascii="Times New Roman" w:eastAsia="Quasi-LucidaBright" w:hAnsi="Times New Roman" w:cs="Times New Roman"/>
                <w:sz w:val="24"/>
                <w:szCs w:val="24"/>
              </w:rPr>
            </w:pPr>
          </w:p>
          <w:p w14:paraId="10972A13" w14:textId="77777777" w:rsidR="00313EE8" w:rsidRPr="00E32E3B" w:rsidRDefault="00313EE8" w:rsidP="00313EE8">
            <w:pPr>
              <w:autoSpaceDE w:val="0"/>
              <w:autoSpaceDN w:val="0"/>
              <w:adjustRightInd w:val="0"/>
              <w:spacing w:after="0" w:line="240" w:lineRule="auto"/>
              <w:rPr>
                <w:rFonts w:ascii="Times New Roman" w:eastAsia="Quasi-LucidaBright" w:hAnsi="Times New Roman" w:cs="Times New Roman"/>
                <w:sz w:val="24"/>
                <w:szCs w:val="24"/>
              </w:rPr>
            </w:pPr>
          </w:p>
          <w:p w14:paraId="1235E2D7" w14:textId="77777777" w:rsidR="00313EE8" w:rsidRPr="00E32E3B" w:rsidRDefault="00313EE8" w:rsidP="00313EE8">
            <w:pPr>
              <w:autoSpaceDE w:val="0"/>
              <w:autoSpaceDN w:val="0"/>
              <w:adjustRightInd w:val="0"/>
              <w:spacing w:after="0" w:line="240" w:lineRule="auto"/>
              <w:rPr>
                <w:rFonts w:ascii="Times New Roman" w:eastAsia="Quasi-LucidaBright" w:hAnsi="Times New Roman" w:cs="Times New Roman"/>
                <w:sz w:val="24"/>
                <w:szCs w:val="24"/>
              </w:rPr>
            </w:pPr>
          </w:p>
          <w:p w14:paraId="384C049C" w14:textId="77777777" w:rsidR="00D10289" w:rsidRDefault="00D10289" w:rsidP="00313EE8">
            <w:pPr>
              <w:autoSpaceDE w:val="0"/>
              <w:autoSpaceDN w:val="0"/>
              <w:adjustRightInd w:val="0"/>
              <w:spacing w:after="0" w:line="240" w:lineRule="auto"/>
              <w:rPr>
                <w:rFonts w:ascii="Times New Roman" w:eastAsia="Quasi-LucidaBright" w:hAnsi="Times New Roman" w:cs="Times New Roman"/>
                <w:sz w:val="24"/>
                <w:szCs w:val="24"/>
              </w:rPr>
            </w:pPr>
          </w:p>
          <w:p w14:paraId="5759987B" w14:textId="77777777" w:rsidR="00DF27F1" w:rsidRPr="00E32E3B" w:rsidRDefault="00DF27F1" w:rsidP="00313EE8">
            <w:pPr>
              <w:autoSpaceDE w:val="0"/>
              <w:autoSpaceDN w:val="0"/>
              <w:adjustRightInd w:val="0"/>
              <w:spacing w:after="0" w:line="240" w:lineRule="auto"/>
              <w:rPr>
                <w:rFonts w:ascii="Times New Roman" w:eastAsia="Quasi-LucidaBright" w:hAnsi="Times New Roman" w:cs="Times New Roman"/>
                <w:sz w:val="24"/>
                <w:szCs w:val="24"/>
              </w:rPr>
            </w:pPr>
          </w:p>
          <w:p w14:paraId="233B8F49" w14:textId="77777777" w:rsidR="00313EE8" w:rsidRPr="00E32E3B" w:rsidRDefault="00D02B87" w:rsidP="00313EE8">
            <w:pPr>
              <w:numPr>
                <w:ilvl w:val="0"/>
                <w:numId w:val="7"/>
              </w:numPr>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j</w:t>
            </w:r>
            <w:r w:rsidR="00313EE8" w:rsidRPr="00E32E3B">
              <w:rPr>
                <w:rFonts w:ascii="Times New Roman" w:eastAsia="Quasi-LucidaBright" w:hAnsi="Times New Roman" w:cs="Times New Roman"/>
                <w:sz w:val="24"/>
                <w:szCs w:val="24"/>
              </w:rPr>
              <w:t>ak w klasie IV</w:t>
            </w:r>
          </w:p>
          <w:p w14:paraId="3EF4ACE0" w14:textId="77777777" w:rsidR="00313EE8" w:rsidRDefault="00313EE8" w:rsidP="00313EE8">
            <w:pPr>
              <w:spacing w:after="0" w:line="240" w:lineRule="auto"/>
              <w:rPr>
                <w:rFonts w:ascii="Times New Roman" w:eastAsia="Quasi-LucidaBright" w:hAnsi="Times New Roman" w:cs="Times New Roman"/>
                <w:sz w:val="24"/>
                <w:szCs w:val="24"/>
              </w:rPr>
            </w:pPr>
          </w:p>
          <w:p w14:paraId="4B98E08C" w14:textId="77777777" w:rsidR="00D02B87" w:rsidRPr="00E32E3B" w:rsidRDefault="00D02B87" w:rsidP="00313EE8">
            <w:pPr>
              <w:spacing w:after="0" w:line="240" w:lineRule="auto"/>
              <w:rPr>
                <w:rFonts w:ascii="Times New Roman" w:eastAsia="Quasi-LucidaBright" w:hAnsi="Times New Roman" w:cs="Times New Roman"/>
                <w:sz w:val="24"/>
                <w:szCs w:val="24"/>
              </w:rPr>
            </w:pPr>
          </w:p>
          <w:p w14:paraId="42EB262A" w14:textId="77777777" w:rsidR="00313EE8" w:rsidRDefault="00D02B87" w:rsidP="00313EE8">
            <w:pPr>
              <w:numPr>
                <w:ilvl w:val="0"/>
                <w:numId w:val="7"/>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j</w:t>
            </w:r>
            <w:r w:rsidR="00313EE8" w:rsidRPr="00E32E3B">
              <w:rPr>
                <w:rFonts w:ascii="Times New Roman" w:eastAsia="Quasi-LucidaBright" w:hAnsi="Times New Roman" w:cs="Times New Roman"/>
                <w:sz w:val="24"/>
                <w:szCs w:val="24"/>
              </w:rPr>
              <w:t xml:space="preserve">ak w klasie IV oraz dostrzega zależność między przenośnym znaczeniem a intencją </w:t>
            </w:r>
            <w:r w:rsidR="00313EE8" w:rsidRPr="00E32E3B">
              <w:rPr>
                <w:rFonts w:ascii="Times New Roman" w:eastAsia="Quasi-LucidaBright" w:hAnsi="Times New Roman" w:cs="Times New Roman"/>
                <w:sz w:val="24"/>
                <w:szCs w:val="24"/>
              </w:rPr>
              <w:lastRenderedPageBreak/>
              <w:t>nadawcy wypowiedzi, w</w:t>
            </w:r>
            <w:r w:rsidR="00DF27F1">
              <w:rPr>
                <w:rFonts w:ascii="Times New Roman" w:eastAsia="Quasi-LucidaBright" w:hAnsi="Times New Roman" w:cs="Times New Roman"/>
                <w:sz w:val="24"/>
                <w:szCs w:val="24"/>
              </w:rPr>
              <w:t> </w:t>
            </w:r>
            <w:r w:rsidR="00313EE8" w:rsidRPr="00E32E3B">
              <w:rPr>
                <w:rFonts w:ascii="Times New Roman" w:eastAsia="Quasi-LucidaBright" w:hAnsi="Times New Roman" w:cs="Times New Roman"/>
                <w:sz w:val="24"/>
                <w:szCs w:val="24"/>
              </w:rPr>
              <w:t>tym ró</w:t>
            </w:r>
            <w:r>
              <w:rPr>
                <w:rFonts w:ascii="Times New Roman" w:eastAsia="Quasi-LucidaBright" w:hAnsi="Times New Roman" w:cs="Times New Roman"/>
                <w:sz w:val="24"/>
                <w:szCs w:val="24"/>
              </w:rPr>
              <w:t xml:space="preserve">wnież </w:t>
            </w:r>
            <w:r>
              <w:rPr>
                <w:rFonts w:ascii="Times New Roman" w:eastAsia="Quasi-LucidaBright" w:hAnsi="Times New Roman" w:cs="Times New Roman"/>
                <w:sz w:val="24"/>
                <w:szCs w:val="24"/>
              </w:rPr>
              <w:br/>
              <w:t>w wypowiedzi literackiej</w:t>
            </w:r>
          </w:p>
          <w:p w14:paraId="5223E1CA" w14:textId="77777777" w:rsidR="00D02B87" w:rsidRPr="00E32E3B" w:rsidRDefault="00D02B87" w:rsidP="00D02B87">
            <w:pPr>
              <w:autoSpaceDE w:val="0"/>
              <w:autoSpaceDN w:val="0"/>
              <w:adjustRightInd w:val="0"/>
              <w:spacing w:after="0" w:line="240" w:lineRule="auto"/>
              <w:rPr>
                <w:rFonts w:ascii="Times New Roman" w:eastAsia="Quasi-LucidaBright" w:hAnsi="Times New Roman" w:cs="Times New Roman"/>
                <w:sz w:val="24"/>
                <w:szCs w:val="24"/>
              </w:rPr>
            </w:pPr>
          </w:p>
          <w:p w14:paraId="4599D5A1" w14:textId="77777777" w:rsidR="00D02B87" w:rsidRPr="0045389A" w:rsidRDefault="00D02B87" w:rsidP="00D02B87">
            <w:pPr>
              <w:numPr>
                <w:ilvl w:val="0"/>
                <w:numId w:val="7"/>
              </w:numPr>
              <w:autoSpaceDE w:val="0"/>
              <w:autoSpaceDN w:val="0"/>
              <w:adjustRightInd w:val="0"/>
              <w:spacing w:after="0" w:line="240" w:lineRule="auto"/>
              <w:rPr>
                <w:rFonts w:ascii="Times New Roman" w:eastAsia="Quasi-LucidaBright" w:hAnsi="Times New Roman" w:cs="Times New Roman"/>
                <w:sz w:val="24"/>
                <w:szCs w:val="24"/>
              </w:rPr>
            </w:pPr>
            <w:r w:rsidRPr="0045389A">
              <w:rPr>
                <w:rFonts w:ascii="Times New Roman" w:eastAsia="Quasi-LucidaBright" w:hAnsi="Times New Roman" w:cs="Times New Roman"/>
                <w:sz w:val="24"/>
                <w:szCs w:val="24"/>
              </w:rPr>
              <w:t>j</w:t>
            </w:r>
            <w:r w:rsidR="00313EE8" w:rsidRPr="0045389A">
              <w:rPr>
                <w:rFonts w:ascii="Times New Roman" w:eastAsia="Quasi-LucidaBright" w:hAnsi="Times New Roman" w:cs="Times New Roman"/>
                <w:sz w:val="24"/>
                <w:szCs w:val="24"/>
              </w:rPr>
              <w:t xml:space="preserve">ak w klasie IV oraz </w:t>
            </w:r>
            <w:r w:rsidR="006C6A16">
              <w:rPr>
                <w:rFonts w:ascii="Times New Roman" w:eastAsia="Quasi-LucidaBright" w:hAnsi="Times New Roman" w:cs="Times New Roman"/>
                <w:sz w:val="24"/>
                <w:szCs w:val="24"/>
              </w:rPr>
              <w:t xml:space="preserve"> sytuacje</w:t>
            </w:r>
            <w:r w:rsidR="00313EE8" w:rsidRPr="0045389A">
              <w:rPr>
                <w:rFonts w:ascii="Times New Roman" w:eastAsia="Quasi-LucidaBright" w:hAnsi="Times New Roman" w:cs="Times New Roman"/>
                <w:sz w:val="24"/>
                <w:szCs w:val="24"/>
              </w:rPr>
              <w:t xml:space="preserve"> nietypow</w:t>
            </w:r>
            <w:r w:rsidR="006C6A16">
              <w:rPr>
                <w:rFonts w:ascii="Times New Roman" w:eastAsia="Quasi-LucidaBright" w:hAnsi="Times New Roman" w:cs="Times New Roman"/>
                <w:sz w:val="24"/>
                <w:szCs w:val="24"/>
              </w:rPr>
              <w:t>e</w:t>
            </w:r>
            <w:r w:rsidR="00313EE8" w:rsidRPr="0045389A">
              <w:rPr>
                <w:rFonts w:ascii="Times New Roman" w:eastAsia="Quasi-LucidaBright" w:hAnsi="Times New Roman" w:cs="Times New Roman"/>
                <w:sz w:val="24"/>
                <w:szCs w:val="24"/>
              </w:rPr>
              <w:t>, związan</w:t>
            </w:r>
            <w:r w:rsidR="006C6A16">
              <w:rPr>
                <w:rFonts w:ascii="Times New Roman" w:eastAsia="Quasi-LucidaBright" w:hAnsi="Times New Roman" w:cs="Times New Roman"/>
                <w:sz w:val="24"/>
                <w:szCs w:val="24"/>
              </w:rPr>
              <w:t>e</w:t>
            </w:r>
            <w:r w:rsidR="00313EE8" w:rsidRPr="0045389A">
              <w:rPr>
                <w:rFonts w:ascii="Times New Roman" w:eastAsia="Quasi-LucidaBright" w:hAnsi="Times New Roman" w:cs="Times New Roman"/>
                <w:sz w:val="24"/>
                <w:szCs w:val="24"/>
              </w:rPr>
              <w:t xml:space="preserve"> z</w:t>
            </w:r>
            <w:r w:rsidR="00DF27F1">
              <w:t> </w:t>
            </w:r>
            <w:r w:rsidR="00313EE8" w:rsidRPr="0045389A">
              <w:rPr>
                <w:rFonts w:ascii="Times New Roman" w:eastAsia="Quasi-LucidaBright" w:hAnsi="Times New Roman" w:cs="Times New Roman"/>
                <w:sz w:val="24"/>
                <w:szCs w:val="24"/>
              </w:rPr>
              <w:t>codziennością</w:t>
            </w:r>
          </w:p>
          <w:p w14:paraId="39A553C3" w14:textId="77777777" w:rsidR="00313EE8" w:rsidRPr="004017F1" w:rsidRDefault="00D02B87" w:rsidP="004017F1">
            <w:pPr>
              <w:pStyle w:val="Akapitzlist"/>
              <w:numPr>
                <w:ilvl w:val="0"/>
                <w:numId w:val="7"/>
              </w:numPr>
              <w:autoSpaceDE w:val="0"/>
              <w:autoSpaceDN w:val="0"/>
              <w:adjustRightInd w:val="0"/>
              <w:spacing w:after="0" w:line="240" w:lineRule="auto"/>
              <w:rPr>
                <w:rFonts w:ascii="Times New Roman" w:eastAsia="Quasi-LucidaBright" w:hAnsi="Times New Roman" w:cs="Times New Roman"/>
                <w:sz w:val="24"/>
                <w:szCs w:val="24"/>
              </w:rPr>
            </w:pPr>
            <w:r w:rsidRPr="004017F1">
              <w:rPr>
                <w:rFonts w:ascii="Times New Roman" w:eastAsia="Quasi-LucidaBright" w:hAnsi="Times New Roman" w:cs="Times New Roman"/>
                <w:sz w:val="24"/>
                <w:szCs w:val="24"/>
              </w:rPr>
              <w:t>r</w:t>
            </w:r>
            <w:r w:rsidR="00313EE8" w:rsidRPr="004017F1">
              <w:rPr>
                <w:rFonts w:ascii="Times New Roman" w:eastAsia="Quasi-LucidaBright" w:hAnsi="Times New Roman" w:cs="Times New Roman"/>
                <w:sz w:val="24"/>
                <w:szCs w:val="24"/>
              </w:rPr>
              <w:t>ozumie funkcję elementów  filmu, przedstawienia teatralnego, komiksu</w:t>
            </w:r>
          </w:p>
          <w:p w14:paraId="168B2441" w14:textId="77777777" w:rsidR="00313EE8" w:rsidRPr="00E32E3B" w:rsidRDefault="00313EE8" w:rsidP="00313EE8">
            <w:pPr>
              <w:autoSpaceDE w:val="0"/>
              <w:autoSpaceDN w:val="0"/>
              <w:adjustRightInd w:val="0"/>
              <w:spacing w:after="0" w:line="240" w:lineRule="auto"/>
              <w:rPr>
                <w:rFonts w:ascii="Times New Roman" w:eastAsia="Quasi-LucidaBright" w:hAnsi="Times New Roman" w:cs="Times New Roman"/>
                <w:sz w:val="24"/>
                <w:szCs w:val="24"/>
              </w:rPr>
            </w:pPr>
          </w:p>
          <w:p w14:paraId="72FA7EDE" w14:textId="77777777" w:rsidR="00D02B87" w:rsidRPr="00E32E3B" w:rsidRDefault="00D02B87" w:rsidP="00313EE8">
            <w:pPr>
              <w:autoSpaceDE w:val="0"/>
              <w:autoSpaceDN w:val="0"/>
              <w:adjustRightInd w:val="0"/>
              <w:spacing w:after="0" w:line="240" w:lineRule="auto"/>
              <w:rPr>
                <w:rFonts w:ascii="Times New Roman" w:eastAsia="Quasi-LucidaBright" w:hAnsi="Times New Roman" w:cs="Times New Roman"/>
                <w:sz w:val="24"/>
                <w:szCs w:val="24"/>
              </w:rPr>
            </w:pPr>
          </w:p>
          <w:p w14:paraId="0EE1FFC4" w14:textId="77777777" w:rsidR="00313EE8" w:rsidRPr="00E32E3B" w:rsidRDefault="00D02B87" w:rsidP="00313EE8">
            <w:pPr>
              <w:numPr>
                <w:ilvl w:val="0"/>
                <w:numId w:val="7"/>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j</w:t>
            </w:r>
            <w:r w:rsidR="00313EE8" w:rsidRPr="00E32E3B">
              <w:rPr>
                <w:rFonts w:ascii="Times New Roman" w:eastAsia="Quasi-LucidaBright" w:hAnsi="Times New Roman" w:cs="Times New Roman"/>
                <w:sz w:val="24"/>
                <w:szCs w:val="24"/>
              </w:rPr>
              <w:t xml:space="preserve">ak w klasie IV oraz dostrzega relacje między tytułem, wstępem, rozwinięciem </w:t>
            </w:r>
            <w:r w:rsidR="00313EE8" w:rsidRPr="00E32E3B">
              <w:rPr>
                <w:rFonts w:ascii="Times New Roman" w:eastAsia="Quasi-LucidaBright" w:hAnsi="Times New Roman" w:cs="Times New Roman"/>
                <w:sz w:val="24"/>
                <w:szCs w:val="24"/>
              </w:rPr>
              <w:br/>
              <w:t>i zakończeniem</w:t>
            </w:r>
          </w:p>
          <w:p w14:paraId="0F1DB216" w14:textId="77777777" w:rsidR="00313EE8" w:rsidRPr="00E32E3B" w:rsidRDefault="00313EE8" w:rsidP="00313EE8">
            <w:pPr>
              <w:autoSpaceDE w:val="0"/>
              <w:autoSpaceDN w:val="0"/>
              <w:adjustRightInd w:val="0"/>
              <w:spacing w:after="0" w:line="240" w:lineRule="auto"/>
              <w:rPr>
                <w:rFonts w:ascii="Times New Roman" w:eastAsia="Quasi-LucidaBright" w:hAnsi="Times New Roman" w:cs="Times New Roman"/>
                <w:sz w:val="24"/>
                <w:szCs w:val="24"/>
              </w:rPr>
            </w:pPr>
          </w:p>
          <w:p w14:paraId="0145AC18" w14:textId="77777777" w:rsidR="0045008C" w:rsidRPr="00E32E3B" w:rsidRDefault="0045008C" w:rsidP="00313EE8">
            <w:pPr>
              <w:autoSpaceDE w:val="0"/>
              <w:autoSpaceDN w:val="0"/>
              <w:adjustRightInd w:val="0"/>
              <w:spacing w:after="0" w:line="240" w:lineRule="auto"/>
              <w:rPr>
                <w:rFonts w:ascii="Times New Roman" w:eastAsia="Quasi-LucidaBright" w:hAnsi="Times New Roman" w:cs="Times New Roman"/>
                <w:sz w:val="24"/>
                <w:szCs w:val="24"/>
              </w:rPr>
            </w:pPr>
          </w:p>
          <w:p w14:paraId="68E7CDBD" w14:textId="77777777" w:rsidR="0028488C" w:rsidRDefault="00D7453E" w:rsidP="00313EE8">
            <w:pPr>
              <w:numPr>
                <w:ilvl w:val="0"/>
                <w:numId w:val="7"/>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j</w:t>
            </w:r>
            <w:r w:rsidR="00313EE8" w:rsidRPr="00E32E3B">
              <w:rPr>
                <w:rFonts w:ascii="Times New Roman" w:eastAsia="Quasi-LucidaBright" w:hAnsi="Times New Roman" w:cs="Times New Roman"/>
                <w:sz w:val="24"/>
                <w:szCs w:val="24"/>
              </w:rPr>
              <w:t>ak w klasie IV oraz inne teksty użytkowe: zaprosz</w:t>
            </w:r>
            <w:r w:rsidR="0028488C">
              <w:rPr>
                <w:rFonts w:ascii="Times New Roman" w:eastAsia="Quasi-LucidaBright" w:hAnsi="Times New Roman" w:cs="Times New Roman"/>
                <w:sz w:val="24"/>
                <w:szCs w:val="24"/>
              </w:rPr>
              <w:t>enie, zawiadomienie, ogłoszenie</w:t>
            </w:r>
          </w:p>
          <w:p w14:paraId="1FCCAE45" w14:textId="7E283846" w:rsidR="00313EE8" w:rsidRPr="00E32E3B" w:rsidRDefault="00313EE8" w:rsidP="00313EE8">
            <w:pPr>
              <w:numPr>
                <w:ilvl w:val="0"/>
                <w:numId w:val="7"/>
              </w:numPr>
              <w:autoSpaceDE w:val="0"/>
              <w:autoSpaceDN w:val="0"/>
              <w:adjustRightInd w:val="0"/>
              <w:spacing w:after="0" w:line="240" w:lineRule="auto"/>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t xml:space="preserve">wyróżnia wśród innych tekstów wypowiedzi nieliterackie (np. </w:t>
            </w:r>
            <w:r w:rsidRPr="00FF3BD7">
              <w:rPr>
                <w:rFonts w:ascii="Times New Roman" w:eastAsia="Quasi-LucidaBright" w:hAnsi="Times New Roman" w:cs="Times New Roman"/>
                <w:sz w:val="24"/>
                <w:szCs w:val="24"/>
              </w:rPr>
              <w:t>reklama,</w:t>
            </w:r>
            <w:r w:rsidRPr="00E32E3B">
              <w:rPr>
                <w:rFonts w:ascii="Times New Roman" w:eastAsia="Quasi-LucidaBright" w:hAnsi="Times New Roman" w:cs="Times New Roman"/>
                <w:sz w:val="24"/>
                <w:szCs w:val="24"/>
              </w:rPr>
              <w:t xml:space="preserve"> tekst publicystyczny</w:t>
            </w:r>
            <w:r w:rsidR="00222592">
              <w:rPr>
                <w:rFonts w:ascii="Times New Roman" w:eastAsia="Quasi-LucidaBright" w:hAnsi="Times New Roman" w:cs="Times New Roman"/>
                <w:sz w:val="24"/>
                <w:szCs w:val="24"/>
              </w:rPr>
              <w:t>, informacyjny</w:t>
            </w:r>
            <w:r w:rsidRPr="00E32E3B">
              <w:rPr>
                <w:rFonts w:ascii="Times New Roman" w:eastAsia="Quasi-LucidaBright" w:hAnsi="Times New Roman" w:cs="Times New Roman"/>
                <w:sz w:val="24"/>
                <w:szCs w:val="24"/>
              </w:rPr>
              <w:t>)</w:t>
            </w:r>
          </w:p>
          <w:p w14:paraId="0A464D82" w14:textId="77777777" w:rsidR="00313EE8" w:rsidRPr="00E32E3B" w:rsidRDefault="00313EE8" w:rsidP="00D10289">
            <w:pPr>
              <w:autoSpaceDE w:val="0"/>
              <w:autoSpaceDN w:val="0"/>
              <w:adjustRightInd w:val="0"/>
              <w:spacing w:after="0" w:line="240" w:lineRule="auto"/>
              <w:rPr>
                <w:rFonts w:ascii="Times New Roman" w:eastAsia="Quasi-LucidaBright" w:hAnsi="Times New Roman" w:cs="Times New Roman"/>
                <w:sz w:val="24"/>
                <w:szCs w:val="24"/>
              </w:rPr>
            </w:pPr>
          </w:p>
          <w:p w14:paraId="46182FCB" w14:textId="77777777" w:rsidR="003725CC" w:rsidRDefault="00D7453E" w:rsidP="00182CDE">
            <w:pPr>
              <w:numPr>
                <w:ilvl w:val="0"/>
                <w:numId w:val="15"/>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j</w:t>
            </w:r>
            <w:r w:rsidR="00313EE8" w:rsidRPr="00E32E3B">
              <w:rPr>
                <w:rFonts w:ascii="Times New Roman" w:eastAsia="Quasi-LucidaBright" w:hAnsi="Times New Roman" w:cs="Times New Roman"/>
                <w:sz w:val="24"/>
                <w:szCs w:val="24"/>
              </w:rPr>
              <w:t>ak w klasie IV</w:t>
            </w:r>
            <w:r w:rsidR="00A27865">
              <w:rPr>
                <w:rFonts w:ascii="Times New Roman" w:eastAsia="Quasi-LucidaBright" w:hAnsi="Times New Roman" w:cs="Times New Roman"/>
                <w:sz w:val="24"/>
                <w:szCs w:val="24"/>
              </w:rPr>
              <w:t xml:space="preserve"> oraz </w:t>
            </w:r>
            <w:r w:rsidR="00A27865" w:rsidRPr="00E32E3B">
              <w:rPr>
                <w:rFonts w:ascii="Times New Roman" w:eastAsia="Quasi-LucidaBright" w:hAnsi="Times New Roman" w:cs="Times New Roman"/>
                <w:sz w:val="24"/>
                <w:szCs w:val="24"/>
              </w:rPr>
              <w:t xml:space="preserve"> moduluje głos w celu podkreślenia sensu wypowi</w:t>
            </w:r>
            <w:r w:rsidR="00A27865">
              <w:rPr>
                <w:rFonts w:ascii="Times New Roman" w:eastAsia="Quasi-LucidaBright" w:hAnsi="Times New Roman" w:cs="Times New Roman"/>
                <w:sz w:val="24"/>
                <w:szCs w:val="24"/>
              </w:rPr>
              <w:t xml:space="preserve">edzi, czyta </w:t>
            </w:r>
            <w:r w:rsidR="00A27865" w:rsidRPr="00E32E3B">
              <w:rPr>
                <w:rFonts w:ascii="Times New Roman" w:eastAsia="Quasi-LucidaBright" w:hAnsi="Times New Roman" w:cs="Times New Roman"/>
                <w:sz w:val="24"/>
                <w:szCs w:val="24"/>
              </w:rPr>
              <w:t xml:space="preserve"> z</w:t>
            </w:r>
            <w:r w:rsidR="00DF27F1">
              <w:rPr>
                <w:rFonts w:ascii="Times New Roman" w:eastAsia="Quasi-LucidaBright" w:hAnsi="Times New Roman" w:cs="Times New Roman"/>
                <w:sz w:val="24"/>
                <w:szCs w:val="24"/>
              </w:rPr>
              <w:t> </w:t>
            </w:r>
            <w:r w:rsidR="00A27865" w:rsidRPr="00E32E3B">
              <w:rPr>
                <w:rFonts w:ascii="Times New Roman" w:eastAsia="Quasi-LucidaBright" w:hAnsi="Times New Roman" w:cs="Times New Roman"/>
                <w:sz w:val="24"/>
                <w:szCs w:val="24"/>
              </w:rPr>
              <w:t xml:space="preserve">odpowiednią intonacją </w:t>
            </w:r>
            <w:r w:rsidR="00A27865">
              <w:rPr>
                <w:rFonts w:ascii="Times New Roman" w:eastAsia="Quasi-LucidaBright" w:hAnsi="Times New Roman" w:cs="Times New Roman"/>
                <w:sz w:val="24"/>
                <w:szCs w:val="24"/>
              </w:rPr>
              <w:t>i dykcją</w:t>
            </w:r>
          </w:p>
          <w:p w14:paraId="28EE6819" w14:textId="77777777" w:rsidR="00313EE8" w:rsidRPr="00E32E3B" w:rsidRDefault="00313EE8" w:rsidP="00313EE8">
            <w:pPr>
              <w:spacing w:after="0" w:line="240" w:lineRule="auto"/>
              <w:rPr>
                <w:rFonts w:ascii="Times New Roman" w:eastAsia="Quasi-LucidaBright" w:hAnsi="Times New Roman" w:cs="Times New Roman"/>
                <w:sz w:val="24"/>
                <w:szCs w:val="24"/>
              </w:rPr>
            </w:pPr>
          </w:p>
          <w:p w14:paraId="5D1C4964" w14:textId="77777777" w:rsidR="00313EE8" w:rsidRDefault="00313EE8" w:rsidP="00313EE8">
            <w:pPr>
              <w:spacing w:after="0" w:line="240" w:lineRule="auto"/>
              <w:rPr>
                <w:rFonts w:ascii="Times New Roman" w:eastAsia="Quasi-LucidaBright" w:hAnsi="Times New Roman" w:cs="Times New Roman"/>
                <w:sz w:val="24"/>
                <w:szCs w:val="24"/>
              </w:rPr>
            </w:pPr>
          </w:p>
          <w:p w14:paraId="21387804" w14:textId="77777777" w:rsidR="009E1ACB" w:rsidRDefault="009E1ACB" w:rsidP="00313EE8">
            <w:pPr>
              <w:spacing w:after="0" w:line="240" w:lineRule="auto"/>
              <w:rPr>
                <w:rFonts w:ascii="Times New Roman" w:eastAsia="Quasi-LucidaBright" w:hAnsi="Times New Roman" w:cs="Times New Roman"/>
                <w:sz w:val="24"/>
                <w:szCs w:val="24"/>
              </w:rPr>
            </w:pPr>
          </w:p>
          <w:p w14:paraId="0E610081" w14:textId="77777777" w:rsidR="009E1ACB" w:rsidRDefault="009E1ACB" w:rsidP="00313EE8">
            <w:pPr>
              <w:spacing w:after="0" w:line="240" w:lineRule="auto"/>
              <w:rPr>
                <w:rFonts w:ascii="Times New Roman" w:eastAsia="Quasi-LucidaBright" w:hAnsi="Times New Roman" w:cs="Times New Roman"/>
                <w:sz w:val="24"/>
                <w:szCs w:val="24"/>
              </w:rPr>
            </w:pPr>
          </w:p>
          <w:p w14:paraId="3A5D208B" w14:textId="77777777" w:rsidR="009E1ACB" w:rsidRDefault="009E1ACB" w:rsidP="00313EE8">
            <w:pPr>
              <w:spacing w:after="0" w:line="240" w:lineRule="auto"/>
              <w:rPr>
                <w:rFonts w:ascii="Times New Roman" w:eastAsia="Quasi-LucidaBright" w:hAnsi="Times New Roman" w:cs="Times New Roman"/>
                <w:sz w:val="24"/>
                <w:szCs w:val="24"/>
              </w:rPr>
            </w:pPr>
          </w:p>
          <w:p w14:paraId="21B63982" w14:textId="77777777" w:rsidR="009E1ACB" w:rsidRDefault="009E1ACB" w:rsidP="00313EE8">
            <w:pPr>
              <w:spacing w:after="0" w:line="240" w:lineRule="auto"/>
              <w:rPr>
                <w:rFonts w:ascii="Times New Roman" w:eastAsia="Quasi-LucidaBright" w:hAnsi="Times New Roman" w:cs="Times New Roman"/>
                <w:sz w:val="24"/>
                <w:szCs w:val="24"/>
              </w:rPr>
            </w:pPr>
          </w:p>
          <w:p w14:paraId="66C8EEDD" w14:textId="77777777" w:rsidR="009E1ACB" w:rsidRPr="00E32E3B" w:rsidRDefault="009E1ACB" w:rsidP="00313EE8">
            <w:pPr>
              <w:spacing w:after="0" w:line="240" w:lineRule="auto"/>
              <w:rPr>
                <w:rFonts w:ascii="Times New Roman" w:eastAsia="Quasi-LucidaBright" w:hAnsi="Times New Roman" w:cs="Times New Roman"/>
                <w:sz w:val="24"/>
                <w:szCs w:val="24"/>
              </w:rPr>
            </w:pPr>
          </w:p>
          <w:p w14:paraId="45808ECB" w14:textId="77777777" w:rsidR="00313EE8" w:rsidRPr="00E32E3B" w:rsidRDefault="00172F6D" w:rsidP="00313EE8">
            <w:pPr>
              <w:numPr>
                <w:ilvl w:val="0"/>
                <w:numId w:val="7"/>
              </w:numPr>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j</w:t>
            </w:r>
            <w:r w:rsidR="00313EE8" w:rsidRPr="00E32E3B">
              <w:rPr>
                <w:rFonts w:ascii="Times New Roman" w:eastAsia="Quasi-LucidaBright" w:hAnsi="Times New Roman" w:cs="Times New Roman"/>
                <w:sz w:val="24"/>
                <w:szCs w:val="24"/>
              </w:rPr>
              <w:t>ak w klasie IV</w:t>
            </w:r>
          </w:p>
          <w:p w14:paraId="6FF2DAE8" w14:textId="77777777" w:rsidR="00313EE8" w:rsidRPr="00E32E3B" w:rsidRDefault="00313EE8" w:rsidP="00313EE8">
            <w:pPr>
              <w:spacing w:after="0" w:line="240" w:lineRule="auto"/>
              <w:rPr>
                <w:rFonts w:ascii="Times New Roman" w:eastAsia="Quasi-LucidaBright" w:hAnsi="Times New Roman" w:cs="Times New Roman"/>
                <w:sz w:val="24"/>
                <w:szCs w:val="24"/>
              </w:rPr>
            </w:pPr>
          </w:p>
          <w:p w14:paraId="52C4FC54" w14:textId="77777777" w:rsidR="00313EE8" w:rsidRPr="00E32E3B" w:rsidRDefault="00313EE8" w:rsidP="00313EE8">
            <w:pPr>
              <w:spacing w:after="0" w:line="240" w:lineRule="auto"/>
              <w:rPr>
                <w:rFonts w:ascii="Times New Roman" w:eastAsia="Quasi-LucidaBright" w:hAnsi="Times New Roman" w:cs="Times New Roman"/>
                <w:sz w:val="24"/>
                <w:szCs w:val="24"/>
              </w:rPr>
            </w:pPr>
          </w:p>
          <w:p w14:paraId="6A10FAB4" w14:textId="77777777" w:rsidR="00313EE8" w:rsidRPr="00E32E3B" w:rsidRDefault="00313EE8" w:rsidP="00313EE8">
            <w:pPr>
              <w:spacing w:after="0" w:line="240" w:lineRule="auto"/>
              <w:rPr>
                <w:rFonts w:ascii="Times New Roman" w:eastAsia="Quasi-LucidaBright" w:hAnsi="Times New Roman" w:cs="Times New Roman"/>
                <w:sz w:val="24"/>
                <w:szCs w:val="24"/>
              </w:rPr>
            </w:pPr>
          </w:p>
          <w:p w14:paraId="286EC394" w14:textId="77777777" w:rsidR="00313EE8" w:rsidRPr="00E32E3B" w:rsidRDefault="00313EE8" w:rsidP="00313EE8">
            <w:pPr>
              <w:spacing w:after="0" w:line="240" w:lineRule="auto"/>
              <w:rPr>
                <w:rFonts w:ascii="Times New Roman" w:eastAsia="Quasi-LucidaBright" w:hAnsi="Times New Roman" w:cs="Times New Roman"/>
                <w:sz w:val="24"/>
                <w:szCs w:val="24"/>
              </w:rPr>
            </w:pPr>
          </w:p>
          <w:p w14:paraId="3C51C5BB" w14:textId="77777777" w:rsidR="00313EE8" w:rsidRPr="00E32E3B" w:rsidRDefault="00313EE8" w:rsidP="00313EE8">
            <w:pPr>
              <w:spacing w:after="0" w:line="240" w:lineRule="auto"/>
              <w:rPr>
                <w:rFonts w:ascii="Times New Roman" w:eastAsia="Quasi-LucidaBright" w:hAnsi="Times New Roman" w:cs="Times New Roman"/>
                <w:sz w:val="24"/>
                <w:szCs w:val="24"/>
              </w:rPr>
            </w:pPr>
          </w:p>
          <w:p w14:paraId="281B5CEB" w14:textId="77777777" w:rsidR="00313EE8" w:rsidRPr="00E32E3B" w:rsidRDefault="00313EE8" w:rsidP="00313EE8">
            <w:pPr>
              <w:spacing w:after="0" w:line="240" w:lineRule="auto"/>
              <w:rPr>
                <w:rFonts w:ascii="Times New Roman" w:eastAsia="Quasi-LucidaBright" w:hAnsi="Times New Roman" w:cs="Times New Roman"/>
                <w:sz w:val="24"/>
                <w:szCs w:val="24"/>
              </w:rPr>
            </w:pPr>
          </w:p>
          <w:p w14:paraId="3CC86FE0" w14:textId="77777777" w:rsidR="00313EE8" w:rsidRDefault="00313EE8" w:rsidP="00313EE8">
            <w:pPr>
              <w:spacing w:after="0" w:line="240" w:lineRule="auto"/>
              <w:rPr>
                <w:rFonts w:ascii="Times New Roman" w:eastAsia="Quasi-LucidaBright" w:hAnsi="Times New Roman" w:cs="Times New Roman"/>
                <w:sz w:val="24"/>
                <w:szCs w:val="24"/>
              </w:rPr>
            </w:pPr>
          </w:p>
          <w:p w14:paraId="7078A94E" w14:textId="77777777" w:rsidR="00172F6D" w:rsidRDefault="00172F6D" w:rsidP="00313EE8">
            <w:pPr>
              <w:spacing w:after="0" w:line="240" w:lineRule="auto"/>
              <w:rPr>
                <w:rFonts w:ascii="Times New Roman" w:eastAsia="Quasi-LucidaBright" w:hAnsi="Times New Roman" w:cs="Times New Roman"/>
                <w:sz w:val="24"/>
                <w:szCs w:val="24"/>
              </w:rPr>
            </w:pPr>
          </w:p>
          <w:p w14:paraId="7B3D4863" w14:textId="77777777" w:rsidR="00FF3BD7" w:rsidRPr="00E32E3B" w:rsidRDefault="00FF3BD7" w:rsidP="00313EE8">
            <w:pPr>
              <w:spacing w:after="0" w:line="240" w:lineRule="auto"/>
              <w:rPr>
                <w:rFonts w:ascii="Times New Roman" w:eastAsia="Quasi-LucidaBright" w:hAnsi="Times New Roman" w:cs="Times New Roman"/>
                <w:sz w:val="24"/>
                <w:szCs w:val="24"/>
              </w:rPr>
            </w:pPr>
          </w:p>
          <w:p w14:paraId="600419BC" w14:textId="77777777" w:rsidR="00D10289" w:rsidRDefault="00D10289" w:rsidP="00313EE8">
            <w:pPr>
              <w:spacing w:after="0" w:line="240" w:lineRule="auto"/>
              <w:rPr>
                <w:rFonts w:ascii="Times New Roman" w:eastAsia="Quasi-LucidaBright" w:hAnsi="Times New Roman" w:cs="Times New Roman"/>
                <w:sz w:val="24"/>
                <w:szCs w:val="24"/>
              </w:rPr>
            </w:pPr>
          </w:p>
          <w:p w14:paraId="185C19A4" w14:textId="77777777" w:rsidR="00313EE8" w:rsidRPr="00E32E3B" w:rsidRDefault="00172F6D" w:rsidP="00172F6D">
            <w:pPr>
              <w:numPr>
                <w:ilvl w:val="0"/>
                <w:numId w:val="7"/>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j</w:t>
            </w:r>
            <w:r w:rsidR="00313EE8" w:rsidRPr="00E32E3B">
              <w:rPr>
                <w:rFonts w:ascii="Times New Roman" w:eastAsia="Quasi-LucidaBright" w:hAnsi="Times New Roman" w:cs="Times New Roman"/>
                <w:sz w:val="24"/>
                <w:szCs w:val="24"/>
              </w:rPr>
              <w:t>ak w klasie IV</w:t>
            </w:r>
          </w:p>
        </w:tc>
        <w:tc>
          <w:tcPr>
            <w:tcW w:w="3071" w:type="dxa"/>
          </w:tcPr>
          <w:p w14:paraId="205061FA" w14:textId="77777777" w:rsidR="00313EE8" w:rsidRPr="00E32E3B" w:rsidRDefault="00D02B87" w:rsidP="00313EE8">
            <w:pPr>
              <w:numPr>
                <w:ilvl w:val="0"/>
                <w:numId w:val="7"/>
              </w:numPr>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lastRenderedPageBreak/>
              <w:t>j</w:t>
            </w:r>
            <w:r w:rsidR="00313EE8" w:rsidRPr="00E32E3B">
              <w:rPr>
                <w:rFonts w:ascii="Times New Roman" w:eastAsia="Quasi-LucidaBright" w:hAnsi="Times New Roman" w:cs="Times New Roman"/>
                <w:sz w:val="24"/>
                <w:szCs w:val="24"/>
              </w:rPr>
              <w:t>ak w klasach poprzednich oraz określa problematykę utworu</w:t>
            </w:r>
          </w:p>
          <w:p w14:paraId="46CB6C8A" w14:textId="77777777" w:rsidR="00313EE8" w:rsidRDefault="00313EE8" w:rsidP="00313EE8">
            <w:pPr>
              <w:autoSpaceDE w:val="0"/>
              <w:autoSpaceDN w:val="0"/>
              <w:adjustRightInd w:val="0"/>
              <w:spacing w:after="0" w:line="240" w:lineRule="auto"/>
              <w:rPr>
                <w:rFonts w:ascii="Times New Roman" w:eastAsia="Quasi-LucidaBright" w:hAnsi="Times New Roman" w:cs="Times New Roman"/>
                <w:sz w:val="24"/>
                <w:szCs w:val="24"/>
              </w:rPr>
            </w:pPr>
          </w:p>
          <w:p w14:paraId="050FD73B" w14:textId="77777777" w:rsidR="004017F1" w:rsidRPr="00E32E3B" w:rsidRDefault="004017F1" w:rsidP="00313EE8">
            <w:pPr>
              <w:autoSpaceDE w:val="0"/>
              <w:autoSpaceDN w:val="0"/>
              <w:adjustRightInd w:val="0"/>
              <w:spacing w:after="0" w:line="240" w:lineRule="auto"/>
              <w:rPr>
                <w:rFonts w:ascii="Times New Roman" w:eastAsia="Quasi-LucidaBright" w:hAnsi="Times New Roman" w:cs="Times New Roman"/>
                <w:sz w:val="24"/>
                <w:szCs w:val="24"/>
              </w:rPr>
            </w:pPr>
          </w:p>
          <w:p w14:paraId="4BC0B7E4" w14:textId="77777777" w:rsidR="00313EE8" w:rsidRPr="00E32E3B" w:rsidRDefault="00D02B87" w:rsidP="00313EE8">
            <w:pPr>
              <w:numPr>
                <w:ilvl w:val="0"/>
                <w:numId w:val="7"/>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j</w:t>
            </w:r>
            <w:r w:rsidR="00313EE8" w:rsidRPr="00E32E3B">
              <w:rPr>
                <w:rFonts w:ascii="Times New Roman" w:eastAsia="Quasi-LucidaBright" w:hAnsi="Times New Roman" w:cs="Times New Roman"/>
                <w:sz w:val="24"/>
                <w:szCs w:val="24"/>
              </w:rPr>
              <w:t>ak w klasach poprzednich oraz wyciąga wnioski wynikające z przesłanek zawartych w tekście, w</w:t>
            </w:r>
            <w:r w:rsidR="00DF27F1">
              <w:rPr>
                <w:rFonts w:ascii="Times New Roman" w:eastAsia="Quasi-LucidaBright" w:hAnsi="Times New Roman" w:cs="Times New Roman"/>
                <w:sz w:val="24"/>
                <w:szCs w:val="24"/>
              </w:rPr>
              <w:t> </w:t>
            </w:r>
            <w:r w:rsidR="00313EE8" w:rsidRPr="00E32E3B">
              <w:rPr>
                <w:rFonts w:ascii="Times New Roman" w:eastAsia="Quasi-LucidaBright" w:hAnsi="Times New Roman" w:cs="Times New Roman"/>
                <w:sz w:val="24"/>
                <w:szCs w:val="24"/>
              </w:rPr>
              <w:t>tym rozpoznaje prawdę lub fałsz, wskazuje elementy perswazji</w:t>
            </w:r>
          </w:p>
          <w:p w14:paraId="3B5B8E47" w14:textId="77777777" w:rsidR="00313EE8" w:rsidRPr="00E32E3B" w:rsidRDefault="00313EE8" w:rsidP="00313EE8">
            <w:pPr>
              <w:autoSpaceDE w:val="0"/>
              <w:autoSpaceDN w:val="0"/>
              <w:adjustRightInd w:val="0"/>
              <w:spacing w:after="0" w:line="240" w:lineRule="auto"/>
              <w:ind w:left="360"/>
              <w:rPr>
                <w:rFonts w:ascii="Times New Roman" w:eastAsia="Quasi-LucidaBright" w:hAnsi="Times New Roman" w:cs="Times New Roman"/>
                <w:sz w:val="24"/>
                <w:szCs w:val="24"/>
              </w:rPr>
            </w:pPr>
          </w:p>
          <w:p w14:paraId="426E1B93" w14:textId="77777777" w:rsidR="00313EE8" w:rsidRDefault="00D02B87" w:rsidP="00313EE8">
            <w:pPr>
              <w:numPr>
                <w:ilvl w:val="0"/>
                <w:numId w:val="7"/>
              </w:numPr>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j</w:t>
            </w:r>
            <w:r w:rsidR="00313EE8" w:rsidRPr="00E32E3B">
              <w:rPr>
                <w:rFonts w:ascii="Times New Roman" w:eastAsia="Quasi-LucidaBright" w:hAnsi="Times New Roman" w:cs="Times New Roman"/>
                <w:sz w:val="24"/>
                <w:szCs w:val="24"/>
              </w:rPr>
              <w:t>ak w klasach poprzednich</w:t>
            </w:r>
          </w:p>
          <w:p w14:paraId="1524B1D1" w14:textId="77777777" w:rsidR="00D02B87" w:rsidRPr="00E32E3B" w:rsidRDefault="00D02B87" w:rsidP="00D02B87">
            <w:pPr>
              <w:spacing w:after="0" w:line="240" w:lineRule="auto"/>
              <w:rPr>
                <w:rFonts w:ascii="Times New Roman" w:eastAsia="Quasi-LucidaBright" w:hAnsi="Times New Roman" w:cs="Times New Roman"/>
                <w:sz w:val="24"/>
                <w:szCs w:val="24"/>
              </w:rPr>
            </w:pPr>
          </w:p>
          <w:p w14:paraId="3BC6697B" w14:textId="77777777" w:rsidR="00D02B87" w:rsidRPr="00B061F1" w:rsidRDefault="00D02B87" w:rsidP="00D02B87">
            <w:pPr>
              <w:numPr>
                <w:ilvl w:val="0"/>
                <w:numId w:val="7"/>
              </w:numPr>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jak w klasach poprzednich</w:t>
            </w:r>
            <w:r w:rsidR="00B061F1">
              <w:rPr>
                <w:rFonts w:ascii="Times New Roman" w:eastAsia="Quasi-LucidaBright" w:hAnsi="Times New Roman" w:cs="Times New Roman"/>
                <w:sz w:val="24"/>
                <w:szCs w:val="24"/>
              </w:rPr>
              <w:t xml:space="preserve"> </w:t>
            </w:r>
            <w:r w:rsidR="00B061F1" w:rsidRPr="00182CDE">
              <w:rPr>
                <w:rFonts w:ascii="Times New Roman" w:eastAsia="Quasi-LucidaBright" w:hAnsi="Times New Roman" w:cs="Times New Roman"/>
                <w:sz w:val="24"/>
                <w:szCs w:val="24"/>
              </w:rPr>
              <w:t>oraz</w:t>
            </w:r>
            <w:r w:rsidR="00B061F1">
              <w:rPr>
                <w:rFonts w:ascii="Times New Roman" w:eastAsia="Quasi-LucidaBright" w:hAnsi="Times New Roman" w:cs="Times New Roman"/>
                <w:sz w:val="24"/>
                <w:szCs w:val="24"/>
              </w:rPr>
              <w:t xml:space="preserve"> </w:t>
            </w:r>
          </w:p>
          <w:p w14:paraId="45C96342" w14:textId="77777777" w:rsidR="00313EE8" w:rsidRPr="00D02B87" w:rsidRDefault="00313EE8" w:rsidP="00B061F1">
            <w:pPr>
              <w:pStyle w:val="Akapitzlist"/>
              <w:spacing w:after="0" w:line="240" w:lineRule="auto"/>
              <w:ind w:left="360"/>
              <w:rPr>
                <w:rFonts w:ascii="Times New Roman" w:hAnsi="Times New Roman" w:cs="Times New Roman"/>
                <w:sz w:val="24"/>
                <w:szCs w:val="24"/>
              </w:rPr>
            </w:pPr>
            <w:r w:rsidRPr="00D02B87">
              <w:rPr>
                <w:rFonts w:ascii="Times New Roman" w:eastAsia="Quasi-LucidaBright" w:hAnsi="Times New Roman" w:cs="Times New Roman"/>
                <w:sz w:val="24"/>
                <w:szCs w:val="24"/>
              </w:rPr>
              <w:t xml:space="preserve">rozpoznaje manipulację, rozumie mechanizmy oddziaływania reklam na </w:t>
            </w:r>
            <w:r w:rsidRPr="00D02B87">
              <w:rPr>
                <w:rFonts w:ascii="Times New Roman" w:eastAsia="Quasi-LucidaBright" w:hAnsi="Times New Roman" w:cs="Times New Roman"/>
                <w:sz w:val="24"/>
                <w:szCs w:val="24"/>
              </w:rPr>
              <w:lastRenderedPageBreak/>
              <w:t>odbiorców</w:t>
            </w:r>
          </w:p>
          <w:p w14:paraId="2822CE11" w14:textId="77777777" w:rsidR="00D02B87" w:rsidRPr="00E32E3B" w:rsidRDefault="00D02B87" w:rsidP="00313EE8">
            <w:pPr>
              <w:spacing w:after="0" w:line="240" w:lineRule="auto"/>
              <w:rPr>
                <w:rFonts w:ascii="Times New Roman" w:hAnsi="Times New Roman" w:cs="Times New Roman"/>
                <w:sz w:val="24"/>
                <w:szCs w:val="24"/>
              </w:rPr>
            </w:pPr>
          </w:p>
          <w:p w14:paraId="5A482370" w14:textId="77777777" w:rsidR="00313EE8" w:rsidRPr="00E32E3B" w:rsidRDefault="00D02B87" w:rsidP="00313EE8">
            <w:pPr>
              <w:numPr>
                <w:ilvl w:val="0"/>
                <w:numId w:val="7"/>
              </w:numPr>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j</w:t>
            </w:r>
            <w:r w:rsidR="00313EE8" w:rsidRPr="00E32E3B">
              <w:rPr>
                <w:rFonts w:ascii="Times New Roman" w:eastAsia="Quasi-LucidaBright" w:hAnsi="Times New Roman" w:cs="Times New Roman"/>
                <w:sz w:val="24"/>
                <w:szCs w:val="24"/>
              </w:rPr>
              <w:t>ak w klasach poprzednich</w:t>
            </w:r>
          </w:p>
          <w:p w14:paraId="1C84618C" w14:textId="77777777" w:rsidR="00313EE8" w:rsidRPr="00E32E3B" w:rsidRDefault="00313EE8" w:rsidP="00313EE8">
            <w:pPr>
              <w:spacing w:after="0" w:line="240" w:lineRule="auto"/>
              <w:rPr>
                <w:rFonts w:ascii="Times New Roman" w:hAnsi="Times New Roman" w:cs="Times New Roman"/>
                <w:sz w:val="24"/>
                <w:szCs w:val="24"/>
              </w:rPr>
            </w:pPr>
          </w:p>
          <w:p w14:paraId="1D9EF3E1" w14:textId="77777777" w:rsidR="00D02B87" w:rsidRPr="00E32E3B" w:rsidRDefault="00D02B87" w:rsidP="00313EE8">
            <w:pPr>
              <w:spacing w:after="0" w:line="240" w:lineRule="auto"/>
              <w:rPr>
                <w:rFonts w:ascii="Times New Roman" w:hAnsi="Times New Roman" w:cs="Times New Roman"/>
                <w:sz w:val="24"/>
                <w:szCs w:val="24"/>
              </w:rPr>
            </w:pPr>
          </w:p>
          <w:p w14:paraId="75FEC52B" w14:textId="77777777" w:rsidR="00313EE8" w:rsidRDefault="00313EE8" w:rsidP="00313EE8">
            <w:pPr>
              <w:spacing w:after="0" w:line="240" w:lineRule="auto"/>
              <w:rPr>
                <w:rFonts w:ascii="Times New Roman" w:hAnsi="Times New Roman" w:cs="Times New Roman"/>
                <w:sz w:val="24"/>
                <w:szCs w:val="24"/>
              </w:rPr>
            </w:pPr>
          </w:p>
          <w:p w14:paraId="49DEF8EF" w14:textId="77777777" w:rsidR="00D02B87" w:rsidRDefault="00D02B87" w:rsidP="00313EE8">
            <w:pPr>
              <w:spacing w:after="0" w:line="240" w:lineRule="auto"/>
              <w:rPr>
                <w:rFonts w:ascii="Times New Roman" w:hAnsi="Times New Roman" w:cs="Times New Roman"/>
                <w:sz w:val="24"/>
                <w:szCs w:val="24"/>
              </w:rPr>
            </w:pPr>
          </w:p>
          <w:p w14:paraId="0A00BB79" w14:textId="77777777" w:rsidR="0045008C" w:rsidRDefault="0045008C" w:rsidP="00313EE8">
            <w:pPr>
              <w:spacing w:after="0" w:line="240" w:lineRule="auto"/>
              <w:rPr>
                <w:rFonts w:ascii="Times New Roman" w:hAnsi="Times New Roman" w:cs="Times New Roman"/>
                <w:sz w:val="24"/>
                <w:szCs w:val="24"/>
              </w:rPr>
            </w:pPr>
          </w:p>
          <w:p w14:paraId="5924D1D8" w14:textId="77777777" w:rsidR="009E1ACB" w:rsidRDefault="009E1ACB" w:rsidP="00313EE8">
            <w:pPr>
              <w:spacing w:after="0" w:line="240" w:lineRule="auto"/>
              <w:rPr>
                <w:rFonts w:ascii="Times New Roman" w:hAnsi="Times New Roman" w:cs="Times New Roman"/>
                <w:sz w:val="24"/>
                <w:szCs w:val="24"/>
              </w:rPr>
            </w:pPr>
          </w:p>
          <w:p w14:paraId="749330D8" w14:textId="77777777" w:rsidR="009E1ACB" w:rsidRDefault="009E1ACB" w:rsidP="00313EE8">
            <w:pPr>
              <w:spacing w:after="0" w:line="240" w:lineRule="auto"/>
              <w:rPr>
                <w:rFonts w:ascii="Times New Roman" w:hAnsi="Times New Roman" w:cs="Times New Roman"/>
                <w:sz w:val="24"/>
                <w:szCs w:val="24"/>
              </w:rPr>
            </w:pPr>
          </w:p>
          <w:p w14:paraId="4DC5C574" w14:textId="77777777" w:rsidR="009E1ACB" w:rsidRPr="00E32E3B" w:rsidRDefault="009E1ACB" w:rsidP="00313EE8">
            <w:pPr>
              <w:spacing w:after="0" w:line="240" w:lineRule="auto"/>
              <w:rPr>
                <w:rFonts w:ascii="Times New Roman" w:hAnsi="Times New Roman" w:cs="Times New Roman"/>
                <w:sz w:val="24"/>
                <w:szCs w:val="24"/>
              </w:rPr>
            </w:pPr>
          </w:p>
          <w:p w14:paraId="3734DE10" w14:textId="77777777" w:rsidR="00D02B87" w:rsidRDefault="00D7453E" w:rsidP="0045008C">
            <w:pPr>
              <w:numPr>
                <w:ilvl w:val="0"/>
                <w:numId w:val="7"/>
              </w:numPr>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j</w:t>
            </w:r>
            <w:r w:rsidR="00313EE8" w:rsidRPr="00E32E3B">
              <w:rPr>
                <w:rFonts w:ascii="Times New Roman" w:eastAsia="Quasi-LucidaBright" w:hAnsi="Times New Roman" w:cs="Times New Roman"/>
                <w:sz w:val="24"/>
                <w:szCs w:val="24"/>
              </w:rPr>
              <w:t>ak w klasach poprzednich oraz rozumie i wykorzystuje  rolę akapitów w</w:t>
            </w:r>
            <w:r w:rsidR="00E2002A">
              <w:rPr>
                <w:rFonts w:ascii="Times New Roman" w:eastAsia="Quasi-LucidaBright" w:hAnsi="Times New Roman" w:cs="Times New Roman"/>
                <w:sz w:val="24"/>
                <w:szCs w:val="24"/>
              </w:rPr>
              <w:t> </w:t>
            </w:r>
            <w:r w:rsidR="00313EE8" w:rsidRPr="00E32E3B">
              <w:rPr>
                <w:rFonts w:ascii="Times New Roman" w:eastAsia="Quasi-LucidaBright" w:hAnsi="Times New Roman" w:cs="Times New Roman"/>
                <w:sz w:val="24"/>
                <w:szCs w:val="24"/>
              </w:rPr>
              <w:t>tworzeniu całości myślowej wypowiedzi</w:t>
            </w:r>
          </w:p>
          <w:p w14:paraId="0237ED60" w14:textId="77777777" w:rsidR="00182CDE" w:rsidRPr="0045008C" w:rsidRDefault="00182CDE" w:rsidP="0045008C">
            <w:pPr>
              <w:spacing w:after="0" w:line="240" w:lineRule="auto"/>
              <w:ind w:left="360"/>
              <w:rPr>
                <w:rFonts w:ascii="Times New Roman" w:eastAsia="Quasi-LucidaBright" w:hAnsi="Times New Roman" w:cs="Times New Roman"/>
                <w:sz w:val="24"/>
                <w:szCs w:val="24"/>
              </w:rPr>
            </w:pPr>
          </w:p>
          <w:p w14:paraId="369A1C05" w14:textId="77777777" w:rsidR="00313EE8" w:rsidRPr="00E32E3B" w:rsidRDefault="00D7453E" w:rsidP="00313EE8">
            <w:pPr>
              <w:numPr>
                <w:ilvl w:val="0"/>
                <w:numId w:val="7"/>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j</w:t>
            </w:r>
            <w:r w:rsidR="00313EE8" w:rsidRPr="00E32E3B">
              <w:rPr>
                <w:rFonts w:ascii="Times New Roman" w:eastAsia="Quasi-LucidaBright" w:hAnsi="Times New Roman" w:cs="Times New Roman"/>
                <w:sz w:val="24"/>
                <w:szCs w:val="24"/>
              </w:rPr>
              <w:t>ak w klasach poprzednich oraz dedykację</w:t>
            </w:r>
          </w:p>
          <w:p w14:paraId="5131C2BC" w14:textId="77777777" w:rsidR="00313EE8" w:rsidRPr="00E32E3B" w:rsidRDefault="00313EE8" w:rsidP="00313EE8">
            <w:pPr>
              <w:spacing w:after="0" w:line="240" w:lineRule="auto"/>
              <w:rPr>
                <w:rFonts w:ascii="Times New Roman" w:hAnsi="Times New Roman" w:cs="Times New Roman"/>
                <w:sz w:val="24"/>
                <w:szCs w:val="24"/>
              </w:rPr>
            </w:pPr>
          </w:p>
          <w:p w14:paraId="7D088BBF" w14:textId="77777777" w:rsidR="00313EE8" w:rsidRPr="00E32E3B" w:rsidRDefault="00313EE8" w:rsidP="00313EE8">
            <w:pPr>
              <w:spacing w:after="0" w:line="240" w:lineRule="auto"/>
              <w:rPr>
                <w:rFonts w:ascii="Times New Roman" w:hAnsi="Times New Roman" w:cs="Times New Roman"/>
                <w:sz w:val="24"/>
                <w:szCs w:val="24"/>
              </w:rPr>
            </w:pPr>
          </w:p>
          <w:p w14:paraId="4BE61C57" w14:textId="77777777" w:rsidR="00313EE8" w:rsidRPr="00E32E3B" w:rsidRDefault="00313EE8" w:rsidP="00313EE8">
            <w:pPr>
              <w:spacing w:after="0" w:line="240" w:lineRule="auto"/>
              <w:rPr>
                <w:rFonts w:ascii="Times New Roman" w:hAnsi="Times New Roman" w:cs="Times New Roman"/>
                <w:sz w:val="24"/>
                <w:szCs w:val="24"/>
              </w:rPr>
            </w:pPr>
          </w:p>
          <w:p w14:paraId="55DA1C7B" w14:textId="77777777" w:rsidR="00313EE8" w:rsidRPr="00E32E3B" w:rsidRDefault="00313EE8" w:rsidP="00313EE8">
            <w:pPr>
              <w:spacing w:after="0" w:line="240" w:lineRule="auto"/>
              <w:rPr>
                <w:rFonts w:ascii="Times New Roman" w:hAnsi="Times New Roman" w:cs="Times New Roman"/>
                <w:sz w:val="24"/>
                <w:szCs w:val="24"/>
              </w:rPr>
            </w:pPr>
          </w:p>
          <w:p w14:paraId="2B838396" w14:textId="77777777" w:rsidR="00313EE8" w:rsidRDefault="00313EE8" w:rsidP="00313EE8">
            <w:pPr>
              <w:spacing w:after="0" w:line="240" w:lineRule="auto"/>
              <w:rPr>
                <w:rFonts w:ascii="Times New Roman" w:hAnsi="Times New Roman" w:cs="Times New Roman"/>
                <w:sz w:val="24"/>
                <w:szCs w:val="24"/>
              </w:rPr>
            </w:pPr>
          </w:p>
          <w:p w14:paraId="76FF0FF9" w14:textId="77777777" w:rsidR="00222592" w:rsidRDefault="00222592" w:rsidP="00313EE8">
            <w:pPr>
              <w:spacing w:after="0" w:line="240" w:lineRule="auto"/>
              <w:rPr>
                <w:rFonts w:ascii="Times New Roman" w:hAnsi="Times New Roman" w:cs="Times New Roman"/>
                <w:sz w:val="24"/>
                <w:szCs w:val="24"/>
              </w:rPr>
            </w:pPr>
          </w:p>
          <w:p w14:paraId="6F5BD05B" w14:textId="77777777" w:rsidR="00704FF8" w:rsidRDefault="00704FF8" w:rsidP="00313EE8">
            <w:pPr>
              <w:spacing w:after="0" w:line="240" w:lineRule="auto"/>
              <w:rPr>
                <w:rFonts w:ascii="Times New Roman" w:hAnsi="Times New Roman" w:cs="Times New Roman"/>
                <w:sz w:val="24"/>
                <w:szCs w:val="24"/>
              </w:rPr>
            </w:pPr>
          </w:p>
          <w:p w14:paraId="30551C1C" w14:textId="77777777" w:rsidR="00313EE8" w:rsidRDefault="00313EE8" w:rsidP="00313EE8">
            <w:pPr>
              <w:spacing w:after="0" w:line="240" w:lineRule="auto"/>
              <w:rPr>
                <w:rFonts w:ascii="Times New Roman" w:hAnsi="Times New Roman" w:cs="Times New Roman"/>
                <w:sz w:val="24"/>
                <w:szCs w:val="24"/>
              </w:rPr>
            </w:pPr>
          </w:p>
          <w:p w14:paraId="4C242B1F" w14:textId="77777777" w:rsidR="009E1ACB" w:rsidRPr="00E32E3B" w:rsidRDefault="009E1ACB" w:rsidP="00313EE8">
            <w:pPr>
              <w:spacing w:after="0" w:line="240" w:lineRule="auto"/>
              <w:rPr>
                <w:rFonts w:ascii="Times New Roman" w:hAnsi="Times New Roman" w:cs="Times New Roman"/>
                <w:sz w:val="24"/>
                <w:szCs w:val="24"/>
              </w:rPr>
            </w:pPr>
          </w:p>
          <w:p w14:paraId="22973302" w14:textId="77777777" w:rsidR="00313EE8" w:rsidRPr="00E32E3B" w:rsidRDefault="0045008C" w:rsidP="00313EE8">
            <w:pPr>
              <w:numPr>
                <w:ilvl w:val="0"/>
                <w:numId w:val="7"/>
              </w:numPr>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j</w:t>
            </w:r>
            <w:r w:rsidR="00313EE8" w:rsidRPr="00E32E3B">
              <w:rPr>
                <w:rFonts w:ascii="Times New Roman" w:eastAsia="Quasi-LucidaBright" w:hAnsi="Times New Roman" w:cs="Times New Roman"/>
                <w:sz w:val="24"/>
                <w:szCs w:val="24"/>
              </w:rPr>
              <w:t>ak w klasach poprzednich</w:t>
            </w:r>
            <w:r w:rsidR="00A27865">
              <w:rPr>
                <w:rFonts w:ascii="Times New Roman" w:eastAsia="Quasi-LucidaBright" w:hAnsi="Times New Roman" w:cs="Times New Roman"/>
                <w:sz w:val="24"/>
                <w:szCs w:val="24"/>
              </w:rPr>
              <w:t xml:space="preserve"> oraz</w:t>
            </w:r>
          </w:p>
          <w:p w14:paraId="1D8C990A" w14:textId="77777777" w:rsidR="003725CC" w:rsidRDefault="00C7464F" w:rsidP="00182CDE">
            <w:pPr>
              <w:autoSpaceDE w:val="0"/>
              <w:autoSpaceDN w:val="0"/>
              <w:adjustRightInd w:val="0"/>
              <w:spacing w:after="0" w:line="240" w:lineRule="auto"/>
              <w:ind w:left="360"/>
              <w:rPr>
                <w:rFonts w:ascii="Times New Roman" w:eastAsia="Quasi-LucidaBright" w:hAnsi="Times New Roman" w:cs="Times New Roman"/>
                <w:sz w:val="24"/>
                <w:szCs w:val="24"/>
              </w:rPr>
            </w:pPr>
            <w:r>
              <w:rPr>
                <w:rFonts w:ascii="Times New Roman" w:eastAsia="Quasi-LucidaBright" w:hAnsi="Times New Roman" w:cs="Times New Roman"/>
                <w:sz w:val="24"/>
                <w:szCs w:val="24"/>
              </w:rPr>
              <w:t xml:space="preserve">z </w:t>
            </w:r>
            <w:r w:rsidR="00A27865" w:rsidRPr="00E32E3B">
              <w:rPr>
                <w:rFonts w:ascii="Times New Roman" w:eastAsia="Quasi-LucidaBright" w:hAnsi="Times New Roman" w:cs="Times New Roman"/>
                <w:sz w:val="24"/>
                <w:szCs w:val="24"/>
              </w:rPr>
              <w:t>napięciem emocjonalnym</w:t>
            </w:r>
          </w:p>
          <w:p w14:paraId="35D7C8C9" w14:textId="77777777" w:rsidR="00313EE8" w:rsidRPr="00E32E3B" w:rsidRDefault="00313EE8" w:rsidP="00313EE8">
            <w:pPr>
              <w:spacing w:after="0" w:line="240" w:lineRule="auto"/>
              <w:rPr>
                <w:rFonts w:ascii="Times New Roman" w:hAnsi="Times New Roman" w:cs="Times New Roman"/>
                <w:sz w:val="24"/>
                <w:szCs w:val="24"/>
              </w:rPr>
            </w:pPr>
          </w:p>
          <w:p w14:paraId="323E8AAE" w14:textId="77777777" w:rsidR="00313EE8" w:rsidRPr="00E32E3B" w:rsidRDefault="00313EE8" w:rsidP="00313EE8">
            <w:pPr>
              <w:spacing w:after="0" w:line="240" w:lineRule="auto"/>
              <w:rPr>
                <w:rFonts w:ascii="Times New Roman" w:hAnsi="Times New Roman" w:cs="Times New Roman"/>
                <w:sz w:val="24"/>
                <w:szCs w:val="24"/>
              </w:rPr>
            </w:pPr>
          </w:p>
          <w:p w14:paraId="245B0FE0" w14:textId="77777777" w:rsidR="00313EE8" w:rsidRPr="00E32E3B" w:rsidRDefault="00313EE8" w:rsidP="00313EE8">
            <w:pPr>
              <w:spacing w:after="0" w:line="240" w:lineRule="auto"/>
              <w:rPr>
                <w:rFonts w:ascii="Times New Roman" w:hAnsi="Times New Roman" w:cs="Times New Roman"/>
                <w:sz w:val="24"/>
                <w:szCs w:val="24"/>
              </w:rPr>
            </w:pPr>
          </w:p>
          <w:p w14:paraId="547CD5F9" w14:textId="77777777" w:rsidR="00313EE8" w:rsidRPr="00E32E3B" w:rsidRDefault="00313EE8" w:rsidP="00313EE8">
            <w:pPr>
              <w:spacing w:after="0" w:line="240" w:lineRule="auto"/>
              <w:rPr>
                <w:rFonts w:ascii="Times New Roman" w:hAnsi="Times New Roman" w:cs="Times New Roman"/>
                <w:sz w:val="24"/>
                <w:szCs w:val="24"/>
              </w:rPr>
            </w:pPr>
          </w:p>
          <w:p w14:paraId="542983E1" w14:textId="77777777" w:rsidR="00313EE8" w:rsidRPr="00E32E3B" w:rsidRDefault="00313EE8" w:rsidP="00313EE8">
            <w:pPr>
              <w:spacing w:after="0" w:line="240" w:lineRule="auto"/>
              <w:rPr>
                <w:rFonts w:ascii="Times New Roman" w:hAnsi="Times New Roman" w:cs="Times New Roman"/>
                <w:sz w:val="24"/>
                <w:szCs w:val="24"/>
              </w:rPr>
            </w:pPr>
          </w:p>
          <w:p w14:paraId="57B52115" w14:textId="77777777" w:rsidR="00313EE8" w:rsidRPr="00E32E3B" w:rsidRDefault="00313EE8" w:rsidP="00313EE8">
            <w:pPr>
              <w:spacing w:after="0" w:line="240" w:lineRule="auto"/>
              <w:rPr>
                <w:rFonts w:ascii="Times New Roman" w:hAnsi="Times New Roman" w:cs="Times New Roman"/>
                <w:sz w:val="24"/>
                <w:szCs w:val="24"/>
              </w:rPr>
            </w:pPr>
          </w:p>
          <w:p w14:paraId="5AC3145E" w14:textId="77777777" w:rsidR="00313EE8" w:rsidRDefault="00313EE8" w:rsidP="00313EE8">
            <w:pPr>
              <w:spacing w:after="0" w:line="240" w:lineRule="auto"/>
              <w:rPr>
                <w:rFonts w:ascii="Times New Roman" w:hAnsi="Times New Roman" w:cs="Times New Roman"/>
                <w:sz w:val="24"/>
                <w:szCs w:val="24"/>
              </w:rPr>
            </w:pPr>
          </w:p>
          <w:p w14:paraId="08F15004" w14:textId="77777777" w:rsidR="009E1ACB" w:rsidRPr="00E32E3B" w:rsidRDefault="009E1ACB" w:rsidP="00313EE8">
            <w:pPr>
              <w:spacing w:after="0" w:line="240" w:lineRule="auto"/>
              <w:rPr>
                <w:rFonts w:ascii="Times New Roman" w:hAnsi="Times New Roman" w:cs="Times New Roman"/>
                <w:sz w:val="24"/>
                <w:szCs w:val="24"/>
              </w:rPr>
            </w:pPr>
          </w:p>
          <w:p w14:paraId="2C975237" w14:textId="77777777" w:rsidR="00704FF8" w:rsidRPr="00E32E3B" w:rsidRDefault="00704FF8" w:rsidP="00313EE8">
            <w:pPr>
              <w:spacing w:after="0" w:line="240" w:lineRule="auto"/>
              <w:rPr>
                <w:rFonts w:ascii="Times New Roman" w:hAnsi="Times New Roman" w:cs="Times New Roman"/>
                <w:sz w:val="24"/>
                <w:szCs w:val="24"/>
              </w:rPr>
            </w:pPr>
          </w:p>
          <w:p w14:paraId="4439DAA0" w14:textId="77777777" w:rsidR="00313EE8" w:rsidRPr="00E32E3B" w:rsidRDefault="00172F6D" w:rsidP="00313EE8">
            <w:pPr>
              <w:numPr>
                <w:ilvl w:val="0"/>
                <w:numId w:val="7"/>
              </w:numPr>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j</w:t>
            </w:r>
            <w:r w:rsidR="00313EE8" w:rsidRPr="00E32E3B">
              <w:rPr>
                <w:rFonts w:ascii="Times New Roman" w:eastAsia="Quasi-LucidaBright" w:hAnsi="Times New Roman" w:cs="Times New Roman"/>
                <w:sz w:val="24"/>
                <w:szCs w:val="24"/>
              </w:rPr>
              <w:t>ak w klasach poprzednich</w:t>
            </w:r>
          </w:p>
          <w:p w14:paraId="7A85135F" w14:textId="77777777" w:rsidR="00313EE8" w:rsidRPr="00E32E3B" w:rsidRDefault="00313EE8" w:rsidP="00313EE8">
            <w:pPr>
              <w:spacing w:after="0" w:line="240" w:lineRule="auto"/>
              <w:rPr>
                <w:rFonts w:ascii="Times New Roman" w:hAnsi="Times New Roman" w:cs="Times New Roman"/>
                <w:sz w:val="24"/>
                <w:szCs w:val="24"/>
              </w:rPr>
            </w:pPr>
          </w:p>
          <w:p w14:paraId="5E452F40" w14:textId="77777777" w:rsidR="00313EE8" w:rsidRPr="00E32E3B" w:rsidRDefault="00313EE8" w:rsidP="00313EE8">
            <w:pPr>
              <w:spacing w:after="0" w:line="240" w:lineRule="auto"/>
              <w:rPr>
                <w:rFonts w:ascii="Times New Roman" w:hAnsi="Times New Roman" w:cs="Times New Roman"/>
                <w:sz w:val="24"/>
                <w:szCs w:val="24"/>
              </w:rPr>
            </w:pPr>
          </w:p>
          <w:p w14:paraId="1F32A150" w14:textId="77777777" w:rsidR="00313EE8" w:rsidRPr="00E32E3B" w:rsidRDefault="00313EE8" w:rsidP="00313EE8">
            <w:pPr>
              <w:spacing w:after="0" w:line="240" w:lineRule="auto"/>
              <w:rPr>
                <w:rFonts w:ascii="Times New Roman" w:hAnsi="Times New Roman" w:cs="Times New Roman"/>
                <w:sz w:val="24"/>
                <w:szCs w:val="24"/>
              </w:rPr>
            </w:pPr>
          </w:p>
          <w:p w14:paraId="74634596" w14:textId="77777777" w:rsidR="00313EE8" w:rsidRPr="00E32E3B" w:rsidRDefault="00313EE8" w:rsidP="00313EE8">
            <w:pPr>
              <w:spacing w:after="0" w:line="240" w:lineRule="auto"/>
              <w:rPr>
                <w:rFonts w:ascii="Times New Roman" w:hAnsi="Times New Roman" w:cs="Times New Roman"/>
                <w:sz w:val="24"/>
                <w:szCs w:val="24"/>
              </w:rPr>
            </w:pPr>
          </w:p>
          <w:p w14:paraId="1F718F4B" w14:textId="77777777" w:rsidR="00313EE8" w:rsidRPr="00E32E3B" w:rsidRDefault="00313EE8" w:rsidP="00313EE8">
            <w:pPr>
              <w:spacing w:after="0" w:line="240" w:lineRule="auto"/>
              <w:rPr>
                <w:rFonts w:ascii="Times New Roman" w:hAnsi="Times New Roman" w:cs="Times New Roman"/>
                <w:sz w:val="24"/>
                <w:szCs w:val="24"/>
              </w:rPr>
            </w:pPr>
          </w:p>
          <w:p w14:paraId="6292F734" w14:textId="77777777" w:rsidR="00313EE8" w:rsidRDefault="00313EE8" w:rsidP="00313EE8">
            <w:pPr>
              <w:spacing w:after="0" w:line="240" w:lineRule="auto"/>
              <w:rPr>
                <w:rFonts w:ascii="Times New Roman" w:hAnsi="Times New Roman" w:cs="Times New Roman"/>
                <w:sz w:val="24"/>
                <w:szCs w:val="24"/>
              </w:rPr>
            </w:pPr>
          </w:p>
          <w:p w14:paraId="3B226041" w14:textId="77777777" w:rsidR="00172F6D" w:rsidRDefault="00172F6D" w:rsidP="00313EE8">
            <w:pPr>
              <w:spacing w:after="0" w:line="240" w:lineRule="auto"/>
              <w:rPr>
                <w:rFonts w:ascii="Times New Roman" w:hAnsi="Times New Roman" w:cs="Times New Roman"/>
                <w:sz w:val="24"/>
                <w:szCs w:val="24"/>
              </w:rPr>
            </w:pPr>
          </w:p>
          <w:p w14:paraId="49370FE3" w14:textId="77777777" w:rsidR="00B364F5" w:rsidRPr="00E32E3B" w:rsidRDefault="00B364F5" w:rsidP="00313EE8">
            <w:pPr>
              <w:spacing w:after="0" w:line="240" w:lineRule="auto"/>
              <w:rPr>
                <w:rFonts w:ascii="Times New Roman" w:hAnsi="Times New Roman" w:cs="Times New Roman"/>
                <w:sz w:val="24"/>
                <w:szCs w:val="24"/>
              </w:rPr>
            </w:pPr>
          </w:p>
          <w:p w14:paraId="30D379B4" w14:textId="77777777" w:rsidR="00313EE8" w:rsidRDefault="00313EE8" w:rsidP="00313EE8">
            <w:pPr>
              <w:spacing w:after="0" w:line="240" w:lineRule="auto"/>
              <w:rPr>
                <w:rFonts w:ascii="Times New Roman" w:hAnsi="Times New Roman" w:cs="Times New Roman"/>
                <w:sz w:val="24"/>
                <w:szCs w:val="24"/>
              </w:rPr>
            </w:pPr>
          </w:p>
          <w:p w14:paraId="3BF0AAEF" w14:textId="77777777" w:rsidR="00313EE8" w:rsidRPr="00E32E3B" w:rsidRDefault="00172F6D" w:rsidP="00313EE8">
            <w:pPr>
              <w:numPr>
                <w:ilvl w:val="0"/>
                <w:numId w:val="7"/>
              </w:numPr>
              <w:spacing w:after="0" w:line="240" w:lineRule="auto"/>
              <w:rPr>
                <w:rFonts w:ascii="Times New Roman" w:hAnsi="Times New Roman" w:cs="Times New Roman"/>
                <w:sz w:val="24"/>
                <w:szCs w:val="24"/>
              </w:rPr>
            </w:pPr>
            <w:r>
              <w:rPr>
                <w:rFonts w:ascii="Times New Roman" w:eastAsia="Quasi-LucidaBright" w:hAnsi="Times New Roman" w:cs="Times New Roman"/>
                <w:sz w:val="24"/>
                <w:szCs w:val="24"/>
              </w:rPr>
              <w:t>j</w:t>
            </w:r>
            <w:r w:rsidR="00313EE8" w:rsidRPr="00E32E3B">
              <w:rPr>
                <w:rFonts w:ascii="Times New Roman" w:eastAsia="Quasi-LucidaBright" w:hAnsi="Times New Roman" w:cs="Times New Roman"/>
                <w:sz w:val="24"/>
                <w:szCs w:val="24"/>
              </w:rPr>
              <w:t>ak w klasach poprzednich</w:t>
            </w:r>
          </w:p>
          <w:p w14:paraId="1ADA63AD" w14:textId="77777777" w:rsidR="00313EE8" w:rsidRPr="00E32E3B" w:rsidRDefault="00313EE8" w:rsidP="00313EE8">
            <w:pPr>
              <w:autoSpaceDE w:val="0"/>
              <w:autoSpaceDN w:val="0"/>
              <w:adjustRightInd w:val="0"/>
              <w:spacing w:after="0" w:line="240" w:lineRule="auto"/>
              <w:jc w:val="center"/>
              <w:rPr>
                <w:rFonts w:ascii="Times New Roman" w:eastAsia="Quasi-LucidaBright" w:hAnsi="Times New Roman" w:cs="Times New Roman"/>
                <w:sz w:val="24"/>
                <w:szCs w:val="24"/>
              </w:rPr>
            </w:pPr>
          </w:p>
        </w:tc>
      </w:tr>
    </w:tbl>
    <w:p w14:paraId="6161BD78" w14:textId="77777777" w:rsidR="00876E61" w:rsidRDefault="00876E61" w:rsidP="00313EE8">
      <w:pPr>
        <w:autoSpaceDE w:val="0"/>
        <w:autoSpaceDN w:val="0"/>
        <w:adjustRightInd w:val="0"/>
        <w:spacing w:after="0" w:line="240" w:lineRule="auto"/>
        <w:jc w:val="both"/>
        <w:rPr>
          <w:rFonts w:ascii="Times New Roman" w:eastAsia="Quasi-LucidaBright" w:hAnsi="Times New Roman" w:cs="Times New Roman"/>
          <w:sz w:val="24"/>
          <w:szCs w:val="24"/>
        </w:rPr>
      </w:pPr>
    </w:p>
    <w:p w14:paraId="7DAE9296" w14:textId="77777777" w:rsidR="00876E61" w:rsidRDefault="00876E61" w:rsidP="00313EE8">
      <w:pPr>
        <w:autoSpaceDE w:val="0"/>
        <w:autoSpaceDN w:val="0"/>
        <w:adjustRightInd w:val="0"/>
        <w:spacing w:after="0" w:line="240" w:lineRule="auto"/>
        <w:jc w:val="both"/>
        <w:rPr>
          <w:rFonts w:ascii="Times New Roman" w:eastAsia="Quasi-LucidaBright" w:hAnsi="Times New Roman" w:cs="Times New Roman"/>
          <w:sz w:val="24"/>
          <w:szCs w:val="24"/>
        </w:rPr>
      </w:pPr>
    </w:p>
    <w:p w14:paraId="2D3A7735" w14:textId="77777777" w:rsidR="00313EE8" w:rsidRPr="00E32E3B" w:rsidRDefault="00313EE8" w:rsidP="00313EE8">
      <w:pPr>
        <w:autoSpaceDE w:val="0"/>
        <w:autoSpaceDN w:val="0"/>
        <w:adjustRightInd w:val="0"/>
        <w:spacing w:after="0" w:line="240" w:lineRule="auto"/>
        <w:jc w:val="both"/>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t>UCZEŃ DOCIERA DO INFORMACJI</w:t>
      </w:r>
    </w:p>
    <w:p w14:paraId="36FC09B1" w14:textId="77777777" w:rsidR="00313EE8" w:rsidRPr="00E32E3B" w:rsidRDefault="00313EE8" w:rsidP="00313EE8">
      <w:pPr>
        <w:spacing w:after="0" w:line="240" w:lineRule="auto"/>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0"/>
        <w:gridCol w:w="3071"/>
        <w:gridCol w:w="3071"/>
      </w:tblGrid>
      <w:tr w:rsidR="002720B5" w:rsidRPr="00E32E3B" w14:paraId="37B431E0" w14:textId="77777777" w:rsidTr="00D10289">
        <w:tc>
          <w:tcPr>
            <w:tcW w:w="3070" w:type="dxa"/>
          </w:tcPr>
          <w:p w14:paraId="7E0C922E" w14:textId="77777777" w:rsidR="002720B5" w:rsidRPr="00E32E3B" w:rsidRDefault="002720B5" w:rsidP="002720B5">
            <w:pPr>
              <w:spacing w:after="0" w:line="240" w:lineRule="auto"/>
              <w:ind w:left="360"/>
              <w:jc w:val="center"/>
              <w:rPr>
                <w:rFonts w:ascii="Times New Roman" w:eastAsia="Quasi-LucidaBright" w:hAnsi="Times New Roman" w:cs="Times New Roman"/>
                <w:sz w:val="24"/>
                <w:szCs w:val="24"/>
              </w:rPr>
            </w:pPr>
            <w:r>
              <w:rPr>
                <w:rFonts w:ascii="Times New Roman" w:eastAsia="Quasi-LucidaBright" w:hAnsi="Times New Roman" w:cs="Times New Roman"/>
                <w:sz w:val="24"/>
                <w:szCs w:val="24"/>
              </w:rPr>
              <w:t>IV</w:t>
            </w:r>
          </w:p>
        </w:tc>
        <w:tc>
          <w:tcPr>
            <w:tcW w:w="3071" w:type="dxa"/>
          </w:tcPr>
          <w:p w14:paraId="4350E878" w14:textId="77777777" w:rsidR="002720B5" w:rsidRPr="00E32E3B" w:rsidRDefault="002720B5" w:rsidP="002720B5">
            <w:pPr>
              <w:spacing w:after="0" w:line="240" w:lineRule="auto"/>
              <w:ind w:left="360"/>
              <w:jc w:val="center"/>
              <w:rPr>
                <w:rFonts w:ascii="Times New Roman" w:eastAsia="Quasi-LucidaBright" w:hAnsi="Times New Roman" w:cs="Times New Roman"/>
                <w:sz w:val="24"/>
                <w:szCs w:val="24"/>
              </w:rPr>
            </w:pPr>
            <w:r>
              <w:rPr>
                <w:rFonts w:ascii="Times New Roman" w:eastAsia="Quasi-LucidaBright" w:hAnsi="Times New Roman" w:cs="Times New Roman"/>
                <w:sz w:val="24"/>
                <w:szCs w:val="24"/>
              </w:rPr>
              <w:t>V</w:t>
            </w:r>
          </w:p>
        </w:tc>
        <w:tc>
          <w:tcPr>
            <w:tcW w:w="3071" w:type="dxa"/>
          </w:tcPr>
          <w:p w14:paraId="11F323E1" w14:textId="77777777" w:rsidR="002720B5" w:rsidRPr="00E32E3B" w:rsidRDefault="002720B5" w:rsidP="002720B5">
            <w:pPr>
              <w:spacing w:after="0" w:line="240" w:lineRule="auto"/>
              <w:ind w:left="360"/>
              <w:jc w:val="center"/>
              <w:rPr>
                <w:rFonts w:ascii="Times New Roman" w:eastAsia="Quasi-LucidaBright" w:hAnsi="Times New Roman" w:cs="Times New Roman"/>
                <w:sz w:val="24"/>
                <w:szCs w:val="24"/>
              </w:rPr>
            </w:pPr>
            <w:r>
              <w:rPr>
                <w:rFonts w:ascii="Times New Roman" w:eastAsia="Quasi-LucidaBright" w:hAnsi="Times New Roman" w:cs="Times New Roman"/>
                <w:sz w:val="24"/>
                <w:szCs w:val="24"/>
              </w:rPr>
              <w:t>VI</w:t>
            </w:r>
          </w:p>
        </w:tc>
      </w:tr>
      <w:tr w:rsidR="00313EE8" w:rsidRPr="00E32E3B" w14:paraId="07D832B9" w14:textId="77777777" w:rsidTr="00D10289">
        <w:tc>
          <w:tcPr>
            <w:tcW w:w="3070" w:type="dxa"/>
          </w:tcPr>
          <w:p w14:paraId="16EA2EA0" w14:textId="77777777" w:rsidR="00313EE8" w:rsidRPr="00E32E3B" w:rsidRDefault="002720B5" w:rsidP="00E2002A">
            <w:pPr>
              <w:numPr>
                <w:ilvl w:val="0"/>
                <w:numId w:val="7"/>
              </w:numPr>
              <w:spacing w:after="0" w:line="240" w:lineRule="auto"/>
              <w:rPr>
                <w:rFonts w:ascii="Times New Roman" w:hAnsi="Times New Roman" w:cs="Times New Roman"/>
                <w:sz w:val="24"/>
                <w:szCs w:val="24"/>
              </w:rPr>
            </w:pPr>
            <w:r>
              <w:rPr>
                <w:rFonts w:ascii="Times New Roman" w:eastAsia="Quasi-LucidaBright" w:hAnsi="Times New Roman" w:cs="Times New Roman"/>
                <w:sz w:val="24"/>
                <w:szCs w:val="24"/>
              </w:rPr>
              <w:t>w</w:t>
            </w:r>
            <w:r w:rsidR="00313EE8" w:rsidRPr="00E32E3B">
              <w:rPr>
                <w:rFonts w:ascii="Times New Roman" w:eastAsia="Quasi-LucidaBright" w:hAnsi="Times New Roman" w:cs="Times New Roman"/>
                <w:sz w:val="24"/>
                <w:szCs w:val="24"/>
              </w:rPr>
              <w:t xml:space="preserve">ybiera informacje ze słownika </w:t>
            </w:r>
            <w:r w:rsidR="00E2002A">
              <w:rPr>
                <w:rFonts w:ascii="Times New Roman" w:eastAsia="Quasi-LucidaBright" w:hAnsi="Times New Roman" w:cs="Times New Roman"/>
                <w:sz w:val="24"/>
                <w:szCs w:val="24"/>
              </w:rPr>
              <w:t>o</w:t>
            </w:r>
            <w:r w:rsidR="00313EE8" w:rsidRPr="00E32E3B">
              <w:rPr>
                <w:rFonts w:ascii="Times New Roman" w:eastAsia="Quasi-LucidaBright" w:hAnsi="Times New Roman" w:cs="Times New Roman"/>
                <w:sz w:val="24"/>
                <w:szCs w:val="24"/>
              </w:rPr>
              <w:t>rtograficz</w:t>
            </w:r>
            <w:r w:rsidR="00E2002A">
              <w:rPr>
                <w:rFonts w:ascii="Times New Roman" w:eastAsia="Quasi-LucidaBright" w:hAnsi="Times New Roman" w:cs="Times New Roman"/>
                <w:sz w:val="24"/>
                <w:szCs w:val="24"/>
              </w:rPr>
              <w:softHyphen/>
            </w:r>
            <w:r w:rsidR="00313EE8" w:rsidRPr="00E32E3B">
              <w:rPr>
                <w:rFonts w:ascii="Times New Roman" w:eastAsia="Quasi-LucidaBright" w:hAnsi="Times New Roman" w:cs="Times New Roman"/>
                <w:sz w:val="24"/>
                <w:szCs w:val="24"/>
              </w:rPr>
              <w:t>nego, encyklopedii, czasopisma, katalogu, stron internetowych</w:t>
            </w:r>
          </w:p>
        </w:tc>
        <w:tc>
          <w:tcPr>
            <w:tcW w:w="3071" w:type="dxa"/>
          </w:tcPr>
          <w:p w14:paraId="310B7835" w14:textId="77777777" w:rsidR="00313EE8" w:rsidRPr="00E32E3B" w:rsidRDefault="002720B5" w:rsidP="00313EE8">
            <w:pPr>
              <w:numPr>
                <w:ilvl w:val="0"/>
                <w:numId w:val="7"/>
              </w:numPr>
              <w:spacing w:after="0" w:line="240" w:lineRule="auto"/>
              <w:rPr>
                <w:rFonts w:ascii="Times New Roman" w:hAnsi="Times New Roman" w:cs="Times New Roman"/>
                <w:sz w:val="24"/>
                <w:szCs w:val="24"/>
              </w:rPr>
            </w:pPr>
            <w:r>
              <w:rPr>
                <w:rFonts w:ascii="Times New Roman" w:eastAsia="Quasi-LucidaBright" w:hAnsi="Times New Roman" w:cs="Times New Roman"/>
                <w:sz w:val="24"/>
                <w:szCs w:val="24"/>
              </w:rPr>
              <w:t>j</w:t>
            </w:r>
            <w:r w:rsidR="00313EE8" w:rsidRPr="00E32E3B">
              <w:rPr>
                <w:rFonts w:ascii="Times New Roman" w:eastAsia="Quasi-LucidaBright" w:hAnsi="Times New Roman" w:cs="Times New Roman"/>
                <w:sz w:val="24"/>
                <w:szCs w:val="24"/>
              </w:rPr>
              <w:t>ak w klasie IV oraz słowniki języka polskiego, wyrazów bliskoznacznych, poprawnej polszczyzny</w:t>
            </w:r>
          </w:p>
        </w:tc>
        <w:tc>
          <w:tcPr>
            <w:tcW w:w="3071" w:type="dxa"/>
          </w:tcPr>
          <w:p w14:paraId="200F590E" w14:textId="77777777" w:rsidR="00313EE8" w:rsidRPr="00E32E3B" w:rsidRDefault="002720B5" w:rsidP="00BD3D9C">
            <w:pPr>
              <w:numPr>
                <w:ilvl w:val="0"/>
                <w:numId w:val="7"/>
              </w:numPr>
              <w:spacing w:after="0" w:line="240" w:lineRule="auto"/>
              <w:rPr>
                <w:rFonts w:ascii="Times New Roman" w:hAnsi="Times New Roman" w:cs="Times New Roman"/>
                <w:sz w:val="24"/>
                <w:szCs w:val="24"/>
              </w:rPr>
            </w:pPr>
            <w:r>
              <w:rPr>
                <w:rFonts w:ascii="Times New Roman" w:eastAsia="Quasi-LucidaBright" w:hAnsi="Times New Roman" w:cs="Times New Roman"/>
                <w:sz w:val="24"/>
                <w:szCs w:val="24"/>
              </w:rPr>
              <w:t>j</w:t>
            </w:r>
            <w:r w:rsidR="00313EE8" w:rsidRPr="00E32E3B">
              <w:rPr>
                <w:rFonts w:ascii="Times New Roman" w:eastAsia="Quasi-LucidaBright" w:hAnsi="Times New Roman" w:cs="Times New Roman"/>
                <w:sz w:val="24"/>
                <w:szCs w:val="24"/>
              </w:rPr>
              <w:t>ak w klasach poprzed</w:t>
            </w:r>
            <w:r w:rsidR="00E2002A">
              <w:rPr>
                <w:rFonts w:ascii="Times New Roman" w:eastAsia="Quasi-LucidaBright" w:hAnsi="Times New Roman" w:cs="Times New Roman"/>
                <w:sz w:val="24"/>
                <w:szCs w:val="24"/>
              </w:rPr>
              <w:softHyphen/>
            </w:r>
            <w:r w:rsidR="00313EE8" w:rsidRPr="00E32E3B">
              <w:rPr>
                <w:rFonts w:ascii="Times New Roman" w:eastAsia="Quasi-LucidaBright" w:hAnsi="Times New Roman" w:cs="Times New Roman"/>
                <w:sz w:val="24"/>
                <w:szCs w:val="24"/>
              </w:rPr>
              <w:t>nich oraz słownik</w:t>
            </w:r>
            <w:r w:rsidR="005467F1">
              <w:rPr>
                <w:rFonts w:ascii="Times New Roman" w:eastAsia="Quasi-LucidaBright" w:hAnsi="Times New Roman" w:cs="Times New Roman"/>
                <w:sz w:val="24"/>
                <w:szCs w:val="24"/>
              </w:rPr>
              <w:t xml:space="preserve"> wyra</w:t>
            </w:r>
            <w:r w:rsidR="00E2002A">
              <w:rPr>
                <w:rFonts w:ascii="Times New Roman" w:eastAsia="Quasi-LucidaBright" w:hAnsi="Times New Roman" w:cs="Times New Roman"/>
                <w:sz w:val="24"/>
                <w:szCs w:val="24"/>
              </w:rPr>
              <w:softHyphen/>
            </w:r>
            <w:r w:rsidR="005467F1">
              <w:rPr>
                <w:rFonts w:ascii="Times New Roman" w:eastAsia="Quasi-LucidaBright" w:hAnsi="Times New Roman" w:cs="Times New Roman"/>
                <w:sz w:val="24"/>
                <w:szCs w:val="24"/>
              </w:rPr>
              <w:t>zów obcych,</w:t>
            </w:r>
            <w:r w:rsidR="00313EE8" w:rsidRPr="00E32E3B">
              <w:rPr>
                <w:rFonts w:ascii="Times New Roman" w:eastAsia="Quasi-LucidaBright" w:hAnsi="Times New Roman" w:cs="Times New Roman"/>
                <w:sz w:val="24"/>
                <w:szCs w:val="24"/>
              </w:rPr>
              <w:t xml:space="preserve"> frazeolo</w:t>
            </w:r>
            <w:r w:rsidR="00E2002A">
              <w:rPr>
                <w:rFonts w:ascii="Times New Roman" w:eastAsia="Quasi-LucidaBright" w:hAnsi="Times New Roman" w:cs="Times New Roman"/>
                <w:sz w:val="24"/>
                <w:szCs w:val="24"/>
              </w:rPr>
              <w:softHyphen/>
            </w:r>
            <w:r w:rsidR="00313EE8" w:rsidRPr="00E32E3B">
              <w:rPr>
                <w:rFonts w:ascii="Times New Roman" w:eastAsia="Quasi-LucidaBright" w:hAnsi="Times New Roman" w:cs="Times New Roman"/>
                <w:sz w:val="24"/>
                <w:szCs w:val="24"/>
              </w:rPr>
              <w:t>giczny,  szkolny słownik terminów literackich, leksykony, poradniki</w:t>
            </w:r>
          </w:p>
        </w:tc>
      </w:tr>
    </w:tbl>
    <w:p w14:paraId="0C1EA55F" w14:textId="77777777" w:rsidR="00876E61" w:rsidRDefault="00876E61" w:rsidP="00313EE8">
      <w:pPr>
        <w:spacing w:after="0" w:line="240" w:lineRule="auto"/>
        <w:rPr>
          <w:rFonts w:ascii="Times New Roman" w:eastAsia="Quasi-LucidaBright" w:hAnsi="Times New Roman" w:cs="Times New Roman"/>
          <w:sz w:val="24"/>
          <w:szCs w:val="24"/>
        </w:rPr>
      </w:pPr>
    </w:p>
    <w:p w14:paraId="0EBAEFE7" w14:textId="77777777" w:rsidR="00535D75" w:rsidRDefault="00535D75" w:rsidP="00313EE8">
      <w:pPr>
        <w:spacing w:after="0" w:line="240" w:lineRule="auto"/>
        <w:rPr>
          <w:rFonts w:ascii="Times New Roman" w:eastAsia="Quasi-LucidaBright" w:hAnsi="Times New Roman" w:cs="Times New Roman"/>
          <w:sz w:val="24"/>
          <w:szCs w:val="24"/>
        </w:rPr>
      </w:pPr>
    </w:p>
    <w:p w14:paraId="349221D9" w14:textId="77777777" w:rsidR="00313EE8" w:rsidRPr="00E32E3B" w:rsidRDefault="00313EE8" w:rsidP="00313EE8">
      <w:pPr>
        <w:spacing w:after="0" w:line="240" w:lineRule="auto"/>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t>UCZEŃ ROZPOZNAJE, ANALIZUJE I INTERPRETUJE TEKST</w:t>
      </w:r>
    </w:p>
    <w:p w14:paraId="65294CC2" w14:textId="77777777" w:rsidR="00313EE8" w:rsidRPr="00E32E3B" w:rsidRDefault="00313EE8" w:rsidP="00313EE8">
      <w:pPr>
        <w:spacing w:after="0" w:line="240" w:lineRule="auto"/>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0"/>
        <w:gridCol w:w="3071"/>
        <w:gridCol w:w="3071"/>
      </w:tblGrid>
      <w:tr w:rsidR="00313EE8" w:rsidRPr="00E32E3B" w14:paraId="1F78AF6F" w14:textId="77777777" w:rsidTr="005E1C37">
        <w:tc>
          <w:tcPr>
            <w:tcW w:w="3070" w:type="dxa"/>
          </w:tcPr>
          <w:p w14:paraId="7C72A0E4" w14:textId="77777777" w:rsidR="00313EE8" w:rsidRPr="0040173B" w:rsidRDefault="00313EE8" w:rsidP="0076248D">
            <w:pPr>
              <w:spacing w:after="0" w:line="240" w:lineRule="auto"/>
              <w:jc w:val="center"/>
              <w:rPr>
                <w:rFonts w:ascii="Times New Roman" w:hAnsi="Times New Roman" w:cs="Times New Roman"/>
                <w:sz w:val="24"/>
                <w:szCs w:val="24"/>
              </w:rPr>
            </w:pPr>
            <w:r w:rsidRPr="0040173B">
              <w:rPr>
                <w:rFonts w:ascii="Times New Roman" w:hAnsi="Times New Roman" w:cs="Times New Roman"/>
                <w:sz w:val="24"/>
                <w:szCs w:val="24"/>
              </w:rPr>
              <w:t>IV</w:t>
            </w:r>
          </w:p>
        </w:tc>
        <w:tc>
          <w:tcPr>
            <w:tcW w:w="3071" w:type="dxa"/>
          </w:tcPr>
          <w:p w14:paraId="549332AE" w14:textId="77777777" w:rsidR="00313EE8" w:rsidRPr="0040173B" w:rsidRDefault="00313EE8" w:rsidP="0076248D">
            <w:pPr>
              <w:spacing w:after="0" w:line="240" w:lineRule="auto"/>
              <w:jc w:val="center"/>
              <w:rPr>
                <w:rFonts w:ascii="Times New Roman" w:hAnsi="Times New Roman" w:cs="Times New Roman"/>
                <w:sz w:val="24"/>
                <w:szCs w:val="24"/>
              </w:rPr>
            </w:pPr>
            <w:r w:rsidRPr="0040173B">
              <w:rPr>
                <w:rFonts w:ascii="Times New Roman" w:hAnsi="Times New Roman" w:cs="Times New Roman"/>
                <w:sz w:val="24"/>
                <w:szCs w:val="24"/>
              </w:rPr>
              <w:t>V</w:t>
            </w:r>
          </w:p>
        </w:tc>
        <w:tc>
          <w:tcPr>
            <w:tcW w:w="3071" w:type="dxa"/>
            <w:tcBorders>
              <w:bottom w:val="single" w:sz="4" w:space="0" w:color="auto"/>
            </w:tcBorders>
          </w:tcPr>
          <w:p w14:paraId="2E0C0DC3" w14:textId="77777777" w:rsidR="00313EE8" w:rsidRPr="0040173B" w:rsidRDefault="00313EE8" w:rsidP="0076248D">
            <w:pPr>
              <w:spacing w:after="0" w:line="240" w:lineRule="auto"/>
              <w:jc w:val="center"/>
              <w:rPr>
                <w:rFonts w:ascii="Times New Roman" w:hAnsi="Times New Roman" w:cs="Times New Roman"/>
                <w:sz w:val="24"/>
                <w:szCs w:val="24"/>
              </w:rPr>
            </w:pPr>
            <w:r w:rsidRPr="0040173B">
              <w:rPr>
                <w:rFonts w:ascii="Times New Roman" w:hAnsi="Times New Roman" w:cs="Times New Roman"/>
                <w:sz w:val="24"/>
                <w:szCs w:val="24"/>
              </w:rPr>
              <w:t>VI</w:t>
            </w:r>
          </w:p>
        </w:tc>
      </w:tr>
      <w:tr w:rsidR="00313EE8" w:rsidRPr="00E32E3B" w14:paraId="7222850E" w14:textId="77777777" w:rsidTr="00DC62ED">
        <w:tc>
          <w:tcPr>
            <w:tcW w:w="3070" w:type="dxa"/>
          </w:tcPr>
          <w:p w14:paraId="73EEF4A3" w14:textId="77777777" w:rsidR="00313EE8" w:rsidRPr="00E32E3B" w:rsidRDefault="002962D4" w:rsidP="00313EE8">
            <w:pPr>
              <w:numPr>
                <w:ilvl w:val="0"/>
                <w:numId w:val="8"/>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n</w:t>
            </w:r>
            <w:r w:rsidR="00313EE8" w:rsidRPr="00E32E3B">
              <w:rPr>
                <w:rFonts w:ascii="Times New Roman" w:eastAsia="Quasi-LucidaBright" w:hAnsi="Times New Roman" w:cs="Times New Roman"/>
                <w:sz w:val="24"/>
                <w:szCs w:val="24"/>
              </w:rPr>
              <w:t>azywa swoje reakcje czytelnicze</w:t>
            </w:r>
          </w:p>
          <w:p w14:paraId="312BFDB6" w14:textId="77777777" w:rsidR="00313EE8" w:rsidRPr="00E32E3B" w:rsidRDefault="00313EE8" w:rsidP="00313EE8">
            <w:pPr>
              <w:autoSpaceDE w:val="0"/>
              <w:autoSpaceDN w:val="0"/>
              <w:adjustRightInd w:val="0"/>
              <w:spacing w:after="0" w:line="240" w:lineRule="auto"/>
              <w:rPr>
                <w:rFonts w:ascii="Times New Roman" w:eastAsia="Quasi-LucidaBright" w:hAnsi="Times New Roman" w:cs="Times New Roman"/>
                <w:sz w:val="24"/>
                <w:szCs w:val="24"/>
              </w:rPr>
            </w:pPr>
          </w:p>
          <w:p w14:paraId="7FB1098D" w14:textId="77777777" w:rsidR="00313EE8" w:rsidRPr="00E32E3B" w:rsidRDefault="00313EE8" w:rsidP="00313EE8">
            <w:pPr>
              <w:autoSpaceDE w:val="0"/>
              <w:autoSpaceDN w:val="0"/>
              <w:adjustRightInd w:val="0"/>
              <w:spacing w:after="0" w:line="240" w:lineRule="auto"/>
              <w:rPr>
                <w:rFonts w:ascii="Times New Roman" w:eastAsia="Quasi-LucidaBright" w:hAnsi="Times New Roman" w:cs="Times New Roman"/>
                <w:sz w:val="24"/>
                <w:szCs w:val="24"/>
              </w:rPr>
            </w:pPr>
          </w:p>
          <w:p w14:paraId="45C86FA4" w14:textId="77777777" w:rsidR="00313EE8" w:rsidRPr="00E32E3B" w:rsidRDefault="00313EE8" w:rsidP="00313EE8">
            <w:pPr>
              <w:autoSpaceDE w:val="0"/>
              <w:autoSpaceDN w:val="0"/>
              <w:adjustRightInd w:val="0"/>
              <w:spacing w:after="0" w:line="240" w:lineRule="auto"/>
              <w:rPr>
                <w:rFonts w:ascii="Times New Roman" w:eastAsia="Quasi-LucidaBright" w:hAnsi="Times New Roman" w:cs="Times New Roman"/>
                <w:sz w:val="24"/>
                <w:szCs w:val="24"/>
              </w:rPr>
            </w:pPr>
          </w:p>
          <w:p w14:paraId="356FC583" w14:textId="77777777" w:rsidR="00313EE8" w:rsidRPr="00E32E3B" w:rsidRDefault="00313EE8" w:rsidP="00313EE8">
            <w:pPr>
              <w:autoSpaceDE w:val="0"/>
              <w:autoSpaceDN w:val="0"/>
              <w:adjustRightInd w:val="0"/>
              <w:spacing w:after="0" w:line="240" w:lineRule="auto"/>
              <w:rPr>
                <w:rFonts w:ascii="Times New Roman" w:eastAsia="Quasi-LucidaBright" w:hAnsi="Times New Roman" w:cs="Times New Roman"/>
                <w:sz w:val="24"/>
                <w:szCs w:val="24"/>
              </w:rPr>
            </w:pPr>
          </w:p>
          <w:p w14:paraId="1BF911C0" w14:textId="77777777" w:rsidR="00313EE8" w:rsidRPr="00E32E3B" w:rsidRDefault="0076248D" w:rsidP="00313EE8">
            <w:pPr>
              <w:numPr>
                <w:ilvl w:val="0"/>
                <w:numId w:val="8"/>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i</w:t>
            </w:r>
            <w:r w:rsidR="00313EE8" w:rsidRPr="00E32E3B">
              <w:rPr>
                <w:rFonts w:ascii="Times New Roman" w:eastAsia="Quasi-LucidaBright" w:hAnsi="Times New Roman" w:cs="Times New Roman"/>
                <w:sz w:val="24"/>
                <w:szCs w:val="24"/>
              </w:rPr>
              <w:t>dentyfikuje nadawcę i</w:t>
            </w:r>
            <w:r w:rsidR="00E2002A">
              <w:rPr>
                <w:rFonts w:ascii="Times New Roman" w:eastAsia="Quasi-LucidaBright" w:hAnsi="Times New Roman" w:cs="Times New Roman"/>
                <w:sz w:val="24"/>
                <w:szCs w:val="24"/>
              </w:rPr>
              <w:t> </w:t>
            </w:r>
            <w:r w:rsidR="00313EE8" w:rsidRPr="00E32E3B">
              <w:rPr>
                <w:rFonts w:ascii="Times New Roman" w:eastAsia="Quasi-LucidaBright" w:hAnsi="Times New Roman" w:cs="Times New Roman"/>
                <w:sz w:val="24"/>
                <w:szCs w:val="24"/>
              </w:rPr>
              <w:t xml:space="preserve">odbiorcę wypowiedzi </w:t>
            </w:r>
          </w:p>
          <w:p w14:paraId="3D2AC073" w14:textId="5FCB7213" w:rsidR="00313EE8" w:rsidRPr="00E32E3B" w:rsidRDefault="0076248D" w:rsidP="00313EE8">
            <w:pPr>
              <w:numPr>
                <w:ilvl w:val="0"/>
                <w:numId w:val="8"/>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o</w:t>
            </w:r>
            <w:r w:rsidR="00313EE8" w:rsidRPr="00E32E3B">
              <w:rPr>
                <w:rFonts w:ascii="Times New Roman" w:eastAsia="Quasi-LucidaBright" w:hAnsi="Times New Roman" w:cs="Times New Roman"/>
                <w:sz w:val="24"/>
                <w:szCs w:val="24"/>
              </w:rPr>
              <w:t>dróżnia fikcję arty</w:t>
            </w:r>
            <w:r w:rsidR="00D10B0C">
              <w:rPr>
                <w:rFonts w:ascii="Times New Roman" w:eastAsia="Quasi-LucidaBright" w:hAnsi="Times New Roman" w:cs="Times New Roman"/>
                <w:sz w:val="24"/>
                <w:szCs w:val="24"/>
              </w:rPr>
              <w:softHyphen/>
            </w:r>
            <w:r w:rsidR="00313EE8" w:rsidRPr="00E32E3B">
              <w:rPr>
                <w:rFonts w:ascii="Times New Roman" w:eastAsia="Quasi-LucidaBright" w:hAnsi="Times New Roman" w:cs="Times New Roman"/>
                <w:sz w:val="24"/>
                <w:szCs w:val="24"/>
              </w:rPr>
              <w:t>stycz</w:t>
            </w:r>
            <w:r w:rsidR="00D10B0C">
              <w:rPr>
                <w:rFonts w:ascii="Times New Roman" w:eastAsia="Quasi-LucidaBright" w:hAnsi="Times New Roman" w:cs="Times New Roman"/>
                <w:sz w:val="24"/>
                <w:szCs w:val="24"/>
              </w:rPr>
              <w:softHyphen/>
            </w:r>
            <w:r w:rsidR="00313EE8" w:rsidRPr="00E32E3B">
              <w:rPr>
                <w:rFonts w:ascii="Times New Roman" w:eastAsia="Quasi-LucidaBright" w:hAnsi="Times New Roman" w:cs="Times New Roman"/>
                <w:sz w:val="24"/>
                <w:szCs w:val="24"/>
              </w:rPr>
              <w:t>ną od rzeczywi</w:t>
            </w:r>
            <w:r w:rsidR="00D10B0C">
              <w:rPr>
                <w:rFonts w:ascii="Times New Roman" w:eastAsia="Quasi-LucidaBright" w:hAnsi="Times New Roman" w:cs="Times New Roman"/>
                <w:sz w:val="24"/>
                <w:szCs w:val="24"/>
              </w:rPr>
              <w:softHyphen/>
            </w:r>
            <w:r w:rsidR="00313EE8" w:rsidRPr="00E32E3B">
              <w:rPr>
                <w:rFonts w:ascii="Times New Roman" w:eastAsia="Quasi-LucidaBright" w:hAnsi="Times New Roman" w:cs="Times New Roman"/>
                <w:sz w:val="24"/>
                <w:szCs w:val="24"/>
              </w:rPr>
              <w:t>stości</w:t>
            </w:r>
          </w:p>
          <w:p w14:paraId="2C25E37B" w14:textId="77777777" w:rsidR="00313EE8" w:rsidRPr="00E32E3B" w:rsidRDefault="00313EE8" w:rsidP="00313EE8">
            <w:pPr>
              <w:autoSpaceDE w:val="0"/>
              <w:autoSpaceDN w:val="0"/>
              <w:adjustRightInd w:val="0"/>
              <w:spacing w:after="0" w:line="240" w:lineRule="auto"/>
              <w:rPr>
                <w:rFonts w:ascii="Times New Roman" w:eastAsia="Quasi-LucidaBright" w:hAnsi="Times New Roman" w:cs="Times New Roman"/>
                <w:sz w:val="24"/>
                <w:szCs w:val="24"/>
              </w:rPr>
            </w:pPr>
          </w:p>
          <w:p w14:paraId="73CC347E" w14:textId="77777777" w:rsidR="00222592" w:rsidRDefault="00222592" w:rsidP="00313EE8">
            <w:pPr>
              <w:autoSpaceDE w:val="0"/>
              <w:autoSpaceDN w:val="0"/>
              <w:adjustRightInd w:val="0"/>
              <w:spacing w:after="0" w:line="240" w:lineRule="auto"/>
              <w:rPr>
                <w:rFonts w:ascii="Times New Roman" w:eastAsia="Quasi-LucidaBright" w:hAnsi="Times New Roman" w:cs="Times New Roman"/>
                <w:sz w:val="24"/>
                <w:szCs w:val="24"/>
              </w:rPr>
            </w:pPr>
          </w:p>
          <w:p w14:paraId="7C06B81C" w14:textId="77777777" w:rsidR="00222592" w:rsidRDefault="00222592" w:rsidP="00313EE8">
            <w:pPr>
              <w:autoSpaceDE w:val="0"/>
              <w:autoSpaceDN w:val="0"/>
              <w:adjustRightInd w:val="0"/>
              <w:spacing w:after="0" w:line="240" w:lineRule="auto"/>
              <w:rPr>
                <w:rFonts w:ascii="Times New Roman" w:eastAsia="Quasi-LucidaBright" w:hAnsi="Times New Roman" w:cs="Times New Roman"/>
                <w:sz w:val="24"/>
                <w:szCs w:val="24"/>
              </w:rPr>
            </w:pPr>
          </w:p>
          <w:p w14:paraId="28D21192" w14:textId="77777777" w:rsidR="00222592" w:rsidRDefault="00222592" w:rsidP="00313EE8">
            <w:pPr>
              <w:autoSpaceDE w:val="0"/>
              <w:autoSpaceDN w:val="0"/>
              <w:adjustRightInd w:val="0"/>
              <w:spacing w:after="0" w:line="240" w:lineRule="auto"/>
              <w:rPr>
                <w:rFonts w:ascii="Times New Roman" w:eastAsia="Quasi-LucidaBright" w:hAnsi="Times New Roman" w:cs="Times New Roman"/>
                <w:sz w:val="24"/>
                <w:szCs w:val="24"/>
              </w:rPr>
            </w:pPr>
          </w:p>
          <w:p w14:paraId="1DF8CA35" w14:textId="77777777" w:rsidR="00222592" w:rsidRDefault="00222592" w:rsidP="00313EE8">
            <w:pPr>
              <w:autoSpaceDE w:val="0"/>
              <w:autoSpaceDN w:val="0"/>
              <w:adjustRightInd w:val="0"/>
              <w:spacing w:after="0" w:line="240" w:lineRule="auto"/>
              <w:rPr>
                <w:rFonts w:ascii="Times New Roman" w:eastAsia="Quasi-LucidaBright" w:hAnsi="Times New Roman" w:cs="Times New Roman"/>
                <w:sz w:val="24"/>
                <w:szCs w:val="24"/>
              </w:rPr>
            </w:pPr>
          </w:p>
          <w:p w14:paraId="6C72279F" w14:textId="77777777" w:rsidR="00222592" w:rsidRDefault="00222592" w:rsidP="00313EE8">
            <w:pPr>
              <w:autoSpaceDE w:val="0"/>
              <w:autoSpaceDN w:val="0"/>
              <w:adjustRightInd w:val="0"/>
              <w:spacing w:after="0" w:line="240" w:lineRule="auto"/>
              <w:rPr>
                <w:rFonts w:ascii="Times New Roman" w:eastAsia="Quasi-LucidaBright" w:hAnsi="Times New Roman" w:cs="Times New Roman"/>
                <w:sz w:val="24"/>
                <w:szCs w:val="24"/>
              </w:rPr>
            </w:pPr>
          </w:p>
          <w:p w14:paraId="7266ECD4" w14:textId="77777777" w:rsidR="00222592" w:rsidRPr="00E32E3B" w:rsidRDefault="00222592" w:rsidP="00313EE8">
            <w:pPr>
              <w:autoSpaceDE w:val="0"/>
              <w:autoSpaceDN w:val="0"/>
              <w:adjustRightInd w:val="0"/>
              <w:spacing w:after="0" w:line="240" w:lineRule="auto"/>
              <w:rPr>
                <w:rFonts w:ascii="Times New Roman" w:eastAsia="Quasi-LucidaBright" w:hAnsi="Times New Roman" w:cs="Times New Roman"/>
                <w:sz w:val="24"/>
                <w:szCs w:val="24"/>
              </w:rPr>
            </w:pPr>
          </w:p>
          <w:p w14:paraId="160371B4" w14:textId="02FF18E3" w:rsidR="00313EE8" w:rsidRPr="00E32E3B" w:rsidRDefault="00876E61" w:rsidP="00313EE8">
            <w:pPr>
              <w:numPr>
                <w:ilvl w:val="0"/>
                <w:numId w:val="8"/>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w</w:t>
            </w:r>
            <w:r w:rsidR="00313EE8" w:rsidRPr="00E32E3B">
              <w:rPr>
                <w:rFonts w:ascii="Times New Roman" w:eastAsia="Quasi-LucidaBright" w:hAnsi="Times New Roman" w:cs="Times New Roman"/>
                <w:sz w:val="24"/>
                <w:szCs w:val="24"/>
              </w:rPr>
              <w:t>skazuje elementy reali</w:t>
            </w:r>
            <w:r w:rsidR="00D10B0C">
              <w:rPr>
                <w:rFonts w:ascii="Times New Roman" w:eastAsia="Quasi-LucidaBright" w:hAnsi="Times New Roman" w:cs="Times New Roman"/>
                <w:sz w:val="24"/>
                <w:szCs w:val="24"/>
              </w:rPr>
              <w:softHyphen/>
            </w:r>
            <w:r w:rsidR="00313EE8" w:rsidRPr="00E32E3B">
              <w:rPr>
                <w:rFonts w:ascii="Times New Roman" w:eastAsia="Quasi-LucidaBright" w:hAnsi="Times New Roman" w:cs="Times New Roman"/>
                <w:sz w:val="24"/>
                <w:szCs w:val="24"/>
              </w:rPr>
              <w:t>styczne i fantastycz</w:t>
            </w:r>
            <w:r w:rsidR="00D10B0C">
              <w:rPr>
                <w:rFonts w:ascii="Times New Roman" w:eastAsia="Quasi-LucidaBright" w:hAnsi="Times New Roman" w:cs="Times New Roman"/>
                <w:sz w:val="24"/>
                <w:szCs w:val="24"/>
              </w:rPr>
              <w:softHyphen/>
            </w:r>
            <w:r w:rsidR="00313EE8" w:rsidRPr="00E32E3B">
              <w:rPr>
                <w:rFonts w:ascii="Times New Roman" w:eastAsia="Quasi-LucidaBright" w:hAnsi="Times New Roman" w:cs="Times New Roman"/>
                <w:sz w:val="24"/>
                <w:szCs w:val="24"/>
              </w:rPr>
              <w:t>ne, przede wszystkim w ba</w:t>
            </w:r>
            <w:r w:rsidR="00D10B0C">
              <w:rPr>
                <w:rFonts w:ascii="Times New Roman" w:eastAsia="Quasi-LucidaBright" w:hAnsi="Times New Roman" w:cs="Times New Roman"/>
                <w:sz w:val="24"/>
                <w:szCs w:val="24"/>
              </w:rPr>
              <w:softHyphen/>
            </w:r>
            <w:r w:rsidR="00313EE8" w:rsidRPr="00E32E3B">
              <w:rPr>
                <w:rFonts w:ascii="Times New Roman" w:eastAsia="Quasi-LucidaBright" w:hAnsi="Times New Roman" w:cs="Times New Roman"/>
                <w:sz w:val="24"/>
                <w:szCs w:val="24"/>
              </w:rPr>
              <w:t>śniach i</w:t>
            </w:r>
            <w:r w:rsidR="00DF27F1">
              <w:rPr>
                <w:rFonts w:ascii="Times New Roman" w:eastAsia="Quasi-LucidaBright" w:hAnsi="Times New Roman" w:cs="Times New Roman"/>
                <w:sz w:val="24"/>
                <w:szCs w:val="24"/>
              </w:rPr>
              <w:t> </w:t>
            </w:r>
            <w:r w:rsidR="00313EE8" w:rsidRPr="00E32E3B">
              <w:rPr>
                <w:rFonts w:ascii="Times New Roman" w:eastAsia="Quasi-LucidaBright" w:hAnsi="Times New Roman" w:cs="Times New Roman"/>
                <w:sz w:val="24"/>
                <w:szCs w:val="24"/>
              </w:rPr>
              <w:t>legendach oraz prozie realistycznej</w:t>
            </w:r>
          </w:p>
          <w:p w14:paraId="20DCB98A" w14:textId="77777777" w:rsidR="00BD3D9C" w:rsidRDefault="00BD3D9C" w:rsidP="00BD3D9C">
            <w:pPr>
              <w:autoSpaceDE w:val="0"/>
              <w:autoSpaceDN w:val="0"/>
              <w:adjustRightInd w:val="0"/>
              <w:spacing w:after="0" w:line="240" w:lineRule="auto"/>
              <w:rPr>
                <w:rFonts w:ascii="Times New Roman" w:eastAsia="Quasi-LucidaBright" w:hAnsi="Times New Roman" w:cs="Times New Roman"/>
                <w:sz w:val="24"/>
                <w:szCs w:val="24"/>
              </w:rPr>
            </w:pPr>
          </w:p>
          <w:p w14:paraId="71987AC5" w14:textId="77777777" w:rsidR="00222592" w:rsidRDefault="00222592" w:rsidP="00BD3D9C">
            <w:pPr>
              <w:autoSpaceDE w:val="0"/>
              <w:autoSpaceDN w:val="0"/>
              <w:adjustRightInd w:val="0"/>
              <w:spacing w:after="0" w:line="240" w:lineRule="auto"/>
              <w:rPr>
                <w:rFonts w:ascii="Times New Roman" w:eastAsia="Quasi-LucidaBright" w:hAnsi="Times New Roman" w:cs="Times New Roman"/>
                <w:sz w:val="24"/>
                <w:szCs w:val="24"/>
              </w:rPr>
            </w:pPr>
          </w:p>
          <w:p w14:paraId="01AADE37" w14:textId="77777777" w:rsidR="00222592" w:rsidRDefault="00222592" w:rsidP="00BD3D9C">
            <w:pPr>
              <w:autoSpaceDE w:val="0"/>
              <w:autoSpaceDN w:val="0"/>
              <w:adjustRightInd w:val="0"/>
              <w:spacing w:after="0" w:line="240" w:lineRule="auto"/>
              <w:rPr>
                <w:rFonts w:ascii="Times New Roman" w:eastAsia="Quasi-LucidaBright" w:hAnsi="Times New Roman" w:cs="Times New Roman"/>
                <w:sz w:val="24"/>
                <w:szCs w:val="24"/>
              </w:rPr>
            </w:pPr>
          </w:p>
          <w:p w14:paraId="131BA732" w14:textId="77777777" w:rsidR="00222592" w:rsidRDefault="00222592" w:rsidP="00BD3D9C">
            <w:pPr>
              <w:autoSpaceDE w:val="0"/>
              <w:autoSpaceDN w:val="0"/>
              <w:adjustRightInd w:val="0"/>
              <w:spacing w:after="0" w:line="240" w:lineRule="auto"/>
              <w:rPr>
                <w:rFonts w:ascii="Times New Roman" w:eastAsia="Quasi-LucidaBright" w:hAnsi="Times New Roman" w:cs="Times New Roman"/>
                <w:sz w:val="24"/>
                <w:szCs w:val="24"/>
              </w:rPr>
            </w:pPr>
          </w:p>
          <w:p w14:paraId="26E9DA06" w14:textId="77777777" w:rsidR="00222592" w:rsidRDefault="00222592" w:rsidP="00BD3D9C">
            <w:pPr>
              <w:autoSpaceDE w:val="0"/>
              <w:autoSpaceDN w:val="0"/>
              <w:adjustRightInd w:val="0"/>
              <w:spacing w:after="0" w:line="240" w:lineRule="auto"/>
              <w:rPr>
                <w:rFonts w:ascii="Times New Roman" w:eastAsia="Quasi-LucidaBright" w:hAnsi="Times New Roman" w:cs="Times New Roman"/>
                <w:sz w:val="24"/>
                <w:szCs w:val="24"/>
              </w:rPr>
            </w:pPr>
          </w:p>
          <w:p w14:paraId="4D85DBC3" w14:textId="77777777" w:rsidR="00222592" w:rsidRPr="00E32E3B" w:rsidRDefault="00222592" w:rsidP="00BD3D9C">
            <w:pPr>
              <w:autoSpaceDE w:val="0"/>
              <w:autoSpaceDN w:val="0"/>
              <w:adjustRightInd w:val="0"/>
              <w:spacing w:after="0" w:line="240" w:lineRule="auto"/>
              <w:rPr>
                <w:rFonts w:ascii="Times New Roman" w:eastAsia="Quasi-LucidaBright" w:hAnsi="Times New Roman" w:cs="Times New Roman"/>
                <w:sz w:val="24"/>
                <w:szCs w:val="24"/>
              </w:rPr>
            </w:pPr>
          </w:p>
          <w:p w14:paraId="4EC6B4FE" w14:textId="77777777" w:rsidR="00313EE8" w:rsidRPr="00FF3BD7" w:rsidRDefault="00147A1B" w:rsidP="00313EE8">
            <w:pPr>
              <w:numPr>
                <w:ilvl w:val="0"/>
                <w:numId w:val="8"/>
              </w:numPr>
              <w:autoSpaceDE w:val="0"/>
              <w:autoSpaceDN w:val="0"/>
              <w:adjustRightInd w:val="0"/>
              <w:spacing w:after="0" w:line="240" w:lineRule="auto"/>
              <w:rPr>
                <w:rFonts w:ascii="Times New Roman" w:eastAsia="Quasi-LucidaBright" w:hAnsi="Times New Roman" w:cs="Times New Roman"/>
                <w:sz w:val="24"/>
                <w:szCs w:val="24"/>
              </w:rPr>
            </w:pPr>
            <w:r w:rsidRPr="00FF3BD7">
              <w:rPr>
                <w:rFonts w:ascii="Times New Roman" w:eastAsia="Quasi-LucidaBright" w:hAnsi="Times New Roman" w:cs="Times New Roman"/>
                <w:sz w:val="24"/>
                <w:szCs w:val="24"/>
              </w:rPr>
              <w:t>w</w:t>
            </w:r>
            <w:r w:rsidR="00313EE8" w:rsidRPr="00FF3BD7">
              <w:rPr>
                <w:rFonts w:ascii="Times New Roman" w:eastAsia="Quasi-LucidaBright" w:hAnsi="Times New Roman" w:cs="Times New Roman"/>
                <w:sz w:val="24"/>
                <w:szCs w:val="24"/>
              </w:rPr>
              <w:t>yodr</w:t>
            </w:r>
            <w:r w:rsidRPr="00FF3BD7">
              <w:rPr>
                <w:rFonts w:ascii="Times New Roman" w:eastAsia="Quasi-LucidaBright" w:hAnsi="Times New Roman" w:cs="Times New Roman"/>
                <w:sz w:val="24"/>
                <w:szCs w:val="24"/>
              </w:rPr>
              <w:t>ębnia obrazy poetyckie w poezji</w:t>
            </w:r>
            <w:r w:rsidR="00313EE8" w:rsidRPr="00FF3BD7">
              <w:rPr>
                <w:rFonts w:ascii="Times New Roman" w:eastAsia="Quasi-LucidaBright" w:hAnsi="Times New Roman" w:cs="Times New Roman"/>
                <w:sz w:val="24"/>
                <w:szCs w:val="24"/>
              </w:rPr>
              <w:t xml:space="preserve"> </w:t>
            </w:r>
          </w:p>
          <w:p w14:paraId="381A5768" w14:textId="77777777" w:rsidR="00313EE8" w:rsidRPr="00FF3BD7" w:rsidRDefault="00147A1B" w:rsidP="00313EE8">
            <w:pPr>
              <w:numPr>
                <w:ilvl w:val="0"/>
                <w:numId w:val="8"/>
              </w:numPr>
              <w:autoSpaceDE w:val="0"/>
              <w:autoSpaceDN w:val="0"/>
              <w:adjustRightInd w:val="0"/>
              <w:spacing w:after="0" w:line="240" w:lineRule="auto"/>
              <w:rPr>
                <w:rFonts w:ascii="Times New Roman" w:eastAsia="Quasi-LucidaBright" w:hAnsi="Times New Roman" w:cs="Times New Roman"/>
                <w:sz w:val="24"/>
                <w:szCs w:val="24"/>
              </w:rPr>
            </w:pPr>
            <w:r w:rsidRPr="00FF3BD7">
              <w:rPr>
                <w:rFonts w:ascii="Times New Roman" w:eastAsia="Quasi-LucidaBright" w:hAnsi="Times New Roman" w:cs="Times New Roman"/>
                <w:sz w:val="24"/>
                <w:szCs w:val="24"/>
              </w:rPr>
              <w:t>w</w:t>
            </w:r>
            <w:r w:rsidR="00313EE8" w:rsidRPr="00FF3BD7">
              <w:rPr>
                <w:rFonts w:ascii="Times New Roman" w:eastAsia="Quasi-LucidaBright" w:hAnsi="Times New Roman" w:cs="Times New Roman"/>
                <w:sz w:val="24"/>
                <w:szCs w:val="24"/>
              </w:rPr>
              <w:t>skazuje w tekście środki stylistyczne, takie jak porównanie, przenośnia, epitet</w:t>
            </w:r>
          </w:p>
          <w:p w14:paraId="6597F02B" w14:textId="77777777" w:rsidR="00313EE8" w:rsidRDefault="00313EE8" w:rsidP="00313EE8">
            <w:pPr>
              <w:autoSpaceDE w:val="0"/>
              <w:autoSpaceDN w:val="0"/>
              <w:adjustRightInd w:val="0"/>
              <w:spacing w:after="0" w:line="240" w:lineRule="auto"/>
              <w:rPr>
                <w:rFonts w:ascii="Times New Roman" w:eastAsia="Quasi-LucidaBright" w:hAnsi="Times New Roman" w:cs="Times New Roman"/>
                <w:sz w:val="24"/>
                <w:szCs w:val="24"/>
              </w:rPr>
            </w:pPr>
          </w:p>
          <w:p w14:paraId="234CB038" w14:textId="77777777" w:rsidR="00222592" w:rsidRPr="00E32E3B" w:rsidRDefault="00222592" w:rsidP="00313EE8">
            <w:pPr>
              <w:autoSpaceDE w:val="0"/>
              <w:autoSpaceDN w:val="0"/>
              <w:adjustRightInd w:val="0"/>
              <w:spacing w:after="0" w:line="240" w:lineRule="auto"/>
              <w:rPr>
                <w:rFonts w:ascii="Times New Roman" w:eastAsia="Quasi-LucidaBright" w:hAnsi="Times New Roman" w:cs="Times New Roman"/>
                <w:sz w:val="24"/>
                <w:szCs w:val="24"/>
              </w:rPr>
            </w:pPr>
          </w:p>
          <w:p w14:paraId="2551FA41" w14:textId="77777777" w:rsidR="00313EE8" w:rsidRPr="00E32E3B" w:rsidRDefault="003F6505" w:rsidP="00313EE8">
            <w:pPr>
              <w:numPr>
                <w:ilvl w:val="0"/>
                <w:numId w:val="8"/>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o</w:t>
            </w:r>
            <w:r w:rsidR="00313EE8" w:rsidRPr="00E32E3B">
              <w:rPr>
                <w:rFonts w:ascii="Times New Roman" w:eastAsia="Quasi-LucidaBright" w:hAnsi="Times New Roman" w:cs="Times New Roman"/>
                <w:sz w:val="24"/>
                <w:szCs w:val="24"/>
              </w:rPr>
              <w:t xml:space="preserve">dróżnia autora od osoby mówiącej </w:t>
            </w:r>
            <w:r w:rsidR="00313EE8" w:rsidRPr="00E32E3B">
              <w:rPr>
                <w:rFonts w:ascii="Times New Roman" w:eastAsia="Quasi-LucidaBright" w:hAnsi="Times New Roman" w:cs="Times New Roman"/>
                <w:sz w:val="24"/>
                <w:szCs w:val="24"/>
              </w:rPr>
              <w:br/>
              <w:t>w utworze literackim, wskazuje narratora w utworach epickich</w:t>
            </w:r>
          </w:p>
          <w:p w14:paraId="54FA4C3B" w14:textId="77777777" w:rsidR="00313EE8" w:rsidRPr="00E32E3B" w:rsidRDefault="00313EE8" w:rsidP="00313EE8">
            <w:pPr>
              <w:autoSpaceDE w:val="0"/>
              <w:autoSpaceDN w:val="0"/>
              <w:adjustRightInd w:val="0"/>
              <w:spacing w:after="0" w:line="240" w:lineRule="auto"/>
              <w:rPr>
                <w:rFonts w:ascii="Times New Roman" w:eastAsia="Quasi-LucidaBright" w:hAnsi="Times New Roman" w:cs="Times New Roman"/>
                <w:sz w:val="24"/>
                <w:szCs w:val="24"/>
              </w:rPr>
            </w:pPr>
          </w:p>
          <w:p w14:paraId="214B4B40" w14:textId="77777777" w:rsidR="00313EE8" w:rsidRPr="00E32E3B" w:rsidRDefault="00313EE8" w:rsidP="00313EE8">
            <w:pPr>
              <w:autoSpaceDE w:val="0"/>
              <w:autoSpaceDN w:val="0"/>
              <w:adjustRightInd w:val="0"/>
              <w:spacing w:after="0" w:line="240" w:lineRule="auto"/>
              <w:rPr>
                <w:rFonts w:ascii="Times New Roman" w:eastAsia="Quasi-LucidaBright" w:hAnsi="Times New Roman" w:cs="Times New Roman"/>
                <w:sz w:val="24"/>
                <w:szCs w:val="24"/>
              </w:rPr>
            </w:pPr>
          </w:p>
          <w:p w14:paraId="6092AB97" w14:textId="77777777" w:rsidR="00313EE8" w:rsidRPr="00E32E3B" w:rsidRDefault="00313EE8" w:rsidP="00313EE8">
            <w:pPr>
              <w:autoSpaceDE w:val="0"/>
              <w:autoSpaceDN w:val="0"/>
              <w:adjustRightInd w:val="0"/>
              <w:spacing w:after="0" w:line="240" w:lineRule="auto"/>
              <w:rPr>
                <w:rFonts w:ascii="Times New Roman" w:eastAsia="Quasi-LucidaBright" w:hAnsi="Times New Roman" w:cs="Times New Roman"/>
                <w:sz w:val="24"/>
                <w:szCs w:val="24"/>
              </w:rPr>
            </w:pPr>
          </w:p>
          <w:p w14:paraId="75CDBBC9" w14:textId="77777777" w:rsidR="00313EE8" w:rsidRDefault="00313EE8" w:rsidP="00313EE8">
            <w:pPr>
              <w:autoSpaceDE w:val="0"/>
              <w:autoSpaceDN w:val="0"/>
              <w:adjustRightInd w:val="0"/>
              <w:spacing w:after="0" w:line="240" w:lineRule="auto"/>
              <w:rPr>
                <w:rFonts w:ascii="Times New Roman" w:eastAsia="Quasi-LucidaBright" w:hAnsi="Times New Roman" w:cs="Times New Roman"/>
                <w:sz w:val="24"/>
                <w:szCs w:val="24"/>
              </w:rPr>
            </w:pPr>
          </w:p>
          <w:p w14:paraId="70A9F87D" w14:textId="77777777" w:rsidR="00D0503D" w:rsidRDefault="00D0503D" w:rsidP="00313EE8">
            <w:pPr>
              <w:autoSpaceDE w:val="0"/>
              <w:autoSpaceDN w:val="0"/>
              <w:adjustRightInd w:val="0"/>
              <w:spacing w:after="0" w:line="240" w:lineRule="auto"/>
              <w:rPr>
                <w:rFonts w:ascii="Times New Roman" w:eastAsia="Quasi-LucidaBright" w:hAnsi="Times New Roman" w:cs="Times New Roman"/>
                <w:sz w:val="24"/>
                <w:szCs w:val="24"/>
              </w:rPr>
            </w:pPr>
          </w:p>
          <w:p w14:paraId="43AED7F5" w14:textId="77777777" w:rsidR="00147A1B" w:rsidRPr="00E32E3B" w:rsidRDefault="00147A1B" w:rsidP="00313EE8">
            <w:pPr>
              <w:autoSpaceDE w:val="0"/>
              <w:autoSpaceDN w:val="0"/>
              <w:adjustRightInd w:val="0"/>
              <w:spacing w:after="0" w:line="240" w:lineRule="auto"/>
              <w:rPr>
                <w:rFonts w:ascii="Times New Roman" w:eastAsia="Quasi-LucidaBright" w:hAnsi="Times New Roman" w:cs="Times New Roman"/>
                <w:sz w:val="24"/>
                <w:szCs w:val="24"/>
              </w:rPr>
            </w:pPr>
          </w:p>
          <w:p w14:paraId="259FB848" w14:textId="77777777" w:rsidR="00313EE8" w:rsidRPr="00E32E3B" w:rsidRDefault="00313EE8" w:rsidP="00313EE8">
            <w:pPr>
              <w:autoSpaceDE w:val="0"/>
              <w:autoSpaceDN w:val="0"/>
              <w:adjustRightInd w:val="0"/>
              <w:spacing w:after="0" w:line="240" w:lineRule="auto"/>
              <w:rPr>
                <w:rFonts w:ascii="Times New Roman" w:eastAsia="Quasi-LucidaBright" w:hAnsi="Times New Roman" w:cs="Times New Roman"/>
                <w:sz w:val="24"/>
                <w:szCs w:val="24"/>
              </w:rPr>
            </w:pPr>
          </w:p>
          <w:p w14:paraId="7B6D79AB" w14:textId="77777777" w:rsidR="00313EE8" w:rsidRPr="00E32E3B" w:rsidRDefault="00266522" w:rsidP="00313EE8">
            <w:pPr>
              <w:numPr>
                <w:ilvl w:val="0"/>
                <w:numId w:val="8"/>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r</w:t>
            </w:r>
            <w:r w:rsidR="00313EE8" w:rsidRPr="00E32E3B">
              <w:rPr>
                <w:rFonts w:ascii="Times New Roman" w:eastAsia="Quasi-LucidaBright" w:hAnsi="Times New Roman" w:cs="Times New Roman"/>
                <w:sz w:val="24"/>
                <w:szCs w:val="24"/>
              </w:rPr>
              <w:t>ozpoznaje wers, strofę, rym, refren</w:t>
            </w:r>
          </w:p>
          <w:p w14:paraId="31E19B52" w14:textId="77777777" w:rsidR="00313EE8" w:rsidRPr="00E32E3B" w:rsidRDefault="00313EE8" w:rsidP="00313EE8">
            <w:pPr>
              <w:autoSpaceDE w:val="0"/>
              <w:autoSpaceDN w:val="0"/>
              <w:adjustRightInd w:val="0"/>
              <w:spacing w:after="0" w:line="240" w:lineRule="auto"/>
              <w:rPr>
                <w:rFonts w:ascii="Times New Roman" w:eastAsia="Quasi-LucidaBright" w:hAnsi="Times New Roman" w:cs="Times New Roman"/>
                <w:sz w:val="24"/>
                <w:szCs w:val="24"/>
              </w:rPr>
            </w:pPr>
          </w:p>
          <w:p w14:paraId="3710588E" w14:textId="77777777" w:rsidR="00313EE8" w:rsidRPr="00E32E3B" w:rsidRDefault="00313EE8" w:rsidP="00313EE8">
            <w:pPr>
              <w:autoSpaceDE w:val="0"/>
              <w:autoSpaceDN w:val="0"/>
              <w:adjustRightInd w:val="0"/>
              <w:spacing w:after="0" w:line="240" w:lineRule="auto"/>
              <w:rPr>
                <w:rFonts w:ascii="Times New Roman" w:eastAsia="Quasi-LucidaBright" w:hAnsi="Times New Roman" w:cs="Times New Roman"/>
                <w:sz w:val="24"/>
                <w:szCs w:val="24"/>
              </w:rPr>
            </w:pPr>
          </w:p>
          <w:p w14:paraId="0922092B" w14:textId="77777777" w:rsidR="00313EE8" w:rsidRPr="00E32E3B" w:rsidRDefault="00313EE8" w:rsidP="00313EE8">
            <w:pPr>
              <w:autoSpaceDE w:val="0"/>
              <w:autoSpaceDN w:val="0"/>
              <w:adjustRightInd w:val="0"/>
              <w:spacing w:after="0" w:line="240" w:lineRule="auto"/>
              <w:rPr>
                <w:rFonts w:ascii="Times New Roman" w:eastAsia="Quasi-LucidaBright" w:hAnsi="Times New Roman" w:cs="Times New Roman"/>
                <w:sz w:val="24"/>
                <w:szCs w:val="24"/>
              </w:rPr>
            </w:pPr>
          </w:p>
          <w:p w14:paraId="79C67854" w14:textId="77777777" w:rsidR="00313EE8" w:rsidRDefault="00313EE8" w:rsidP="00313EE8">
            <w:pPr>
              <w:autoSpaceDE w:val="0"/>
              <w:autoSpaceDN w:val="0"/>
              <w:adjustRightInd w:val="0"/>
              <w:spacing w:after="0" w:line="240" w:lineRule="auto"/>
              <w:rPr>
                <w:rFonts w:ascii="Times New Roman" w:eastAsia="Quasi-LucidaBright" w:hAnsi="Times New Roman" w:cs="Times New Roman"/>
                <w:sz w:val="24"/>
                <w:szCs w:val="24"/>
              </w:rPr>
            </w:pPr>
          </w:p>
          <w:p w14:paraId="4E033A2E" w14:textId="77777777" w:rsidR="00313EE8" w:rsidRDefault="00313EE8" w:rsidP="00313EE8">
            <w:pPr>
              <w:autoSpaceDE w:val="0"/>
              <w:autoSpaceDN w:val="0"/>
              <w:adjustRightInd w:val="0"/>
              <w:spacing w:after="0" w:line="240" w:lineRule="auto"/>
              <w:rPr>
                <w:rFonts w:ascii="Times New Roman" w:eastAsia="Quasi-LucidaBright" w:hAnsi="Times New Roman" w:cs="Times New Roman"/>
                <w:sz w:val="24"/>
                <w:szCs w:val="24"/>
              </w:rPr>
            </w:pPr>
          </w:p>
          <w:p w14:paraId="6CDBE6BA" w14:textId="77777777" w:rsidR="00741856" w:rsidRPr="00E32E3B" w:rsidRDefault="00741856" w:rsidP="00313EE8">
            <w:pPr>
              <w:autoSpaceDE w:val="0"/>
              <w:autoSpaceDN w:val="0"/>
              <w:adjustRightInd w:val="0"/>
              <w:spacing w:after="0" w:line="240" w:lineRule="auto"/>
              <w:rPr>
                <w:rFonts w:ascii="Times New Roman" w:eastAsia="Quasi-LucidaBright" w:hAnsi="Times New Roman" w:cs="Times New Roman"/>
                <w:sz w:val="24"/>
                <w:szCs w:val="24"/>
              </w:rPr>
            </w:pPr>
          </w:p>
          <w:p w14:paraId="4B2F5C9D" w14:textId="2D0F4CE2" w:rsidR="00313EE8" w:rsidRPr="00E32E3B" w:rsidRDefault="00C55736" w:rsidP="00313EE8">
            <w:pPr>
              <w:numPr>
                <w:ilvl w:val="0"/>
                <w:numId w:val="8"/>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r</w:t>
            </w:r>
            <w:r w:rsidR="00313EE8" w:rsidRPr="00E32E3B">
              <w:rPr>
                <w:rFonts w:ascii="Times New Roman" w:eastAsia="Quasi-LucidaBright" w:hAnsi="Times New Roman" w:cs="Times New Roman"/>
                <w:sz w:val="24"/>
                <w:szCs w:val="24"/>
              </w:rPr>
              <w:t>ozumie funkcję akapitu jako logicznie wyodręb</w:t>
            </w:r>
            <w:r w:rsidR="004B4648">
              <w:rPr>
                <w:rFonts w:ascii="Times New Roman" w:eastAsia="Quasi-LucidaBright" w:hAnsi="Times New Roman" w:cs="Times New Roman"/>
                <w:sz w:val="24"/>
                <w:szCs w:val="24"/>
              </w:rPr>
              <w:softHyphen/>
            </w:r>
            <w:r w:rsidR="00313EE8" w:rsidRPr="00E32E3B">
              <w:rPr>
                <w:rFonts w:ascii="Times New Roman" w:eastAsia="Quasi-LucidaBright" w:hAnsi="Times New Roman" w:cs="Times New Roman"/>
                <w:sz w:val="24"/>
                <w:szCs w:val="24"/>
              </w:rPr>
              <w:t>nionej całości w tekście</w:t>
            </w:r>
          </w:p>
          <w:p w14:paraId="7300D45D" w14:textId="77777777" w:rsidR="00313EE8" w:rsidRPr="00E32E3B" w:rsidRDefault="00313EE8" w:rsidP="00313EE8">
            <w:pPr>
              <w:autoSpaceDE w:val="0"/>
              <w:autoSpaceDN w:val="0"/>
              <w:adjustRightInd w:val="0"/>
              <w:spacing w:after="0" w:line="240" w:lineRule="auto"/>
              <w:rPr>
                <w:rFonts w:ascii="Times New Roman" w:eastAsia="Quasi-LucidaBright" w:hAnsi="Times New Roman" w:cs="Times New Roman"/>
                <w:sz w:val="24"/>
                <w:szCs w:val="24"/>
              </w:rPr>
            </w:pPr>
          </w:p>
          <w:p w14:paraId="01DFF21E" w14:textId="77777777" w:rsidR="00313EE8" w:rsidRPr="00E32E3B" w:rsidRDefault="00313EE8" w:rsidP="00313EE8">
            <w:pPr>
              <w:autoSpaceDE w:val="0"/>
              <w:autoSpaceDN w:val="0"/>
              <w:adjustRightInd w:val="0"/>
              <w:spacing w:after="0" w:line="240" w:lineRule="auto"/>
              <w:rPr>
                <w:rFonts w:ascii="Times New Roman" w:eastAsia="Quasi-LucidaBright" w:hAnsi="Times New Roman" w:cs="Times New Roman"/>
                <w:sz w:val="24"/>
                <w:szCs w:val="24"/>
              </w:rPr>
            </w:pPr>
          </w:p>
          <w:p w14:paraId="075825F8" w14:textId="77777777" w:rsidR="00313EE8" w:rsidRPr="00E32E3B" w:rsidRDefault="00313EE8" w:rsidP="00313EE8">
            <w:pPr>
              <w:autoSpaceDE w:val="0"/>
              <w:autoSpaceDN w:val="0"/>
              <w:adjustRightInd w:val="0"/>
              <w:spacing w:after="0" w:line="240" w:lineRule="auto"/>
              <w:rPr>
                <w:rFonts w:ascii="Times New Roman" w:eastAsia="Quasi-LucidaBright" w:hAnsi="Times New Roman" w:cs="Times New Roman"/>
                <w:sz w:val="24"/>
                <w:szCs w:val="24"/>
              </w:rPr>
            </w:pPr>
          </w:p>
          <w:p w14:paraId="5BB54FFE" w14:textId="77777777" w:rsidR="00313EE8" w:rsidRPr="00E32E3B" w:rsidRDefault="00313EE8" w:rsidP="00313EE8">
            <w:pPr>
              <w:autoSpaceDE w:val="0"/>
              <w:autoSpaceDN w:val="0"/>
              <w:adjustRightInd w:val="0"/>
              <w:spacing w:after="0" w:line="240" w:lineRule="auto"/>
              <w:rPr>
                <w:rFonts w:ascii="Times New Roman" w:eastAsia="Quasi-LucidaBright" w:hAnsi="Times New Roman" w:cs="Times New Roman"/>
                <w:sz w:val="24"/>
                <w:szCs w:val="24"/>
              </w:rPr>
            </w:pPr>
          </w:p>
          <w:p w14:paraId="55CABD3F" w14:textId="77777777" w:rsidR="00313EE8" w:rsidRPr="00E32E3B" w:rsidRDefault="00313EE8" w:rsidP="00313EE8">
            <w:pPr>
              <w:autoSpaceDE w:val="0"/>
              <w:autoSpaceDN w:val="0"/>
              <w:adjustRightInd w:val="0"/>
              <w:spacing w:after="0" w:line="240" w:lineRule="auto"/>
              <w:rPr>
                <w:rFonts w:ascii="Times New Roman" w:eastAsia="Quasi-LucidaBright" w:hAnsi="Times New Roman" w:cs="Times New Roman"/>
                <w:sz w:val="24"/>
                <w:szCs w:val="24"/>
              </w:rPr>
            </w:pPr>
          </w:p>
          <w:p w14:paraId="5DCAFFB6" w14:textId="77777777" w:rsidR="00313EE8" w:rsidRPr="00E32E3B" w:rsidRDefault="00313EE8" w:rsidP="00313EE8">
            <w:pPr>
              <w:autoSpaceDE w:val="0"/>
              <w:autoSpaceDN w:val="0"/>
              <w:adjustRightInd w:val="0"/>
              <w:spacing w:after="0" w:line="240" w:lineRule="auto"/>
              <w:rPr>
                <w:rFonts w:ascii="Times New Roman" w:eastAsia="Quasi-LucidaBright" w:hAnsi="Times New Roman" w:cs="Times New Roman"/>
                <w:sz w:val="24"/>
                <w:szCs w:val="24"/>
              </w:rPr>
            </w:pPr>
          </w:p>
          <w:p w14:paraId="4FC0E38D" w14:textId="77777777" w:rsidR="00313EE8" w:rsidRDefault="00313EE8" w:rsidP="00313EE8">
            <w:pPr>
              <w:autoSpaceDE w:val="0"/>
              <w:autoSpaceDN w:val="0"/>
              <w:adjustRightInd w:val="0"/>
              <w:spacing w:after="0" w:line="240" w:lineRule="auto"/>
              <w:rPr>
                <w:rFonts w:ascii="Times New Roman" w:eastAsia="Quasi-LucidaBright" w:hAnsi="Times New Roman" w:cs="Times New Roman"/>
                <w:sz w:val="24"/>
                <w:szCs w:val="24"/>
              </w:rPr>
            </w:pPr>
          </w:p>
          <w:p w14:paraId="35E66A6C" w14:textId="77777777" w:rsidR="00741856" w:rsidRDefault="00741856" w:rsidP="00313EE8">
            <w:pPr>
              <w:autoSpaceDE w:val="0"/>
              <w:autoSpaceDN w:val="0"/>
              <w:adjustRightInd w:val="0"/>
              <w:spacing w:after="0" w:line="240" w:lineRule="auto"/>
              <w:rPr>
                <w:rFonts w:ascii="Times New Roman" w:eastAsia="Quasi-LucidaBright" w:hAnsi="Times New Roman" w:cs="Times New Roman"/>
                <w:sz w:val="24"/>
                <w:szCs w:val="24"/>
              </w:rPr>
            </w:pPr>
          </w:p>
          <w:p w14:paraId="3F054734" w14:textId="77777777" w:rsidR="004B4648" w:rsidRDefault="004B4648" w:rsidP="00313EE8">
            <w:pPr>
              <w:autoSpaceDE w:val="0"/>
              <w:autoSpaceDN w:val="0"/>
              <w:adjustRightInd w:val="0"/>
              <w:spacing w:after="0" w:line="240" w:lineRule="auto"/>
              <w:rPr>
                <w:rFonts w:ascii="Times New Roman" w:eastAsia="Quasi-LucidaBright" w:hAnsi="Times New Roman" w:cs="Times New Roman"/>
                <w:sz w:val="24"/>
                <w:szCs w:val="24"/>
              </w:rPr>
            </w:pPr>
          </w:p>
          <w:p w14:paraId="638D6EAC" w14:textId="77777777" w:rsidR="00741856" w:rsidRPr="00E32E3B" w:rsidRDefault="00741856" w:rsidP="00313EE8">
            <w:pPr>
              <w:autoSpaceDE w:val="0"/>
              <w:autoSpaceDN w:val="0"/>
              <w:adjustRightInd w:val="0"/>
              <w:spacing w:after="0" w:line="240" w:lineRule="auto"/>
              <w:rPr>
                <w:rFonts w:ascii="Times New Roman" w:eastAsia="Quasi-LucidaBright" w:hAnsi="Times New Roman" w:cs="Times New Roman"/>
                <w:sz w:val="24"/>
                <w:szCs w:val="24"/>
              </w:rPr>
            </w:pPr>
          </w:p>
          <w:p w14:paraId="43DBBA97" w14:textId="77777777" w:rsidR="00313EE8" w:rsidRDefault="00313EE8" w:rsidP="00313EE8">
            <w:pPr>
              <w:autoSpaceDE w:val="0"/>
              <w:autoSpaceDN w:val="0"/>
              <w:adjustRightInd w:val="0"/>
              <w:spacing w:after="0" w:line="240" w:lineRule="auto"/>
              <w:rPr>
                <w:rFonts w:ascii="Times New Roman" w:eastAsia="Quasi-LucidaBright" w:hAnsi="Times New Roman" w:cs="Times New Roman"/>
                <w:sz w:val="24"/>
                <w:szCs w:val="24"/>
              </w:rPr>
            </w:pPr>
          </w:p>
          <w:p w14:paraId="5F92013B" w14:textId="77777777" w:rsidR="00313EE8" w:rsidRPr="00E32E3B" w:rsidRDefault="00313EE8" w:rsidP="00313EE8">
            <w:pPr>
              <w:autoSpaceDE w:val="0"/>
              <w:autoSpaceDN w:val="0"/>
              <w:adjustRightInd w:val="0"/>
              <w:spacing w:after="0" w:line="240" w:lineRule="auto"/>
              <w:rPr>
                <w:rFonts w:ascii="Times New Roman" w:eastAsia="Quasi-LucidaBright" w:hAnsi="Times New Roman" w:cs="Times New Roman"/>
                <w:sz w:val="24"/>
                <w:szCs w:val="24"/>
              </w:rPr>
            </w:pPr>
          </w:p>
          <w:p w14:paraId="7F460E1F" w14:textId="77777777" w:rsidR="00313EE8" w:rsidRPr="00E32E3B" w:rsidRDefault="00C55736" w:rsidP="00313EE8">
            <w:pPr>
              <w:numPr>
                <w:ilvl w:val="0"/>
                <w:numId w:val="8"/>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n</w:t>
            </w:r>
            <w:r w:rsidR="00313EE8" w:rsidRPr="00E32E3B">
              <w:rPr>
                <w:rFonts w:ascii="Times New Roman" w:eastAsia="Quasi-LucidaBright" w:hAnsi="Times New Roman" w:cs="Times New Roman"/>
                <w:sz w:val="24"/>
                <w:szCs w:val="24"/>
              </w:rPr>
              <w:t>azywa i omawia ele</w:t>
            </w:r>
            <w:r w:rsidR="00E2002A">
              <w:rPr>
                <w:rFonts w:ascii="Times New Roman" w:eastAsia="Quasi-LucidaBright" w:hAnsi="Times New Roman" w:cs="Times New Roman"/>
                <w:sz w:val="24"/>
                <w:szCs w:val="24"/>
              </w:rPr>
              <w:softHyphen/>
            </w:r>
            <w:r w:rsidR="00313EE8" w:rsidRPr="00E32E3B">
              <w:rPr>
                <w:rFonts w:ascii="Times New Roman" w:eastAsia="Quasi-LucidaBright" w:hAnsi="Times New Roman" w:cs="Times New Roman"/>
                <w:sz w:val="24"/>
                <w:szCs w:val="24"/>
              </w:rPr>
              <w:t>menty świata przedsta</w:t>
            </w:r>
            <w:r w:rsidR="00E2002A">
              <w:rPr>
                <w:rFonts w:ascii="Times New Roman" w:eastAsia="Quasi-LucidaBright" w:hAnsi="Times New Roman" w:cs="Times New Roman"/>
                <w:sz w:val="24"/>
                <w:szCs w:val="24"/>
              </w:rPr>
              <w:softHyphen/>
            </w:r>
            <w:r w:rsidR="00313EE8" w:rsidRPr="00E32E3B">
              <w:rPr>
                <w:rFonts w:ascii="Times New Roman" w:eastAsia="Quasi-LucidaBright" w:hAnsi="Times New Roman" w:cs="Times New Roman"/>
                <w:sz w:val="24"/>
                <w:szCs w:val="24"/>
              </w:rPr>
              <w:t xml:space="preserve">wionego w utworze </w:t>
            </w:r>
            <w:r w:rsidR="00313EE8" w:rsidRPr="00E32E3B">
              <w:rPr>
                <w:rFonts w:ascii="Times New Roman" w:eastAsia="Quasi-LucidaBright" w:hAnsi="Times New Roman" w:cs="Times New Roman"/>
                <w:sz w:val="24"/>
                <w:szCs w:val="24"/>
              </w:rPr>
              <w:lastRenderedPageBreak/>
              <w:t>epickim, przede wszyst</w:t>
            </w:r>
            <w:r w:rsidR="00E2002A">
              <w:rPr>
                <w:rFonts w:ascii="Times New Roman" w:eastAsia="Quasi-LucidaBright" w:hAnsi="Times New Roman" w:cs="Times New Roman"/>
                <w:sz w:val="24"/>
                <w:szCs w:val="24"/>
              </w:rPr>
              <w:softHyphen/>
            </w:r>
            <w:r w:rsidR="00313EE8" w:rsidRPr="00E32E3B">
              <w:rPr>
                <w:rFonts w:ascii="Times New Roman" w:eastAsia="Quasi-LucidaBright" w:hAnsi="Times New Roman" w:cs="Times New Roman"/>
                <w:sz w:val="24"/>
                <w:szCs w:val="24"/>
              </w:rPr>
              <w:t>kim w baśni i legen</w:t>
            </w:r>
            <w:r>
              <w:rPr>
                <w:rFonts w:ascii="Times New Roman" w:eastAsia="Quasi-LucidaBright" w:hAnsi="Times New Roman" w:cs="Times New Roman"/>
                <w:sz w:val="24"/>
                <w:szCs w:val="24"/>
              </w:rPr>
              <w:t>dzie oraz prozie realistycznej</w:t>
            </w:r>
          </w:p>
          <w:p w14:paraId="3D98A55C" w14:textId="77777777" w:rsidR="00313EE8" w:rsidRPr="00147A1B" w:rsidRDefault="00C55736" w:rsidP="00313EE8">
            <w:pPr>
              <w:numPr>
                <w:ilvl w:val="0"/>
                <w:numId w:val="8"/>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o</w:t>
            </w:r>
            <w:r w:rsidR="00313EE8" w:rsidRPr="00E32E3B">
              <w:rPr>
                <w:rFonts w:ascii="Times New Roman" w:eastAsia="Quasi-LucidaBright" w:hAnsi="Times New Roman" w:cs="Times New Roman"/>
                <w:sz w:val="24"/>
                <w:szCs w:val="24"/>
              </w:rPr>
              <w:t>powiada o wydarze</w:t>
            </w:r>
            <w:r w:rsidR="00E2002A">
              <w:rPr>
                <w:rFonts w:ascii="Times New Roman" w:eastAsia="Quasi-LucidaBright" w:hAnsi="Times New Roman" w:cs="Times New Roman"/>
                <w:sz w:val="24"/>
                <w:szCs w:val="24"/>
              </w:rPr>
              <w:softHyphen/>
            </w:r>
            <w:r w:rsidR="00313EE8" w:rsidRPr="00E32E3B">
              <w:rPr>
                <w:rFonts w:ascii="Times New Roman" w:eastAsia="Quasi-LucidaBright" w:hAnsi="Times New Roman" w:cs="Times New Roman"/>
                <w:sz w:val="24"/>
                <w:szCs w:val="24"/>
              </w:rPr>
              <w:t>niach fabuły oraz ustala kolejność zdarzeń i ro</w:t>
            </w:r>
            <w:r w:rsidR="00E2002A">
              <w:rPr>
                <w:rFonts w:ascii="Times New Roman" w:eastAsia="Quasi-LucidaBright" w:hAnsi="Times New Roman" w:cs="Times New Roman"/>
                <w:sz w:val="24"/>
                <w:szCs w:val="24"/>
              </w:rPr>
              <w:softHyphen/>
            </w:r>
            <w:r w:rsidR="00313EE8" w:rsidRPr="00E32E3B">
              <w:rPr>
                <w:rFonts w:ascii="Times New Roman" w:eastAsia="Quasi-LucidaBright" w:hAnsi="Times New Roman" w:cs="Times New Roman"/>
                <w:sz w:val="24"/>
                <w:szCs w:val="24"/>
              </w:rPr>
              <w:t>zu</w:t>
            </w:r>
            <w:r w:rsidR="00E2002A">
              <w:rPr>
                <w:rFonts w:ascii="Times New Roman" w:eastAsia="Quasi-LucidaBright" w:hAnsi="Times New Roman" w:cs="Times New Roman"/>
                <w:sz w:val="24"/>
                <w:szCs w:val="24"/>
              </w:rPr>
              <w:softHyphen/>
            </w:r>
            <w:r w:rsidR="00313EE8" w:rsidRPr="00E32E3B">
              <w:rPr>
                <w:rFonts w:ascii="Times New Roman" w:eastAsia="Quasi-LucidaBright" w:hAnsi="Times New Roman" w:cs="Times New Roman"/>
                <w:sz w:val="24"/>
                <w:szCs w:val="24"/>
              </w:rPr>
              <w:t>mie ich wzajemną zależność</w:t>
            </w:r>
          </w:p>
          <w:p w14:paraId="240C9C0E" w14:textId="77777777" w:rsidR="00202C59" w:rsidRDefault="00202C59" w:rsidP="00C55736">
            <w:pPr>
              <w:spacing w:after="0" w:line="240" w:lineRule="auto"/>
              <w:rPr>
                <w:rFonts w:ascii="Times New Roman" w:eastAsia="Quasi-LucidaBright" w:hAnsi="Times New Roman" w:cs="Times New Roman"/>
                <w:sz w:val="24"/>
                <w:szCs w:val="24"/>
              </w:rPr>
            </w:pPr>
          </w:p>
          <w:p w14:paraId="6069496F" w14:textId="77777777" w:rsidR="00B364F5" w:rsidRPr="00E32E3B" w:rsidRDefault="00B364F5" w:rsidP="00C55736">
            <w:pPr>
              <w:spacing w:after="0" w:line="240" w:lineRule="auto"/>
              <w:rPr>
                <w:rFonts w:ascii="Times New Roman" w:eastAsia="Quasi-LucidaBright" w:hAnsi="Times New Roman" w:cs="Times New Roman"/>
                <w:sz w:val="24"/>
                <w:szCs w:val="24"/>
              </w:rPr>
            </w:pPr>
          </w:p>
          <w:p w14:paraId="12CB9291" w14:textId="77777777" w:rsidR="00313EE8" w:rsidRPr="00E32E3B" w:rsidRDefault="000D37D1" w:rsidP="00313EE8">
            <w:pPr>
              <w:numPr>
                <w:ilvl w:val="0"/>
                <w:numId w:val="8"/>
              </w:numPr>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w</w:t>
            </w:r>
            <w:r w:rsidR="00313EE8" w:rsidRPr="00E32E3B">
              <w:rPr>
                <w:rFonts w:ascii="Times New Roman" w:eastAsia="Quasi-LucidaBright" w:hAnsi="Times New Roman" w:cs="Times New Roman"/>
                <w:sz w:val="24"/>
                <w:szCs w:val="24"/>
              </w:rPr>
              <w:t>skazuje dialog w</w:t>
            </w:r>
            <w:r w:rsidR="00E2002A">
              <w:rPr>
                <w:rFonts w:ascii="Times New Roman" w:eastAsia="Quasi-LucidaBright" w:hAnsi="Times New Roman" w:cs="Times New Roman"/>
                <w:sz w:val="24"/>
                <w:szCs w:val="24"/>
              </w:rPr>
              <w:t> </w:t>
            </w:r>
            <w:r w:rsidR="00313EE8" w:rsidRPr="00E32E3B">
              <w:rPr>
                <w:rFonts w:ascii="Times New Roman" w:eastAsia="Quasi-LucidaBright" w:hAnsi="Times New Roman" w:cs="Times New Roman"/>
                <w:sz w:val="24"/>
                <w:szCs w:val="24"/>
              </w:rPr>
              <w:t xml:space="preserve">tekście </w:t>
            </w:r>
          </w:p>
          <w:p w14:paraId="26C2711C" w14:textId="77777777" w:rsidR="00313EE8" w:rsidRDefault="00313EE8" w:rsidP="00C55736">
            <w:pPr>
              <w:spacing w:after="0" w:line="240" w:lineRule="auto"/>
              <w:rPr>
                <w:rFonts w:ascii="Times New Roman" w:eastAsia="Quasi-LucidaBright" w:hAnsi="Times New Roman" w:cs="Times New Roman"/>
                <w:sz w:val="24"/>
                <w:szCs w:val="24"/>
              </w:rPr>
            </w:pPr>
          </w:p>
          <w:p w14:paraId="0C7A0E00" w14:textId="77777777" w:rsidR="00C55736" w:rsidRPr="00C55736" w:rsidRDefault="00C55736" w:rsidP="00C55736">
            <w:pPr>
              <w:spacing w:after="0" w:line="240" w:lineRule="auto"/>
              <w:rPr>
                <w:rFonts w:ascii="Times New Roman" w:eastAsia="Quasi-LucidaBright" w:hAnsi="Times New Roman" w:cs="Times New Roman"/>
                <w:sz w:val="24"/>
                <w:szCs w:val="24"/>
              </w:rPr>
            </w:pPr>
          </w:p>
          <w:p w14:paraId="4177CCC6" w14:textId="77777777" w:rsidR="00313EE8" w:rsidRPr="00E32E3B" w:rsidRDefault="00226D79" w:rsidP="00313EE8">
            <w:pPr>
              <w:numPr>
                <w:ilvl w:val="0"/>
                <w:numId w:val="8"/>
              </w:numPr>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i</w:t>
            </w:r>
            <w:r w:rsidR="00313EE8" w:rsidRPr="00E32E3B">
              <w:rPr>
                <w:rFonts w:ascii="Times New Roman" w:eastAsia="Quasi-LucidaBright" w:hAnsi="Times New Roman" w:cs="Times New Roman"/>
                <w:sz w:val="24"/>
                <w:szCs w:val="24"/>
              </w:rPr>
              <w:t>dentyfikuje baśń, legendę, hymn</w:t>
            </w:r>
          </w:p>
          <w:p w14:paraId="2BF7994E" w14:textId="77777777" w:rsidR="00313EE8" w:rsidRPr="00E32E3B" w:rsidRDefault="00313EE8" w:rsidP="00313EE8">
            <w:pPr>
              <w:pStyle w:val="Akapitzlist"/>
              <w:spacing w:after="0" w:line="240" w:lineRule="auto"/>
              <w:rPr>
                <w:rFonts w:ascii="Times New Roman" w:eastAsia="Quasi-LucidaBright" w:hAnsi="Times New Roman" w:cs="Times New Roman"/>
                <w:sz w:val="24"/>
                <w:szCs w:val="24"/>
              </w:rPr>
            </w:pPr>
          </w:p>
          <w:p w14:paraId="54C102DA" w14:textId="77777777" w:rsidR="00313EE8" w:rsidRDefault="00313EE8" w:rsidP="00313EE8">
            <w:pPr>
              <w:pStyle w:val="Akapitzlist"/>
              <w:spacing w:after="0" w:line="240" w:lineRule="auto"/>
              <w:rPr>
                <w:rFonts w:ascii="Times New Roman" w:eastAsia="Quasi-LucidaBright" w:hAnsi="Times New Roman" w:cs="Times New Roman"/>
                <w:sz w:val="24"/>
                <w:szCs w:val="24"/>
              </w:rPr>
            </w:pPr>
          </w:p>
          <w:p w14:paraId="0B9743E8" w14:textId="77777777" w:rsidR="00147A1B" w:rsidRDefault="00147A1B" w:rsidP="00313EE8">
            <w:pPr>
              <w:pStyle w:val="Akapitzlist"/>
              <w:spacing w:after="0" w:line="240" w:lineRule="auto"/>
              <w:rPr>
                <w:rFonts w:ascii="Times New Roman" w:eastAsia="Quasi-LucidaBright" w:hAnsi="Times New Roman" w:cs="Times New Roman"/>
                <w:sz w:val="24"/>
                <w:szCs w:val="24"/>
              </w:rPr>
            </w:pPr>
          </w:p>
          <w:p w14:paraId="4514E589" w14:textId="77777777" w:rsidR="00147A1B" w:rsidRDefault="00147A1B" w:rsidP="00313EE8">
            <w:pPr>
              <w:pStyle w:val="Akapitzlist"/>
              <w:spacing w:after="0" w:line="240" w:lineRule="auto"/>
              <w:rPr>
                <w:rFonts w:ascii="Times New Roman" w:eastAsia="Quasi-LucidaBright" w:hAnsi="Times New Roman" w:cs="Times New Roman"/>
                <w:sz w:val="24"/>
                <w:szCs w:val="24"/>
              </w:rPr>
            </w:pPr>
          </w:p>
          <w:p w14:paraId="4DB692D5" w14:textId="77777777" w:rsidR="00147A1B" w:rsidRDefault="00147A1B" w:rsidP="00313EE8">
            <w:pPr>
              <w:pStyle w:val="Akapitzlist"/>
              <w:spacing w:after="0" w:line="240" w:lineRule="auto"/>
              <w:rPr>
                <w:rFonts w:ascii="Times New Roman" w:eastAsia="Quasi-LucidaBright" w:hAnsi="Times New Roman" w:cs="Times New Roman"/>
                <w:sz w:val="24"/>
                <w:szCs w:val="24"/>
              </w:rPr>
            </w:pPr>
          </w:p>
          <w:p w14:paraId="702BDBF4" w14:textId="77777777" w:rsidR="00147A1B" w:rsidRDefault="00147A1B" w:rsidP="00313EE8">
            <w:pPr>
              <w:pStyle w:val="Akapitzlist"/>
              <w:spacing w:after="0" w:line="240" w:lineRule="auto"/>
              <w:rPr>
                <w:rFonts w:ascii="Times New Roman" w:eastAsia="Quasi-LucidaBright" w:hAnsi="Times New Roman" w:cs="Times New Roman"/>
                <w:sz w:val="24"/>
                <w:szCs w:val="24"/>
              </w:rPr>
            </w:pPr>
          </w:p>
          <w:p w14:paraId="287FD285" w14:textId="77777777" w:rsidR="00947509" w:rsidRDefault="00947509" w:rsidP="00313EE8">
            <w:pPr>
              <w:pStyle w:val="Akapitzlist"/>
              <w:spacing w:after="0" w:line="240" w:lineRule="auto"/>
              <w:rPr>
                <w:rFonts w:ascii="Times New Roman" w:eastAsia="Quasi-LucidaBright" w:hAnsi="Times New Roman" w:cs="Times New Roman"/>
                <w:sz w:val="24"/>
                <w:szCs w:val="24"/>
              </w:rPr>
            </w:pPr>
          </w:p>
          <w:p w14:paraId="5DA21307" w14:textId="77777777" w:rsidR="00147A1B" w:rsidRDefault="00147A1B" w:rsidP="00313EE8">
            <w:pPr>
              <w:pStyle w:val="Akapitzlist"/>
              <w:spacing w:after="0" w:line="240" w:lineRule="auto"/>
              <w:rPr>
                <w:rFonts w:ascii="Times New Roman" w:eastAsia="Quasi-LucidaBright" w:hAnsi="Times New Roman" w:cs="Times New Roman"/>
                <w:sz w:val="24"/>
                <w:szCs w:val="24"/>
              </w:rPr>
            </w:pPr>
          </w:p>
          <w:p w14:paraId="2DC0E942" w14:textId="77777777" w:rsidR="00147A1B" w:rsidRDefault="00147A1B" w:rsidP="00313EE8">
            <w:pPr>
              <w:pStyle w:val="Akapitzlist"/>
              <w:spacing w:after="0" w:line="240" w:lineRule="auto"/>
              <w:rPr>
                <w:rFonts w:ascii="Times New Roman" w:eastAsia="Quasi-LucidaBright" w:hAnsi="Times New Roman" w:cs="Times New Roman"/>
                <w:sz w:val="24"/>
                <w:szCs w:val="24"/>
              </w:rPr>
            </w:pPr>
          </w:p>
          <w:p w14:paraId="7E470824" w14:textId="77777777" w:rsidR="00147A1B" w:rsidRDefault="00147A1B" w:rsidP="00313EE8">
            <w:pPr>
              <w:pStyle w:val="Akapitzlist"/>
              <w:spacing w:after="0" w:line="240" w:lineRule="auto"/>
              <w:rPr>
                <w:rFonts w:ascii="Times New Roman" w:eastAsia="Quasi-LucidaBright" w:hAnsi="Times New Roman" w:cs="Times New Roman"/>
                <w:sz w:val="24"/>
                <w:szCs w:val="24"/>
              </w:rPr>
            </w:pPr>
          </w:p>
          <w:p w14:paraId="061059F2" w14:textId="77777777" w:rsidR="00202C59" w:rsidRDefault="00202C59" w:rsidP="00313EE8">
            <w:pPr>
              <w:pStyle w:val="Akapitzlist"/>
              <w:spacing w:after="0" w:line="240" w:lineRule="auto"/>
              <w:rPr>
                <w:rFonts w:ascii="Times New Roman" w:eastAsia="Quasi-LucidaBright" w:hAnsi="Times New Roman" w:cs="Times New Roman"/>
                <w:sz w:val="24"/>
                <w:szCs w:val="24"/>
              </w:rPr>
            </w:pPr>
          </w:p>
          <w:p w14:paraId="3C575EF9" w14:textId="77777777" w:rsidR="00313EE8" w:rsidRPr="003A30D2" w:rsidRDefault="00313EE8" w:rsidP="003A30D2">
            <w:pPr>
              <w:spacing w:after="0" w:line="240" w:lineRule="auto"/>
              <w:rPr>
                <w:rFonts w:ascii="Times New Roman" w:eastAsia="Quasi-LucidaBright" w:hAnsi="Times New Roman" w:cs="Times New Roman"/>
                <w:sz w:val="24"/>
                <w:szCs w:val="24"/>
              </w:rPr>
            </w:pPr>
          </w:p>
          <w:p w14:paraId="7EE349EC" w14:textId="77777777" w:rsidR="00313EE8" w:rsidRPr="00834530" w:rsidRDefault="00834530" w:rsidP="00313EE8">
            <w:pPr>
              <w:numPr>
                <w:ilvl w:val="0"/>
                <w:numId w:val="8"/>
              </w:numPr>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c</w:t>
            </w:r>
            <w:r w:rsidR="00313EE8" w:rsidRPr="00E32E3B">
              <w:rPr>
                <w:rFonts w:ascii="Times New Roman" w:eastAsia="Quasi-LucidaBright" w:hAnsi="Times New Roman" w:cs="Times New Roman"/>
                <w:sz w:val="24"/>
                <w:szCs w:val="24"/>
              </w:rPr>
              <w:t xml:space="preserve">harakteryzuje komiks jako tekst kultury, wskazuje </w:t>
            </w:r>
            <w:r w:rsidRPr="001A1DB3">
              <w:rPr>
                <w:rFonts w:ascii="Times New Roman" w:eastAsia="Quasi-LucidaBright" w:hAnsi="Times New Roman" w:cs="Times New Roman"/>
                <w:sz w:val="24"/>
                <w:szCs w:val="24"/>
              </w:rPr>
              <w:t xml:space="preserve">typowe </w:t>
            </w:r>
            <w:r w:rsidR="00313EE8" w:rsidRPr="00E32E3B">
              <w:rPr>
                <w:rFonts w:ascii="Times New Roman" w:eastAsia="Quasi-LucidaBright" w:hAnsi="Times New Roman" w:cs="Times New Roman"/>
                <w:sz w:val="24"/>
                <w:szCs w:val="24"/>
              </w:rPr>
              <w:t>dla niego cechy</w:t>
            </w:r>
          </w:p>
          <w:p w14:paraId="7097F045" w14:textId="77777777" w:rsidR="00313EE8" w:rsidRDefault="00313EE8" w:rsidP="00313EE8">
            <w:pPr>
              <w:spacing w:after="0" w:line="240" w:lineRule="auto"/>
              <w:rPr>
                <w:rFonts w:ascii="Times New Roman" w:hAnsi="Times New Roman" w:cs="Times New Roman"/>
                <w:sz w:val="24"/>
                <w:szCs w:val="24"/>
              </w:rPr>
            </w:pPr>
          </w:p>
          <w:p w14:paraId="0DA96BCC" w14:textId="77777777" w:rsidR="00EE311A" w:rsidRPr="00E32E3B" w:rsidRDefault="00EE311A" w:rsidP="00313EE8">
            <w:pPr>
              <w:spacing w:after="0" w:line="240" w:lineRule="auto"/>
              <w:rPr>
                <w:rFonts w:ascii="Times New Roman" w:hAnsi="Times New Roman" w:cs="Times New Roman"/>
                <w:sz w:val="24"/>
                <w:szCs w:val="24"/>
              </w:rPr>
            </w:pPr>
          </w:p>
          <w:p w14:paraId="37993824" w14:textId="77777777" w:rsidR="00313EE8" w:rsidRPr="00E32E3B" w:rsidRDefault="00834530" w:rsidP="00313EE8">
            <w:pPr>
              <w:numPr>
                <w:ilvl w:val="0"/>
                <w:numId w:val="8"/>
              </w:numPr>
              <w:spacing w:after="0" w:line="240" w:lineRule="auto"/>
              <w:rPr>
                <w:rFonts w:ascii="Times New Roman" w:hAnsi="Times New Roman" w:cs="Times New Roman"/>
                <w:sz w:val="24"/>
                <w:szCs w:val="24"/>
              </w:rPr>
            </w:pPr>
            <w:r>
              <w:rPr>
                <w:rFonts w:ascii="Times New Roman" w:hAnsi="Times New Roman" w:cs="Times New Roman"/>
                <w:sz w:val="24"/>
                <w:szCs w:val="24"/>
              </w:rPr>
              <w:t>r</w:t>
            </w:r>
            <w:r w:rsidR="00313EE8" w:rsidRPr="00E32E3B">
              <w:rPr>
                <w:rFonts w:ascii="Times New Roman" w:hAnsi="Times New Roman" w:cs="Times New Roman"/>
                <w:sz w:val="24"/>
                <w:szCs w:val="24"/>
              </w:rPr>
              <w:t>ozumie swoistość tekstów kultury przyna</w:t>
            </w:r>
            <w:r w:rsidR="00E2002A">
              <w:rPr>
                <w:rFonts w:ascii="Times New Roman" w:hAnsi="Times New Roman" w:cs="Times New Roman"/>
                <w:sz w:val="24"/>
                <w:szCs w:val="24"/>
              </w:rPr>
              <w:softHyphen/>
            </w:r>
            <w:r w:rsidR="00313EE8" w:rsidRPr="00E32E3B">
              <w:rPr>
                <w:rFonts w:ascii="Times New Roman" w:hAnsi="Times New Roman" w:cs="Times New Roman"/>
                <w:sz w:val="24"/>
                <w:szCs w:val="24"/>
              </w:rPr>
              <w:t>leżnych do literatury, teatru, filmu, muzyki, sztuk plastycznych i</w:t>
            </w:r>
            <w:r w:rsidR="00E2002A">
              <w:rPr>
                <w:rFonts w:ascii="Times New Roman" w:hAnsi="Times New Roman" w:cs="Times New Roman"/>
                <w:sz w:val="24"/>
                <w:szCs w:val="24"/>
              </w:rPr>
              <w:t> </w:t>
            </w:r>
            <w:r w:rsidR="00313EE8" w:rsidRPr="00E32E3B">
              <w:rPr>
                <w:rFonts w:ascii="Times New Roman" w:hAnsi="Times New Roman" w:cs="Times New Roman"/>
                <w:sz w:val="24"/>
                <w:szCs w:val="24"/>
              </w:rPr>
              <w:t>audiowizualnych</w:t>
            </w:r>
          </w:p>
          <w:p w14:paraId="0C0B9E6A" w14:textId="77777777" w:rsidR="00313EE8" w:rsidRPr="00E32E3B" w:rsidRDefault="00313EE8" w:rsidP="00313EE8">
            <w:pPr>
              <w:spacing w:after="0" w:line="240" w:lineRule="auto"/>
              <w:rPr>
                <w:rFonts w:ascii="Times New Roman" w:hAnsi="Times New Roman" w:cs="Times New Roman"/>
                <w:sz w:val="24"/>
                <w:szCs w:val="24"/>
              </w:rPr>
            </w:pPr>
          </w:p>
          <w:p w14:paraId="34C8FA1D" w14:textId="77777777" w:rsidR="00313EE8" w:rsidRPr="00E32E3B" w:rsidRDefault="00313EE8" w:rsidP="00313EE8">
            <w:pPr>
              <w:spacing w:after="0" w:line="240" w:lineRule="auto"/>
              <w:rPr>
                <w:rFonts w:ascii="Times New Roman" w:hAnsi="Times New Roman" w:cs="Times New Roman"/>
                <w:sz w:val="24"/>
                <w:szCs w:val="24"/>
              </w:rPr>
            </w:pPr>
          </w:p>
          <w:p w14:paraId="1D2FE774" w14:textId="77777777" w:rsidR="00313EE8" w:rsidRPr="00E32E3B" w:rsidRDefault="00313EE8" w:rsidP="00313EE8">
            <w:pPr>
              <w:spacing w:after="0" w:line="240" w:lineRule="auto"/>
              <w:rPr>
                <w:rFonts w:ascii="Times New Roman" w:hAnsi="Times New Roman" w:cs="Times New Roman"/>
                <w:sz w:val="24"/>
                <w:szCs w:val="24"/>
              </w:rPr>
            </w:pPr>
          </w:p>
          <w:p w14:paraId="51CF1A77" w14:textId="77777777" w:rsidR="00313EE8" w:rsidRPr="00E32E3B" w:rsidRDefault="00313EE8" w:rsidP="00313EE8">
            <w:pPr>
              <w:spacing w:after="0" w:line="240" w:lineRule="auto"/>
              <w:rPr>
                <w:rFonts w:ascii="Times New Roman" w:hAnsi="Times New Roman" w:cs="Times New Roman"/>
                <w:sz w:val="24"/>
                <w:szCs w:val="24"/>
              </w:rPr>
            </w:pPr>
          </w:p>
          <w:p w14:paraId="11373275" w14:textId="77777777" w:rsidR="00313EE8" w:rsidRPr="00E32E3B" w:rsidRDefault="00313EE8" w:rsidP="00313EE8">
            <w:pPr>
              <w:spacing w:after="0" w:line="240" w:lineRule="auto"/>
              <w:rPr>
                <w:rFonts w:ascii="Times New Roman" w:hAnsi="Times New Roman" w:cs="Times New Roman"/>
                <w:sz w:val="24"/>
                <w:szCs w:val="24"/>
              </w:rPr>
            </w:pPr>
          </w:p>
          <w:p w14:paraId="0D976336" w14:textId="77777777" w:rsidR="00313EE8" w:rsidRPr="00E32E3B" w:rsidRDefault="00313EE8" w:rsidP="00313EE8">
            <w:pPr>
              <w:spacing w:after="0" w:line="240" w:lineRule="auto"/>
              <w:rPr>
                <w:rFonts w:ascii="Times New Roman" w:hAnsi="Times New Roman" w:cs="Times New Roman"/>
                <w:sz w:val="24"/>
                <w:szCs w:val="24"/>
              </w:rPr>
            </w:pPr>
          </w:p>
          <w:p w14:paraId="03C5C4A5" w14:textId="77777777" w:rsidR="00313EE8" w:rsidRPr="00E32E3B" w:rsidRDefault="00313EE8" w:rsidP="00313EE8">
            <w:pPr>
              <w:spacing w:after="0" w:line="240" w:lineRule="auto"/>
              <w:rPr>
                <w:rFonts w:ascii="Times New Roman" w:hAnsi="Times New Roman" w:cs="Times New Roman"/>
                <w:sz w:val="24"/>
                <w:szCs w:val="24"/>
              </w:rPr>
            </w:pPr>
          </w:p>
          <w:p w14:paraId="55159FFE" w14:textId="77777777" w:rsidR="00313EE8" w:rsidRPr="00E32E3B" w:rsidRDefault="00313EE8" w:rsidP="00313EE8">
            <w:pPr>
              <w:spacing w:after="0" w:line="240" w:lineRule="auto"/>
              <w:rPr>
                <w:rFonts w:ascii="Times New Roman" w:hAnsi="Times New Roman" w:cs="Times New Roman"/>
                <w:sz w:val="24"/>
                <w:szCs w:val="24"/>
              </w:rPr>
            </w:pPr>
          </w:p>
          <w:p w14:paraId="39A7BA00" w14:textId="77777777" w:rsidR="00313EE8" w:rsidRPr="00E32E3B" w:rsidRDefault="00313EE8" w:rsidP="00313EE8">
            <w:pPr>
              <w:spacing w:after="0" w:line="240" w:lineRule="auto"/>
              <w:rPr>
                <w:rFonts w:ascii="Times New Roman" w:hAnsi="Times New Roman" w:cs="Times New Roman"/>
                <w:sz w:val="24"/>
                <w:szCs w:val="24"/>
              </w:rPr>
            </w:pPr>
          </w:p>
          <w:p w14:paraId="72976CF6" w14:textId="77777777" w:rsidR="00313EE8" w:rsidRPr="00E32E3B" w:rsidRDefault="00313EE8" w:rsidP="00313EE8">
            <w:pPr>
              <w:spacing w:after="0" w:line="240" w:lineRule="auto"/>
              <w:rPr>
                <w:rFonts w:ascii="Times New Roman" w:hAnsi="Times New Roman" w:cs="Times New Roman"/>
                <w:sz w:val="24"/>
                <w:szCs w:val="24"/>
              </w:rPr>
            </w:pPr>
          </w:p>
          <w:p w14:paraId="363C06D7" w14:textId="77777777" w:rsidR="00313EE8" w:rsidRPr="00E32E3B" w:rsidRDefault="00313EE8" w:rsidP="00313EE8">
            <w:pPr>
              <w:spacing w:after="0" w:line="240" w:lineRule="auto"/>
              <w:rPr>
                <w:rFonts w:ascii="Times New Roman" w:hAnsi="Times New Roman" w:cs="Times New Roman"/>
                <w:sz w:val="24"/>
                <w:szCs w:val="24"/>
              </w:rPr>
            </w:pPr>
          </w:p>
          <w:p w14:paraId="37DF281E" w14:textId="77777777" w:rsidR="00313EE8" w:rsidRPr="00E32E3B" w:rsidRDefault="00313EE8" w:rsidP="00313EE8">
            <w:pPr>
              <w:spacing w:after="0" w:line="240" w:lineRule="auto"/>
              <w:rPr>
                <w:rFonts w:ascii="Times New Roman" w:hAnsi="Times New Roman" w:cs="Times New Roman"/>
                <w:sz w:val="24"/>
                <w:szCs w:val="24"/>
              </w:rPr>
            </w:pPr>
          </w:p>
          <w:p w14:paraId="0712E1B7" w14:textId="77777777" w:rsidR="00313EE8" w:rsidRPr="00E32E3B" w:rsidRDefault="00313EE8" w:rsidP="00313EE8">
            <w:pPr>
              <w:spacing w:after="0" w:line="240" w:lineRule="auto"/>
              <w:rPr>
                <w:rFonts w:ascii="Times New Roman" w:hAnsi="Times New Roman" w:cs="Times New Roman"/>
                <w:sz w:val="24"/>
                <w:szCs w:val="24"/>
              </w:rPr>
            </w:pPr>
          </w:p>
          <w:p w14:paraId="7A69E2A6" w14:textId="77777777" w:rsidR="00313EE8" w:rsidRPr="00E32E3B" w:rsidRDefault="00313EE8" w:rsidP="00313EE8">
            <w:pPr>
              <w:spacing w:after="0" w:line="240" w:lineRule="auto"/>
              <w:rPr>
                <w:rFonts w:ascii="Times New Roman" w:hAnsi="Times New Roman" w:cs="Times New Roman"/>
                <w:sz w:val="24"/>
                <w:szCs w:val="24"/>
              </w:rPr>
            </w:pPr>
          </w:p>
          <w:p w14:paraId="4B28EAD9" w14:textId="77777777" w:rsidR="00313EE8" w:rsidRPr="00E32E3B" w:rsidRDefault="00313EE8" w:rsidP="00313EE8">
            <w:pPr>
              <w:spacing w:after="0" w:line="240" w:lineRule="auto"/>
              <w:rPr>
                <w:rFonts w:ascii="Times New Roman" w:hAnsi="Times New Roman" w:cs="Times New Roman"/>
                <w:sz w:val="24"/>
                <w:szCs w:val="24"/>
              </w:rPr>
            </w:pPr>
          </w:p>
          <w:p w14:paraId="7BC65A13" w14:textId="77777777" w:rsidR="00313EE8" w:rsidRPr="00E32E3B" w:rsidRDefault="00313EE8" w:rsidP="00313EE8">
            <w:pPr>
              <w:spacing w:after="0" w:line="240" w:lineRule="auto"/>
              <w:rPr>
                <w:rFonts w:ascii="Times New Roman" w:hAnsi="Times New Roman" w:cs="Times New Roman"/>
                <w:sz w:val="24"/>
                <w:szCs w:val="24"/>
              </w:rPr>
            </w:pPr>
          </w:p>
          <w:p w14:paraId="037A838A" w14:textId="77777777" w:rsidR="00313EE8" w:rsidRPr="00E32E3B" w:rsidRDefault="00313EE8" w:rsidP="00313EE8">
            <w:pPr>
              <w:spacing w:after="0" w:line="240" w:lineRule="auto"/>
              <w:rPr>
                <w:rFonts w:ascii="Times New Roman" w:hAnsi="Times New Roman" w:cs="Times New Roman"/>
                <w:sz w:val="24"/>
                <w:szCs w:val="24"/>
              </w:rPr>
            </w:pPr>
          </w:p>
          <w:p w14:paraId="0E1509B2" w14:textId="77777777" w:rsidR="00313EE8" w:rsidRPr="00E32E3B" w:rsidRDefault="00313EE8" w:rsidP="00313EE8">
            <w:pPr>
              <w:spacing w:after="0" w:line="240" w:lineRule="auto"/>
              <w:rPr>
                <w:rFonts w:ascii="Times New Roman" w:hAnsi="Times New Roman" w:cs="Times New Roman"/>
                <w:sz w:val="24"/>
                <w:szCs w:val="24"/>
              </w:rPr>
            </w:pPr>
          </w:p>
          <w:p w14:paraId="5821ACDB" w14:textId="77777777" w:rsidR="00313EE8" w:rsidRPr="00E32E3B" w:rsidRDefault="00313EE8" w:rsidP="00313EE8">
            <w:pPr>
              <w:spacing w:after="0" w:line="240" w:lineRule="auto"/>
              <w:rPr>
                <w:rFonts w:ascii="Times New Roman" w:hAnsi="Times New Roman" w:cs="Times New Roman"/>
                <w:sz w:val="24"/>
                <w:szCs w:val="24"/>
              </w:rPr>
            </w:pPr>
          </w:p>
          <w:p w14:paraId="1EF13A6F" w14:textId="77777777" w:rsidR="00313EE8" w:rsidRPr="00E32E3B" w:rsidRDefault="00313EE8" w:rsidP="00313EE8">
            <w:pPr>
              <w:spacing w:after="0" w:line="240" w:lineRule="auto"/>
              <w:rPr>
                <w:rFonts w:ascii="Times New Roman" w:hAnsi="Times New Roman" w:cs="Times New Roman"/>
                <w:sz w:val="24"/>
                <w:szCs w:val="24"/>
              </w:rPr>
            </w:pPr>
          </w:p>
          <w:p w14:paraId="275B64E1" w14:textId="77777777" w:rsidR="00313EE8" w:rsidRPr="00E32E3B" w:rsidRDefault="00313EE8" w:rsidP="00313EE8">
            <w:pPr>
              <w:spacing w:after="0" w:line="240" w:lineRule="auto"/>
              <w:rPr>
                <w:rFonts w:ascii="Times New Roman" w:hAnsi="Times New Roman" w:cs="Times New Roman"/>
                <w:sz w:val="24"/>
                <w:szCs w:val="24"/>
              </w:rPr>
            </w:pPr>
          </w:p>
          <w:p w14:paraId="7839DA2F" w14:textId="77777777" w:rsidR="00313EE8" w:rsidRPr="00E32E3B" w:rsidRDefault="00313EE8" w:rsidP="00313EE8">
            <w:pPr>
              <w:spacing w:after="0" w:line="240" w:lineRule="auto"/>
              <w:rPr>
                <w:rFonts w:ascii="Times New Roman" w:hAnsi="Times New Roman" w:cs="Times New Roman"/>
                <w:sz w:val="24"/>
                <w:szCs w:val="24"/>
              </w:rPr>
            </w:pPr>
          </w:p>
          <w:p w14:paraId="2D6532D9" w14:textId="77777777" w:rsidR="00E2002A" w:rsidRDefault="00E2002A" w:rsidP="00313EE8">
            <w:pPr>
              <w:spacing w:after="0" w:line="240" w:lineRule="auto"/>
              <w:rPr>
                <w:rFonts w:ascii="Times New Roman" w:hAnsi="Times New Roman" w:cs="Times New Roman"/>
                <w:sz w:val="24"/>
                <w:szCs w:val="24"/>
              </w:rPr>
            </w:pPr>
          </w:p>
          <w:p w14:paraId="26A218CC" w14:textId="77777777" w:rsidR="00947509" w:rsidRPr="00E32E3B" w:rsidRDefault="00947509" w:rsidP="00313EE8">
            <w:pPr>
              <w:spacing w:after="0" w:line="240" w:lineRule="auto"/>
              <w:rPr>
                <w:rFonts w:ascii="Times New Roman" w:hAnsi="Times New Roman" w:cs="Times New Roman"/>
                <w:sz w:val="24"/>
                <w:szCs w:val="24"/>
              </w:rPr>
            </w:pPr>
          </w:p>
          <w:p w14:paraId="1E5C786A" w14:textId="77777777" w:rsidR="00313EE8" w:rsidRDefault="00313EE8" w:rsidP="00313EE8">
            <w:pPr>
              <w:spacing w:after="0" w:line="240" w:lineRule="auto"/>
              <w:rPr>
                <w:rFonts w:ascii="Times New Roman" w:hAnsi="Times New Roman" w:cs="Times New Roman"/>
                <w:sz w:val="24"/>
                <w:szCs w:val="24"/>
              </w:rPr>
            </w:pPr>
          </w:p>
          <w:p w14:paraId="0A8D55EB" w14:textId="77777777" w:rsidR="004A7765" w:rsidRPr="00E32E3B" w:rsidRDefault="004A7765" w:rsidP="00313EE8">
            <w:pPr>
              <w:spacing w:after="0" w:line="240" w:lineRule="auto"/>
              <w:rPr>
                <w:rFonts w:ascii="Times New Roman" w:hAnsi="Times New Roman" w:cs="Times New Roman"/>
                <w:sz w:val="24"/>
                <w:szCs w:val="24"/>
              </w:rPr>
            </w:pPr>
          </w:p>
          <w:p w14:paraId="5C843C38" w14:textId="77777777" w:rsidR="00313EE8" w:rsidRPr="00E32E3B" w:rsidRDefault="00313EE8" w:rsidP="00313EE8">
            <w:pPr>
              <w:spacing w:after="0" w:line="240" w:lineRule="auto"/>
              <w:rPr>
                <w:rFonts w:ascii="Times New Roman" w:hAnsi="Times New Roman" w:cs="Times New Roman"/>
                <w:sz w:val="24"/>
                <w:szCs w:val="24"/>
              </w:rPr>
            </w:pPr>
          </w:p>
          <w:p w14:paraId="580715A5" w14:textId="59F61960" w:rsidR="00313EE8" w:rsidRPr="00E32E3B" w:rsidRDefault="00F36C90" w:rsidP="00313EE8">
            <w:pPr>
              <w:numPr>
                <w:ilvl w:val="0"/>
                <w:numId w:val="12"/>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w</w:t>
            </w:r>
            <w:r w:rsidR="00313EE8" w:rsidRPr="00E32E3B">
              <w:rPr>
                <w:rFonts w:ascii="Times New Roman" w:eastAsia="Quasi-LucidaBright" w:hAnsi="Times New Roman" w:cs="Times New Roman"/>
                <w:sz w:val="24"/>
                <w:szCs w:val="24"/>
              </w:rPr>
              <w:t>yraża własny sąd o</w:t>
            </w:r>
            <w:r w:rsidR="0059104D">
              <w:rPr>
                <w:rFonts w:ascii="Times New Roman" w:eastAsia="Quasi-LucidaBright" w:hAnsi="Times New Roman" w:cs="Times New Roman"/>
                <w:sz w:val="24"/>
                <w:szCs w:val="24"/>
              </w:rPr>
              <w:t> </w:t>
            </w:r>
            <w:r w:rsidR="00313EE8" w:rsidRPr="00E32E3B">
              <w:rPr>
                <w:rFonts w:ascii="Times New Roman" w:eastAsia="Quasi-LucidaBright" w:hAnsi="Times New Roman" w:cs="Times New Roman"/>
                <w:sz w:val="24"/>
                <w:szCs w:val="24"/>
              </w:rPr>
              <w:t>postaciach i zdarze</w:t>
            </w:r>
            <w:r w:rsidR="0059104D">
              <w:rPr>
                <w:rFonts w:ascii="Times New Roman" w:eastAsia="Quasi-LucidaBright" w:hAnsi="Times New Roman" w:cs="Times New Roman"/>
                <w:sz w:val="24"/>
                <w:szCs w:val="24"/>
              </w:rPr>
              <w:softHyphen/>
            </w:r>
            <w:r w:rsidR="00313EE8" w:rsidRPr="00E32E3B">
              <w:rPr>
                <w:rFonts w:ascii="Times New Roman" w:eastAsia="Quasi-LucidaBright" w:hAnsi="Times New Roman" w:cs="Times New Roman"/>
                <w:sz w:val="24"/>
                <w:szCs w:val="24"/>
              </w:rPr>
              <w:t>niach</w:t>
            </w:r>
          </w:p>
          <w:p w14:paraId="22D64AF6" w14:textId="77777777" w:rsidR="00313EE8" w:rsidRPr="00E32E3B" w:rsidRDefault="00313EE8" w:rsidP="00313EE8">
            <w:pPr>
              <w:autoSpaceDE w:val="0"/>
              <w:autoSpaceDN w:val="0"/>
              <w:adjustRightInd w:val="0"/>
              <w:spacing w:after="0" w:line="240" w:lineRule="auto"/>
              <w:ind w:left="360"/>
              <w:rPr>
                <w:rFonts w:ascii="Times New Roman" w:eastAsia="Quasi-LucidaBright" w:hAnsi="Times New Roman" w:cs="Times New Roman"/>
                <w:sz w:val="24"/>
                <w:szCs w:val="24"/>
              </w:rPr>
            </w:pPr>
          </w:p>
          <w:p w14:paraId="1206880D" w14:textId="77777777" w:rsidR="00313EE8" w:rsidRPr="00E32E3B" w:rsidRDefault="00313EE8" w:rsidP="00313EE8">
            <w:pPr>
              <w:autoSpaceDE w:val="0"/>
              <w:autoSpaceDN w:val="0"/>
              <w:adjustRightInd w:val="0"/>
              <w:spacing w:after="0" w:line="240" w:lineRule="auto"/>
              <w:ind w:left="360"/>
              <w:rPr>
                <w:rFonts w:ascii="Times New Roman" w:eastAsia="Quasi-LucidaBright" w:hAnsi="Times New Roman" w:cs="Times New Roman"/>
                <w:sz w:val="24"/>
                <w:szCs w:val="24"/>
              </w:rPr>
            </w:pPr>
          </w:p>
          <w:p w14:paraId="1F9E158B" w14:textId="77777777" w:rsidR="00313EE8" w:rsidRPr="00E32E3B" w:rsidRDefault="00313EE8" w:rsidP="00313EE8">
            <w:pPr>
              <w:autoSpaceDE w:val="0"/>
              <w:autoSpaceDN w:val="0"/>
              <w:adjustRightInd w:val="0"/>
              <w:spacing w:after="0" w:line="240" w:lineRule="auto"/>
              <w:ind w:left="360"/>
              <w:rPr>
                <w:rFonts w:ascii="Times New Roman" w:eastAsia="Quasi-LucidaBright" w:hAnsi="Times New Roman" w:cs="Times New Roman"/>
                <w:sz w:val="24"/>
                <w:szCs w:val="24"/>
              </w:rPr>
            </w:pPr>
          </w:p>
          <w:p w14:paraId="0EAD3F87" w14:textId="77777777" w:rsidR="00313EE8" w:rsidRPr="00E32E3B" w:rsidRDefault="00313EE8" w:rsidP="00313EE8">
            <w:pPr>
              <w:autoSpaceDE w:val="0"/>
              <w:autoSpaceDN w:val="0"/>
              <w:adjustRightInd w:val="0"/>
              <w:spacing w:after="0" w:line="240" w:lineRule="auto"/>
              <w:ind w:left="360"/>
              <w:rPr>
                <w:rFonts w:ascii="Times New Roman" w:eastAsia="Quasi-LucidaBright" w:hAnsi="Times New Roman" w:cs="Times New Roman"/>
                <w:sz w:val="24"/>
                <w:szCs w:val="24"/>
              </w:rPr>
            </w:pPr>
          </w:p>
          <w:p w14:paraId="276AE334" w14:textId="77777777" w:rsidR="00313EE8" w:rsidRPr="00E32E3B" w:rsidRDefault="00313EE8" w:rsidP="00313EE8">
            <w:pPr>
              <w:autoSpaceDE w:val="0"/>
              <w:autoSpaceDN w:val="0"/>
              <w:adjustRightInd w:val="0"/>
              <w:spacing w:after="0" w:line="240" w:lineRule="auto"/>
              <w:ind w:left="360"/>
              <w:rPr>
                <w:rFonts w:ascii="Times New Roman" w:eastAsia="Quasi-LucidaBright" w:hAnsi="Times New Roman" w:cs="Times New Roman"/>
                <w:sz w:val="24"/>
                <w:szCs w:val="24"/>
              </w:rPr>
            </w:pPr>
          </w:p>
          <w:p w14:paraId="4A9B0E78" w14:textId="77777777" w:rsidR="00313EE8" w:rsidRPr="00E32E3B" w:rsidRDefault="00313EE8" w:rsidP="00313EE8">
            <w:pPr>
              <w:autoSpaceDE w:val="0"/>
              <w:autoSpaceDN w:val="0"/>
              <w:adjustRightInd w:val="0"/>
              <w:spacing w:after="0" w:line="240" w:lineRule="auto"/>
              <w:ind w:left="360"/>
              <w:rPr>
                <w:rFonts w:ascii="Times New Roman" w:eastAsia="Quasi-LucidaBright" w:hAnsi="Times New Roman" w:cs="Times New Roman"/>
                <w:sz w:val="24"/>
                <w:szCs w:val="24"/>
              </w:rPr>
            </w:pPr>
          </w:p>
          <w:p w14:paraId="3986DD7F" w14:textId="77777777" w:rsidR="00313EE8" w:rsidRPr="00E32E3B" w:rsidRDefault="00313EE8" w:rsidP="00313EE8">
            <w:pPr>
              <w:autoSpaceDE w:val="0"/>
              <w:autoSpaceDN w:val="0"/>
              <w:adjustRightInd w:val="0"/>
              <w:spacing w:after="0" w:line="240" w:lineRule="auto"/>
              <w:ind w:left="360"/>
              <w:rPr>
                <w:rFonts w:ascii="Times New Roman" w:eastAsia="Quasi-LucidaBright" w:hAnsi="Times New Roman" w:cs="Times New Roman"/>
                <w:sz w:val="24"/>
                <w:szCs w:val="24"/>
              </w:rPr>
            </w:pPr>
          </w:p>
          <w:p w14:paraId="05EC2B0E" w14:textId="77777777" w:rsidR="00313EE8" w:rsidRPr="00E32E3B" w:rsidRDefault="00313EE8" w:rsidP="00313EE8">
            <w:pPr>
              <w:autoSpaceDE w:val="0"/>
              <w:autoSpaceDN w:val="0"/>
              <w:adjustRightInd w:val="0"/>
              <w:spacing w:after="0" w:line="240" w:lineRule="auto"/>
              <w:ind w:left="360"/>
              <w:rPr>
                <w:rFonts w:ascii="Times New Roman" w:eastAsia="Quasi-LucidaBright" w:hAnsi="Times New Roman" w:cs="Times New Roman"/>
                <w:sz w:val="24"/>
                <w:szCs w:val="24"/>
              </w:rPr>
            </w:pPr>
          </w:p>
          <w:p w14:paraId="503C6A5D" w14:textId="77777777" w:rsidR="00313EE8" w:rsidRPr="00E32E3B" w:rsidRDefault="00313EE8" w:rsidP="00313EE8">
            <w:pPr>
              <w:autoSpaceDE w:val="0"/>
              <w:autoSpaceDN w:val="0"/>
              <w:adjustRightInd w:val="0"/>
              <w:spacing w:after="0" w:line="240" w:lineRule="auto"/>
              <w:ind w:left="360"/>
              <w:rPr>
                <w:rFonts w:ascii="Times New Roman" w:eastAsia="Quasi-LucidaBright" w:hAnsi="Times New Roman" w:cs="Times New Roman"/>
                <w:sz w:val="24"/>
                <w:szCs w:val="24"/>
              </w:rPr>
            </w:pPr>
          </w:p>
          <w:p w14:paraId="38C9470E" w14:textId="77777777" w:rsidR="00313EE8" w:rsidRPr="00E32E3B" w:rsidRDefault="00313EE8" w:rsidP="00313EE8">
            <w:pPr>
              <w:autoSpaceDE w:val="0"/>
              <w:autoSpaceDN w:val="0"/>
              <w:adjustRightInd w:val="0"/>
              <w:spacing w:after="0" w:line="240" w:lineRule="auto"/>
              <w:ind w:left="360"/>
              <w:rPr>
                <w:rFonts w:ascii="Times New Roman" w:eastAsia="Quasi-LucidaBright" w:hAnsi="Times New Roman" w:cs="Times New Roman"/>
                <w:sz w:val="24"/>
                <w:szCs w:val="24"/>
              </w:rPr>
            </w:pPr>
          </w:p>
          <w:p w14:paraId="1CB7B2B0" w14:textId="77777777" w:rsidR="00313EE8" w:rsidRPr="00E32E3B" w:rsidRDefault="00313EE8" w:rsidP="00313EE8">
            <w:pPr>
              <w:autoSpaceDE w:val="0"/>
              <w:autoSpaceDN w:val="0"/>
              <w:adjustRightInd w:val="0"/>
              <w:spacing w:after="0" w:line="240" w:lineRule="auto"/>
              <w:ind w:left="360"/>
              <w:rPr>
                <w:rFonts w:ascii="Times New Roman" w:eastAsia="Quasi-LucidaBright" w:hAnsi="Times New Roman" w:cs="Times New Roman"/>
                <w:sz w:val="24"/>
                <w:szCs w:val="24"/>
              </w:rPr>
            </w:pPr>
          </w:p>
          <w:p w14:paraId="40E1995B" w14:textId="77777777" w:rsidR="00484B43" w:rsidRPr="00E32E3B" w:rsidRDefault="00484B43" w:rsidP="00313EE8">
            <w:pPr>
              <w:autoSpaceDE w:val="0"/>
              <w:autoSpaceDN w:val="0"/>
              <w:adjustRightInd w:val="0"/>
              <w:spacing w:after="0" w:line="240" w:lineRule="auto"/>
              <w:rPr>
                <w:rFonts w:ascii="Times New Roman" w:eastAsia="Quasi-LucidaBright" w:hAnsi="Times New Roman" w:cs="Times New Roman"/>
                <w:sz w:val="24"/>
                <w:szCs w:val="24"/>
              </w:rPr>
            </w:pPr>
          </w:p>
          <w:p w14:paraId="29C51AD1" w14:textId="77777777" w:rsidR="00313EE8" w:rsidRDefault="00313EE8" w:rsidP="00313EE8">
            <w:pPr>
              <w:autoSpaceDE w:val="0"/>
              <w:autoSpaceDN w:val="0"/>
              <w:adjustRightInd w:val="0"/>
              <w:spacing w:after="0" w:line="240" w:lineRule="auto"/>
              <w:rPr>
                <w:rFonts w:ascii="Times New Roman" w:eastAsia="Quasi-LucidaBright" w:hAnsi="Times New Roman" w:cs="Times New Roman"/>
                <w:sz w:val="24"/>
                <w:szCs w:val="24"/>
              </w:rPr>
            </w:pPr>
          </w:p>
          <w:p w14:paraId="09A286D7" w14:textId="77777777" w:rsidR="00944EBC" w:rsidRPr="00E32E3B" w:rsidRDefault="00944EBC" w:rsidP="00313EE8">
            <w:pPr>
              <w:autoSpaceDE w:val="0"/>
              <w:autoSpaceDN w:val="0"/>
              <w:adjustRightInd w:val="0"/>
              <w:spacing w:after="0" w:line="240" w:lineRule="auto"/>
              <w:rPr>
                <w:rFonts w:ascii="Times New Roman" w:eastAsia="Quasi-LucidaBright" w:hAnsi="Times New Roman" w:cs="Times New Roman"/>
                <w:sz w:val="24"/>
                <w:szCs w:val="24"/>
              </w:rPr>
            </w:pPr>
          </w:p>
          <w:p w14:paraId="3B1BA173" w14:textId="77777777" w:rsidR="00313EE8" w:rsidRPr="00E32E3B" w:rsidRDefault="00313EE8" w:rsidP="00313EE8">
            <w:pPr>
              <w:autoSpaceDE w:val="0"/>
              <w:autoSpaceDN w:val="0"/>
              <w:adjustRightInd w:val="0"/>
              <w:spacing w:after="0" w:line="240" w:lineRule="auto"/>
              <w:rPr>
                <w:rFonts w:ascii="Times New Roman" w:eastAsia="Quasi-LucidaBright" w:hAnsi="Times New Roman" w:cs="Times New Roman"/>
                <w:sz w:val="24"/>
                <w:szCs w:val="24"/>
              </w:rPr>
            </w:pPr>
          </w:p>
          <w:p w14:paraId="2E0D8D39" w14:textId="77777777" w:rsidR="00313EE8" w:rsidRPr="00E32E3B" w:rsidRDefault="008B5E6C" w:rsidP="00313EE8">
            <w:pPr>
              <w:numPr>
                <w:ilvl w:val="0"/>
                <w:numId w:val="12"/>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o</w:t>
            </w:r>
            <w:r w:rsidR="00313EE8" w:rsidRPr="00E32E3B">
              <w:rPr>
                <w:rFonts w:ascii="Times New Roman" w:eastAsia="Quasi-LucidaBright" w:hAnsi="Times New Roman" w:cs="Times New Roman"/>
                <w:sz w:val="24"/>
                <w:szCs w:val="24"/>
              </w:rPr>
              <w:t>dczytuje przesłanie utworu, a w szczególno</w:t>
            </w:r>
            <w:r w:rsidR="00E2002A">
              <w:rPr>
                <w:rFonts w:ascii="Times New Roman" w:eastAsia="Quasi-LucidaBright" w:hAnsi="Times New Roman" w:cs="Times New Roman"/>
                <w:sz w:val="24"/>
                <w:szCs w:val="24"/>
              </w:rPr>
              <w:softHyphen/>
            </w:r>
            <w:r w:rsidR="00313EE8" w:rsidRPr="00E32E3B">
              <w:rPr>
                <w:rFonts w:ascii="Times New Roman" w:eastAsia="Quasi-LucidaBright" w:hAnsi="Times New Roman" w:cs="Times New Roman"/>
                <w:sz w:val="24"/>
                <w:szCs w:val="24"/>
              </w:rPr>
              <w:t>ści pouczenie w baśni</w:t>
            </w:r>
          </w:p>
          <w:p w14:paraId="58EF9261" w14:textId="77777777" w:rsidR="00313EE8" w:rsidRDefault="00313EE8" w:rsidP="00313EE8">
            <w:pPr>
              <w:autoSpaceDE w:val="0"/>
              <w:autoSpaceDN w:val="0"/>
              <w:adjustRightInd w:val="0"/>
              <w:spacing w:after="0" w:line="240" w:lineRule="auto"/>
              <w:rPr>
                <w:rFonts w:ascii="Times New Roman" w:eastAsia="Quasi-LucidaBright" w:hAnsi="Times New Roman" w:cs="Times New Roman"/>
                <w:sz w:val="24"/>
                <w:szCs w:val="24"/>
              </w:rPr>
            </w:pPr>
          </w:p>
          <w:p w14:paraId="79CF88CC" w14:textId="77777777" w:rsidR="003725CC" w:rsidRDefault="003725CC" w:rsidP="00313EE8">
            <w:pPr>
              <w:autoSpaceDE w:val="0"/>
              <w:autoSpaceDN w:val="0"/>
              <w:adjustRightInd w:val="0"/>
              <w:spacing w:after="0" w:line="240" w:lineRule="auto"/>
              <w:rPr>
                <w:rFonts w:ascii="Times New Roman" w:eastAsia="Quasi-LucidaBright" w:hAnsi="Times New Roman" w:cs="Times New Roman"/>
                <w:sz w:val="24"/>
                <w:szCs w:val="24"/>
              </w:rPr>
            </w:pPr>
          </w:p>
          <w:p w14:paraId="29BFFA17" w14:textId="77777777" w:rsidR="00484B43" w:rsidRDefault="00484B43" w:rsidP="00313EE8">
            <w:pPr>
              <w:autoSpaceDE w:val="0"/>
              <w:autoSpaceDN w:val="0"/>
              <w:adjustRightInd w:val="0"/>
              <w:spacing w:after="0" w:line="240" w:lineRule="auto"/>
              <w:rPr>
                <w:rFonts w:ascii="Times New Roman" w:eastAsia="Quasi-LucidaBright" w:hAnsi="Times New Roman" w:cs="Times New Roman"/>
                <w:sz w:val="24"/>
                <w:szCs w:val="24"/>
              </w:rPr>
            </w:pPr>
          </w:p>
          <w:p w14:paraId="44EA011F" w14:textId="77777777" w:rsidR="00E2002A" w:rsidRPr="00E32E3B" w:rsidRDefault="00E2002A" w:rsidP="00313EE8">
            <w:pPr>
              <w:autoSpaceDE w:val="0"/>
              <w:autoSpaceDN w:val="0"/>
              <w:adjustRightInd w:val="0"/>
              <w:spacing w:after="0" w:line="240" w:lineRule="auto"/>
              <w:rPr>
                <w:rFonts w:ascii="Times New Roman" w:eastAsia="Quasi-LucidaBright" w:hAnsi="Times New Roman" w:cs="Times New Roman"/>
                <w:sz w:val="24"/>
                <w:szCs w:val="24"/>
              </w:rPr>
            </w:pPr>
          </w:p>
          <w:p w14:paraId="6039E803" w14:textId="77777777" w:rsidR="00313EE8" w:rsidRPr="00E32E3B" w:rsidRDefault="008B5E6C" w:rsidP="00313EE8">
            <w:pPr>
              <w:numPr>
                <w:ilvl w:val="0"/>
                <w:numId w:val="12"/>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c</w:t>
            </w:r>
            <w:r w:rsidR="00313EE8" w:rsidRPr="00E32E3B">
              <w:rPr>
                <w:rFonts w:ascii="Times New Roman" w:eastAsia="Quasi-LucidaBright" w:hAnsi="Times New Roman" w:cs="Times New Roman"/>
                <w:sz w:val="24"/>
                <w:szCs w:val="24"/>
              </w:rPr>
              <w:t>harakteryzuje i ocenia bohaterów oraz ich postawy odnoszące się do takich wartości, jak miłość – nienawiść, przyjaźń – wrogość, prawdomówność –</w:t>
            </w:r>
            <w:r w:rsidRPr="0089116F">
              <w:rPr>
                <w:rFonts w:ascii="Times New Roman" w:eastAsia="Quasi-LucidaBright" w:hAnsi="Times New Roman" w:cs="Times New Roman"/>
                <w:sz w:val="24"/>
                <w:szCs w:val="24"/>
              </w:rPr>
              <w:t>nieszczerość</w:t>
            </w:r>
          </w:p>
          <w:p w14:paraId="2886AE8E" w14:textId="77777777" w:rsidR="00313EE8" w:rsidRPr="00E32E3B" w:rsidRDefault="00313EE8" w:rsidP="008B5E6C">
            <w:pPr>
              <w:autoSpaceDE w:val="0"/>
              <w:autoSpaceDN w:val="0"/>
              <w:adjustRightInd w:val="0"/>
              <w:spacing w:after="0" w:line="240" w:lineRule="auto"/>
              <w:rPr>
                <w:rFonts w:ascii="Times New Roman" w:eastAsia="Quasi-LucidaBright" w:hAnsi="Times New Roman" w:cs="Times New Roman"/>
                <w:sz w:val="24"/>
                <w:szCs w:val="24"/>
              </w:rPr>
            </w:pPr>
          </w:p>
          <w:p w14:paraId="51E353E7" w14:textId="77777777" w:rsidR="00313EE8" w:rsidRPr="00E32E3B" w:rsidRDefault="008B5E6C" w:rsidP="00313EE8">
            <w:pPr>
              <w:numPr>
                <w:ilvl w:val="0"/>
                <w:numId w:val="12"/>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d</w:t>
            </w:r>
            <w:r w:rsidR="00313EE8" w:rsidRPr="00E32E3B">
              <w:rPr>
                <w:rFonts w:ascii="Times New Roman" w:eastAsia="Quasi-LucidaBright" w:hAnsi="Times New Roman" w:cs="Times New Roman"/>
                <w:sz w:val="24"/>
                <w:szCs w:val="24"/>
              </w:rPr>
              <w:t>okonuje odczytania tekstów przez przekład intersemiotyczny</w:t>
            </w:r>
          </w:p>
          <w:p w14:paraId="1916A85A" w14:textId="77777777" w:rsidR="00313EE8" w:rsidRPr="00E32E3B" w:rsidRDefault="00313EE8" w:rsidP="00313EE8">
            <w:pPr>
              <w:pStyle w:val="Akapitzlist"/>
              <w:spacing w:after="0" w:line="240" w:lineRule="auto"/>
              <w:rPr>
                <w:rFonts w:ascii="Times New Roman" w:eastAsia="Quasi-LucidaBright" w:hAnsi="Times New Roman" w:cs="Times New Roman"/>
                <w:sz w:val="24"/>
                <w:szCs w:val="24"/>
              </w:rPr>
            </w:pPr>
          </w:p>
          <w:p w14:paraId="15453999" w14:textId="77777777" w:rsidR="00313EE8" w:rsidRPr="00E32E3B" w:rsidRDefault="00313EE8" w:rsidP="00313EE8">
            <w:pPr>
              <w:spacing w:after="0" w:line="240" w:lineRule="auto"/>
              <w:rPr>
                <w:rFonts w:ascii="Times New Roman" w:hAnsi="Times New Roman" w:cs="Times New Roman"/>
                <w:sz w:val="24"/>
                <w:szCs w:val="24"/>
              </w:rPr>
            </w:pPr>
          </w:p>
        </w:tc>
        <w:tc>
          <w:tcPr>
            <w:tcW w:w="3071" w:type="dxa"/>
            <w:shd w:val="clear" w:color="auto" w:fill="auto"/>
          </w:tcPr>
          <w:p w14:paraId="6CDAFB5E" w14:textId="77777777" w:rsidR="00222592" w:rsidRDefault="0076248D" w:rsidP="00222592">
            <w:pPr>
              <w:numPr>
                <w:ilvl w:val="0"/>
                <w:numId w:val="9"/>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lastRenderedPageBreak/>
              <w:t>n</w:t>
            </w:r>
            <w:r w:rsidR="00313EE8" w:rsidRPr="00E32E3B">
              <w:rPr>
                <w:rFonts w:ascii="Times New Roman" w:eastAsia="Quasi-LucidaBright" w:hAnsi="Times New Roman" w:cs="Times New Roman"/>
                <w:sz w:val="24"/>
                <w:szCs w:val="24"/>
              </w:rPr>
              <w:t xml:space="preserve">azywa swoje reakcje czytelnicze </w:t>
            </w:r>
            <w:r w:rsidR="00313EE8" w:rsidRPr="00E32E3B">
              <w:rPr>
                <w:rFonts w:ascii="Times New Roman" w:eastAsia="Quasi-LucidaBright" w:hAnsi="Times New Roman" w:cs="Times New Roman"/>
                <w:sz w:val="24"/>
                <w:szCs w:val="24"/>
              </w:rPr>
              <w:br/>
              <w:t>i przywołuje elementy świata przedstawionego, które je wywołują</w:t>
            </w:r>
          </w:p>
          <w:p w14:paraId="5F2BD99E" w14:textId="77777777" w:rsidR="00222592" w:rsidRDefault="00222592" w:rsidP="00222592">
            <w:pPr>
              <w:autoSpaceDE w:val="0"/>
              <w:autoSpaceDN w:val="0"/>
              <w:adjustRightInd w:val="0"/>
              <w:spacing w:after="0" w:line="240" w:lineRule="auto"/>
              <w:ind w:left="360"/>
              <w:rPr>
                <w:rFonts w:ascii="Times New Roman" w:eastAsia="Quasi-LucidaBright" w:hAnsi="Times New Roman" w:cs="Times New Roman"/>
                <w:sz w:val="24"/>
                <w:szCs w:val="24"/>
              </w:rPr>
            </w:pPr>
          </w:p>
          <w:p w14:paraId="7F335B44" w14:textId="77777777" w:rsidR="00222592" w:rsidRDefault="00EB1B33" w:rsidP="00222592">
            <w:pPr>
              <w:numPr>
                <w:ilvl w:val="0"/>
                <w:numId w:val="9"/>
              </w:numPr>
              <w:autoSpaceDE w:val="0"/>
              <w:autoSpaceDN w:val="0"/>
              <w:adjustRightInd w:val="0"/>
              <w:spacing w:after="0" w:line="240" w:lineRule="auto"/>
              <w:rPr>
                <w:rFonts w:ascii="Times New Roman" w:eastAsia="Quasi-LucidaBright" w:hAnsi="Times New Roman" w:cs="Times New Roman"/>
                <w:sz w:val="24"/>
                <w:szCs w:val="24"/>
              </w:rPr>
            </w:pPr>
            <w:r w:rsidRPr="00222592">
              <w:rPr>
                <w:rFonts w:ascii="Times New Roman" w:eastAsia="Quasi-LucidaBright" w:hAnsi="Times New Roman" w:cs="Times New Roman"/>
                <w:sz w:val="24"/>
                <w:szCs w:val="24"/>
              </w:rPr>
              <w:t>j</w:t>
            </w:r>
            <w:r w:rsidR="00313EE8" w:rsidRPr="00222592">
              <w:rPr>
                <w:rFonts w:ascii="Times New Roman" w:eastAsia="Quasi-LucidaBright" w:hAnsi="Times New Roman" w:cs="Times New Roman"/>
                <w:sz w:val="24"/>
                <w:szCs w:val="24"/>
              </w:rPr>
              <w:t>ak w klasie IV oraz ide</w:t>
            </w:r>
            <w:r w:rsidR="0052127D" w:rsidRPr="00222592">
              <w:rPr>
                <w:rFonts w:ascii="Times New Roman" w:eastAsia="Quasi-LucidaBright" w:hAnsi="Times New Roman" w:cs="Times New Roman"/>
                <w:sz w:val="24"/>
                <w:szCs w:val="24"/>
              </w:rPr>
              <w:t>ntyfikuje tekst jako komunikat</w:t>
            </w:r>
          </w:p>
          <w:p w14:paraId="2903965D" w14:textId="12E6409C" w:rsidR="00222592" w:rsidRPr="00222592" w:rsidRDefault="00222592" w:rsidP="00222592">
            <w:pPr>
              <w:numPr>
                <w:ilvl w:val="0"/>
                <w:numId w:val="9"/>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 xml:space="preserve">identyfikuje </w:t>
            </w:r>
            <w:r w:rsidRPr="00222592">
              <w:rPr>
                <w:rFonts w:ascii="Times New Roman" w:eastAsia="Quasi-LucidaBright" w:hAnsi="Times New Roman" w:cs="Times New Roman"/>
                <w:sz w:val="24"/>
                <w:szCs w:val="24"/>
              </w:rPr>
              <w:t>wypowiedź jako tekst literacki, informacyjny, publicy</w:t>
            </w:r>
            <w:r>
              <w:rPr>
                <w:rFonts w:ascii="Times New Roman" w:eastAsia="Quasi-LucidaBright" w:hAnsi="Times New Roman" w:cs="Times New Roman"/>
                <w:sz w:val="24"/>
                <w:szCs w:val="24"/>
              </w:rPr>
              <w:softHyphen/>
            </w:r>
            <w:r w:rsidRPr="00222592">
              <w:rPr>
                <w:rFonts w:ascii="Times New Roman" w:eastAsia="Quasi-LucidaBright" w:hAnsi="Times New Roman" w:cs="Times New Roman"/>
                <w:sz w:val="24"/>
                <w:szCs w:val="24"/>
              </w:rPr>
              <w:t>styczny, reklamowy, oraz tekst kultury przynależn</w:t>
            </w:r>
            <w:r>
              <w:rPr>
                <w:rFonts w:ascii="Times New Roman" w:eastAsia="Quasi-LucidaBright" w:hAnsi="Times New Roman" w:cs="Times New Roman"/>
                <w:sz w:val="24"/>
                <w:szCs w:val="24"/>
              </w:rPr>
              <w:t>y</w:t>
            </w:r>
            <w:r w:rsidRPr="00222592">
              <w:rPr>
                <w:rFonts w:ascii="Times New Roman" w:eastAsia="Quasi-LucidaBright" w:hAnsi="Times New Roman" w:cs="Times New Roman"/>
                <w:sz w:val="24"/>
                <w:szCs w:val="24"/>
              </w:rPr>
              <w:t xml:space="preserve"> do teatru, filmu, sztuk plastycz</w:t>
            </w:r>
            <w:r>
              <w:rPr>
                <w:rFonts w:ascii="Times New Roman" w:eastAsia="Quasi-LucidaBright" w:hAnsi="Times New Roman" w:cs="Times New Roman"/>
                <w:sz w:val="24"/>
                <w:szCs w:val="24"/>
              </w:rPr>
              <w:softHyphen/>
            </w:r>
            <w:r w:rsidRPr="00222592">
              <w:rPr>
                <w:rFonts w:ascii="Times New Roman" w:eastAsia="Quasi-LucidaBright" w:hAnsi="Times New Roman" w:cs="Times New Roman"/>
                <w:sz w:val="24"/>
                <w:szCs w:val="24"/>
              </w:rPr>
              <w:t>nych i audiowizualnych</w:t>
            </w:r>
          </w:p>
          <w:p w14:paraId="10E0DAA2" w14:textId="77777777" w:rsidR="00313EE8" w:rsidRPr="00E32E3B" w:rsidRDefault="00313EE8" w:rsidP="00313EE8">
            <w:pPr>
              <w:pStyle w:val="Akapitzlist"/>
              <w:spacing w:after="0" w:line="240" w:lineRule="auto"/>
              <w:rPr>
                <w:rFonts w:ascii="Times New Roman" w:eastAsia="Quasi-LucidaBright" w:hAnsi="Times New Roman" w:cs="Times New Roman"/>
                <w:sz w:val="24"/>
                <w:szCs w:val="24"/>
              </w:rPr>
            </w:pPr>
          </w:p>
          <w:p w14:paraId="5EA54738" w14:textId="07ED11E7" w:rsidR="00313EE8" w:rsidRPr="00D10B0C" w:rsidRDefault="00876E61" w:rsidP="00D10B0C">
            <w:pPr>
              <w:numPr>
                <w:ilvl w:val="0"/>
                <w:numId w:val="9"/>
              </w:numPr>
              <w:spacing w:after="0" w:line="240" w:lineRule="auto"/>
              <w:rPr>
                <w:rFonts w:ascii="Times New Roman" w:eastAsia="Quasi-LucidaBright" w:hAnsi="Times New Roman" w:cs="Times New Roman"/>
                <w:sz w:val="24"/>
                <w:szCs w:val="24"/>
              </w:rPr>
            </w:pPr>
            <w:r w:rsidRPr="00D10B0C">
              <w:rPr>
                <w:rFonts w:ascii="Times New Roman" w:eastAsia="Quasi-LucidaBright" w:hAnsi="Times New Roman" w:cs="Times New Roman"/>
                <w:sz w:val="24"/>
                <w:szCs w:val="24"/>
              </w:rPr>
              <w:t>ja</w:t>
            </w:r>
            <w:r w:rsidR="00313EE8" w:rsidRPr="00D10B0C">
              <w:rPr>
                <w:rFonts w:ascii="Times New Roman" w:eastAsia="Quasi-LucidaBright" w:hAnsi="Times New Roman" w:cs="Times New Roman"/>
                <w:sz w:val="24"/>
                <w:szCs w:val="24"/>
              </w:rPr>
              <w:t xml:space="preserve">k w klasie IV oraz mitach, bajkach, </w:t>
            </w:r>
            <w:r w:rsidR="00051D40" w:rsidRPr="00D10B0C">
              <w:rPr>
                <w:rFonts w:ascii="Times New Roman" w:eastAsia="Quasi-LucidaBright" w:hAnsi="Times New Roman" w:cs="Times New Roman"/>
                <w:sz w:val="24"/>
                <w:szCs w:val="24"/>
              </w:rPr>
              <w:t xml:space="preserve">noweli, </w:t>
            </w:r>
            <w:r w:rsidR="00202C59" w:rsidRPr="00D10B0C">
              <w:rPr>
                <w:rFonts w:ascii="Times New Roman" w:eastAsia="Quasi-LucidaBright" w:hAnsi="Times New Roman" w:cs="Times New Roman"/>
                <w:sz w:val="24"/>
                <w:szCs w:val="24"/>
              </w:rPr>
              <w:t>przypowieści</w:t>
            </w:r>
          </w:p>
          <w:p w14:paraId="05AA0657" w14:textId="77777777" w:rsidR="00313EE8" w:rsidRPr="00E32E3B" w:rsidRDefault="00313EE8" w:rsidP="00313EE8">
            <w:pPr>
              <w:spacing w:after="0" w:line="240" w:lineRule="auto"/>
              <w:rPr>
                <w:rFonts w:ascii="Times New Roman" w:eastAsia="Quasi-LucidaBright" w:hAnsi="Times New Roman" w:cs="Times New Roman"/>
                <w:sz w:val="24"/>
                <w:szCs w:val="24"/>
              </w:rPr>
            </w:pPr>
          </w:p>
          <w:p w14:paraId="66C1E6A9" w14:textId="77777777" w:rsidR="00313EE8" w:rsidRPr="00E32E3B" w:rsidRDefault="00313EE8" w:rsidP="00313EE8">
            <w:pPr>
              <w:spacing w:after="0" w:line="240" w:lineRule="auto"/>
              <w:rPr>
                <w:rFonts w:ascii="Times New Roman" w:eastAsia="Quasi-LucidaBright" w:hAnsi="Times New Roman" w:cs="Times New Roman"/>
                <w:sz w:val="24"/>
                <w:szCs w:val="24"/>
              </w:rPr>
            </w:pPr>
          </w:p>
          <w:p w14:paraId="37BABDEF" w14:textId="77777777" w:rsidR="00313EE8" w:rsidRPr="00E32E3B" w:rsidRDefault="00313EE8" w:rsidP="00313EE8">
            <w:pPr>
              <w:spacing w:after="0" w:line="240" w:lineRule="auto"/>
              <w:rPr>
                <w:rFonts w:ascii="Times New Roman" w:eastAsia="Quasi-LucidaBright" w:hAnsi="Times New Roman" w:cs="Times New Roman"/>
                <w:sz w:val="24"/>
                <w:szCs w:val="24"/>
              </w:rPr>
            </w:pPr>
          </w:p>
          <w:p w14:paraId="121539D1" w14:textId="77777777" w:rsidR="00313EE8" w:rsidRPr="00E32E3B" w:rsidRDefault="00313EE8" w:rsidP="00313EE8">
            <w:pPr>
              <w:autoSpaceDE w:val="0"/>
              <w:autoSpaceDN w:val="0"/>
              <w:adjustRightInd w:val="0"/>
              <w:spacing w:after="0" w:line="240" w:lineRule="auto"/>
              <w:rPr>
                <w:rFonts w:ascii="Times New Roman" w:eastAsia="Quasi-LucidaBright" w:hAnsi="Times New Roman" w:cs="Times New Roman"/>
                <w:sz w:val="24"/>
                <w:szCs w:val="24"/>
              </w:rPr>
            </w:pPr>
          </w:p>
          <w:p w14:paraId="5357BF0C" w14:textId="77777777" w:rsidR="00313EE8" w:rsidRDefault="00313EE8" w:rsidP="00313EE8">
            <w:pPr>
              <w:autoSpaceDE w:val="0"/>
              <w:autoSpaceDN w:val="0"/>
              <w:adjustRightInd w:val="0"/>
              <w:spacing w:after="0" w:line="240" w:lineRule="auto"/>
              <w:rPr>
                <w:rFonts w:ascii="Times New Roman" w:eastAsia="Quasi-LucidaBright" w:hAnsi="Times New Roman" w:cs="Times New Roman"/>
                <w:sz w:val="24"/>
                <w:szCs w:val="24"/>
              </w:rPr>
            </w:pPr>
          </w:p>
          <w:p w14:paraId="6CFAE1B4" w14:textId="77777777" w:rsidR="00D10B0C" w:rsidRPr="00E32E3B" w:rsidRDefault="00D10B0C" w:rsidP="00313EE8">
            <w:pPr>
              <w:autoSpaceDE w:val="0"/>
              <w:autoSpaceDN w:val="0"/>
              <w:adjustRightInd w:val="0"/>
              <w:spacing w:after="0" w:line="240" w:lineRule="auto"/>
              <w:rPr>
                <w:rFonts w:ascii="Times New Roman" w:eastAsia="Quasi-LucidaBright" w:hAnsi="Times New Roman" w:cs="Times New Roman"/>
                <w:sz w:val="24"/>
                <w:szCs w:val="24"/>
              </w:rPr>
            </w:pPr>
          </w:p>
          <w:p w14:paraId="68490B12" w14:textId="77777777" w:rsidR="00313EE8" w:rsidRPr="00E32E3B" w:rsidRDefault="00313EE8" w:rsidP="00313EE8">
            <w:pPr>
              <w:autoSpaceDE w:val="0"/>
              <w:autoSpaceDN w:val="0"/>
              <w:adjustRightInd w:val="0"/>
              <w:spacing w:after="0" w:line="240" w:lineRule="auto"/>
              <w:rPr>
                <w:rFonts w:ascii="Times New Roman" w:eastAsia="Quasi-LucidaBright" w:hAnsi="Times New Roman" w:cs="Times New Roman"/>
                <w:sz w:val="24"/>
                <w:szCs w:val="24"/>
              </w:rPr>
            </w:pPr>
          </w:p>
          <w:p w14:paraId="553A97F7" w14:textId="77777777" w:rsidR="00051D40" w:rsidRPr="00E32E3B" w:rsidRDefault="00051D40" w:rsidP="00313EE8">
            <w:pPr>
              <w:autoSpaceDE w:val="0"/>
              <w:autoSpaceDN w:val="0"/>
              <w:adjustRightInd w:val="0"/>
              <w:spacing w:after="0" w:line="240" w:lineRule="auto"/>
              <w:rPr>
                <w:rFonts w:ascii="Times New Roman" w:eastAsia="Quasi-LucidaBright" w:hAnsi="Times New Roman" w:cs="Times New Roman"/>
                <w:sz w:val="24"/>
                <w:szCs w:val="24"/>
              </w:rPr>
            </w:pPr>
          </w:p>
          <w:p w14:paraId="43E4C42F" w14:textId="77777777" w:rsidR="00313EE8" w:rsidRPr="00E32E3B" w:rsidRDefault="00147A1B" w:rsidP="00313EE8">
            <w:pPr>
              <w:numPr>
                <w:ilvl w:val="0"/>
                <w:numId w:val="9"/>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j</w:t>
            </w:r>
            <w:r w:rsidR="00313EE8" w:rsidRPr="00E32E3B">
              <w:rPr>
                <w:rFonts w:ascii="Times New Roman" w:eastAsia="Quasi-LucidaBright" w:hAnsi="Times New Roman" w:cs="Times New Roman"/>
                <w:sz w:val="24"/>
                <w:szCs w:val="24"/>
              </w:rPr>
              <w:t>ak w klasie IV oraz takie, jak wyraz dźwiękonaśladowczy, uosobienie, ożywienie, zdrobnienie, zgrubienie</w:t>
            </w:r>
          </w:p>
          <w:p w14:paraId="3A4716AB" w14:textId="77777777" w:rsidR="006A23D7" w:rsidRDefault="006A23D7" w:rsidP="00313EE8">
            <w:p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 xml:space="preserve">      </w:t>
            </w:r>
            <w:r w:rsidR="00D0503D" w:rsidRPr="00E32E3B">
              <w:rPr>
                <w:rFonts w:ascii="Times New Roman" w:eastAsia="Quasi-LucidaBright" w:hAnsi="Times New Roman" w:cs="Times New Roman"/>
                <w:sz w:val="24"/>
                <w:szCs w:val="24"/>
              </w:rPr>
              <w:t>apostrofę, powtórzenie</w:t>
            </w:r>
            <w:r w:rsidR="00202C59">
              <w:rPr>
                <w:rFonts w:ascii="Times New Roman" w:eastAsia="Quasi-LucidaBright" w:hAnsi="Times New Roman" w:cs="Times New Roman"/>
                <w:sz w:val="24"/>
                <w:szCs w:val="24"/>
              </w:rPr>
              <w:t>,</w:t>
            </w:r>
          </w:p>
          <w:p w14:paraId="543D5E8F" w14:textId="77777777" w:rsidR="00313EE8" w:rsidRPr="00E32E3B" w:rsidRDefault="006A23D7" w:rsidP="00313EE8">
            <w:pPr>
              <w:autoSpaceDE w:val="0"/>
              <w:autoSpaceDN w:val="0"/>
              <w:adjustRightInd w:val="0"/>
              <w:spacing w:after="0" w:line="240" w:lineRule="auto"/>
              <w:rPr>
                <w:rFonts w:ascii="Times New Roman" w:hAnsi="Times New Roman" w:cs="Times New Roman"/>
                <w:sz w:val="24"/>
                <w:szCs w:val="24"/>
              </w:rPr>
            </w:pPr>
            <w:r>
              <w:rPr>
                <w:rFonts w:ascii="Times New Roman" w:eastAsia="Quasi-LucidaBright" w:hAnsi="Times New Roman" w:cs="Times New Roman"/>
                <w:sz w:val="24"/>
                <w:szCs w:val="24"/>
              </w:rPr>
              <w:t xml:space="preserve">    </w:t>
            </w:r>
            <w:r w:rsidR="00202C59">
              <w:rPr>
                <w:rFonts w:ascii="Times New Roman" w:eastAsia="Quasi-LucidaBright" w:hAnsi="Times New Roman" w:cs="Times New Roman"/>
                <w:sz w:val="24"/>
                <w:szCs w:val="24"/>
              </w:rPr>
              <w:t xml:space="preserve"> </w:t>
            </w:r>
            <w:r>
              <w:rPr>
                <w:rFonts w:ascii="Times New Roman" w:eastAsia="Quasi-LucidaBright" w:hAnsi="Times New Roman" w:cs="Times New Roman"/>
                <w:sz w:val="24"/>
                <w:szCs w:val="24"/>
              </w:rPr>
              <w:t xml:space="preserve"> </w:t>
            </w:r>
            <w:r w:rsidR="00202C59">
              <w:rPr>
                <w:rFonts w:ascii="Times New Roman" w:eastAsia="Quasi-LucidaBright" w:hAnsi="Times New Roman" w:cs="Times New Roman"/>
                <w:sz w:val="24"/>
                <w:szCs w:val="24"/>
              </w:rPr>
              <w:t>neologizm</w:t>
            </w:r>
          </w:p>
          <w:p w14:paraId="516175E1" w14:textId="77777777" w:rsidR="00147A1B" w:rsidRDefault="00147A1B" w:rsidP="00313EE8">
            <w:pPr>
              <w:autoSpaceDE w:val="0"/>
              <w:autoSpaceDN w:val="0"/>
              <w:adjustRightInd w:val="0"/>
              <w:spacing w:after="0" w:line="240" w:lineRule="auto"/>
              <w:rPr>
                <w:rFonts w:ascii="Times New Roman" w:hAnsi="Times New Roman" w:cs="Times New Roman"/>
                <w:sz w:val="24"/>
                <w:szCs w:val="24"/>
              </w:rPr>
            </w:pPr>
          </w:p>
          <w:p w14:paraId="648A0671" w14:textId="77777777" w:rsidR="00313EE8" w:rsidRDefault="003F6505" w:rsidP="00313EE8">
            <w:pPr>
              <w:numPr>
                <w:ilvl w:val="0"/>
                <w:numId w:val="9"/>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j</w:t>
            </w:r>
            <w:r w:rsidR="00313EE8" w:rsidRPr="00E32E3B">
              <w:rPr>
                <w:rFonts w:ascii="Times New Roman" w:eastAsia="Quasi-LucidaBright" w:hAnsi="Times New Roman" w:cs="Times New Roman"/>
                <w:sz w:val="24"/>
                <w:szCs w:val="24"/>
              </w:rPr>
              <w:t>ak w klasie IV oraz charakteryzuje osobę mówiącą (narratora i podmiot liryczny) na podstawie jej wypowiedzi</w:t>
            </w:r>
            <w:r w:rsidR="00D0503D">
              <w:rPr>
                <w:rFonts w:ascii="Times New Roman" w:eastAsia="Quasi-LucidaBright" w:hAnsi="Times New Roman" w:cs="Times New Roman"/>
                <w:sz w:val="24"/>
                <w:szCs w:val="24"/>
              </w:rPr>
              <w:t>, w tym podmiot zbiorowy</w:t>
            </w:r>
          </w:p>
          <w:p w14:paraId="1E261277" w14:textId="77777777" w:rsidR="00D0503D" w:rsidRPr="00E32E3B" w:rsidRDefault="00D0503D" w:rsidP="00313EE8">
            <w:pPr>
              <w:numPr>
                <w:ilvl w:val="0"/>
                <w:numId w:val="9"/>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odróżnia narrację pierwszoosobową od trzecioosobowej</w:t>
            </w:r>
          </w:p>
          <w:p w14:paraId="359F2AE9" w14:textId="77777777" w:rsidR="00313EE8" w:rsidRPr="00E32E3B" w:rsidRDefault="00313EE8" w:rsidP="00313EE8">
            <w:pPr>
              <w:autoSpaceDE w:val="0"/>
              <w:autoSpaceDN w:val="0"/>
              <w:adjustRightInd w:val="0"/>
              <w:spacing w:after="0" w:line="240" w:lineRule="auto"/>
              <w:rPr>
                <w:rFonts w:ascii="Times New Roman" w:eastAsia="Quasi-LucidaBright" w:hAnsi="Times New Roman" w:cs="Times New Roman"/>
                <w:sz w:val="24"/>
                <w:szCs w:val="24"/>
              </w:rPr>
            </w:pPr>
          </w:p>
          <w:p w14:paraId="363DF1A8" w14:textId="77777777" w:rsidR="00147A1B" w:rsidRPr="00E32E3B" w:rsidRDefault="00147A1B" w:rsidP="00203A51">
            <w:pPr>
              <w:autoSpaceDE w:val="0"/>
              <w:autoSpaceDN w:val="0"/>
              <w:adjustRightInd w:val="0"/>
              <w:spacing w:after="0" w:line="240" w:lineRule="auto"/>
              <w:rPr>
                <w:rFonts w:ascii="Times New Roman" w:eastAsia="Quasi-LucidaBright" w:hAnsi="Times New Roman" w:cs="Times New Roman"/>
                <w:sz w:val="24"/>
                <w:szCs w:val="24"/>
              </w:rPr>
            </w:pPr>
          </w:p>
          <w:p w14:paraId="016C78AD" w14:textId="77777777" w:rsidR="00313EE8" w:rsidRPr="00E32E3B" w:rsidRDefault="00266522" w:rsidP="00313EE8">
            <w:pPr>
              <w:numPr>
                <w:ilvl w:val="0"/>
                <w:numId w:val="9"/>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j</w:t>
            </w:r>
            <w:r w:rsidR="00313EE8" w:rsidRPr="00E32E3B">
              <w:rPr>
                <w:rFonts w:ascii="Times New Roman" w:eastAsia="Quasi-LucidaBright" w:hAnsi="Times New Roman" w:cs="Times New Roman"/>
                <w:sz w:val="24"/>
                <w:szCs w:val="24"/>
              </w:rPr>
              <w:t>ak w klasie IV oraz omawia elementy tworzące rytm w utworze lirycznym</w:t>
            </w:r>
          </w:p>
          <w:p w14:paraId="395E32A1" w14:textId="77777777" w:rsidR="00313EE8" w:rsidRPr="00E32E3B" w:rsidRDefault="00313EE8" w:rsidP="00313EE8">
            <w:pPr>
              <w:autoSpaceDE w:val="0"/>
              <w:autoSpaceDN w:val="0"/>
              <w:adjustRightInd w:val="0"/>
              <w:spacing w:after="0" w:line="240" w:lineRule="auto"/>
              <w:rPr>
                <w:rFonts w:ascii="Times New Roman" w:hAnsi="Times New Roman" w:cs="Times New Roman"/>
                <w:sz w:val="24"/>
                <w:szCs w:val="24"/>
              </w:rPr>
            </w:pPr>
          </w:p>
          <w:p w14:paraId="6DC923A7" w14:textId="77777777" w:rsidR="00313EE8" w:rsidRPr="00E32E3B" w:rsidRDefault="00313EE8" w:rsidP="00313EE8">
            <w:pPr>
              <w:autoSpaceDE w:val="0"/>
              <w:autoSpaceDN w:val="0"/>
              <w:adjustRightInd w:val="0"/>
              <w:spacing w:after="0" w:line="240" w:lineRule="auto"/>
              <w:rPr>
                <w:rFonts w:ascii="Times New Roman" w:hAnsi="Times New Roman" w:cs="Times New Roman"/>
                <w:sz w:val="24"/>
                <w:szCs w:val="24"/>
              </w:rPr>
            </w:pPr>
          </w:p>
          <w:p w14:paraId="5869A8D0" w14:textId="77777777" w:rsidR="00313EE8" w:rsidRPr="00E32E3B" w:rsidRDefault="00313EE8" w:rsidP="00313EE8">
            <w:pPr>
              <w:autoSpaceDE w:val="0"/>
              <w:autoSpaceDN w:val="0"/>
              <w:adjustRightInd w:val="0"/>
              <w:spacing w:after="0" w:line="240" w:lineRule="auto"/>
              <w:rPr>
                <w:rFonts w:ascii="Times New Roman" w:hAnsi="Times New Roman" w:cs="Times New Roman"/>
                <w:sz w:val="24"/>
                <w:szCs w:val="24"/>
              </w:rPr>
            </w:pPr>
          </w:p>
          <w:p w14:paraId="687E2A2C" w14:textId="77777777" w:rsidR="00313EE8" w:rsidRPr="00E32E3B" w:rsidRDefault="00313EE8" w:rsidP="00313EE8">
            <w:pPr>
              <w:autoSpaceDE w:val="0"/>
              <w:autoSpaceDN w:val="0"/>
              <w:adjustRightInd w:val="0"/>
              <w:spacing w:after="0" w:line="240" w:lineRule="auto"/>
              <w:rPr>
                <w:rFonts w:ascii="Times New Roman" w:hAnsi="Times New Roman" w:cs="Times New Roman"/>
                <w:sz w:val="24"/>
                <w:szCs w:val="24"/>
              </w:rPr>
            </w:pPr>
          </w:p>
          <w:p w14:paraId="4B24C86E" w14:textId="77777777" w:rsidR="00313EE8" w:rsidRPr="00E32E3B" w:rsidRDefault="00C55736" w:rsidP="00313EE8">
            <w:pPr>
              <w:numPr>
                <w:ilvl w:val="0"/>
                <w:numId w:val="9"/>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j</w:t>
            </w:r>
            <w:r w:rsidR="00313EE8" w:rsidRPr="00E32E3B">
              <w:rPr>
                <w:rFonts w:ascii="Times New Roman" w:hAnsi="Times New Roman" w:cs="Times New Roman"/>
                <w:sz w:val="24"/>
                <w:szCs w:val="24"/>
              </w:rPr>
              <w:t>ak w klasie IV</w:t>
            </w:r>
          </w:p>
          <w:p w14:paraId="5D29F3C2" w14:textId="77777777" w:rsidR="00313EE8" w:rsidRPr="00E32E3B" w:rsidRDefault="00313EE8" w:rsidP="00313EE8">
            <w:pPr>
              <w:autoSpaceDE w:val="0"/>
              <w:autoSpaceDN w:val="0"/>
              <w:adjustRightInd w:val="0"/>
              <w:spacing w:after="0" w:line="240" w:lineRule="auto"/>
              <w:rPr>
                <w:rFonts w:ascii="Times New Roman" w:hAnsi="Times New Roman" w:cs="Times New Roman"/>
                <w:sz w:val="24"/>
                <w:szCs w:val="24"/>
              </w:rPr>
            </w:pPr>
          </w:p>
          <w:p w14:paraId="2D79447A" w14:textId="77777777" w:rsidR="00313EE8" w:rsidRPr="00E32E3B" w:rsidRDefault="00313EE8" w:rsidP="00313EE8">
            <w:pPr>
              <w:autoSpaceDE w:val="0"/>
              <w:autoSpaceDN w:val="0"/>
              <w:adjustRightInd w:val="0"/>
              <w:spacing w:after="0" w:line="240" w:lineRule="auto"/>
              <w:rPr>
                <w:rFonts w:ascii="Times New Roman" w:hAnsi="Times New Roman" w:cs="Times New Roman"/>
                <w:sz w:val="24"/>
                <w:szCs w:val="24"/>
              </w:rPr>
            </w:pPr>
          </w:p>
          <w:p w14:paraId="2044BE7C" w14:textId="77777777" w:rsidR="00313EE8" w:rsidRPr="00E32E3B" w:rsidRDefault="00313EE8" w:rsidP="00313EE8">
            <w:pPr>
              <w:autoSpaceDE w:val="0"/>
              <w:autoSpaceDN w:val="0"/>
              <w:adjustRightInd w:val="0"/>
              <w:spacing w:after="0" w:line="240" w:lineRule="auto"/>
              <w:rPr>
                <w:rFonts w:ascii="Times New Roman" w:hAnsi="Times New Roman" w:cs="Times New Roman"/>
                <w:sz w:val="24"/>
                <w:szCs w:val="24"/>
              </w:rPr>
            </w:pPr>
          </w:p>
          <w:p w14:paraId="084C5D70" w14:textId="77777777" w:rsidR="00313EE8" w:rsidRPr="00E32E3B" w:rsidRDefault="00313EE8" w:rsidP="00313EE8">
            <w:pPr>
              <w:autoSpaceDE w:val="0"/>
              <w:autoSpaceDN w:val="0"/>
              <w:adjustRightInd w:val="0"/>
              <w:spacing w:after="0" w:line="240" w:lineRule="auto"/>
              <w:rPr>
                <w:rFonts w:ascii="Times New Roman" w:hAnsi="Times New Roman" w:cs="Times New Roman"/>
                <w:sz w:val="24"/>
                <w:szCs w:val="24"/>
              </w:rPr>
            </w:pPr>
          </w:p>
          <w:p w14:paraId="74A9429D" w14:textId="77777777" w:rsidR="00313EE8" w:rsidRPr="00E32E3B" w:rsidRDefault="00313EE8" w:rsidP="00313EE8">
            <w:pPr>
              <w:autoSpaceDE w:val="0"/>
              <w:autoSpaceDN w:val="0"/>
              <w:adjustRightInd w:val="0"/>
              <w:spacing w:after="0" w:line="240" w:lineRule="auto"/>
              <w:rPr>
                <w:rFonts w:ascii="Times New Roman" w:hAnsi="Times New Roman" w:cs="Times New Roman"/>
                <w:sz w:val="24"/>
                <w:szCs w:val="24"/>
              </w:rPr>
            </w:pPr>
          </w:p>
          <w:p w14:paraId="1C6D7254" w14:textId="77777777" w:rsidR="00313EE8" w:rsidRPr="00E32E3B" w:rsidRDefault="00313EE8" w:rsidP="00313EE8">
            <w:pPr>
              <w:autoSpaceDE w:val="0"/>
              <w:autoSpaceDN w:val="0"/>
              <w:adjustRightInd w:val="0"/>
              <w:spacing w:after="0" w:line="240" w:lineRule="auto"/>
              <w:rPr>
                <w:rFonts w:ascii="Times New Roman" w:hAnsi="Times New Roman" w:cs="Times New Roman"/>
                <w:sz w:val="24"/>
                <w:szCs w:val="24"/>
              </w:rPr>
            </w:pPr>
          </w:p>
          <w:p w14:paraId="2DC7CC92" w14:textId="77777777" w:rsidR="00313EE8" w:rsidRPr="00E32E3B" w:rsidRDefault="00313EE8" w:rsidP="00313EE8">
            <w:pPr>
              <w:autoSpaceDE w:val="0"/>
              <w:autoSpaceDN w:val="0"/>
              <w:adjustRightInd w:val="0"/>
              <w:spacing w:after="0" w:line="240" w:lineRule="auto"/>
              <w:rPr>
                <w:rFonts w:ascii="Times New Roman" w:hAnsi="Times New Roman" w:cs="Times New Roman"/>
                <w:sz w:val="24"/>
                <w:szCs w:val="24"/>
              </w:rPr>
            </w:pPr>
          </w:p>
          <w:p w14:paraId="64FFBE86" w14:textId="77777777" w:rsidR="00313EE8" w:rsidRPr="00E32E3B" w:rsidRDefault="00313EE8" w:rsidP="00313EE8">
            <w:pPr>
              <w:autoSpaceDE w:val="0"/>
              <w:autoSpaceDN w:val="0"/>
              <w:adjustRightInd w:val="0"/>
              <w:spacing w:after="0" w:line="240" w:lineRule="auto"/>
              <w:rPr>
                <w:rFonts w:ascii="Times New Roman" w:hAnsi="Times New Roman" w:cs="Times New Roman"/>
                <w:sz w:val="24"/>
                <w:szCs w:val="24"/>
              </w:rPr>
            </w:pPr>
          </w:p>
          <w:p w14:paraId="423D1171" w14:textId="77777777" w:rsidR="00313EE8" w:rsidRPr="00E32E3B" w:rsidRDefault="00313EE8" w:rsidP="00313EE8">
            <w:pPr>
              <w:autoSpaceDE w:val="0"/>
              <w:autoSpaceDN w:val="0"/>
              <w:adjustRightInd w:val="0"/>
              <w:spacing w:after="0" w:line="240" w:lineRule="auto"/>
              <w:rPr>
                <w:rFonts w:ascii="Times New Roman" w:hAnsi="Times New Roman" w:cs="Times New Roman"/>
                <w:sz w:val="24"/>
                <w:szCs w:val="24"/>
              </w:rPr>
            </w:pPr>
          </w:p>
          <w:p w14:paraId="3BD2F212" w14:textId="77777777" w:rsidR="00313EE8" w:rsidRDefault="00313EE8" w:rsidP="00313EE8">
            <w:pPr>
              <w:autoSpaceDE w:val="0"/>
              <w:autoSpaceDN w:val="0"/>
              <w:adjustRightInd w:val="0"/>
              <w:spacing w:after="0" w:line="240" w:lineRule="auto"/>
              <w:rPr>
                <w:rFonts w:ascii="Times New Roman" w:hAnsi="Times New Roman" w:cs="Times New Roman"/>
                <w:sz w:val="24"/>
                <w:szCs w:val="24"/>
              </w:rPr>
            </w:pPr>
          </w:p>
          <w:p w14:paraId="269D6419" w14:textId="77777777" w:rsidR="00147A1B" w:rsidRDefault="00147A1B" w:rsidP="00313EE8">
            <w:pPr>
              <w:autoSpaceDE w:val="0"/>
              <w:autoSpaceDN w:val="0"/>
              <w:adjustRightInd w:val="0"/>
              <w:spacing w:after="0" w:line="240" w:lineRule="auto"/>
              <w:rPr>
                <w:rFonts w:ascii="Times New Roman" w:hAnsi="Times New Roman" w:cs="Times New Roman"/>
                <w:sz w:val="24"/>
                <w:szCs w:val="24"/>
              </w:rPr>
            </w:pPr>
          </w:p>
          <w:p w14:paraId="7F15D876" w14:textId="77777777" w:rsidR="00741856" w:rsidRDefault="00741856" w:rsidP="00313EE8">
            <w:pPr>
              <w:autoSpaceDE w:val="0"/>
              <w:autoSpaceDN w:val="0"/>
              <w:adjustRightInd w:val="0"/>
              <w:spacing w:after="0" w:line="240" w:lineRule="auto"/>
              <w:rPr>
                <w:rFonts w:ascii="Times New Roman" w:hAnsi="Times New Roman" w:cs="Times New Roman"/>
                <w:sz w:val="24"/>
                <w:szCs w:val="24"/>
              </w:rPr>
            </w:pPr>
          </w:p>
          <w:p w14:paraId="041E2EB7" w14:textId="77777777" w:rsidR="00147A1B" w:rsidRPr="00E32E3B" w:rsidRDefault="00147A1B" w:rsidP="00313EE8">
            <w:pPr>
              <w:autoSpaceDE w:val="0"/>
              <w:autoSpaceDN w:val="0"/>
              <w:adjustRightInd w:val="0"/>
              <w:spacing w:after="0" w:line="240" w:lineRule="auto"/>
              <w:rPr>
                <w:rFonts w:ascii="Times New Roman" w:hAnsi="Times New Roman" w:cs="Times New Roman"/>
                <w:sz w:val="24"/>
                <w:szCs w:val="24"/>
              </w:rPr>
            </w:pPr>
          </w:p>
          <w:p w14:paraId="14F2E219" w14:textId="77777777" w:rsidR="00313EE8" w:rsidRPr="00E32E3B" w:rsidRDefault="00313EE8" w:rsidP="00313EE8">
            <w:pPr>
              <w:autoSpaceDE w:val="0"/>
              <w:autoSpaceDN w:val="0"/>
              <w:adjustRightInd w:val="0"/>
              <w:spacing w:after="0" w:line="240" w:lineRule="auto"/>
              <w:rPr>
                <w:rFonts w:ascii="Times New Roman" w:hAnsi="Times New Roman" w:cs="Times New Roman"/>
                <w:sz w:val="24"/>
                <w:szCs w:val="24"/>
              </w:rPr>
            </w:pPr>
          </w:p>
          <w:p w14:paraId="44D894BA" w14:textId="77777777" w:rsidR="00313EE8" w:rsidRPr="00E32E3B" w:rsidRDefault="00C55736" w:rsidP="00313EE8">
            <w:pPr>
              <w:numPr>
                <w:ilvl w:val="0"/>
                <w:numId w:val="9"/>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j</w:t>
            </w:r>
            <w:r w:rsidR="00313EE8" w:rsidRPr="00E32E3B">
              <w:rPr>
                <w:rFonts w:ascii="Times New Roman" w:eastAsia="Quasi-LucidaBright" w:hAnsi="Times New Roman" w:cs="Times New Roman"/>
                <w:sz w:val="24"/>
                <w:szCs w:val="24"/>
              </w:rPr>
              <w:t>ak w klasie IV oraz wy</w:t>
            </w:r>
            <w:r w:rsidR="00E2002A">
              <w:rPr>
                <w:rFonts w:ascii="Times New Roman" w:eastAsia="Quasi-LucidaBright" w:hAnsi="Times New Roman" w:cs="Times New Roman"/>
                <w:sz w:val="24"/>
                <w:szCs w:val="24"/>
              </w:rPr>
              <w:softHyphen/>
            </w:r>
            <w:r w:rsidR="00313EE8" w:rsidRPr="00E32E3B">
              <w:rPr>
                <w:rFonts w:ascii="Times New Roman" w:eastAsia="Quasi-LucidaBright" w:hAnsi="Times New Roman" w:cs="Times New Roman"/>
                <w:sz w:val="24"/>
                <w:szCs w:val="24"/>
              </w:rPr>
              <w:t xml:space="preserve">odrębnia w utworze </w:t>
            </w:r>
            <w:r w:rsidR="00313EE8" w:rsidRPr="00E32E3B">
              <w:rPr>
                <w:rFonts w:ascii="Times New Roman" w:eastAsia="Quasi-LucidaBright" w:hAnsi="Times New Roman" w:cs="Times New Roman"/>
                <w:sz w:val="24"/>
                <w:szCs w:val="24"/>
              </w:rPr>
              <w:lastRenderedPageBreak/>
              <w:t>epickim wydarzenia układające się w wątki, wskazuje i omawia wą</w:t>
            </w:r>
            <w:r w:rsidR="00E2002A">
              <w:rPr>
                <w:rFonts w:ascii="Times New Roman" w:eastAsia="Quasi-LucidaBright" w:hAnsi="Times New Roman" w:cs="Times New Roman"/>
                <w:sz w:val="24"/>
                <w:szCs w:val="24"/>
              </w:rPr>
              <w:softHyphen/>
            </w:r>
            <w:r w:rsidR="00313EE8" w:rsidRPr="00E32E3B">
              <w:rPr>
                <w:rFonts w:ascii="Times New Roman" w:eastAsia="Quasi-LucidaBright" w:hAnsi="Times New Roman" w:cs="Times New Roman"/>
                <w:sz w:val="24"/>
                <w:szCs w:val="24"/>
              </w:rPr>
              <w:t>tek główny oraz wątki poboczne,</w:t>
            </w:r>
            <w:r w:rsidR="00202C59">
              <w:rPr>
                <w:rFonts w:ascii="Times New Roman" w:eastAsia="Quasi-LucidaBright" w:hAnsi="Times New Roman" w:cs="Times New Roman"/>
                <w:sz w:val="24"/>
                <w:szCs w:val="24"/>
              </w:rPr>
              <w:t xml:space="preserve"> wskazuje punkt kulminacyjny zda</w:t>
            </w:r>
            <w:r w:rsidR="00E2002A">
              <w:rPr>
                <w:rFonts w:ascii="Times New Roman" w:eastAsia="Quasi-LucidaBright" w:hAnsi="Times New Roman" w:cs="Times New Roman"/>
                <w:sz w:val="24"/>
                <w:szCs w:val="24"/>
              </w:rPr>
              <w:softHyphen/>
            </w:r>
            <w:r w:rsidR="00202C59">
              <w:rPr>
                <w:rFonts w:ascii="Times New Roman" w:eastAsia="Quasi-LucidaBright" w:hAnsi="Times New Roman" w:cs="Times New Roman"/>
                <w:sz w:val="24"/>
                <w:szCs w:val="24"/>
              </w:rPr>
              <w:t xml:space="preserve">rzeń, </w:t>
            </w:r>
            <w:r w:rsidR="00313EE8" w:rsidRPr="00E32E3B">
              <w:rPr>
                <w:rFonts w:ascii="Times New Roman" w:eastAsia="Quasi-LucidaBright" w:hAnsi="Times New Roman" w:cs="Times New Roman"/>
                <w:sz w:val="24"/>
                <w:szCs w:val="24"/>
              </w:rPr>
              <w:t>wskazuje w utwo</w:t>
            </w:r>
            <w:r w:rsidR="00E2002A">
              <w:rPr>
                <w:rFonts w:ascii="Times New Roman" w:eastAsia="Quasi-LucidaBright" w:hAnsi="Times New Roman" w:cs="Times New Roman"/>
                <w:sz w:val="24"/>
                <w:szCs w:val="24"/>
              </w:rPr>
              <w:softHyphen/>
            </w:r>
            <w:r w:rsidR="00313EE8" w:rsidRPr="00E32E3B">
              <w:rPr>
                <w:rFonts w:ascii="Times New Roman" w:eastAsia="Quasi-LucidaBright" w:hAnsi="Times New Roman" w:cs="Times New Roman"/>
                <w:sz w:val="24"/>
                <w:szCs w:val="24"/>
              </w:rPr>
              <w:t>rze bohaterów głównych i drugoplanowych</w:t>
            </w:r>
          </w:p>
          <w:p w14:paraId="43CE6D86" w14:textId="77777777" w:rsidR="00313EE8" w:rsidRDefault="00313EE8" w:rsidP="00313EE8">
            <w:pPr>
              <w:spacing w:after="0" w:line="240" w:lineRule="auto"/>
              <w:rPr>
                <w:rFonts w:ascii="Times New Roman" w:hAnsi="Times New Roman" w:cs="Times New Roman"/>
                <w:sz w:val="24"/>
                <w:szCs w:val="24"/>
              </w:rPr>
            </w:pPr>
          </w:p>
          <w:p w14:paraId="29948557" w14:textId="77777777" w:rsidR="00222592" w:rsidRPr="00E32E3B" w:rsidRDefault="00222592" w:rsidP="00313EE8">
            <w:pPr>
              <w:spacing w:after="0" w:line="240" w:lineRule="auto"/>
              <w:rPr>
                <w:rFonts w:ascii="Times New Roman" w:hAnsi="Times New Roman" w:cs="Times New Roman"/>
                <w:sz w:val="24"/>
                <w:szCs w:val="24"/>
              </w:rPr>
            </w:pPr>
          </w:p>
          <w:p w14:paraId="614C923B" w14:textId="77777777" w:rsidR="00313EE8" w:rsidRPr="00E32E3B" w:rsidRDefault="000D37D1" w:rsidP="00313EE8">
            <w:pPr>
              <w:numPr>
                <w:ilvl w:val="0"/>
                <w:numId w:val="9"/>
              </w:numPr>
              <w:spacing w:after="0" w:line="240" w:lineRule="auto"/>
              <w:rPr>
                <w:rFonts w:ascii="Times New Roman" w:hAnsi="Times New Roman" w:cs="Times New Roman"/>
                <w:sz w:val="24"/>
                <w:szCs w:val="24"/>
              </w:rPr>
            </w:pPr>
            <w:r>
              <w:rPr>
                <w:rFonts w:ascii="Times New Roman" w:hAnsi="Times New Roman" w:cs="Times New Roman"/>
                <w:sz w:val="24"/>
                <w:szCs w:val="24"/>
              </w:rPr>
              <w:t>o</w:t>
            </w:r>
            <w:r w:rsidR="00313EE8" w:rsidRPr="00E32E3B">
              <w:rPr>
                <w:rFonts w:ascii="Times New Roman" w:hAnsi="Times New Roman" w:cs="Times New Roman"/>
                <w:sz w:val="24"/>
                <w:szCs w:val="24"/>
              </w:rPr>
              <w:t>dróżnia dialog od monologu</w:t>
            </w:r>
          </w:p>
          <w:p w14:paraId="5192D87E" w14:textId="77777777" w:rsidR="00313EE8" w:rsidRDefault="00313EE8" w:rsidP="00313EE8">
            <w:pPr>
              <w:spacing w:after="0" w:line="240" w:lineRule="auto"/>
              <w:rPr>
                <w:rFonts w:ascii="Times New Roman" w:hAnsi="Times New Roman" w:cs="Times New Roman"/>
                <w:sz w:val="24"/>
                <w:szCs w:val="24"/>
              </w:rPr>
            </w:pPr>
          </w:p>
          <w:p w14:paraId="09884BAB" w14:textId="77777777" w:rsidR="00C55736" w:rsidRPr="00E32E3B" w:rsidRDefault="00C55736" w:rsidP="00313EE8">
            <w:pPr>
              <w:spacing w:after="0" w:line="240" w:lineRule="auto"/>
              <w:rPr>
                <w:rFonts w:ascii="Times New Roman" w:hAnsi="Times New Roman" w:cs="Times New Roman"/>
                <w:sz w:val="24"/>
                <w:szCs w:val="24"/>
              </w:rPr>
            </w:pPr>
          </w:p>
          <w:p w14:paraId="774076C0" w14:textId="635E9A3F" w:rsidR="00147A1B" w:rsidRDefault="00226D79" w:rsidP="00D10B0C">
            <w:pPr>
              <w:numPr>
                <w:ilvl w:val="0"/>
                <w:numId w:val="9"/>
              </w:numPr>
              <w:spacing w:after="0" w:line="240" w:lineRule="auto"/>
              <w:rPr>
                <w:rFonts w:ascii="Times New Roman" w:hAnsi="Times New Roman" w:cs="Times New Roman"/>
                <w:sz w:val="24"/>
                <w:szCs w:val="24"/>
              </w:rPr>
            </w:pPr>
            <w:r w:rsidRPr="00D10B0C">
              <w:rPr>
                <w:rFonts w:ascii="Times New Roman" w:eastAsia="Quasi-LucidaBright" w:hAnsi="Times New Roman" w:cs="Times New Roman"/>
                <w:sz w:val="24"/>
                <w:szCs w:val="24"/>
              </w:rPr>
              <w:t>j</w:t>
            </w:r>
            <w:r w:rsidR="00051D40" w:rsidRPr="00D10B0C">
              <w:rPr>
                <w:rFonts w:ascii="Times New Roman" w:eastAsia="Quasi-LucidaBright" w:hAnsi="Times New Roman" w:cs="Times New Roman"/>
                <w:sz w:val="24"/>
                <w:szCs w:val="24"/>
              </w:rPr>
              <w:t>ak w klasie IV oraz mit</w:t>
            </w:r>
            <w:r w:rsidR="00313EE8" w:rsidRPr="00D10B0C">
              <w:rPr>
                <w:rFonts w:ascii="Times New Roman" w:eastAsia="Quasi-LucidaBright" w:hAnsi="Times New Roman" w:cs="Times New Roman"/>
                <w:sz w:val="24"/>
                <w:szCs w:val="24"/>
              </w:rPr>
              <w:t>, bajk</w:t>
            </w:r>
            <w:r w:rsidR="00051D40" w:rsidRPr="00D10B0C">
              <w:rPr>
                <w:rFonts w:ascii="Times New Roman" w:eastAsia="Quasi-LucidaBright" w:hAnsi="Times New Roman" w:cs="Times New Roman"/>
                <w:sz w:val="24"/>
                <w:szCs w:val="24"/>
              </w:rPr>
              <w:t>ę</w:t>
            </w:r>
            <w:r w:rsidR="00313EE8" w:rsidRPr="00D10B0C">
              <w:rPr>
                <w:rFonts w:ascii="Times New Roman" w:eastAsia="Quasi-LucidaBright" w:hAnsi="Times New Roman" w:cs="Times New Roman"/>
                <w:sz w:val="24"/>
                <w:szCs w:val="24"/>
              </w:rPr>
              <w:t xml:space="preserve">, </w:t>
            </w:r>
            <w:r w:rsidR="00051D40" w:rsidRPr="00D10B0C">
              <w:rPr>
                <w:rFonts w:ascii="Times New Roman" w:eastAsia="Quasi-LucidaBright" w:hAnsi="Times New Roman" w:cs="Times New Roman"/>
                <w:sz w:val="24"/>
                <w:szCs w:val="24"/>
              </w:rPr>
              <w:t>nowelę,</w:t>
            </w:r>
            <w:r w:rsidR="00313EE8" w:rsidRPr="00D10B0C">
              <w:rPr>
                <w:rFonts w:ascii="Times New Roman" w:eastAsia="Quasi-LucidaBright" w:hAnsi="Times New Roman" w:cs="Times New Roman"/>
                <w:sz w:val="24"/>
                <w:szCs w:val="24"/>
              </w:rPr>
              <w:t xml:space="preserve"> </w:t>
            </w:r>
            <w:r w:rsidR="00202C59" w:rsidRPr="00D10B0C">
              <w:rPr>
                <w:rFonts w:ascii="Times New Roman" w:eastAsia="Quasi-LucidaBright" w:hAnsi="Times New Roman" w:cs="Times New Roman"/>
                <w:sz w:val="24"/>
                <w:szCs w:val="24"/>
              </w:rPr>
              <w:t>przypo</w:t>
            </w:r>
            <w:r w:rsidR="00E2002A" w:rsidRPr="00D10B0C">
              <w:rPr>
                <w:rFonts w:ascii="Times New Roman" w:eastAsia="Quasi-LucidaBright" w:hAnsi="Times New Roman" w:cs="Times New Roman"/>
                <w:sz w:val="24"/>
                <w:szCs w:val="24"/>
              </w:rPr>
              <w:softHyphen/>
            </w:r>
            <w:r w:rsidR="00202C59" w:rsidRPr="00D10B0C">
              <w:rPr>
                <w:rFonts w:ascii="Times New Roman" w:eastAsia="Quasi-LucidaBright" w:hAnsi="Times New Roman" w:cs="Times New Roman"/>
                <w:sz w:val="24"/>
                <w:szCs w:val="24"/>
              </w:rPr>
              <w:t xml:space="preserve">wieść, </w:t>
            </w:r>
            <w:r w:rsidR="004B4648">
              <w:rPr>
                <w:rFonts w:ascii="Times New Roman" w:eastAsia="Quasi-LucidaBright" w:hAnsi="Times New Roman" w:cs="Times New Roman"/>
                <w:sz w:val="24"/>
                <w:szCs w:val="24"/>
              </w:rPr>
              <w:t>opowiadanie</w:t>
            </w:r>
          </w:p>
          <w:p w14:paraId="7F18AA51" w14:textId="77777777" w:rsidR="00147A1B" w:rsidRDefault="00147A1B" w:rsidP="00313EE8">
            <w:pPr>
              <w:spacing w:after="0" w:line="240" w:lineRule="auto"/>
              <w:rPr>
                <w:rFonts w:ascii="Times New Roman" w:hAnsi="Times New Roman" w:cs="Times New Roman"/>
                <w:sz w:val="24"/>
                <w:szCs w:val="24"/>
              </w:rPr>
            </w:pPr>
          </w:p>
          <w:p w14:paraId="704AEE51" w14:textId="77777777" w:rsidR="00147A1B" w:rsidRDefault="00147A1B" w:rsidP="00313EE8">
            <w:pPr>
              <w:spacing w:after="0" w:line="240" w:lineRule="auto"/>
              <w:rPr>
                <w:rFonts w:ascii="Times New Roman" w:hAnsi="Times New Roman" w:cs="Times New Roman"/>
                <w:sz w:val="24"/>
                <w:szCs w:val="24"/>
              </w:rPr>
            </w:pPr>
          </w:p>
          <w:p w14:paraId="05A5943D" w14:textId="77777777" w:rsidR="00147A1B" w:rsidRDefault="00147A1B" w:rsidP="00313EE8">
            <w:pPr>
              <w:spacing w:after="0" w:line="240" w:lineRule="auto"/>
              <w:rPr>
                <w:rFonts w:ascii="Times New Roman" w:hAnsi="Times New Roman" w:cs="Times New Roman"/>
                <w:sz w:val="24"/>
                <w:szCs w:val="24"/>
              </w:rPr>
            </w:pPr>
          </w:p>
          <w:p w14:paraId="3C34908C" w14:textId="77777777" w:rsidR="00E2002A" w:rsidRDefault="00E2002A" w:rsidP="00313EE8">
            <w:pPr>
              <w:spacing w:after="0" w:line="240" w:lineRule="auto"/>
              <w:rPr>
                <w:rFonts w:ascii="Times New Roman" w:hAnsi="Times New Roman" w:cs="Times New Roman"/>
                <w:sz w:val="24"/>
                <w:szCs w:val="24"/>
              </w:rPr>
            </w:pPr>
          </w:p>
          <w:p w14:paraId="479A2107" w14:textId="77777777" w:rsidR="00147A1B" w:rsidRDefault="00147A1B" w:rsidP="00313EE8">
            <w:pPr>
              <w:spacing w:after="0" w:line="240" w:lineRule="auto"/>
              <w:rPr>
                <w:rFonts w:ascii="Times New Roman" w:hAnsi="Times New Roman" w:cs="Times New Roman"/>
                <w:sz w:val="24"/>
                <w:szCs w:val="24"/>
              </w:rPr>
            </w:pPr>
          </w:p>
          <w:p w14:paraId="7EF1DF08" w14:textId="77777777" w:rsidR="00147A1B" w:rsidRDefault="00147A1B" w:rsidP="00313EE8">
            <w:pPr>
              <w:spacing w:after="0" w:line="240" w:lineRule="auto"/>
              <w:rPr>
                <w:rFonts w:ascii="Times New Roman" w:hAnsi="Times New Roman" w:cs="Times New Roman"/>
                <w:sz w:val="24"/>
                <w:szCs w:val="24"/>
              </w:rPr>
            </w:pPr>
          </w:p>
          <w:p w14:paraId="48896C35" w14:textId="77777777" w:rsidR="004B4648" w:rsidRDefault="004B4648" w:rsidP="00313EE8">
            <w:pPr>
              <w:spacing w:after="0" w:line="240" w:lineRule="auto"/>
              <w:rPr>
                <w:rFonts w:ascii="Times New Roman" w:hAnsi="Times New Roman" w:cs="Times New Roman"/>
                <w:sz w:val="24"/>
                <w:szCs w:val="24"/>
              </w:rPr>
            </w:pPr>
          </w:p>
          <w:p w14:paraId="5B0910AF" w14:textId="77777777" w:rsidR="004B4648" w:rsidRDefault="004B4648" w:rsidP="00313EE8">
            <w:pPr>
              <w:spacing w:after="0" w:line="240" w:lineRule="auto"/>
              <w:rPr>
                <w:rFonts w:ascii="Times New Roman" w:hAnsi="Times New Roman" w:cs="Times New Roman"/>
                <w:sz w:val="24"/>
                <w:szCs w:val="24"/>
              </w:rPr>
            </w:pPr>
          </w:p>
          <w:p w14:paraId="05D1E4D7" w14:textId="77777777" w:rsidR="004B4648" w:rsidRDefault="004B4648" w:rsidP="00313EE8">
            <w:pPr>
              <w:spacing w:after="0" w:line="240" w:lineRule="auto"/>
              <w:rPr>
                <w:rFonts w:ascii="Times New Roman" w:hAnsi="Times New Roman" w:cs="Times New Roman"/>
                <w:sz w:val="24"/>
                <w:szCs w:val="24"/>
              </w:rPr>
            </w:pPr>
          </w:p>
          <w:p w14:paraId="20063FC7" w14:textId="77777777" w:rsidR="00147A1B" w:rsidRDefault="00147A1B" w:rsidP="00313EE8">
            <w:pPr>
              <w:spacing w:after="0" w:line="240" w:lineRule="auto"/>
              <w:rPr>
                <w:rFonts w:ascii="Times New Roman" w:hAnsi="Times New Roman" w:cs="Times New Roman"/>
                <w:sz w:val="24"/>
                <w:szCs w:val="24"/>
              </w:rPr>
            </w:pPr>
          </w:p>
          <w:p w14:paraId="2AC9712A" w14:textId="77777777" w:rsidR="00201087" w:rsidRPr="00E32E3B" w:rsidRDefault="00201087" w:rsidP="00313EE8">
            <w:pPr>
              <w:spacing w:after="0" w:line="240" w:lineRule="auto"/>
              <w:rPr>
                <w:rFonts w:ascii="Times New Roman" w:hAnsi="Times New Roman" w:cs="Times New Roman"/>
                <w:sz w:val="24"/>
                <w:szCs w:val="24"/>
              </w:rPr>
            </w:pPr>
          </w:p>
          <w:p w14:paraId="0D0710C2" w14:textId="3F504D5C" w:rsidR="00313EE8" w:rsidRPr="00E32E3B" w:rsidRDefault="00834530" w:rsidP="00313EE8">
            <w:pPr>
              <w:numPr>
                <w:ilvl w:val="0"/>
                <w:numId w:val="9"/>
              </w:numPr>
              <w:spacing w:after="0" w:line="240" w:lineRule="auto"/>
              <w:rPr>
                <w:rFonts w:ascii="Times New Roman" w:hAnsi="Times New Roman" w:cs="Times New Roman"/>
                <w:sz w:val="24"/>
                <w:szCs w:val="24"/>
              </w:rPr>
            </w:pPr>
            <w:r>
              <w:rPr>
                <w:rFonts w:ascii="Times New Roman" w:eastAsia="Quasi-LucidaBright" w:hAnsi="Times New Roman" w:cs="Times New Roman"/>
                <w:sz w:val="24"/>
                <w:szCs w:val="24"/>
              </w:rPr>
              <w:t>j</w:t>
            </w:r>
            <w:r w:rsidR="00313EE8" w:rsidRPr="00E32E3B">
              <w:rPr>
                <w:rFonts w:ascii="Times New Roman" w:eastAsia="Quasi-LucidaBright" w:hAnsi="Times New Roman" w:cs="Times New Roman"/>
                <w:sz w:val="24"/>
                <w:szCs w:val="24"/>
              </w:rPr>
              <w:t xml:space="preserve">ak w klasie IV oraz </w:t>
            </w:r>
            <w:r w:rsidR="00E61B18">
              <w:rPr>
                <w:rFonts w:ascii="Times New Roman" w:eastAsia="Quasi-LucidaBright" w:hAnsi="Times New Roman" w:cs="Times New Roman"/>
                <w:sz w:val="24"/>
                <w:szCs w:val="24"/>
              </w:rPr>
              <w:t>cha</w:t>
            </w:r>
            <w:r w:rsidR="00E2002A">
              <w:rPr>
                <w:rFonts w:ascii="Times New Roman" w:eastAsia="Quasi-LucidaBright" w:hAnsi="Times New Roman" w:cs="Times New Roman"/>
                <w:sz w:val="24"/>
                <w:szCs w:val="24"/>
              </w:rPr>
              <w:softHyphen/>
            </w:r>
            <w:r w:rsidR="00E61B18">
              <w:rPr>
                <w:rFonts w:ascii="Times New Roman" w:eastAsia="Quasi-LucidaBright" w:hAnsi="Times New Roman" w:cs="Times New Roman"/>
                <w:sz w:val="24"/>
                <w:szCs w:val="24"/>
              </w:rPr>
              <w:t xml:space="preserve">rakteryzuje </w:t>
            </w:r>
            <w:r w:rsidR="00313EE8" w:rsidRPr="00E32E3B">
              <w:rPr>
                <w:rFonts w:ascii="Times New Roman" w:eastAsia="Quasi-LucidaBright" w:hAnsi="Times New Roman" w:cs="Times New Roman"/>
                <w:sz w:val="24"/>
                <w:szCs w:val="24"/>
              </w:rPr>
              <w:t>mit</w:t>
            </w:r>
            <w:r w:rsidR="00201087">
              <w:rPr>
                <w:rFonts w:ascii="Times New Roman" w:eastAsia="Quasi-LucidaBright" w:hAnsi="Times New Roman" w:cs="Times New Roman"/>
                <w:sz w:val="24"/>
                <w:szCs w:val="24"/>
              </w:rPr>
              <w:t>, bajkę</w:t>
            </w:r>
            <w:r w:rsidR="00313EE8" w:rsidRPr="00E32E3B">
              <w:rPr>
                <w:rFonts w:ascii="Times New Roman" w:eastAsia="Quasi-LucidaBright" w:hAnsi="Times New Roman" w:cs="Times New Roman"/>
                <w:sz w:val="24"/>
                <w:szCs w:val="24"/>
              </w:rPr>
              <w:t xml:space="preserve">, </w:t>
            </w:r>
            <w:r w:rsidR="00201087" w:rsidRPr="00E32E3B">
              <w:rPr>
                <w:rFonts w:ascii="Times New Roman" w:eastAsia="Quasi-LucidaBright" w:hAnsi="Times New Roman" w:cs="Times New Roman"/>
                <w:sz w:val="24"/>
                <w:szCs w:val="24"/>
              </w:rPr>
              <w:t>nowel</w:t>
            </w:r>
            <w:r w:rsidR="00201087">
              <w:rPr>
                <w:rFonts w:ascii="Times New Roman" w:eastAsia="Quasi-LucidaBright" w:hAnsi="Times New Roman" w:cs="Times New Roman"/>
                <w:sz w:val="24"/>
                <w:szCs w:val="24"/>
              </w:rPr>
              <w:t>ę</w:t>
            </w:r>
            <w:r w:rsidR="00112CE0">
              <w:rPr>
                <w:rFonts w:ascii="Times New Roman" w:eastAsia="Quasi-LucidaBright" w:hAnsi="Times New Roman" w:cs="Times New Roman"/>
                <w:sz w:val="24"/>
                <w:szCs w:val="24"/>
              </w:rPr>
              <w:t>,</w:t>
            </w:r>
            <w:r w:rsidR="00201087" w:rsidRPr="00E32E3B">
              <w:rPr>
                <w:rFonts w:ascii="Times New Roman" w:eastAsia="Quasi-LucidaBright" w:hAnsi="Times New Roman" w:cs="Times New Roman"/>
                <w:sz w:val="24"/>
                <w:szCs w:val="24"/>
              </w:rPr>
              <w:t xml:space="preserve"> </w:t>
            </w:r>
            <w:r w:rsidR="00202C59">
              <w:rPr>
                <w:rFonts w:ascii="Times New Roman" w:eastAsia="Quasi-LucidaBright" w:hAnsi="Times New Roman" w:cs="Times New Roman"/>
                <w:sz w:val="24"/>
                <w:szCs w:val="24"/>
              </w:rPr>
              <w:t>przypowieś</w:t>
            </w:r>
            <w:r w:rsidR="00C829F5">
              <w:rPr>
                <w:rFonts w:ascii="Times New Roman" w:eastAsia="Quasi-LucidaBright" w:hAnsi="Times New Roman" w:cs="Times New Roman"/>
                <w:sz w:val="24"/>
                <w:szCs w:val="24"/>
              </w:rPr>
              <w:t>ć,</w:t>
            </w:r>
            <w:r w:rsidR="00E61B18">
              <w:rPr>
                <w:rFonts w:ascii="Times New Roman" w:eastAsia="Quasi-LucidaBright" w:hAnsi="Times New Roman" w:cs="Times New Roman"/>
                <w:sz w:val="24"/>
                <w:szCs w:val="24"/>
              </w:rPr>
              <w:t xml:space="preserve"> wskazuje typowe dla nich cechy</w:t>
            </w:r>
          </w:p>
          <w:p w14:paraId="631A944D" w14:textId="77777777" w:rsidR="00112CE0" w:rsidRPr="00E32E3B" w:rsidRDefault="00112CE0" w:rsidP="00313EE8">
            <w:pPr>
              <w:spacing w:after="0" w:line="240" w:lineRule="auto"/>
              <w:rPr>
                <w:rFonts w:ascii="Times New Roman" w:hAnsi="Times New Roman" w:cs="Times New Roman"/>
                <w:sz w:val="24"/>
                <w:szCs w:val="24"/>
              </w:rPr>
            </w:pPr>
          </w:p>
          <w:p w14:paraId="0DB84629" w14:textId="77777777" w:rsidR="003725CC" w:rsidRDefault="00834530">
            <w:pPr>
              <w:numPr>
                <w:ilvl w:val="0"/>
                <w:numId w:val="11"/>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w</w:t>
            </w:r>
            <w:r w:rsidR="00313EE8" w:rsidRPr="00E32E3B">
              <w:rPr>
                <w:rFonts w:ascii="Times New Roman" w:eastAsia="Quasi-LucidaBright" w:hAnsi="Times New Roman" w:cs="Times New Roman"/>
                <w:sz w:val="24"/>
                <w:szCs w:val="24"/>
              </w:rPr>
              <w:t>yodrębnia spektakl teatralny spośród innych przekazów, nazywa elementy charaktery</w:t>
            </w:r>
            <w:r w:rsidR="00E2002A">
              <w:rPr>
                <w:rFonts w:ascii="Times New Roman" w:eastAsia="Quasi-LucidaBright" w:hAnsi="Times New Roman" w:cs="Times New Roman"/>
                <w:sz w:val="24"/>
                <w:szCs w:val="24"/>
              </w:rPr>
              <w:softHyphen/>
            </w:r>
            <w:r w:rsidR="00313EE8" w:rsidRPr="00E32E3B">
              <w:rPr>
                <w:rFonts w:ascii="Times New Roman" w:eastAsia="Quasi-LucidaBright" w:hAnsi="Times New Roman" w:cs="Times New Roman"/>
                <w:sz w:val="24"/>
                <w:szCs w:val="24"/>
              </w:rPr>
              <w:t>stycz</w:t>
            </w:r>
            <w:r w:rsidR="00E2002A">
              <w:rPr>
                <w:rFonts w:ascii="Times New Roman" w:eastAsia="Quasi-LucidaBright" w:hAnsi="Times New Roman" w:cs="Times New Roman"/>
                <w:sz w:val="24"/>
                <w:szCs w:val="24"/>
              </w:rPr>
              <w:softHyphen/>
            </w:r>
            <w:r w:rsidR="00313EE8" w:rsidRPr="00E32E3B">
              <w:rPr>
                <w:rFonts w:ascii="Times New Roman" w:eastAsia="Quasi-LucidaBright" w:hAnsi="Times New Roman" w:cs="Times New Roman"/>
                <w:sz w:val="24"/>
                <w:szCs w:val="24"/>
              </w:rPr>
              <w:t xml:space="preserve">ne dla dzieła teatralnego, zna pojęcia: </w:t>
            </w:r>
            <w:r w:rsidR="00313EE8" w:rsidRPr="00B12D4C">
              <w:rPr>
                <w:rFonts w:ascii="Times New Roman" w:eastAsia="Quasi-LucidaBright" w:hAnsi="Times New Roman" w:cs="Times New Roman"/>
                <w:sz w:val="24"/>
                <w:szCs w:val="24"/>
              </w:rPr>
              <w:t xml:space="preserve">gra aktorska, dekoracja, kostiumy, rekwizyty, inscenizacja, scena, widownia, próba, reżyseria, </w:t>
            </w:r>
            <w:r w:rsidR="00313EE8" w:rsidRPr="004A7765">
              <w:rPr>
                <w:rFonts w:ascii="Times New Roman" w:eastAsia="Quasi-LucidaBright" w:hAnsi="Times New Roman" w:cs="Times New Roman"/>
                <w:sz w:val="24"/>
                <w:szCs w:val="24"/>
              </w:rPr>
              <w:t>scenariusz,</w:t>
            </w:r>
            <w:r w:rsidR="00313EE8" w:rsidRPr="003511E2">
              <w:rPr>
                <w:rFonts w:ascii="Times New Roman" w:eastAsia="Quasi-LucidaBright" w:hAnsi="Times New Roman" w:cs="Times New Roman"/>
                <w:color w:val="FF0000"/>
                <w:sz w:val="24"/>
                <w:szCs w:val="24"/>
              </w:rPr>
              <w:t xml:space="preserve"> </w:t>
            </w:r>
            <w:r w:rsidR="00313EE8" w:rsidRPr="00B12D4C">
              <w:rPr>
                <w:rFonts w:ascii="Times New Roman" w:eastAsia="Quasi-LucidaBright" w:hAnsi="Times New Roman" w:cs="Times New Roman"/>
                <w:sz w:val="24"/>
                <w:szCs w:val="24"/>
              </w:rPr>
              <w:t>charakteryzacja</w:t>
            </w:r>
          </w:p>
          <w:p w14:paraId="716853DB" w14:textId="77777777" w:rsidR="00313EE8" w:rsidRPr="00B12D4C" w:rsidRDefault="00B12D4C" w:rsidP="00313EE8">
            <w:pPr>
              <w:numPr>
                <w:ilvl w:val="0"/>
                <w:numId w:val="13"/>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j</w:t>
            </w:r>
            <w:r w:rsidR="00313EE8" w:rsidRPr="00E32E3B">
              <w:rPr>
                <w:rFonts w:ascii="Times New Roman" w:eastAsia="Quasi-LucidaBright" w:hAnsi="Times New Roman" w:cs="Times New Roman"/>
                <w:sz w:val="24"/>
                <w:szCs w:val="24"/>
              </w:rPr>
              <w:t>ak w klasie IV oraz określa zadania człon</w:t>
            </w:r>
            <w:r w:rsidR="00E2002A">
              <w:rPr>
                <w:rFonts w:ascii="Times New Roman" w:eastAsia="Quasi-LucidaBright" w:hAnsi="Times New Roman" w:cs="Times New Roman"/>
                <w:sz w:val="24"/>
                <w:szCs w:val="24"/>
              </w:rPr>
              <w:softHyphen/>
            </w:r>
            <w:r w:rsidR="00313EE8" w:rsidRPr="00E32E3B">
              <w:rPr>
                <w:rFonts w:ascii="Times New Roman" w:eastAsia="Quasi-LucidaBright" w:hAnsi="Times New Roman" w:cs="Times New Roman"/>
                <w:sz w:val="24"/>
                <w:szCs w:val="24"/>
              </w:rPr>
              <w:t xml:space="preserve">ków ekipy filmowej, zna etapy </w:t>
            </w:r>
            <w:r w:rsidR="00313EE8" w:rsidRPr="00E32E3B">
              <w:rPr>
                <w:rFonts w:ascii="Times New Roman" w:eastAsia="Quasi-LucidaBright" w:hAnsi="Times New Roman" w:cs="Times New Roman"/>
                <w:sz w:val="24"/>
                <w:szCs w:val="24"/>
              </w:rPr>
              <w:lastRenderedPageBreak/>
              <w:t>powstawania filmu, rozumie pojęcie adaptacji filmowej</w:t>
            </w:r>
          </w:p>
          <w:p w14:paraId="4A65E4E8" w14:textId="77777777" w:rsidR="003725CC" w:rsidRDefault="00B12D4C">
            <w:pPr>
              <w:numPr>
                <w:ilvl w:val="0"/>
                <w:numId w:val="13"/>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j</w:t>
            </w:r>
            <w:r w:rsidR="00313EE8" w:rsidRPr="00E32E3B">
              <w:rPr>
                <w:rFonts w:ascii="Times New Roman" w:eastAsia="Quasi-LucidaBright" w:hAnsi="Times New Roman" w:cs="Times New Roman"/>
                <w:sz w:val="24"/>
                <w:szCs w:val="24"/>
              </w:rPr>
              <w:t>ak w klasie IV oraz określa zadania twórców dzieła teatralnego – aktora, reżysera, dekora</w:t>
            </w:r>
            <w:r w:rsidR="00E2002A">
              <w:rPr>
                <w:rFonts w:ascii="Times New Roman" w:eastAsia="Quasi-LucidaBright" w:hAnsi="Times New Roman" w:cs="Times New Roman"/>
                <w:sz w:val="24"/>
                <w:szCs w:val="24"/>
              </w:rPr>
              <w:softHyphen/>
            </w:r>
            <w:r w:rsidR="00313EE8" w:rsidRPr="00E32E3B">
              <w:rPr>
                <w:rFonts w:ascii="Times New Roman" w:eastAsia="Quasi-LucidaBright" w:hAnsi="Times New Roman" w:cs="Times New Roman"/>
                <w:sz w:val="24"/>
                <w:szCs w:val="24"/>
              </w:rPr>
              <w:t>tora, choreografa, su</w:t>
            </w:r>
            <w:r w:rsidR="00E2002A">
              <w:rPr>
                <w:rFonts w:ascii="Times New Roman" w:eastAsia="Quasi-LucidaBright" w:hAnsi="Times New Roman" w:cs="Times New Roman"/>
                <w:sz w:val="24"/>
                <w:szCs w:val="24"/>
              </w:rPr>
              <w:softHyphen/>
            </w:r>
            <w:r w:rsidR="00313EE8" w:rsidRPr="00E32E3B">
              <w:rPr>
                <w:rFonts w:ascii="Times New Roman" w:eastAsia="Quasi-LucidaBright" w:hAnsi="Times New Roman" w:cs="Times New Roman"/>
                <w:sz w:val="24"/>
                <w:szCs w:val="24"/>
              </w:rPr>
              <w:t>flera, reżysera dźwięku, reżysera światła</w:t>
            </w:r>
          </w:p>
          <w:p w14:paraId="420B64EF" w14:textId="77777777" w:rsidR="00313EE8" w:rsidRDefault="00BC2A06" w:rsidP="00313EE8">
            <w:pPr>
              <w:numPr>
                <w:ilvl w:val="0"/>
                <w:numId w:val="13"/>
              </w:numPr>
              <w:spacing w:after="0" w:line="240" w:lineRule="auto"/>
              <w:rPr>
                <w:rFonts w:ascii="Times New Roman" w:hAnsi="Times New Roman" w:cs="Times New Roman"/>
                <w:sz w:val="24"/>
                <w:szCs w:val="24"/>
              </w:rPr>
            </w:pPr>
            <w:r>
              <w:rPr>
                <w:rFonts w:ascii="Times New Roman" w:eastAsia="Quasi-LucidaBright" w:hAnsi="Times New Roman" w:cs="Times New Roman"/>
                <w:sz w:val="24"/>
                <w:szCs w:val="24"/>
              </w:rPr>
              <w:t>r</w:t>
            </w:r>
            <w:r w:rsidR="00313EE8" w:rsidRPr="00E32E3B">
              <w:rPr>
                <w:rFonts w:ascii="Times New Roman" w:eastAsia="Quasi-LucidaBright" w:hAnsi="Times New Roman" w:cs="Times New Roman"/>
                <w:sz w:val="24"/>
                <w:szCs w:val="24"/>
              </w:rPr>
              <w:t>ozumie pojęcie adapta</w:t>
            </w:r>
            <w:r w:rsidR="00E2002A">
              <w:rPr>
                <w:rFonts w:ascii="Times New Roman" w:eastAsia="Quasi-LucidaBright" w:hAnsi="Times New Roman" w:cs="Times New Roman"/>
                <w:sz w:val="24"/>
                <w:szCs w:val="24"/>
              </w:rPr>
              <w:softHyphen/>
            </w:r>
            <w:r w:rsidR="00313EE8" w:rsidRPr="00E32E3B">
              <w:rPr>
                <w:rFonts w:ascii="Times New Roman" w:eastAsia="Quasi-LucidaBright" w:hAnsi="Times New Roman" w:cs="Times New Roman"/>
                <w:sz w:val="24"/>
                <w:szCs w:val="24"/>
              </w:rPr>
              <w:t>cji teatralnej; odczytuje informacje o</w:t>
            </w:r>
            <w:r w:rsidR="00E2002A">
              <w:rPr>
                <w:rFonts w:ascii="Times New Roman" w:eastAsia="Quasi-LucidaBright" w:hAnsi="Times New Roman" w:cs="Times New Roman"/>
                <w:sz w:val="24"/>
                <w:szCs w:val="24"/>
              </w:rPr>
              <w:t> </w:t>
            </w:r>
            <w:r w:rsidR="00313EE8" w:rsidRPr="00E32E3B">
              <w:rPr>
                <w:rFonts w:ascii="Times New Roman" w:eastAsia="Quasi-LucidaBright" w:hAnsi="Times New Roman" w:cs="Times New Roman"/>
                <w:sz w:val="24"/>
                <w:szCs w:val="24"/>
              </w:rPr>
              <w:t xml:space="preserve">przedstawieniu </w:t>
            </w:r>
            <w:r w:rsidR="00313EE8" w:rsidRPr="00E32E3B">
              <w:rPr>
                <w:rFonts w:ascii="Times New Roman" w:eastAsia="Quasi-LucidaBright" w:hAnsi="Times New Roman" w:cs="Times New Roman"/>
                <w:sz w:val="24"/>
                <w:szCs w:val="24"/>
              </w:rPr>
              <w:br/>
              <w:t>z programu i afisza teatralnego</w:t>
            </w:r>
          </w:p>
          <w:p w14:paraId="4A2BF7B2" w14:textId="77777777" w:rsidR="005467F1" w:rsidRPr="00B12D4C" w:rsidRDefault="005467F1" w:rsidP="00B12D4C">
            <w:pPr>
              <w:spacing w:after="0" w:line="240" w:lineRule="auto"/>
              <w:rPr>
                <w:rFonts w:ascii="Times New Roman" w:hAnsi="Times New Roman" w:cs="Times New Roman"/>
                <w:sz w:val="24"/>
                <w:szCs w:val="24"/>
              </w:rPr>
            </w:pPr>
          </w:p>
          <w:p w14:paraId="13CA3D76" w14:textId="77777777" w:rsidR="00313EE8" w:rsidRPr="00E32E3B" w:rsidRDefault="00F36C90" w:rsidP="00313EE8">
            <w:pPr>
              <w:numPr>
                <w:ilvl w:val="0"/>
                <w:numId w:val="13"/>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j</w:t>
            </w:r>
            <w:r w:rsidR="00313EE8" w:rsidRPr="00E32E3B">
              <w:rPr>
                <w:rFonts w:ascii="Times New Roman" w:eastAsia="Quasi-LucidaBright" w:hAnsi="Times New Roman" w:cs="Times New Roman"/>
                <w:sz w:val="24"/>
                <w:szCs w:val="24"/>
              </w:rPr>
              <w:t xml:space="preserve">ak w klasie IV oraz dostrzega w przekazie elementy o charakterze emocjonalnym </w:t>
            </w:r>
            <w:r w:rsidR="00313EE8" w:rsidRPr="00E32E3B">
              <w:rPr>
                <w:rFonts w:ascii="Times New Roman" w:eastAsia="Quasi-LucidaBright" w:hAnsi="Times New Roman" w:cs="Times New Roman"/>
                <w:sz w:val="24"/>
                <w:szCs w:val="24"/>
              </w:rPr>
              <w:br/>
              <w:t>i perswazyjnym</w:t>
            </w:r>
          </w:p>
          <w:p w14:paraId="50A48A85" w14:textId="77777777" w:rsidR="00313EE8" w:rsidRPr="00E32E3B" w:rsidRDefault="00313EE8" w:rsidP="00313EE8">
            <w:pPr>
              <w:spacing w:after="0" w:line="240" w:lineRule="auto"/>
              <w:rPr>
                <w:rFonts w:ascii="Times New Roman" w:hAnsi="Times New Roman" w:cs="Times New Roman"/>
                <w:sz w:val="24"/>
                <w:szCs w:val="24"/>
              </w:rPr>
            </w:pPr>
          </w:p>
          <w:p w14:paraId="5362E210" w14:textId="77777777" w:rsidR="00313EE8" w:rsidRPr="00E32E3B" w:rsidRDefault="00313EE8" w:rsidP="00313EE8">
            <w:pPr>
              <w:spacing w:after="0" w:line="240" w:lineRule="auto"/>
              <w:rPr>
                <w:rFonts w:ascii="Times New Roman" w:hAnsi="Times New Roman" w:cs="Times New Roman"/>
                <w:sz w:val="24"/>
                <w:szCs w:val="24"/>
              </w:rPr>
            </w:pPr>
          </w:p>
          <w:p w14:paraId="1387602C" w14:textId="77777777" w:rsidR="00313EE8" w:rsidRPr="00E32E3B" w:rsidRDefault="00313EE8" w:rsidP="00313EE8">
            <w:pPr>
              <w:spacing w:after="0" w:line="240" w:lineRule="auto"/>
              <w:rPr>
                <w:rFonts w:ascii="Times New Roman" w:hAnsi="Times New Roman" w:cs="Times New Roman"/>
                <w:sz w:val="24"/>
                <w:szCs w:val="24"/>
              </w:rPr>
            </w:pPr>
          </w:p>
          <w:p w14:paraId="4B814217" w14:textId="77777777" w:rsidR="00313EE8" w:rsidRPr="00E32E3B" w:rsidRDefault="00313EE8" w:rsidP="00313EE8">
            <w:pPr>
              <w:spacing w:after="0" w:line="240" w:lineRule="auto"/>
              <w:rPr>
                <w:rFonts w:ascii="Times New Roman" w:hAnsi="Times New Roman" w:cs="Times New Roman"/>
                <w:sz w:val="24"/>
                <w:szCs w:val="24"/>
              </w:rPr>
            </w:pPr>
          </w:p>
          <w:p w14:paraId="38D1387C" w14:textId="77777777" w:rsidR="00313EE8" w:rsidRDefault="00313EE8" w:rsidP="00313EE8">
            <w:pPr>
              <w:spacing w:after="0" w:line="240" w:lineRule="auto"/>
              <w:rPr>
                <w:rFonts w:ascii="Times New Roman" w:hAnsi="Times New Roman" w:cs="Times New Roman"/>
                <w:sz w:val="24"/>
                <w:szCs w:val="24"/>
              </w:rPr>
            </w:pPr>
          </w:p>
          <w:p w14:paraId="4D70B581" w14:textId="77777777" w:rsidR="00484B43" w:rsidRDefault="00484B43" w:rsidP="00313EE8">
            <w:pPr>
              <w:spacing w:after="0" w:line="240" w:lineRule="auto"/>
              <w:rPr>
                <w:rFonts w:ascii="Times New Roman" w:hAnsi="Times New Roman" w:cs="Times New Roman"/>
                <w:sz w:val="24"/>
                <w:szCs w:val="24"/>
              </w:rPr>
            </w:pPr>
          </w:p>
          <w:p w14:paraId="77EFE223" w14:textId="77777777" w:rsidR="00484B43" w:rsidRDefault="00484B43" w:rsidP="00313EE8">
            <w:pPr>
              <w:spacing w:after="0" w:line="240" w:lineRule="auto"/>
              <w:rPr>
                <w:rFonts w:ascii="Times New Roman" w:hAnsi="Times New Roman" w:cs="Times New Roman"/>
                <w:sz w:val="24"/>
                <w:szCs w:val="24"/>
              </w:rPr>
            </w:pPr>
          </w:p>
          <w:p w14:paraId="48C35578" w14:textId="77777777" w:rsidR="00484B43" w:rsidRDefault="00484B43" w:rsidP="00313EE8">
            <w:pPr>
              <w:spacing w:after="0" w:line="240" w:lineRule="auto"/>
              <w:rPr>
                <w:rFonts w:ascii="Times New Roman" w:hAnsi="Times New Roman" w:cs="Times New Roman"/>
                <w:sz w:val="24"/>
                <w:szCs w:val="24"/>
              </w:rPr>
            </w:pPr>
          </w:p>
          <w:p w14:paraId="08B2C712" w14:textId="77777777" w:rsidR="00484B43" w:rsidRDefault="00484B43" w:rsidP="00313EE8">
            <w:pPr>
              <w:spacing w:after="0" w:line="240" w:lineRule="auto"/>
              <w:rPr>
                <w:rFonts w:ascii="Times New Roman" w:hAnsi="Times New Roman" w:cs="Times New Roman"/>
                <w:sz w:val="24"/>
                <w:szCs w:val="24"/>
              </w:rPr>
            </w:pPr>
          </w:p>
          <w:p w14:paraId="4D8BB549" w14:textId="77777777" w:rsidR="00484B43" w:rsidRPr="00E32E3B" w:rsidRDefault="00484B43" w:rsidP="00313EE8">
            <w:pPr>
              <w:spacing w:after="0" w:line="240" w:lineRule="auto"/>
              <w:rPr>
                <w:rFonts w:ascii="Times New Roman" w:hAnsi="Times New Roman" w:cs="Times New Roman"/>
                <w:sz w:val="24"/>
                <w:szCs w:val="24"/>
              </w:rPr>
            </w:pPr>
          </w:p>
          <w:p w14:paraId="03B690C2" w14:textId="77777777" w:rsidR="00313EE8" w:rsidRPr="00E32E3B" w:rsidRDefault="00313EE8" w:rsidP="00313EE8">
            <w:pPr>
              <w:spacing w:after="0" w:line="240" w:lineRule="auto"/>
              <w:rPr>
                <w:rFonts w:ascii="Times New Roman" w:hAnsi="Times New Roman" w:cs="Times New Roman"/>
                <w:sz w:val="24"/>
                <w:szCs w:val="24"/>
              </w:rPr>
            </w:pPr>
          </w:p>
          <w:p w14:paraId="0DDC10C9" w14:textId="77777777" w:rsidR="00A27865" w:rsidRDefault="00A27865" w:rsidP="00313EE8">
            <w:pPr>
              <w:spacing w:after="0" w:line="240" w:lineRule="auto"/>
              <w:rPr>
                <w:rFonts w:ascii="Times New Roman" w:hAnsi="Times New Roman" w:cs="Times New Roman"/>
                <w:sz w:val="24"/>
                <w:szCs w:val="24"/>
              </w:rPr>
            </w:pPr>
          </w:p>
          <w:p w14:paraId="4E7CAC3C" w14:textId="77777777" w:rsidR="00A27865" w:rsidRPr="00E32E3B" w:rsidRDefault="00A27865" w:rsidP="00313EE8">
            <w:pPr>
              <w:spacing w:after="0" w:line="240" w:lineRule="auto"/>
              <w:rPr>
                <w:rFonts w:ascii="Times New Roman" w:hAnsi="Times New Roman" w:cs="Times New Roman"/>
                <w:sz w:val="24"/>
                <w:szCs w:val="24"/>
              </w:rPr>
            </w:pPr>
          </w:p>
          <w:p w14:paraId="1FE86300" w14:textId="77777777" w:rsidR="00313EE8" w:rsidRPr="00E32E3B" w:rsidRDefault="008B5E6C" w:rsidP="00313EE8">
            <w:pPr>
              <w:numPr>
                <w:ilvl w:val="0"/>
                <w:numId w:val="12"/>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j</w:t>
            </w:r>
            <w:r w:rsidR="00313EE8" w:rsidRPr="00E32E3B">
              <w:rPr>
                <w:rFonts w:ascii="Times New Roman" w:eastAsia="Quasi-LucidaBright" w:hAnsi="Times New Roman" w:cs="Times New Roman"/>
                <w:sz w:val="24"/>
                <w:szCs w:val="24"/>
              </w:rPr>
              <w:t>ak w klasie IV oraz od</w:t>
            </w:r>
            <w:r w:rsidR="00E2002A">
              <w:rPr>
                <w:rFonts w:ascii="Times New Roman" w:eastAsia="Quasi-LucidaBright" w:hAnsi="Times New Roman" w:cs="Times New Roman"/>
                <w:sz w:val="24"/>
                <w:szCs w:val="24"/>
              </w:rPr>
              <w:softHyphen/>
            </w:r>
            <w:r w:rsidR="00313EE8" w:rsidRPr="00E32E3B">
              <w:rPr>
                <w:rFonts w:ascii="Times New Roman" w:eastAsia="Quasi-LucidaBright" w:hAnsi="Times New Roman" w:cs="Times New Roman"/>
                <w:sz w:val="24"/>
                <w:szCs w:val="24"/>
              </w:rPr>
              <w:t>czytuje morał w bajce, przedstawia własne ro</w:t>
            </w:r>
            <w:r w:rsidR="00E2002A">
              <w:rPr>
                <w:rFonts w:ascii="Times New Roman" w:eastAsia="Quasi-LucidaBright" w:hAnsi="Times New Roman" w:cs="Times New Roman"/>
                <w:sz w:val="24"/>
                <w:szCs w:val="24"/>
              </w:rPr>
              <w:softHyphen/>
            </w:r>
            <w:r w:rsidR="00313EE8" w:rsidRPr="00E32E3B">
              <w:rPr>
                <w:rFonts w:ascii="Times New Roman" w:eastAsia="Quasi-LucidaBright" w:hAnsi="Times New Roman" w:cs="Times New Roman"/>
                <w:sz w:val="24"/>
                <w:szCs w:val="24"/>
              </w:rPr>
              <w:t xml:space="preserve">zumienie utworu </w:t>
            </w:r>
            <w:r w:rsidR="001F23E7">
              <w:rPr>
                <w:rFonts w:ascii="Times New Roman" w:eastAsia="Quasi-LucidaBright" w:hAnsi="Times New Roman" w:cs="Times New Roman"/>
                <w:sz w:val="24"/>
                <w:szCs w:val="24"/>
              </w:rPr>
              <w:t xml:space="preserve"> oraz sensy przenośne w przy</w:t>
            </w:r>
            <w:r w:rsidR="00E2002A">
              <w:rPr>
                <w:rFonts w:ascii="Times New Roman" w:eastAsia="Quasi-LucidaBright" w:hAnsi="Times New Roman" w:cs="Times New Roman"/>
                <w:sz w:val="24"/>
                <w:szCs w:val="24"/>
              </w:rPr>
              <w:softHyphen/>
            </w:r>
            <w:r w:rsidR="001F23E7">
              <w:rPr>
                <w:rFonts w:ascii="Times New Roman" w:eastAsia="Quasi-LucidaBright" w:hAnsi="Times New Roman" w:cs="Times New Roman"/>
                <w:sz w:val="24"/>
                <w:szCs w:val="24"/>
              </w:rPr>
              <w:t>powieści</w:t>
            </w:r>
          </w:p>
          <w:p w14:paraId="312AAB60" w14:textId="77777777" w:rsidR="00E61B18" w:rsidRPr="00E32E3B" w:rsidRDefault="00E61B18" w:rsidP="008F7DAF">
            <w:pPr>
              <w:autoSpaceDE w:val="0"/>
              <w:autoSpaceDN w:val="0"/>
              <w:adjustRightInd w:val="0"/>
              <w:spacing w:after="0" w:line="240" w:lineRule="auto"/>
              <w:rPr>
                <w:rFonts w:ascii="Times New Roman" w:eastAsia="Quasi-LucidaBright" w:hAnsi="Times New Roman" w:cs="Times New Roman"/>
                <w:sz w:val="24"/>
                <w:szCs w:val="24"/>
              </w:rPr>
            </w:pPr>
          </w:p>
          <w:p w14:paraId="4CFD5A71" w14:textId="152A5E1E" w:rsidR="00313EE8" w:rsidRPr="00165CC7" w:rsidRDefault="008B5E6C" w:rsidP="00313EE8">
            <w:pPr>
              <w:numPr>
                <w:ilvl w:val="0"/>
                <w:numId w:val="12"/>
              </w:numPr>
              <w:autoSpaceDE w:val="0"/>
              <w:autoSpaceDN w:val="0"/>
              <w:adjustRightInd w:val="0"/>
              <w:spacing w:after="0" w:line="240" w:lineRule="auto"/>
              <w:rPr>
                <w:rFonts w:ascii="Times New Roman" w:eastAsia="Quasi-LucidaBright" w:hAnsi="Times New Roman" w:cs="Times New Roman"/>
                <w:sz w:val="24"/>
                <w:szCs w:val="24"/>
              </w:rPr>
            </w:pPr>
            <w:r w:rsidRPr="00165CC7">
              <w:rPr>
                <w:rFonts w:ascii="Times New Roman" w:eastAsia="Quasi-LucidaBright" w:hAnsi="Times New Roman" w:cs="Times New Roman"/>
                <w:sz w:val="24"/>
                <w:szCs w:val="24"/>
              </w:rPr>
              <w:t>j</w:t>
            </w:r>
            <w:r w:rsidR="00313EE8" w:rsidRPr="00165CC7">
              <w:rPr>
                <w:rFonts w:ascii="Times New Roman" w:eastAsia="Quasi-LucidaBright" w:hAnsi="Times New Roman" w:cs="Times New Roman"/>
                <w:sz w:val="24"/>
                <w:szCs w:val="24"/>
              </w:rPr>
              <w:t xml:space="preserve">ak w klasie IV oraz </w:t>
            </w:r>
            <w:r w:rsidR="0059104D" w:rsidRPr="00165CC7">
              <w:rPr>
                <w:rFonts w:ascii="Times New Roman" w:eastAsia="Quasi-LucidaBright" w:hAnsi="Times New Roman" w:cs="Times New Roman"/>
                <w:sz w:val="24"/>
                <w:szCs w:val="24"/>
              </w:rPr>
              <w:t>określa wartości ważne dla bohatera</w:t>
            </w:r>
          </w:p>
          <w:p w14:paraId="2E836F5A" w14:textId="77777777" w:rsidR="00313EE8" w:rsidRPr="00E32E3B" w:rsidRDefault="00313EE8" w:rsidP="00313EE8">
            <w:pPr>
              <w:autoSpaceDE w:val="0"/>
              <w:autoSpaceDN w:val="0"/>
              <w:adjustRightInd w:val="0"/>
              <w:spacing w:after="0" w:line="240" w:lineRule="auto"/>
              <w:ind w:left="360"/>
              <w:rPr>
                <w:rFonts w:ascii="Times New Roman" w:eastAsia="Quasi-LucidaBright" w:hAnsi="Times New Roman" w:cs="Times New Roman"/>
                <w:sz w:val="24"/>
                <w:szCs w:val="24"/>
              </w:rPr>
            </w:pPr>
          </w:p>
          <w:p w14:paraId="0353A26C" w14:textId="77777777" w:rsidR="00313EE8" w:rsidRPr="00E32E3B" w:rsidRDefault="00313EE8" w:rsidP="00313EE8">
            <w:pPr>
              <w:autoSpaceDE w:val="0"/>
              <w:autoSpaceDN w:val="0"/>
              <w:adjustRightInd w:val="0"/>
              <w:spacing w:after="0" w:line="240" w:lineRule="auto"/>
              <w:ind w:left="360"/>
              <w:rPr>
                <w:rFonts w:ascii="Times New Roman" w:eastAsia="Quasi-LucidaBright" w:hAnsi="Times New Roman" w:cs="Times New Roman"/>
                <w:sz w:val="24"/>
                <w:szCs w:val="24"/>
              </w:rPr>
            </w:pPr>
          </w:p>
          <w:p w14:paraId="3A8AAABA" w14:textId="77777777" w:rsidR="00313EE8" w:rsidRPr="00E32E3B" w:rsidRDefault="00313EE8" w:rsidP="0089116F">
            <w:pPr>
              <w:autoSpaceDE w:val="0"/>
              <w:autoSpaceDN w:val="0"/>
              <w:adjustRightInd w:val="0"/>
              <w:spacing w:after="0" w:line="240" w:lineRule="auto"/>
              <w:rPr>
                <w:rFonts w:ascii="Times New Roman" w:eastAsia="Quasi-LucidaBright" w:hAnsi="Times New Roman" w:cs="Times New Roman"/>
                <w:sz w:val="24"/>
                <w:szCs w:val="24"/>
              </w:rPr>
            </w:pPr>
          </w:p>
          <w:p w14:paraId="74C482D4" w14:textId="77777777" w:rsidR="00313EE8" w:rsidRDefault="00313EE8" w:rsidP="00313EE8">
            <w:pPr>
              <w:autoSpaceDE w:val="0"/>
              <w:autoSpaceDN w:val="0"/>
              <w:adjustRightInd w:val="0"/>
              <w:spacing w:after="0" w:line="240" w:lineRule="auto"/>
              <w:ind w:left="360"/>
              <w:rPr>
                <w:rFonts w:ascii="Times New Roman" w:eastAsia="Quasi-LucidaBright" w:hAnsi="Times New Roman" w:cs="Times New Roman"/>
                <w:sz w:val="24"/>
                <w:szCs w:val="24"/>
              </w:rPr>
            </w:pPr>
          </w:p>
          <w:p w14:paraId="15695C33" w14:textId="77777777" w:rsidR="0059104D" w:rsidRDefault="0059104D" w:rsidP="00313EE8">
            <w:pPr>
              <w:autoSpaceDE w:val="0"/>
              <w:autoSpaceDN w:val="0"/>
              <w:adjustRightInd w:val="0"/>
              <w:spacing w:after="0" w:line="240" w:lineRule="auto"/>
              <w:ind w:left="360"/>
              <w:rPr>
                <w:rFonts w:ascii="Times New Roman" w:eastAsia="Quasi-LucidaBright" w:hAnsi="Times New Roman" w:cs="Times New Roman"/>
                <w:sz w:val="24"/>
                <w:szCs w:val="24"/>
              </w:rPr>
            </w:pPr>
          </w:p>
          <w:p w14:paraId="31DBE704" w14:textId="77777777" w:rsidR="008F7DAF" w:rsidRPr="00E32E3B" w:rsidRDefault="008F7DAF" w:rsidP="00313EE8">
            <w:pPr>
              <w:autoSpaceDE w:val="0"/>
              <w:autoSpaceDN w:val="0"/>
              <w:adjustRightInd w:val="0"/>
              <w:spacing w:after="0" w:line="240" w:lineRule="auto"/>
              <w:ind w:left="360"/>
              <w:rPr>
                <w:rFonts w:ascii="Times New Roman" w:eastAsia="Quasi-LucidaBright" w:hAnsi="Times New Roman" w:cs="Times New Roman"/>
                <w:sz w:val="24"/>
                <w:szCs w:val="24"/>
              </w:rPr>
            </w:pPr>
          </w:p>
          <w:p w14:paraId="5C3A62C9" w14:textId="77777777" w:rsidR="00313EE8" w:rsidRPr="00E32E3B" w:rsidRDefault="003350DD" w:rsidP="00313EE8">
            <w:pPr>
              <w:numPr>
                <w:ilvl w:val="0"/>
                <w:numId w:val="12"/>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j</w:t>
            </w:r>
            <w:r w:rsidR="00313EE8" w:rsidRPr="00E32E3B">
              <w:rPr>
                <w:rFonts w:ascii="Times New Roman" w:eastAsia="Quasi-LucidaBright" w:hAnsi="Times New Roman" w:cs="Times New Roman"/>
                <w:sz w:val="24"/>
                <w:szCs w:val="24"/>
              </w:rPr>
              <w:t xml:space="preserve">ak w klasie IV oraz odnosi treści tekstów kultury do własnego doświadczenia </w:t>
            </w:r>
          </w:p>
          <w:p w14:paraId="00BBC634" w14:textId="6F1C8654" w:rsidR="0059104D" w:rsidRPr="0059104D" w:rsidRDefault="0059104D" w:rsidP="0059104D">
            <w:pPr>
              <w:numPr>
                <w:ilvl w:val="0"/>
                <w:numId w:val="12"/>
              </w:numPr>
              <w:autoSpaceDE w:val="0"/>
              <w:autoSpaceDN w:val="0"/>
              <w:adjustRightInd w:val="0"/>
              <w:spacing w:after="0" w:line="240" w:lineRule="auto"/>
              <w:rPr>
                <w:rFonts w:ascii="Times New Roman" w:eastAsia="Quasi-LucidaBright" w:hAnsi="Times New Roman" w:cs="Times New Roman"/>
                <w:sz w:val="24"/>
                <w:szCs w:val="24"/>
              </w:rPr>
            </w:pPr>
            <w:r w:rsidRPr="00165CC7">
              <w:rPr>
                <w:rFonts w:ascii="Times New Roman" w:eastAsia="Quasi-LucidaBright" w:hAnsi="Times New Roman" w:cs="Times New Roman"/>
                <w:sz w:val="24"/>
                <w:szCs w:val="24"/>
              </w:rPr>
              <w:t>świadomie i z uwagą odbiera filmy, spektakle, koncerty, programy in</w:t>
            </w:r>
            <w:r w:rsidRPr="00165CC7">
              <w:rPr>
                <w:rFonts w:ascii="Times New Roman" w:eastAsia="Quasi-LucidaBright" w:hAnsi="Times New Roman" w:cs="Times New Roman"/>
                <w:sz w:val="24"/>
                <w:szCs w:val="24"/>
              </w:rPr>
              <w:softHyphen/>
              <w:t>formacyjne i rozryw</w:t>
            </w:r>
            <w:r w:rsidRPr="00165CC7">
              <w:rPr>
                <w:rFonts w:ascii="Times New Roman" w:eastAsia="Quasi-LucidaBright" w:hAnsi="Times New Roman" w:cs="Times New Roman"/>
                <w:sz w:val="24"/>
                <w:szCs w:val="24"/>
              </w:rPr>
              <w:softHyphen/>
              <w:t>ko</w:t>
            </w:r>
            <w:r w:rsidRPr="00165CC7">
              <w:rPr>
                <w:rFonts w:ascii="Times New Roman" w:eastAsia="Quasi-LucidaBright" w:hAnsi="Times New Roman" w:cs="Times New Roman"/>
                <w:sz w:val="24"/>
                <w:szCs w:val="24"/>
              </w:rPr>
              <w:softHyphen/>
              <w:t>we zwłaszcza adreso</w:t>
            </w:r>
            <w:r w:rsidRPr="00165CC7">
              <w:rPr>
                <w:rFonts w:ascii="Times New Roman" w:eastAsia="Quasi-LucidaBright" w:hAnsi="Times New Roman" w:cs="Times New Roman"/>
                <w:sz w:val="24"/>
                <w:szCs w:val="24"/>
              </w:rPr>
              <w:softHyphen/>
              <w:t>wa</w:t>
            </w:r>
            <w:r w:rsidRPr="00165CC7">
              <w:rPr>
                <w:rFonts w:ascii="Times New Roman" w:eastAsia="Quasi-LucidaBright" w:hAnsi="Times New Roman" w:cs="Times New Roman"/>
                <w:sz w:val="24"/>
                <w:szCs w:val="24"/>
              </w:rPr>
              <w:softHyphen/>
              <w:t>ne do dzieci i młodzieży</w:t>
            </w:r>
          </w:p>
        </w:tc>
        <w:tc>
          <w:tcPr>
            <w:tcW w:w="3071" w:type="dxa"/>
            <w:tcBorders>
              <w:top w:val="single" w:sz="4" w:space="0" w:color="auto"/>
              <w:bottom w:val="single" w:sz="4" w:space="0" w:color="auto"/>
            </w:tcBorders>
          </w:tcPr>
          <w:p w14:paraId="3EAF773B" w14:textId="77777777" w:rsidR="00313EE8" w:rsidRPr="00E32E3B" w:rsidRDefault="0076248D" w:rsidP="00313EE8">
            <w:pPr>
              <w:numPr>
                <w:ilvl w:val="0"/>
                <w:numId w:val="10"/>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lastRenderedPageBreak/>
              <w:t>j</w:t>
            </w:r>
            <w:r w:rsidR="00313EE8" w:rsidRPr="00E32E3B">
              <w:rPr>
                <w:rFonts w:ascii="Times New Roman" w:eastAsia="Quasi-LucidaBright" w:hAnsi="Times New Roman" w:cs="Times New Roman"/>
                <w:sz w:val="24"/>
                <w:szCs w:val="24"/>
              </w:rPr>
              <w:t>ak w klasach poprzed</w:t>
            </w:r>
            <w:r w:rsidR="00E2002A">
              <w:rPr>
                <w:rFonts w:ascii="Times New Roman" w:eastAsia="Quasi-LucidaBright" w:hAnsi="Times New Roman" w:cs="Times New Roman"/>
                <w:sz w:val="24"/>
                <w:szCs w:val="24"/>
              </w:rPr>
              <w:softHyphen/>
            </w:r>
            <w:r w:rsidR="00313EE8" w:rsidRPr="00E32E3B">
              <w:rPr>
                <w:rFonts w:ascii="Times New Roman" w:eastAsia="Quasi-LucidaBright" w:hAnsi="Times New Roman" w:cs="Times New Roman"/>
                <w:sz w:val="24"/>
                <w:szCs w:val="24"/>
              </w:rPr>
              <w:t>nich oraz porównuje swoje wrażenia związane z</w:t>
            </w:r>
            <w:r w:rsidR="00DF27F1">
              <w:rPr>
                <w:rFonts w:ascii="Times New Roman" w:eastAsia="Quasi-LucidaBright" w:hAnsi="Times New Roman" w:cs="Times New Roman"/>
                <w:sz w:val="24"/>
                <w:szCs w:val="24"/>
              </w:rPr>
              <w:t> </w:t>
            </w:r>
            <w:r w:rsidR="00313EE8" w:rsidRPr="00E32E3B">
              <w:rPr>
                <w:rFonts w:ascii="Times New Roman" w:eastAsia="Quasi-LucidaBright" w:hAnsi="Times New Roman" w:cs="Times New Roman"/>
                <w:sz w:val="24"/>
                <w:szCs w:val="24"/>
              </w:rPr>
              <w:t>odbiorem innych tekstów</w:t>
            </w:r>
          </w:p>
          <w:p w14:paraId="6C7DF111" w14:textId="77777777" w:rsidR="00313EE8" w:rsidRPr="00E32E3B" w:rsidRDefault="00313EE8" w:rsidP="00BD3D9C">
            <w:pPr>
              <w:autoSpaceDE w:val="0"/>
              <w:autoSpaceDN w:val="0"/>
              <w:adjustRightInd w:val="0"/>
              <w:spacing w:after="0" w:line="240" w:lineRule="auto"/>
              <w:rPr>
                <w:rFonts w:ascii="Times New Roman" w:eastAsia="Quasi-LucidaBright" w:hAnsi="Times New Roman" w:cs="Times New Roman"/>
                <w:sz w:val="24"/>
                <w:szCs w:val="24"/>
              </w:rPr>
            </w:pPr>
          </w:p>
          <w:p w14:paraId="36960E4A" w14:textId="77777777" w:rsidR="00313EE8" w:rsidRPr="00E32E3B" w:rsidRDefault="00E86F6D" w:rsidP="00313EE8">
            <w:pPr>
              <w:numPr>
                <w:ilvl w:val="0"/>
                <w:numId w:val="10"/>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j</w:t>
            </w:r>
            <w:r w:rsidR="00313EE8" w:rsidRPr="00E32E3B">
              <w:rPr>
                <w:rFonts w:ascii="Times New Roman" w:eastAsia="Quasi-LucidaBright" w:hAnsi="Times New Roman" w:cs="Times New Roman"/>
                <w:sz w:val="24"/>
                <w:szCs w:val="24"/>
              </w:rPr>
              <w:t>ak w klasach poprzednich oraz rozróżnia i wskazuje środki perswazji, rozumie ich funkcję</w:t>
            </w:r>
          </w:p>
          <w:p w14:paraId="35AF0320" w14:textId="77777777" w:rsidR="00313EE8" w:rsidRDefault="00313EE8" w:rsidP="00313EE8">
            <w:pPr>
              <w:autoSpaceDE w:val="0"/>
              <w:autoSpaceDN w:val="0"/>
              <w:adjustRightInd w:val="0"/>
              <w:spacing w:after="0" w:line="240" w:lineRule="auto"/>
              <w:rPr>
                <w:rFonts w:ascii="Times New Roman" w:hAnsi="Times New Roman" w:cs="Times New Roman"/>
                <w:sz w:val="24"/>
                <w:szCs w:val="24"/>
              </w:rPr>
            </w:pPr>
          </w:p>
          <w:p w14:paraId="1617BF17" w14:textId="77777777" w:rsidR="00E2002A" w:rsidRDefault="00E2002A" w:rsidP="00313EE8">
            <w:pPr>
              <w:autoSpaceDE w:val="0"/>
              <w:autoSpaceDN w:val="0"/>
              <w:adjustRightInd w:val="0"/>
              <w:spacing w:after="0" w:line="240" w:lineRule="auto"/>
              <w:rPr>
                <w:rFonts w:ascii="Times New Roman" w:hAnsi="Times New Roman" w:cs="Times New Roman"/>
                <w:sz w:val="24"/>
                <w:szCs w:val="24"/>
              </w:rPr>
            </w:pPr>
          </w:p>
          <w:p w14:paraId="26495E0A" w14:textId="77777777" w:rsidR="00222592" w:rsidRDefault="00222592" w:rsidP="00313EE8">
            <w:pPr>
              <w:autoSpaceDE w:val="0"/>
              <w:autoSpaceDN w:val="0"/>
              <w:adjustRightInd w:val="0"/>
              <w:spacing w:after="0" w:line="240" w:lineRule="auto"/>
              <w:rPr>
                <w:rFonts w:ascii="Times New Roman" w:hAnsi="Times New Roman" w:cs="Times New Roman"/>
                <w:sz w:val="24"/>
                <w:szCs w:val="24"/>
              </w:rPr>
            </w:pPr>
          </w:p>
          <w:p w14:paraId="6B304646" w14:textId="77777777" w:rsidR="00222592" w:rsidRDefault="00222592" w:rsidP="00313EE8">
            <w:pPr>
              <w:autoSpaceDE w:val="0"/>
              <w:autoSpaceDN w:val="0"/>
              <w:adjustRightInd w:val="0"/>
              <w:spacing w:after="0" w:line="240" w:lineRule="auto"/>
              <w:rPr>
                <w:rFonts w:ascii="Times New Roman" w:hAnsi="Times New Roman" w:cs="Times New Roman"/>
                <w:sz w:val="24"/>
                <w:szCs w:val="24"/>
              </w:rPr>
            </w:pPr>
          </w:p>
          <w:p w14:paraId="3604EB1C" w14:textId="77777777" w:rsidR="00222592" w:rsidRDefault="00222592" w:rsidP="00313EE8">
            <w:pPr>
              <w:autoSpaceDE w:val="0"/>
              <w:autoSpaceDN w:val="0"/>
              <w:adjustRightInd w:val="0"/>
              <w:spacing w:after="0" w:line="240" w:lineRule="auto"/>
              <w:rPr>
                <w:rFonts w:ascii="Times New Roman" w:hAnsi="Times New Roman" w:cs="Times New Roman"/>
                <w:sz w:val="24"/>
                <w:szCs w:val="24"/>
              </w:rPr>
            </w:pPr>
          </w:p>
          <w:p w14:paraId="75BC586D" w14:textId="77777777" w:rsidR="00222592" w:rsidRDefault="00222592" w:rsidP="00313EE8">
            <w:pPr>
              <w:autoSpaceDE w:val="0"/>
              <w:autoSpaceDN w:val="0"/>
              <w:adjustRightInd w:val="0"/>
              <w:spacing w:after="0" w:line="240" w:lineRule="auto"/>
              <w:rPr>
                <w:rFonts w:ascii="Times New Roman" w:hAnsi="Times New Roman" w:cs="Times New Roman"/>
                <w:sz w:val="24"/>
                <w:szCs w:val="24"/>
              </w:rPr>
            </w:pPr>
          </w:p>
          <w:p w14:paraId="559943D5" w14:textId="77777777" w:rsidR="00222592" w:rsidRPr="00E32E3B" w:rsidRDefault="00222592" w:rsidP="00313EE8">
            <w:pPr>
              <w:autoSpaceDE w:val="0"/>
              <w:autoSpaceDN w:val="0"/>
              <w:adjustRightInd w:val="0"/>
              <w:spacing w:after="0" w:line="240" w:lineRule="auto"/>
              <w:rPr>
                <w:rFonts w:ascii="Times New Roman" w:hAnsi="Times New Roman" w:cs="Times New Roman"/>
                <w:sz w:val="24"/>
                <w:szCs w:val="24"/>
              </w:rPr>
            </w:pPr>
          </w:p>
          <w:p w14:paraId="280A8E61" w14:textId="532E3A59" w:rsidR="00313EE8" w:rsidRPr="00E32E3B" w:rsidRDefault="00876E61" w:rsidP="00313EE8">
            <w:pPr>
              <w:numPr>
                <w:ilvl w:val="0"/>
                <w:numId w:val="10"/>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j</w:t>
            </w:r>
            <w:r w:rsidR="00313EE8" w:rsidRPr="00E32E3B">
              <w:rPr>
                <w:rFonts w:ascii="Times New Roman" w:eastAsia="Quasi-LucidaBright" w:hAnsi="Times New Roman" w:cs="Times New Roman"/>
                <w:sz w:val="24"/>
                <w:szCs w:val="24"/>
              </w:rPr>
              <w:t>ak w klasach poprzed</w:t>
            </w:r>
            <w:r w:rsidR="00D10B0C">
              <w:rPr>
                <w:rFonts w:ascii="Times New Roman" w:eastAsia="Quasi-LucidaBright" w:hAnsi="Times New Roman" w:cs="Times New Roman"/>
                <w:sz w:val="24"/>
                <w:szCs w:val="24"/>
              </w:rPr>
              <w:softHyphen/>
            </w:r>
            <w:r w:rsidR="00313EE8" w:rsidRPr="00E32E3B">
              <w:rPr>
                <w:rFonts w:ascii="Times New Roman" w:eastAsia="Quasi-LucidaBright" w:hAnsi="Times New Roman" w:cs="Times New Roman"/>
                <w:sz w:val="24"/>
                <w:szCs w:val="24"/>
              </w:rPr>
              <w:t>nich oraz</w:t>
            </w:r>
            <w:r w:rsidR="00051D40" w:rsidRPr="00E32E3B">
              <w:rPr>
                <w:rFonts w:ascii="Times New Roman" w:eastAsia="Quasi-LucidaBright" w:hAnsi="Times New Roman" w:cs="Times New Roman"/>
                <w:sz w:val="24"/>
                <w:szCs w:val="24"/>
              </w:rPr>
              <w:t xml:space="preserve"> </w:t>
            </w:r>
            <w:r w:rsidR="00313EE8" w:rsidRPr="00E32E3B">
              <w:rPr>
                <w:rFonts w:ascii="Times New Roman" w:eastAsia="Quasi-LucidaBright" w:hAnsi="Times New Roman" w:cs="Times New Roman"/>
                <w:sz w:val="24"/>
                <w:szCs w:val="24"/>
              </w:rPr>
              <w:t xml:space="preserve">opowiadaniu, powieści, utworach </w:t>
            </w:r>
            <w:r w:rsidR="00313EE8" w:rsidRPr="00911ABA">
              <w:rPr>
                <w:rFonts w:ascii="Times New Roman" w:eastAsia="Quasi-LucidaBright" w:hAnsi="Times New Roman" w:cs="Times New Roman"/>
                <w:i/>
                <w:sz w:val="24"/>
                <w:szCs w:val="24"/>
              </w:rPr>
              <w:t>fantasy</w:t>
            </w:r>
            <w:r w:rsidR="00313EE8" w:rsidRPr="00E32E3B">
              <w:rPr>
                <w:rFonts w:ascii="Times New Roman" w:eastAsia="Quasi-LucidaBright" w:hAnsi="Times New Roman" w:cs="Times New Roman"/>
                <w:sz w:val="24"/>
                <w:szCs w:val="24"/>
              </w:rPr>
              <w:t xml:space="preserve">; rozpoznaje typowe elementy fikcji, charakterystyczne dla </w:t>
            </w:r>
            <w:r w:rsidR="00313EE8" w:rsidRPr="00E32E3B">
              <w:rPr>
                <w:rFonts w:ascii="Times New Roman" w:eastAsia="Quasi-LucidaBright" w:hAnsi="Times New Roman" w:cs="Times New Roman"/>
                <w:sz w:val="24"/>
                <w:szCs w:val="24"/>
              </w:rPr>
              <w:lastRenderedPageBreak/>
              <w:t>poznanych gatunków, w</w:t>
            </w:r>
            <w:r w:rsidR="00E2002A">
              <w:rPr>
                <w:rFonts w:ascii="Times New Roman" w:eastAsia="Quasi-LucidaBright" w:hAnsi="Times New Roman" w:cs="Times New Roman"/>
                <w:sz w:val="24"/>
                <w:szCs w:val="24"/>
              </w:rPr>
              <w:t> </w:t>
            </w:r>
            <w:r w:rsidR="00313EE8" w:rsidRPr="00E32E3B">
              <w:rPr>
                <w:rFonts w:ascii="Times New Roman" w:eastAsia="Quasi-LucidaBright" w:hAnsi="Times New Roman" w:cs="Times New Roman"/>
                <w:sz w:val="24"/>
                <w:szCs w:val="24"/>
              </w:rPr>
              <w:t>tym w prozie fanta</w:t>
            </w:r>
            <w:r w:rsidR="00D10B0C">
              <w:rPr>
                <w:rFonts w:ascii="Times New Roman" w:eastAsia="Quasi-LucidaBright" w:hAnsi="Times New Roman" w:cs="Times New Roman"/>
                <w:sz w:val="24"/>
                <w:szCs w:val="24"/>
              </w:rPr>
              <w:softHyphen/>
            </w:r>
            <w:r w:rsidR="00313EE8" w:rsidRPr="00E32E3B">
              <w:rPr>
                <w:rFonts w:ascii="Times New Roman" w:eastAsia="Quasi-LucidaBright" w:hAnsi="Times New Roman" w:cs="Times New Roman"/>
                <w:sz w:val="24"/>
                <w:szCs w:val="24"/>
              </w:rPr>
              <w:t>stycznonaukowej i</w:t>
            </w:r>
            <w:r w:rsidR="00E2002A">
              <w:rPr>
                <w:rFonts w:ascii="Times New Roman" w:eastAsia="Quasi-LucidaBright" w:hAnsi="Times New Roman" w:cs="Times New Roman"/>
                <w:sz w:val="24"/>
                <w:szCs w:val="24"/>
              </w:rPr>
              <w:t> </w:t>
            </w:r>
            <w:r w:rsidR="00313EE8" w:rsidRPr="00E32E3B">
              <w:rPr>
                <w:rFonts w:ascii="Times New Roman" w:eastAsia="Quasi-LucidaBright" w:hAnsi="Times New Roman" w:cs="Times New Roman"/>
                <w:sz w:val="24"/>
                <w:szCs w:val="24"/>
              </w:rPr>
              <w:t xml:space="preserve">utworach </w:t>
            </w:r>
            <w:r w:rsidR="00313EE8" w:rsidRPr="00911ABA">
              <w:rPr>
                <w:rFonts w:ascii="Times New Roman" w:eastAsia="Quasi-LucidaBright" w:hAnsi="Times New Roman" w:cs="Times New Roman"/>
                <w:i/>
                <w:sz w:val="24"/>
                <w:szCs w:val="24"/>
              </w:rPr>
              <w:t>fantasy</w:t>
            </w:r>
          </w:p>
          <w:p w14:paraId="3804DB7B" w14:textId="77777777" w:rsidR="00313EE8" w:rsidRPr="00E32E3B" w:rsidRDefault="00313EE8" w:rsidP="00313EE8">
            <w:pPr>
              <w:autoSpaceDE w:val="0"/>
              <w:autoSpaceDN w:val="0"/>
              <w:adjustRightInd w:val="0"/>
              <w:spacing w:after="0" w:line="240" w:lineRule="auto"/>
              <w:rPr>
                <w:rFonts w:ascii="Times New Roman" w:eastAsia="Quasi-LucidaBright" w:hAnsi="Times New Roman" w:cs="Times New Roman"/>
                <w:sz w:val="24"/>
                <w:szCs w:val="24"/>
              </w:rPr>
            </w:pPr>
          </w:p>
          <w:p w14:paraId="2D64D906" w14:textId="4F3B1B56" w:rsidR="00AE4501" w:rsidRPr="00AE4501" w:rsidRDefault="00147A1B" w:rsidP="00AE4501">
            <w:pPr>
              <w:numPr>
                <w:ilvl w:val="0"/>
                <w:numId w:val="10"/>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j</w:t>
            </w:r>
            <w:r w:rsidR="00313EE8" w:rsidRPr="00E32E3B">
              <w:rPr>
                <w:rFonts w:ascii="Times New Roman" w:eastAsia="Quasi-LucidaBright" w:hAnsi="Times New Roman" w:cs="Times New Roman"/>
                <w:sz w:val="24"/>
                <w:szCs w:val="24"/>
              </w:rPr>
              <w:t>ak w klasach poprzed</w:t>
            </w:r>
            <w:r w:rsidR="00222592">
              <w:rPr>
                <w:rFonts w:ascii="Times New Roman" w:eastAsia="Quasi-LucidaBright" w:hAnsi="Times New Roman" w:cs="Times New Roman"/>
                <w:sz w:val="24"/>
                <w:szCs w:val="24"/>
              </w:rPr>
              <w:softHyphen/>
            </w:r>
            <w:r w:rsidR="00313EE8" w:rsidRPr="00E32E3B">
              <w:rPr>
                <w:rFonts w:ascii="Times New Roman" w:eastAsia="Quasi-LucidaBright" w:hAnsi="Times New Roman" w:cs="Times New Roman"/>
                <w:sz w:val="24"/>
                <w:szCs w:val="24"/>
              </w:rPr>
              <w:t>nich oraz</w:t>
            </w:r>
            <w:r w:rsidR="00313EE8" w:rsidRPr="00FF3BD7">
              <w:rPr>
                <w:rFonts w:ascii="Times New Roman" w:eastAsia="Quasi-LucidaBright" w:hAnsi="Times New Roman" w:cs="Times New Roman"/>
                <w:sz w:val="24"/>
                <w:szCs w:val="24"/>
              </w:rPr>
              <w:t xml:space="preserve"> </w:t>
            </w:r>
            <w:r w:rsidR="00D10B0C">
              <w:rPr>
                <w:rFonts w:ascii="Times New Roman" w:eastAsia="Quasi-LucidaBright" w:hAnsi="Times New Roman" w:cs="Times New Roman"/>
                <w:sz w:val="24"/>
                <w:szCs w:val="24"/>
              </w:rPr>
              <w:t>pytanie retoryczne</w:t>
            </w:r>
          </w:p>
          <w:p w14:paraId="10E67EC5" w14:textId="77777777" w:rsidR="00313EE8" w:rsidRPr="00E32E3B" w:rsidRDefault="00AE4501" w:rsidP="00313EE8">
            <w:pPr>
              <w:numPr>
                <w:ilvl w:val="0"/>
                <w:numId w:val="10"/>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d</w:t>
            </w:r>
            <w:r w:rsidR="00313EE8" w:rsidRPr="00E32E3B">
              <w:rPr>
                <w:rFonts w:ascii="Times New Roman" w:eastAsia="Quasi-LucidaBright" w:hAnsi="Times New Roman" w:cs="Times New Roman"/>
                <w:sz w:val="24"/>
                <w:szCs w:val="24"/>
              </w:rPr>
              <w:t>ostrzega zależności między zastosowanymi w utworze środkami stylistycznymi a treścią</w:t>
            </w:r>
          </w:p>
          <w:p w14:paraId="7599F8E5" w14:textId="77777777" w:rsidR="006A23D7" w:rsidRPr="00E32E3B" w:rsidRDefault="006A23D7" w:rsidP="00313EE8">
            <w:pPr>
              <w:autoSpaceDE w:val="0"/>
              <w:autoSpaceDN w:val="0"/>
              <w:adjustRightInd w:val="0"/>
              <w:spacing w:after="0" w:line="240" w:lineRule="auto"/>
              <w:rPr>
                <w:rFonts w:ascii="Times New Roman" w:hAnsi="Times New Roman" w:cs="Times New Roman"/>
                <w:sz w:val="24"/>
                <w:szCs w:val="24"/>
              </w:rPr>
            </w:pPr>
          </w:p>
          <w:p w14:paraId="2EEE6546" w14:textId="77777777" w:rsidR="003F6505" w:rsidRDefault="003F6505" w:rsidP="00313EE8">
            <w:pPr>
              <w:numPr>
                <w:ilvl w:val="0"/>
                <w:numId w:val="10"/>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j</w:t>
            </w:r>
            <w:r w:rsidR="00313EE8" w:rsidRPr="00E32E3B">
              <w:rPr>
                <w:rFonts w:ascii="Times New Roman" w:eastAsia="Quasi-LucidaBright" w:hAnsi="Times New Roman" w:cs="Times New Roman"/>
                <w:sz w:val="24"/>
                <w:szCs w:val="24"/>
              </w:rPr>
              <w:t>ak w klasach poprzednich oraz omawia zależność osoby mówiącej (narratora, podmiotu lirycznego) i</w:t>
            </w:r>
            <w:r w:rsidR="00E2002A">
              <w:rPr>
                <w:rFonts w:ascii="Times New Roman" w:eastAsia="Quasi-LucidaBright" w:hAnsi="Times New Roman" w:cs="Times New Roman"/>
                <w:sz w:val="24"/>
                <w:szCs w:val="24"/>
              </w:rPr>
              <w:t> </w:t>
            </w:r>
            <w:r w:rsidR="00313EE8" w:rsidRPr="00E32E3B">
              <w:rPr>
                <w:rFonts w:ascii="Times New Roman" w:eastAsia="Quasi-LucidaBright" w:hAnsi="Times New Roman" w:cs="Times New Roman"/>
                <w:sz w:val="24"/>
                <w:szCs w:val="24"/>
              </w:rPr>
              <w:t xml:space="preserve">świata ukazanego </w:t>
            </w:r>
            <w:r w:rsidR="00313EE8" w:rsidRPr="00E32E3B">
              <w:rPr>
                <w:rFonts w:ascii="Times New Roman" w:eastAsia="Quasi-LucidaBright" w:hAnsi="Times New Roman" w:cs="Times New Roman"/>
                <w:sz w:val="24"/>
                <w:szCs w:val="24"/>
              </w:rPr>
              <w:br/>
              <w:t>w utworze</w:t>
            </w:r>
          </w:p>
          <w:p w14:paraId="0AB0007B" w14:textId="77777777" w:rsidR="00313EE8" w:rsidRPr="003F6505" w:rsidRDefault="003F6505" w:rsidP="003F6505">
            <w:pPr>
              <w:pStyle w:val="Akapitzlist"/>
              <w:numPr>
                <w:ilvl w:val="0"/>
                <w:numId w:val="10"/>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p</w:t>
            </w:r>
            <w:r w:rsidR="00313EE8" w:rsidRPr="003F6505">
              <w:rPr>
                <w:rFonts w:ascii="Times New Roman" w:eastAsia="Quasi-LucidaBright" w:hAnsi="Times New Roman" w:cs="Times New Roman"/>
                <w:sz w:val="24"/>
                <w:szCs w:val="24"/>
              </w:rPr>
              <w:t>osługuje się terminami</w:t>
            </w:r>
            <w:r w:rsidR="00266522">
              <w:rPr>
                <w:rFonts w:ascii="Times New Roman" w:eastAsia="Quasi-LucidaBright" w:hAnsi="Times New Roman" w:cs="Times New Roman"/>
                <w:sz w:val="24"/>
                <w:szCs w:val="24"/>
              </w:rPr>
              <w:t>:</w:t>
            </w:r>
            <w:r w:rsidR="00313EE8" w:rsidRPr="003F6505">
              <w:rPr>
                <w:rFonts w:ascii="Times New Roman" w:eastAsia="Quasi-LucidaBright" w:hAnsi="Times New Roman" w:cs="Times New Roman"/>
                <w:sz w:val="24"/>
                <w:szCs w:val="24"/>
              </w:rPr>
              <w:t xml:space="preserve"> </w:t>
            </w:r>
            <w:r w:rsidR="00313EE8" w:rsidRPr="00266522">
              <w:rPr>
                <w:rFonts w:ascii="Times New Roman" w:eastAsia="Quasi-LucidaBright" w:hAnsi="Times New Roman" w:cs="Times New Roman"/>
                <w:sz w:val="24"/>
                <w:szCs w:val="24"/>
              </w:rPr>
              <w:t>narracja pierwszo</w:t>
            </w:r>
            <w:r w:rsidR="00E2002A">
              <w:rPr>
                <w:rFonts w:ascii="Times New Roman" w:eastAsia="Quasi-LucidaBright" w:hAnsi="Times New Roman" w:cs="Times New Roman"/>
                <w:sz w:val="24"/>
                <w:szCs w:val="24"/>
              </w:rPr>
              <w:softHyphen/>
            </w:r>
            <w:r w:rsidR="00313EE8" w:rsidRPr="00266522">
              <w:rPr>
                <w:rFonts w:ascii="Times New Roman" w:eastAsia="Quasi-LucidaBright" w:hAnsi="Times New Roman" w:cs="Times New Roman"/>
                <w:sz w:val="24"/>
                <w:szCs w:val="24"/>
              </w:rPr>
              <w:t>osobowa, narracja trzecioosobowa</w:t>
            </w:r>
          </w:p>
          <w:p w14:paraId="1D0F1E31" w14:textId="77777777" w:rsidR="00D0503D" w:rsidRPr="00E32E3B" w:rsidRDefault="00D0503D" w:rsidP="00313EE8">
            <w:pPr>
              <w:autoSpaceDE w:val="0"/>
              <w:autoSpaceDN w:val="0"/>
              <w:adjustRightInd w:val="0"/>
              <w:spacing w:after="0" w:line="240" w:lineRule="auto"/>
              <w:rPr>
                <w:rFonts w:ascii="Times New Roman" w:eastAsia="Quasi-LucidaBright" w:hAnsi="Times New Roman" w:cs="Times New Roman"/>
                <w:sz w:val="24"/>
                <w:szCs w:val="24"/>
              </w:rPr>
            </w:pPr>
          </w:p>
          <w:p w14:paraId="6805F76B" w14:textId="3EA6C7CF" w:rsidR="00313EE8" w:rsidRPr="00E32E3B" w:rsidRDefault="00266522" w:rsidP="00313EE8">
            <w:pPr>
              <w:numPr>
                <w:ilvl w:val="0"/>
                <w:numId w:val="10"/>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j</w:t>
            </w:r>
            <w:r w:rsidR="00313EE8" w:rsidRPr="00E32E3B">
              <w:rPr>
                <w:rFonts w:ascii="Times New Roman" w:eastAsia="Quasi-LucidaBright" w:hAnsi="Times New Roman" w:cs="Times New Roman"/>
                <w:sz w:val="24"/>
                <w:szCs w:val="24"/>
              </w:rPr>
              <w:t>ak w klasach poprzed</w:t>
            </w:r>
            <w:r w:rsidR="00D10B0C">
              <w:rPr>
                <w:rFonts w:ascii="Times New Roman" w:eastAsia="Quasi-LucidaBright" w:hAnsi="Times New Roman" w:cs="Times New Roman"/>
                <w:sz w:val="24"/>
                <w:szCs w:val="24"/>
              </w:rPr>
              <w:softHyphen/>
            </w:r>
            <w:r w:rsidR="00313EE8" w:rsidRPr="00E32E3B">
              <w:rPr>
                <w:rFonts w:ascii="Times New Roman" w:eastAsia="Quasi-LucidaBright" w:hAnsi="Times New Roman" w:cs="Times New Roman"/>
                <w:sz w:val="24"/>
                <w:szCs w:val="24"/>
              </w:rPr>
              <w:t xml:space="preserve">nich oraz omawia </w:t>
            </w:r>
            <w:r w:rsidR="00D10B0C">
              <w:rPr>
                <w:rFonts w:ascii="Times New Roman" w:eastAsia="Quasi-LucidaBright" w:hAnsi="Times New Roman" w:cs="Times New Roman"/>
                <w:sz w:val="24"/>
                <w:szCs w:val="24"/>
              </w:rPr>
              <w:t>f</w:t>
            </w:r>
            <w:r w:rsidR="00313EE8" w:rsidRPr="00E32E3B">
              <w:rPr>
                <w:rFonts w:ascii="Times New Roman" w:eastAsia="Quasi-LucidaBright" w:hAnsi="Times New Roman" w:cs="Times New Roman"/>
                <w:sz w:val="24"/>
                <w:szCs w:val="24"/>
              </w:rPr>
              <w:t>unkcje elementów ry</w:t>
            </w:r>
            <w:r>
              <w:rPr>
                <w:rFonts w:ascii="Times New Roman" w:eastAsia="Quasi-LucidaBright" w:hAnsi="Times New Roman" w:cs="Times New Roman"/>
                <w:sz w:val="24"/>
                <w:szCs w:val="24"/>
              </w:rPr>
              <w:t>tmu</w:t>
            </w:r>
          </w:p>
          <w:p w14:paraId="47F1B7DC" w14:textId="77777777" w:rsidR="00313EE8" w:rsidRPr="00E32E3B" w:rsidRDefault="00266522" w:rsidP="00313EE8">
            <w:pPr>
              <w:numPr>
                <w:ilvl w:val="0"/>
                <w:numId w:val="11"/>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p</w:t>
            </w:r>
            <w:r w:rsidR="00313EE8" w:rsidRPr="00E32E3B">
              <w:rPr>
                <w:rFonts w:ascii="Times New Roman" w:eastAsia="Quasi-LucidaBright" w:hAnsi="Times New Roman" w:cs="Times New Roman"/>
                <w:sz w:val="24"/>
                <w:szCs w:val="24"/>
              </w:rPr>
              <w:t xml:space="preserve">osługuje się terminami: wiersz </w:t>
            </w:r>
            <w:r>
              <w:rPr>
                <w:rFonts w:ascii="Times New Roman" w:eastAsia="Quasi-LucidaBright" w:hAnsi="Times New Roman" w:cs="Times New Roman"/>
                <w:sz w:val="24"/>
                <w:szCs w:val="24"/>
              </w:rPr>
              <w:t xml:space="preserve">rymowany </w:t>
            </w:r>
            <w:r>
              <w:rPr>
                <w:rFonts w:ascii="Times New Roman" w:eastAsia="Quasi-LucidaBright" w:hAnsi="Times New Roman" w:cs="Times New Roman"/>
                <w:sz w:val="24"/>
                <w:szCs w:val="24"/>
              </w:rPr>
              <w:br/>
              <w:t>i nierymowany (biały)</w:t>
            </w:r>
          </w:p>
          <w:p w14:paraId="1F2753A8" w14:textId="77777777" w:rsidR="00313EE8" w:rsidRPr="00E32E3B" w:rsidRDefault="00313EE8" w:rsidP="00313EE8">
            <w:pPr>
              <w:autoSpaceDE w:val="0"/>
              <w:autoSpaceDN w:val="0"/>
              <w:adjustRightInd w:val="0"/>
              <w:spacing w:after="0" w:line="240" w:lineRule="auto"/>
              <w:rPr>
                <w:rFonts w:ascii="Times New Roman" w:eastAsia="Quasi-LucidaBright" w:hAnsi="Times New Roman" w:cs="Times New Roman"/>
                <w:sz w:val="24"/>
                <w:szCs w:val="24"/>
              </w:rPr>
            </w:pPr>
          </w:p>
          <w:p w14:paraId="42C11A9D" w14:textId="77777777" w:rsidR="00313EE8" w:rsidRPr="00E32E3B" w:rsidRDefault="00C55736" w:rsidP="00313EE8">
            <w:pPr>
              <w:numPr>
                <w:ilvl w:val="0"/>
                <w:numId w:val="11"/>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j</w:t>
            </w:r>
            <w:r w:rsidR="00313EE8" w:rsidRPr="00E32E3B">
              <w:rPr>
                <w:rFonts w:ascii="Times New Roman" w:eastAsia="Quasi-LucidaBright" w:hAnsi="Times New Roman" w:cs="Times New Roman"/>
                <w:sz w:val="24"/>
                <w:szCs w:val="24"/>
              </w:rPr>
              <w:t>ak w klasach poprzednich oraz omawia powiązania między częściami tekstu (rozdział, podrozdział) w</w:t>
            </w:r>
            <w:r w:rsidR="00E2002A">
              <w:rPr>
                <w:rFonts w:ascii="Times New Roman" w:eastAsia="Quasi-LucidaBright" w:hAnsi="Times New Roman" w:cs="Times New Roman"/>
                <w:sz w:val="24"/>
                <w:szCs w:val="24"/>
              </w:rPr>
              <w:t> </w:t>
            </w:r>
            <w:r w:rsidR="00313EE8" w:rsidRPr="00E32E3B">
              <w:rPr>
                <w:rFonts w:ascii="Times New Roman" w:eastAsia="Quasi-LucidaBright" w:hAnsi="Times New Roman" w:cs="Times New Roman"/>
                <w:sz w:val="24"/>
                <w:szCs w:val="24"/>
              </w:rPr>
              <w:t>dłuższym utworze prozatorskim, np. w</w:t>
            </w:r>
            <w:r w:rsidR="00E2002A">
              <w:rPr>
                <w:rFonts w:ascii="Times New Roman" w:eastAsia="Quasi-LucidaBright" w:hAnsi="Times New Roman" w:cs="Times New Roman"/>
                <w:sz w:val="24"/>
                <w:szCs w:val="24"/>
              </w:rPr>
              <w:t> </w:t>
            </w:r>
            <w:r w:rsidR="00313EE8" w:rsidRPr="00E32E3B">
              <w:rPr>
                <w:rFonts w:ascii="Times New Roman" w:eastAsia="Quasi-LucidaBright" w:hAnsi="Times New Roman" w:cs="Times New Roman"/>
                <w:sz w:val="24"/>
                <w:szCs w:val="24"/>
              </w:rPr>
              <w:t>opowiadaniu, powie</w:t>
            </w:r>
            <w:r w:rsidR="00E2002A">
              <w:rPr>
                <w:rFonts w:ascii="Times New Roman" w:eastAsia="Quasi-LucidaBright" w:hAnsi="Times New Roman" w:cs="Times New Roman"/>
                <w:sz w:val="24"/>
                <w:szCs w:val="24"/>
              </w:rPr>
              <w:softHyphen/>
            </w:r>
            <w:r w:rsidR="00313EE8" w:rsidRPr="00E32E3B">
              <w:rPr>
                <w:rFonts w:ascii="Times New Roman" w:eastAsia="Quasi-LucidaBright" w:hAnsi="Times New Roman" w:cs="Times New Roman"/>
                <w:sz w:val="24"/>
                <w:szCs w:val="24"/>
              </w:rPr>
              <w:t>ści, oraz omawia funkcje elementów konstrukcyj</w:t>
            </w:r>
            <w:r w:rsidR="00E2002A">
              <w:rPr>
                <w:rFonts w:ascii="Times New Roman" w:eastAsia="Quasi-LucidaBright" w:hAnsi="Times New Roman" w:cs="Times New Roman"/>
                <w:sz w:val="24"/>
                <w:szCs w:val="24"/>
              </w:rPr>
              <w:softHyphen/>
            </w:r>
            <w:r w:rsidR="00313EE8" w:rsidRPr="00E32E3B">
              <w:rPr>
                <w:rFonts w:ascii="Times New Roman" w:eastAsia="Quasi-LucidaBright" w:hAnsi="Times New Roman" w:cs="Times New Roman"/>
                <w:sz w:val="24"/>
                <w:szCs w:val="24"/>
              </w:rPr>
              <w:t>nych utworu, w tym tytułu, podtytułu, motta, puenty, punktu kulminacyjnego</w:t>
            </w:r>
          </w:p>
          <w:p w14:paraId="0526D6ED" w14:textId="77777777" w:rsidR="00313EE8" w:rsidRPr="00E32E3B" w:rsidRDefault="00313EE8" w:rsidP="00313EE8">
            <w:pPr>
              <w:pStyle w:val="Akapitzlist"/>
              <w:spacing w:after="0" w:line="240" w:lineRule="auto"/>
              <w:rPr>
                <w:rFonts w:ascii="Times New Roman" w:eastAsia="Quasi-LucidaBright" w:hAnsi="Times New Roman" w:cs="Times New Roman"/>
                <w:sz w:val="24"/>
                <w:szCs w:val="24"/>
              </w:rPr>
            </w:pPr>
          </w:p>
          <w:p w14:paraId="3E0FE610" w14:textId="77777777" w:rsidR="00BB0900" w:rsidRPr="00BB0900" w:rsidRDefault="00C55736">
            <w:pPr>
              <w:numPr>
                <w:ilvl w:val="0"/>
                <w:numId w:val="11"/>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j</w:t>
            </w:r>
            <w:r w:rsidR="00313EE8" w:rsidRPr="00E32E3B">
              <w:rPr>
                <w:rFonts w:ascii="Times New Roman" w:eastAsia="Quasi-LucidaBright" w:hAnsi="Times New Roman" w:cs="Times New Roman"/>
                <w:sz w:val="24"/>
                <w:szCs w:val="24"/>
              </w:rPr>
              <w:t>ak w klasach poprzed</w:t>
            </w:r>
            <w:r w:rsidR="00E2002A">
              <w:rPr>
                <w:rFonts w:ascii="Times New Roman" w:eastAsia="Quasi-LucidaBright" w:hAnsi="Times New Roman" w:cs="Times New Roman"/>
                <w:sz w:val="24"/>
                <w:szCs w:val="24"/>
              </w:rPr>
              <w:softHyphen/>
            </w:r>
            <w:r w:rsidR="00313EE8" w:rsidRPr="00E32E3B">
              <w:rPr>
                <w:rFonts w:ascii="Times New Roman" w:eastAsia="Quasi-LucidaBright" w:hAnsi="Times New Roman" w:cs="Times New Roman"/>
                <w:sz w:val="24"/>
                <w:szCs w:val="24"/>
              </w:rPr>
              <w:t>nich oraz omawia akcję w utworze dramatycz</w:t>
            </w:r>
            <w:r w:rsidR="00E2002A">
              <w:rPr>
                <w:rFonts w:ascii="Times New Roman" w:eastAsia="Quasi-LucidaBright" w:hAnsi="Times New Roman" w:cs="Times New Roman"/>
                <w:sz w:val="24"/>
                <w:szCs w:val="24"/>
              </w:rPr>
              <w:softHyphen/>
            </w:r>
            <w:r w:rsidR="00313EE8" w:rsidRPr="00E32E3B">
              <w:rPr>
                <w:rFonts w:ascii="Times New Roman" w:eastAsia="Quasi-LucidaBright" w:hAnsi="Times New Roman" w:cs="Times New Roman"/>
                <w:sz w:val="24"/>
                <w:szCs w:val="24"/>
              </w:rPr>
              <w:lastRenderedPageBreak/>
              <w:t>nym, wskazuje punkt kulminacyjny, rozumie powiązania między częściami utworu dramatycznego (akt, scena</w:t>
            </w:r>
            <w:r w:rsidR="00741856">
              <w:rPr>
                <w:rFonts w:ascii="Times New Roman" w:eastAsia="Quasi-LucidaBright" w:hAnsi="Times New Roman" w:cs="Times New Roman"/>
                <w:sz w:val="24"/>
                <w:szCs w:val="24"/>
              </w:rPr>
              <w:t>)</w:t>
            </w:r>
          </w:p>
          <w:p w14:paraId="02F9D4D9" w14:textId="77777777" w:rsidR="00BB0900" w:rsidRDefault="00BB0900" w:rsidP="00313EE8">
            <w:pPr>
              <w:autoSpaceDE w:val="0"/>
              <w:autoSpaceDN w:val="0"/>
              <w:adjustRightInd w:val="0"/>
              <w:spacing w:after="0" w:line="240" w:lineRule="auto"/>
              <w:rPr>
                <w:rFonts w:ascii="Times New Roman" w:eastAsia="Quasi-LucidaBright" w:hAnsi="Times New Roman" w:cs="Times New Roman"/>
                <w:sz w:val="24"/>
                <w:szCs w:val="24"/>
              </w:rPr>
            </w:pPr>
          </w:p>
          <w:p w14:paraId="456744ED" w14:textId="77777777" w:rsidR="00202C59" w:rsidRDefault="00202C59" w:rsidP="00313EE8">
            <w:pPr>
              <w:autoSpaceDE w:val="0"/>
              <w:autoSpaceDN w:val="0"/>
              <w:adjustRightInd w:val="0"/>
              <w:spacing w:after="0" w:line="240" w:lineRule="auto"/>
              <w:rPr>
                <w:rFonts w:ascii="Times New Roman" w:eastAsia="Quasi-LucidaBright" w:hAnsi="Times New Roman" w:cs="Times New Roman"/>
                <w:sz w:val="24"/>
                <w:szCs w:val="24"/>
              </w:rPr>
            </w:pPr>
          </w:p>
          <w:p w14:paraId="41CC1EF1" w14:textId="77777777" w:rsidR="00222592" w:rsidRDefault="00222592" w:rsidP="00313EE8">
            <w:pPr>
              <w:autoSpaceDE w:val="0"/>
              <w:autoSpaceDN w:val="0"/>
              <w:adjustRightInd w:val="0"/>
              <w:spacing w:after="0" w:line="240" w:lineRule="auto"/>
              <w:rPr>
                <w:rFonts w:ascii="Times New Roman" w:eastAsia="Quasi-LucidaBright" w:hAnsi="Times New Roman" w:cs="Times New Roman"/>
                <w:sz w:val="24"/>
                <w:szCs w:val="24"/>
              </w:rPr>
            </w:pPr>
          </w:p>
          <w:p w14:paraId="25CC0581" w14:textId="77777777" w:rsidR="006D4634" w:rsidRPr="00E32E3B" w:rsidRDefault="006D4634" w:rsidP="00313EE8">
            <w:pPr>
              <w:autoSpaceDE w:val="0"/>
              <w:autoSpaceDN w:val="0"/>
              <w:adjustRightInd w:val="0"/>
              <w:spacing w:after="0" w:line="240" w:lineRule="auto"/>
              <w:rPr>
                <w:rFonts w:ascii="Times New Roman" w:eastAsia="Quasi-LucidaBright" w:hAnsi="Times New Roman" w:cs="Times New Roman"/>
                <w:sz w:val="24"/>
                <w:szCs w:val="24"/>
              </w:rPr>
            </w:pPr>
          </w:p>
          <w:p w14:paraId="1EFBE255" w14:textId="77777777" w:rsidR="00567E1B" w:rsidRPr="003A30D2" w:rsidRDefault="000D37D1" w:rsidP="003A30D2">
            <w:pPr>
              <w:pStyle w:val="Akapitzlist"/>
              <w:numPr>
                <w:ilvl w:val="0"/>
                <w:numId w:val="11"/>
              </w:numPr>
              <w:autoSpaceDE w:val="0"/>
              <w:autoSpaceDN w:val="0"/>
              <w:adjustRightInd w:val="0"/>
              <w:spacing w:after="0" w:line="240" w:lineRule="auto"/>
              <w:rPr>
                <w:rFonts w:ascii="Times New Roman" w:eastAsia="Quasi-LucidaBright" w:hAnsi="Times New Roman" w:cs="Times New Roman"/>
                <w:sz w:val="24"/>
                <w:szCs w:val="24"/>
              </w:rPr>
            </w:pPr>
            <w:r w:rsidRPr="003A30D2">
              <w:rPr>
                <w:rFonts w:ascii="Times New Roman" w:eastAsia="Quasi-LucidaBright" w:hAnsi="Times New Roman" w:cs="Times New Roman"/>
                <w:sz w:val="24"/>
                <w:szCs w:val="24"/>
              </w:rPr>
              <w:t>j</w:t>
            </w:r>
            <w:r w:rsidR="00313EE8" w:rsidRPr="003A30D2">
              <w:rPr>
                <w:rFonts w:ascii="Times New Roman" w:eastAsia="Quasi-LucidaBright" w:hAnsi="Times New Roman" w:cs="Times New Roman"/>
                <w:sz w:val="24"/>
                <w:szCs w:val="24"/>
              </w:rPr>
              <w:t>ak w klasie V oraz rozumie ich funkcje w</w:t>
            </w:r>
            <w:r w:rsidR="00E2002A">
              <w:rPr>
                <w:rFonts w:ascii="Times New Roman" w:eastAsia="Quasi-LucidaBright" w:hAnsi="Times New Roman" w:cs="Times New Roman"/>
                <w:sz w:val="24"/>
                <w:szCs w:val="24"/>
              </w:rPr>
              <w:t> </w:t>
            </w:r>
            <w:r w:rsidR="00313EE8" w:rsidRPr="003A30D2">
              <w:rPr>
                <w:rFonts w:ascii="Times New Roman" w:eastAsia="Quasi-LucidaBright" w:hAnsi="Times New Roman" w:cs="Times New Roman"/>
                <w:sz w:val="24"/>
                <w:szCs w:val="24"/>
              </w:rPr>
              <w:t>utworze</w:t>
            </w:r>
          </w:p>
          <w:p w14:paraId="4026A0C2" w14:textId="77777777" w:rsidR="001312BB" w:rsidRPr="00C55736" w:rsidRDefault="001312BB" w:rsidP="001312BB">
            <w:pPr>
              <w:autoSpaceDE w:val="0"/>
              <w:autoSpaceDN w:val="0"/>
              <w:adjustRightInd w:val="0"/>
              <w:spacing w:after="0" w:line="240" w:lineRule="auto"/>
              <w:rPr>
                <w:rFonts w:ascii="Times New Roman" w:eastAsia="Quasi-LucidaBright" w:hAnsi="Times New Roman" w:cs="Times New Roman"/>
                <w:sz w:val="24"/>
                <w:szCs w:val="24"/>
              </w:rPr>
            </w:pPr>
          </w:p>
          <w:p w14:paraId="24F21010" w14:textId="77777777" w:rsidR="00313EE8" w:rsidRPr="00E32E3B" w:rsidRDefault="009807E3" w:rsidP="00313EE8">
            <w:pPr>
              <w:numPr>
                <w:ilvl w:val="0"/>
                <w:numId w:val="11"/>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j</w:t>
            </w:r>
            <w:r w:rsidR="00313EE8" w:rsidRPr="00E32E3B">
              <w:rPr>
                <w:rFonts w:ascii="Times New Roman" w:eastAsia="Quasi-LucidaBright" w:hAnsi="Times New Roman" w:cs="Times New Roman"/>
                <w:sz w:val="24"/>
                <w:szCs w:val="24"/>
              </w:rPr>
              <w:t xml:space="preserve">ak w klasach poprzednich oraz </w:t>
            </w:r>
            <w:r w:rsidR="00051D40">
              <w:rPr>
                <w:rFonts w:ascii="Times New Roman" w:eastAsia="Quasi-LucidaBright" w:hAnsi="Times New Roman" w:cs="Times New Roman"/>
                <w:sz w:val="24"/>
                <w:szCs w:val="24"/>
              </w:rPr>
              <w:t>przypowieść</w:t>
            </w:r>
            <w:r w:rsidR="00051D40" w:rsidRPr="00E32E3B">
              <w:rPr>
                <w:rFonts w:ascii="Times New Roman" w:eastAsia="Quasi-LucidaBright" w:hAnsi="Times New Roman" w:cs="Times New Roman"/>
                <w:sz w:val="24"/>
                <w:szCs w:val="24"/>
              </w:rPr>
              <w:t xml:space="preserve">, </w:t>
            </w:r>
            <w:r w:rsidR="00313EE8" w:rsidRPr="00E32E3B">
              <w:rPr>
                <w:rFonts w:ascii="Times New Roman" w:eastAsia="Quasi-LucidaBright" w:hAnsi="Times New Roman" w:cs="Times New Roman"/>
                <w:sz w:val="24"/>
                <w:szCs w:val="24"/>
              </w:rPr>
              <w:t xml:space="preserve">powieść </w:t>
            </w:r>
            <w:r w:rsidR="00313EE8" w:rsidRPr="00E32E3B">
              <w:rPr>
                <w:rFonts w:ascii="Times New Roman" w:eastAsia="Quasi-LucidaBright" w:hAnsi="Times New Roman" w:cs="Times New Roman"/>
                <w:sz w:val="24"/>
                <w:szCs w:val="24"/>
              </w:rPr>
              <w:br/>
              <w:t>i utwór dramatyczny</w:t>
            </w:r>
          </w:p>
          <w:p w14:paraId="755F0AA1" w14:textId="77777777" w:rsidR="009807E3" w:rsidRPr="00CD74BA" w:rsidRDefault="00147A1B" w:rsidP="009807E3">
            <w:pPr>
              <w:pStyle w:val="Akapitzlist"/>
              <w:numPr>
                <w:ilvl w:val="0"/>
                <w:numId w:val="11"/>
              </w:numPr>
              <w:autoSpaceDE w:val="0"/>
              <w:autoSpaceDN w:val="0"/>
              <w:adjustRightInd w:val="0"/>
              <w:spacing w:after="0" w:line="240" w:lineRule="auto"/>
              <w:rPr>
                <w:rFonts w:ascii="Times New Roman" w:eastAsia="Quasi-LucidaBright" w:hAnsi="Times New Roman" w:cs="Times New Roman"/>
                <w:sz w:val="24"/>
                <w:szCs w:val="24"/>
              </w:rPr>
            </w:pPr>
            <w:r w:rsidRPr="00CD74BA">
              <w:rPr>
                <w:rFonts w:ascii="Times New Roman" w:eastAsia="Quasi-LucidaBright" w:hAnsi="Times New Roman" w:cs="Times New Roman"/>
                <w:sz w:val="24"/>
                <w:szCs w:val="24"/>
              </w:rPr>
              <w:t xml:space="preserve">rozpoznaje odmiany powieści i opowiadania: obyczajowe, przygodowe, detektywistyczne, </w:t>
            </w:r>
            <w:r w:rsidR="009807E3" w:rsidRPr="00CD74BA">
              <w:rPr>
                <w:rFonts w:ascii="Times New Roman" w:eastAsia="Quasi-LucidaBright" w:hAnsi="Times New Roman" w:cs="Times New Roman"/>
                <w:sz w:val="24"/>
                <w:szCs w:val="24"/>
              </w:rPr>
              <w:t>fantastycznonaukowe</w:t>
            </w:r>
          </w:p>
          <w:p w14:paraId="5A27B401" w14:textId="77777777" w:rsidR="00313EE8" w:rsidRPr="00CD74BA" w:rsidRDefault="009807E3" w:rsidP="009807E3">
            <w:pPr>
              <w:pStyle w:val="Akapitzlist"/>
              <w:numPr>
                <w:ilvl w:val="0"/>
                <w:numId w:val="11"/>
              </w:numPr>
              <w:autoSpaceDE w:val="0"/>
              <w:autoSpaceDN w:val="0"/>
              <w:adjustRightInd w:val="0"/>
              <w:spacing w:after="0" w:line="240" w:lineRule="auto"/>
              <w:rPr>
                <w:rFonts w:ascii="Times New Roman" w:eastAsia="Quasi-LucidaBright" w:hAnsi="Times New Roman" w:cs="Times New Roman"/>
                <w:sz w:val="24"/>
                <w:szCs w:val="24"/>
              </w:rPr>
            </w:pPr>
            <w:r w:rsidRPr="00CD74BA">
              <w:rPr>
                <w:rFonts w:ascii="Times New Roman" w:eastAsia="Quasi-LucidaBright" w:hAnsi="Times New Roman" w:cs="Times New Roman"/>
                <w:sz w:val="24"/>
                <w:szCs w:val="24"/>
              </w:rPr>
              <w:t>w</w:t>
            </w:r>
            <w:r w:rsidR="00147A1B" w:rsidRPr="00CD74BA">
              <w:rPr>
                <w:rFonts w:ascii="Times New Roman" w:eastAsia="Quasi-LucidaBright" w:hAnsi="Times New Roman" w:cs="Times New Roman"/>
                <w:sz w:val="24"/>
                <w:szCs w:val="24"/>
              </w:rPr>
              <w:t>skazuje cechy gatunkowe i  omawia ich funkcję w utworze</w:t>
            </w:r>
          </w:p>
          <w:p w14:paraId="40316B65" w14:textId="77777777" w:rsidR="003A30D2" w:rsidRPr="00E32E3B" w:rsidRDefault="003A30D2" w:rsidP="00313EE8">
            <w:pPr>
              <w:autoSpaceDE w:val="0"/>
              <w:autoSpaceDN w:val="0"/>
              <w:adjustRightInd w:val="0"/>
              <w:spacing w:after="0" w:line="240" w:lineRule="auto"/>
              <w:rPr>
                <w:rFonts w:ascii="Times New Roman" w:eastAsia="Quasi-LucidaBright" w:hAnsi="Times New Roman" w:cs="Times New Roman"/>
                <w:sz w:val="24"/>
                <w:szCs w:val="24"/>
              </w:rPr>
            </w:pPr>
          </w:p>
          <w:p w14:paraId="7C59FF3D" w14:textId="77777777" w:rsidR="00222592" w:rsidRPr="00222592" w:rsidRDefault="00834530" w:rsidP="00222592">
            <w:pPr>
              <w:numPr>
                <w:ilvl w:val="0"/>
                <w:numId w:val="9"/>
              </w:numPr>
              <w:spacing w:after="0" w:line="240" w:lineRule="auto"/>
              <w:rPr>
                <w:sz w:val="24"/>
                <w:szCs w:val="24"/>
              </w:rPr>
            </w:pPr>
            <w:r w:rsidRPr="004B4648">
              <w:rPr>
                <w:rFonts w:ascii="Times New Roman" w:eastAsia="Quasi-LucidaBright" w:hAnsi="Times New Roman" w:cs="Times New Roman"/>
                <w:sz w:val="24"/>
                <w:szCs w:val="24"/>
              </w:rPr>
              <w:t>j</w:t>
            </w:r>
            <w:r w:rsidR="00313EE8" w:rsidRPr="004B4648">
              <w:rPr>
                <w:rFonts w:ascii="Times New Roman" w:eastAsia="Quasi-LucidaBright" w:hAnsi="Times New Roman" w:cs="Times New Roman"/>
                <w:sz w:val="24"/>
                <w:szCs w:val="24"/>
              </w:rPr>
              <w:t>ak w klasach poprze</w:t>
            </w:r>
            <w:r w:rsidR="00112CE0" w:rsidRPr="004B4648">
              <w:rPr>
                <w:rFonts w:ascii="Times New Roman" w:eastAsia="Quasi-LucidaBright" w:hAnsi="Times New Roman" w:cs="Times New Roman"/>
                <w:sz w:val="24"/>
                <w:szCs w:val="24"/>
              </w:rPr>
              <w:t>d</w:t>
            </w:r>
            <w:r w:rsidR="00E2002A" w:rsidRPr="004B4648">
              <w:rPr>
                <w:rFonts w:ascii="Times New Roman" w:eastAsia="Quasi-LucidaBright" w:hAnsi="Times New Roman" w:cs="Times New Roman"/>
                <w:sz w:val="24"/>
                <w:szCs w:val="24"/>
              </w:rPr>
              <w:softHyphen/>
            </w:r>
            <w:r w:rsidR="00112CE0" w:rsidRPr="004B4648">
              <w:rPr>
                <w:rFonts w:ascii="Times New Roman" w:eastAsia="Quasi-LucidaBright" w:hAnsi="Times New Roman" w:cs="Times New Roman"/>
                <w:sz w:val="24"/>
                <w:szCs w:val="24"/>
              </w:rPr>
              <w:t xml:space="preserve">nich oraz </w:t>
            </w:r>
            <w:r w:rsidR="00EE311A" w:rsidRPr="004B4648">
              <w:rPr>
                <w:rFonts w:ascii="Times New Roman" w:eastAsia="Quasi-LucidaBright" w:hAnsi="Times New Roman" w:cs="Times New Roman"/>
                <w:sz w:val="24"/>
                <w:szCs w:val="24"/>
              </w:rPr>
              <w:t xml:space="preserve">charakteryzuje </w:t>
            </w:r>
            <w:r w:rsidR="00112CE0" w:rsidRPr="004B4648">
              <w:rPr>
                <w:rFonts w:ascii="Times New Roman" w:eastAsia="Quasi-LucidaBright" w:hAnsi="Times New Roman" w:cs="Times New Roman"/>
                <w:sz w:val="24"/>
                <w:szCs w:val="24"/>
              </w:rPr>
              <w:t>opowiadanie, powieść</w:t>
            </w:r>
            <w:r w:rsidR="00EE311A" w:rsidRPr="004B4648">
              <w:rPr>
                <w:rFonts w:ascii="Times New Roman" w:eastAsia="Quasi-LucidaBright" w:hAnsi="Times New Roman" w:cs="Times New Roman"/>
                <w:sz w:val="24"/>
                <w:szCs w:val="24"/>
              </w:rPr>
              <w:t xml:space="preserve"> i</w:t>
            </w:r>
            <w:r w:rsidR="00E2002A" w:rsidRPr="004B4648">
              <w:rPr>
                <w:rFonts w:ascii="Times New Roman" w:eastAsia="Quasi-LucidaBright" w:hAnsi="Times New Roman" w:cs="Times New Roman"/>
                <w:sz w:val="24"/>
                <w:szCs w:val="24"/>
              </w:rPr>
              <w:t> w</w:t>
            </w:r>
            <w:r w:rsidR="00EE311A" w:rsidRPr="004B4648">
              <w:rPr>
                <w:rFonts w:ascii="Times New Roman" w:eastAsia="Quasi-LucidaBright" w:hAnsi="Times New Roman" w:cs="Times New Roman"/>
                <w:sz w:val="24"/>
                <w:szCs w:val="24"/>
              </w:rPr>
              <w:t>skazuje typowe dla nich cechy</w:t>
            </w:r>
            <w:r w:rsidR="004B4648" w:rsidRPr="004B4648">
              <w:rPr>
                <w:rFonts w:ascii="Times New Roman" w:eastAsia="Quasi-LucidaBright" w:hAnsi="Times New Roman" w:cs="Times New Roman"/>
                <w:sz w:val="24"/>
                <w:szCs w:val="24"/>
              </w:rPr>
              <w:t xml:space="preserve"> </w:t>
            </w:r>
          </w:p>
          <w:p w14:paraId="12417753" w14:textId="77777777" w:rsidR="00222592" w:rsidRDefault="00222592" w:rsidP="00222592">
            <w:pPr>
              <w:spacing w:after="0" w:line="240" w:lineRule="auto"/>
              <w:ind w:left="360"/>
              <w:rPr>
                <w:sz w:val="24"/>
                <w:szCs w:val="24"/>
              </w:rPr>
            </w:pPr>
          </w:p>
          <w:p w14:paraId="1B991C08" w14:textId="2048E89F" w:rsidR="00222592" w:rsidRPr="00E87A84" w:rsidRDefault="004B4648" w:rsidP="00222592">
            <w:pPr>
              <w:numPr>
                <w:ilvl w:val="0"/>
                <w:numId w:val="9"/>
              </w:numPr>
              <w:spacing w:after="0" w:line="240" w:lineRule="auto"/>
              <w:rPr>
                <w:sz w:val="24"/>
                <w:szCs w:val="24"/>
              </w:rPr>
            </w:pPr>
            <w:r w:rsidRPr="00E87A84">
              <w:rPr>
                <w:rFonts w:eastAsia="Quasi-LucidaBright"/>
                <w:sz w:val="24"/>
                <w:szCs w:val="24"/>
              </w:rPr>
              <w:t>j</w:t>
            </w:r>
            <w:r w:rsidR="00313EE8" w:rsidRPr="00E87A84">
              <w:rPr>
                <w:rFonts w:ascii="Times New Roman" w:eastAsia="Quasi-LucidaBright" w:hAnsi="Times New Roman" w:cs="Times New Roman"/>
                <w:sz w:val="24"/>
                <w:szCs w:val="24"/>
              </w:rPr>
              <w:t>ak w klasach poprzed</w:t>
            </w:r>
            <w:r w:rsidR="00222592" w:rsidRPr="00E87A84">
              <w:rPr>
                <w:rFonts w:ascii="Times New Roman" w:eastAsia="Quasi-LucidaBright" w:hAnsi="Times New Roman" w:cs="Times New Roman"/>
                <w:sz w:val="24"/>
                <w:szCs w:val="24"/>
              </w:rPr>
              <w:softHyphen/>
            </w:r>
            <w:r w:rsidR="00313EE8" w:rsidRPr="00E87A84">
              <w:rPr>
                <w:rFonts w:ascii="Times New Roman" w:eastAsia="Quasi-LucidaBright" w:hAnsi="Times New Roman" w:cs="Times New Roman"/>
                <w:sz w:val="24"/>
                <w:szCs w:val="24"/>
              </w:rPr>
              <w:t xml:space="preserve">nich oraz wyodrębnia elementy </w:t>
            </w:r>
            <w:r w:rsidR="00222592" w:rsidRPr="00E87A84">
              <w:rPr>
                <w:rFonts w:ascii="Times New Roman" w:eastAsia="Quasi-LucidaBright" w:hAnsi="Times New Roman" w:cs="Times New Roman"/>
                <w:sz w:val="24"/>
                <w:szCs w:val="24"/>
              </w:rPr>
              <w:t>składające się na spektakl teatralny i film, program informa</w:t>
            </w:r>
            <w:r w:rsidR="00222592" w:rsidRPr="00E87A84">
              <w:rPr>
                <w:rFonts w:ascii="Times New Roman" w:eastAsia="Quasi-LucidaBright" w:hAnsi="Times New Roman" w:cs="Times New Roman"/>
                <w:sz w:val="24"/>
                <w:szCs w:val="24"/>
              </w:rPr>
              <w:softHyphen/>
              <w:t>cyjny i rozrywkowy</w:t>
            </w:r>
          </w:p>
          <w:p w14:paraId="64C8CC93" w14:textId="0C9DC4F1" w:rsidR="00741856" w:rsidRPr="00E32E3B" w:rsidRDefault="00313EE8" w:rsidP="001312BB">
            <w:pPr>
              <w:numPr>
                <w:ilvl w:val="0"/>
                <w:numId w:val="11"/>
              </w:numPr>
              <w:autoSpaceDE w:val="0"/>
              <w:autoSpaceDN w:val="0"/>
              <w:adjustRightInd w:val="0"/>
              <w:spacing w:after="0" w:line="240" w:lineRule="auto"/>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t>wyodrębnia film spośród innych dziedzin sztuki, rozróżnia film animo</w:t>
            </w:r>
            <w:r w:rsidR="004A7765">
              <w:rPr>
                <w:rFonts w:ascii="Times New Roman" w:eastAsia="Quasi-LucidaBright" w:hAnsi="Times New Roman" w:cs="Times New Roman"/>
                <w:sz w:val="24"/>
                <w:szCs w:val="24"/>
              </w:rPr>
              <w:softHyphen/>
            </w:r>
            <w:r w:rsidRPr="00E32E3B">
              <w:rPr>
                <w:rFonts w:ascii="Times New Roman" w:eastAsia="Quasi-LucidaBright" w:hAnsi="Times New Roman" w:cs="Times New Roman"/>
                <w:sz w:val="24"/>
                <w:szCs w:val="24"/>
              </w:rPr>
              <w:t>wany i aktorski</w:t>
            </w:r>
          </w:p>
          <w:p w14:paraId="065D003E" w14:textId="0BD52231" w:rsidR="00313EE8" w:rsidRPr="00B12D4C" w:rsidRDefault="00B12D4C" w:rsidP="00B12D4C">
            <w:pPr>
              <w:numPr>
                <w:ilvl w:val="0"/>
                <w:numId w:val="11"/>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w</w:t>
            </w:r>
            <w:r w:rsidR="00313EE8" w:rsidRPr="00E32E3B">
              <w:rPr>
                <w:rFonts w:ascii="Times New Roman" w:eastAsia="Quasi-LucidaBright" w:hAnsi="Times New Roman" w:cs="Times New Roman"/>
                <w:sz w:val="24"/>
                <w:szCs w:val="24"/>
              </w:rPr>
              <w:t>yróżnia wśród przeka</w:t>
            </w:r>
            <w:r w:rsidR="004A7765">
              <w:rPr>
                <w:rFonts w:ascii="Times New Roman" w:eastAsia="Quasi-LucidaBright" w:hAnsi="Times New Roman" w:cs="Times New Roman"/>
                <w:sz w:val="24"/>
                <w:szCs w:val="24"/>
              </w:rPr>
              <w:softHyphen/>
            </w:r>
            <w:r w:rsidR="00313EE8" w:rsidRPr="00E32E3B">
              <w:rPr>
                <w:rFonts w:ascii="Times New Roman" w:eastAsia="Quasi-LucidaBright" w:hAnsi="Times New Roman" w:cs="Times New Roman"/>
                <w:sz w:val="24"/>
                <w:szCs w:val="24"/>
              </w:rPr>
              <w:t>zów audiowizualnych programy informacyjne, rozrywkowe, reklamy; nazywa ich tworzywo (obraz, dźwięk) i do</w:t>
            </w:r>
            <w:r w:rsidR="004A7765">
              <w:rPr>
                <w:rFonts w:ascii="Times New Roman" w:eastAsia="Quasi-LucidaBright" w:hAnsi="Times New Roman" w:cs="Times New Roman"/>
                <w:sz w:val="24"/>
                <w:szCs w:val="24"/>
              </w:rPr>
              <w:softHyphen/>
            </w:r>
            <w:r w:rsidR="00313EE8" w:rsidRPr="00E32E3B">
              <w:rPr>
                <w:rFonts w:ascii="Times New Roman" w:eastAsia="Quasi-LucidaBright" w:hAnsi="Times New Roman" w:cs="Times New Roman"/>
                <w:sz w:val="24"/>
                <w:szCs w:val="24"/>
              </w:rPr>
              <w:t>strze</w:t>
            </w:r>
            <w:r w:rsidR="004A7765">
              <w:rPr>
                <w:rFonts w:ascii="Times New Roman" w:eastAsia="Quasi-LucidaBright" w:hAnsi="Times New Roman" w:cs="Times New Roman"/>
                <w:sz w:val="24"/>
                <w:szCs w:val="24"/>
              </w:rPr>
              <w:softHyphen/>
            </w:r>
            <w:r w:rsidR="00313EE8" w:rsidRPr="00E32E3B">
              <w:rPr>
                <w:rFonts w:ascii="Times New Roman" w:eastAsia="Quasi-LucidaBright" w:hAnsi="Times New Roman" w:cs="Times New Roman"/>
                <w:sz w:val="24"/>
                <w:szCs w:val="24"/>
              </w:rPr>
              <w:lastRenderedPageBreak/>
              <w:t>ga różnice między celem każdego komuni</w:t>
            </w:r>
            <w:r w:rsidR="004A7765">
              <w:rPr>
                <w:rFonts w:ascii="Times New Roman" w:eastAsia="Quasi-LucidaBright" w:hAnsi="Times New Roman" w:cs="Times New Roman"/>
                <w:sz w:val="24"/>
                <w:szCs w:val="24"/>
              </w:rPr>
              <w:softHyphen/>
            </w:r>
            <w:r w:rsidR="00313EE8" w:rsidRPr="00E32E3B">
              <w:rPr>
                <w:rFonts w:ascii="Times New Roman" w:eastAsia="Quasi-LucidaBright" w:hAnsi="Times New Roman" w:cs="Times New Roman"/>
                <w:sz w:val="24"/>
                <w:szCs w:val="24"/>
              </w:rPr>
              <w:t>katu</w:t>
            </w:r>
          </w:p>
          <w:p w14:paraId="38DF0006" w14:textId="77777777" w:rsidR="00313EE8" w:rsidRPr="00B12D4C" w:rsidRDefault="00B12D4C" w:rsidP="00313EE8">
            <w:pPr>
              <w:numPr>
                <w:ilvl w:val="0"/>
                <w:numId w:val="11"/>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r</w:t>
            </w:r>
            <w:r w:rsidR="00313EE8" w:rsidRPr="00E32E3B">
              <w:rPr>
                <w:rFonts w:ascii="Times New Roman" w:eastAsia="Quasi-LucidaBright" w:hAnsi="Times New Roman" w:cs="Times New Roman"/>
                <w:sz w:val="24"/>
                <w:szCs w:val="24"/>
              </w:rPr>
              <w:t>ozumie, czym jest adaptacja utworu, oraz wskazuje różnice między tekstem literackim a jego adaptacją</w:t>
            </w:r>
          </w:p>
          <w:p w14:paraId="5E10B42E" w14:textId="77777777" w:rsidR="00313EE8" w:rsidRPr="00BC2A06" w:rsidRDefault="00BC2A06" w:rsidP="00313EE8">
            <w:pPr>
              <w:numPr>
                <w:ilvl w:val="0"/>
                <w:numId w:val="14"/>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j</w:t>
            </w:r>
            <w:r w:rsidR="00313EE8" w:rsidRPr="00E32E3B">
              <w:rPr>
                <w:rFonts w:ascii="Times New Roman" w:eastAsia="Quasi-LucidaBright" w:hAnsi="Times New Roman" w:cs="Times New Roman"/>
                <w:sz w:val="24"/>
                <w:szCs w:val="24"/>
              </w:rPr>
              <w:t>ak w klasach poprzed</w:t>
            </w:r>
            <w:r w:rsidR="00E2002A">
              <w:rPr>
                <w:rFonts w:ascii="Times New Roman" w:eastAsia="Quasi-LucidaBright" w:hAnsi="Times New Roman" w:cs="Times New Roman"/>
                <w:sz w:val="24"/>
                <w:szCs w:val="24"/>
              </w:rPr>
              <w:softHyphen/>
            </w:r>
            <w:r w:rsidR="00313EE8" w:rsidRPr="00E32E3B">
              <w:rPr>
                <w:rFonts w:ascii="Times New Roman" w:eastAsia="Quasi-LucidaBright" w:hAnsi="Times New Roman" w:cs="Times New Roman"/>
                <w:sz w:val="24"/>
                <w:szCs w:val="24"/>
              </w:rPr>
              <w:t xml:space="preserve">nich oraz posługuje się pojęciami z zakresu sztuki filmowej, np. </w:t>
            </w:r>
            <w:r w:rsidR="00313EE8" w:rsidRPr="00BC2A06">
              <w:rPr>
                <w:rFonts w:ascii="Times New Roman" w:eastAsia="Quasi-LucidaBright" w:hAnsi="Times New Roman" w:cs="Times New Roman"/>
                <w:sz w:val="24"/>
                <w:szCs w:val="24"/>
              </w:rPr>
              <w:t>kadr, scena, plan</w:t>
            </w:r>
          </w:p>
          <w:p w14:paraId="41DD25EC" w14:textId="77777777" w:rsidR="00484B43" w:rsidRDefault="00484B43" w:rsidP="00313EE8">
            <w:pPr>
              <w:autoSpaceDE w:val="0"/>
              <w:autoSpaceDN w:val="0"/>
              <w:adjustRightInd w:val="0"/>
              <w:spacing w:after="0" w:line="240" w:lineRule="auto"/>
              <w:rPr>
                <w:rFonts w:ascii="Times New Roman" w:hAnsi="Times New Roman" w:cs="Times New Roman"/>
                <w:sz w:val="24"/>
                <w:szCs w:val="24"/>
              </w:rPr>
            </w:pPr>
          </w:p>
          <w:p w14:paraId="71E834B1" w14:textId="77777777" w:rsidR="00E13E44" w:rsidRDefault="00E13E44" w:rsidP="00313EE8">
            <w:pPr>
              <w:autoSpaceDE w:val="0"/>
              <w:autoSpaceDN w:val="0"/>
              <w:adjustRightInd w:val="0"/>
              <w:spacing w:after="0" w:line="240" w:lineRule="auto"/>
              <w:rPr>
                <w:rFonts w:ascii="Times New Roman" w:hAnsi="Times New Roman" w:cs="Times New Roman"/>
                <w:sz w:val="24"/>
                <w:szCs w:val="24"/>
              </w:rPr>
            </w:pPr>
          </w:p>
          <w:p w14:paraId="743A5718" w14:textId="77777777" w:rsidR="00E13E44" w:rsidRDefault="00E13E44" w:rsidP="00313EE8">
            <w:pPr>
              <w:autoSpaceDE w:val="0"/>
              <w:autoSpaceDN w:val="0"/>
              <w:adjustRightInd w:val="0"/>
              <w:spacing w:after="0" w:line="240" w:lineRule="auto"/>
              <w:rPr>
                <w:rFonts w:ascii="Times New Roman" w:hAnsi="Times New Roman" w:cs="Times New Roman"/>
                <w:sz w:val="24"/>
                <w:szCs w:val="24"/>
              </w:rPr>
            </w:pPr>
          </w:p>
          <w:p w14:paraId="5C04A713" w14:textId="77777777" w:rsidR="00484B43" w:rsidRDefault="00484B43" w:rsidP="00313EE8">
            <w:pPr>
              <w:autoSpaceDE w:val="0"/>
              <w:autoSpaceDN w:val="0"/>
              <w:adjustRightInd w:val="0"/>
              <w:spacing w:after="0" w:line="240" w:lineRule="auto"/>
              <w:rPr>
                <w:rFonts w:ascii="Times New Roman" w:hAnsi="Times New Roman" w:cs="Times New Roman"/>
                <w:sz w:val="24"/>
                <w:szCs w:val="24"/>
              </w:rPr>
            </w:pPr>
          </w:p>
          <w:p w14:paraId="398A63A9" w14:textId="77777777" w:rsidR="00313EE8" w:rsidRPr="00777FE4" w:rsidRDefault="00F36C90" w:rsidP="00313EE8">
            <w:pPr>
              <w:numPr>
                <w:ilvl w:val="0"/>
                <w:numId w:val="14"/>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j</w:t>
            </w:r>
            <w:r w:rsidR="00313EE8" w:rsidRPr="00E32E3B">
              <w:rPr>
                <w:rFonts w:ascii="Times New Roman" w:eastAsia="Quasi-LucidaBright" w:hAnsi="Times New Roman" w:cs="Times New Roman"/>
                <w:sz w:val="24"/>
                <w:szCs w:val="24"/>
              </w:rPr>
              <w:t>ak w klasach poprzednich oraz dostrzega zależności między rodzajem i</w:t>
            </w:r>
            <w:r w:rsidR="00E2002A">
              <w:rPr>
                <w:rFonts w:ascii="Times New Roman" w:eastAsia="Quasi-LucidaBright" w:hAnsi="Times New Roman" w:cs="Times New Roman"/>
                <w:sz w:val="24"/>
                <w:szCs w:val="24"/>
              </w:rPr>
              <w:t> </w:t>
            </w:r>
            <w:r w:rsidR="00313EE8" w:rsidRPr="00E32E3B">
              <w:rPr>
                <w:rFonts w:ascii="Times New Roman" w:eastAsia="Quasi-LucidaBright" w:hAnsi="Times New Roman" w:cs="Times New Roman"/>
                <w:sz w:val="24"/>
                <w:szCs w:val="24"/>
              </w:rPr>
              <w:t>funkcją komunikatu a</w:t>
            </w:r>
            <w:r w:rsidR="00E2002A">
              <w:rPr>
                <w:rFonts w:ascii="Times New Roman" w:eastAsia="Quasi-LucidaBright" w:hAnsi="Times New Roman" w:cs="Times New Roman"/>
                <w:sz w:val="24"/>
                <w:szCs w:val="24"/>
              </w:rPr>
              <w:t> </w:t>
            </w:r>
            <w:r w:rsidR="00313EE8" w:rsidRPr="00E32E3B">
              <w:rPr>
                <w:rFonts w:ascii="Times New Roman" w:eastAsia="Quasi-LucidaBright" w:hAnsi="Times New Roman" w:cs="Times New Roman"/>
                <w:sz w:val="24"/>
                <w:szCs w:val="24"/>
              </w:rPr>
              <w:t>jego odbiorcą (programy edukacyjne, rozrywkowe, informacyjne, reklamy)</w:t>
            </w:r>
          </w:p>
          <w:p w14:paraId="0D1E297B" w14:textId="77777777" w:rsidR="00944EBC" w:rsidRDefault="00777FE4" w:rsidP="0089116F">
            <w:pPr>
              <w:numPr>
                <w:ilvl w:val="0"/>
                <w:numId w:val="11"/>
              </w:numPr>
              <w:spacing w:after="0" w:line="240" w:lineRule="auto"/>
              <w:rPr>
                <w:rFonts w:ascii="Times New Roman" w:hAnsi="Times New Roman" w:cs="Times New Roman"/>
                <w:sz w:val="24"/>
                <w:szCs w:val="24"/>
              </w:rPr>
            </w:pPr>
            <w:r>
              <w:rPr>
                <w:rFonts w:ascii="Times New Roman" w:eastAsia="Quasi-LucidaBright" w:hAnsi="Times New Roman" w:cs="Times New Roman"/>
                <w:sz w:val="24"/>
                <w:szCs w:val="24"/>
              </w:rPr>
              <w:t>j</w:t>
            </w:r>
            <w:r w:rsidR="00313EE8" w:rsidRPr="00E32E3B">
              <w:rPr>
                <w:rFonts w:ascii="Times New Roman" w:eastAsia="Quasi-LucidaBright" w:hAnsi="Times New Roman" w:cs="Times New Roman"/>
                <w:sz w:val="24"/>
                <w:szCs w:val="24"/>
              </w:rPr>
              <w:t>ak w klasach poprzednich oraz posługuje się pojęciami związanymi z przed</w:t>
            </w:r>
            <w:r w:rsidR="00E2002A">
              <w:rPr>
                <w:rFonts w:ascii="Times New Roman" w:eastAsia="Quasi-LucidaBright" w:hAnsi="Times New Roman" w:cs="Times New Roman"/>
                <w:sz w:val="24"/>
                <w:szCs w:val="24"/>
              </w:rPr>
              <w:softHyphen/>
            </w:r>
            <w:r w:rsidR="00313EE8" w:rsidRPr="00E32E3B">
              <w:rPr>
                <w:rFonts w:ascii="Times New Roman" w:eastAsia="Quasi-LucidaBright" w:hAnsi="Times New Roman" w:cs="Times New Roman"/>
                <w:sz w:val="24"/>
                <w:szCs w:val="24"/>
              </w:rPr>
              <w:t>stawie</w:t>
            </w:r>
            <w:r w:rsidR="00E2002A">
              <w:rPr>
                <w:rFonts w:ascii="Times New Roman" w:eastAsia="Quasi-LucidaBright" w:hAnsi="Times New Roman" w:cs="Times New Roman"/>
                <w:sz w:val="24"/>
                <w:szCs w:val="24"/>
              </w:rPr>
              <w:softHyphen/>
            </w:r>
            <w:r w:rsidR="00313EE8" w:rsidRPr="00E32E3B">
              <w:rPr>
                <w:rFonts w:ascii="Times New Roman" w:eastAsia="Quasi-LucidaBright" w:hAnsi="Times New Roman" w:cs="Times New Roman"/>
                <w:sz w:val="24"/>
                <w:szCs w:val="24"/>
              </w:rPr>
              <w:t>niem teatralnym i</w:t>
            </w:r>
            <w:r w:rsidR="00E2002A">
              <w:rPr>
                <w:rFonts w:ascii="Times New Roman" w:eastAsia="Quasi-LucidaBright" w:hAnsi="Times New Roman" w:cs="Times New Roman"/>
                <w:sz w:val="24"/>
                <w:szCs w:val="24"/>
              </w:rPr>
              <w:t> </w:t>
            </w:r>
            <w:r w:rsidR="00313EE8" w:rsidRPr="00E32E3B">
              <w:rPr>
                <w:rFonts w:ascii="Times New Roman" w:eastAsia="Quasi-LucidaBright" w:hAnsi="Times New Roman" w:cs="Times New Roman"/>
                <w:sz w:val="24"/>
                <w:szCs w:val="24"/>
              </w:rPr>
              <w:t>sztuką teatralną, a także odczytuje informacje z</w:t>
            </w:r>
            <w:r w:rsidR="00E2002A">
              <w:rPr>
                <w:rFonts w:ascii="Times New Roman" w:eastAsia="Quasi-LucidaBright" w:hAnsi="Times New Roman" w:cs="Times New Roman"/>
                <w:sz w:val="24"/>
                <w:szCs w:val="24"/>
              </w:rPr>
              <w:t> </w:t>
            </w:r>
            <w:r w:rsidR="00313EE8" w:rsidRPr="00E32E3B">
              <w:rPr>
                <w:rFonts w:ascii="Times New Roman" w:eastAsia="Quasi-LucidaBright" w:hAnsi="Times New Roman" w:cs="Times New Roman"/>
                <w:sz w:val="24"/>
                <w:szCs w:val="24"/>
              </w:rPr>
              <w:t>plakatu teatralnego</w:t>
            </w:r>
          </w:p>
          <w:p w14:paraId="592A1A6A" w14:textId="77777777" w:rsidR="00A27865" w:rsidRPr="00777FE4" w:rsidRDefault="00A27865" w:rsidP="00777FE4">
            <w:pPr>
              <w:spacing w:after="0" w:line="240" w:lineRule="auto"/>
              <w:rPr>
                <w:rFonts w:ascii="Times New Roman" w:hAnsi="Times New Roman" w:cs="Times New Roman"/>
                <w:sz w:val="24"/>
                <w:szCs w:val="24"/>
              </w:rPr>
            </w:pPr>
          </w:p>
          <w:p w14:paraId="3F444054" w14:textId="77777777" w:rsidR="00484B43" w:rsidRPr="001F23E7" w:rsidRDefault="008B5E6C" w:rsidP="001F23E7">
            <w:pPr>
              <w:numPr>
                <w:ilvl w:val="0"/>
                <w:numId w:val="11"/>
              </w:numPr>
              <w:spacing w:after="0" w:line="240" w:lineRule="auto"/>
              <w:rPr>
                <w:rFonts w:ascii="Times New Roman" w:hAnsi="Times New Roman" w:cs="Times New Roman"/>
                <w:sz w:val="24"/>
                <w:szCs w:val="24"/>
              </w:rPr>
            </w:pPr>
            <w:r>
              <w:rPr>
                <w:rFonts w:ascii="Times New Roman" w:hAnsi="Times New Roman" w:cs="Times New Roman"/>
                <w:sz w:val="24"/>
                <w:szCs w:val="24"/>
              </w:rPr>
              <w:t>j</w:t>
            </w:r>
            <w:r w:rsidR="00313EE8" w:rsidRPr="00E32E3B">
              <w:rPr>
                <w:rFonts w:ascii="Times New Roman" w:hAnsi="Times New Roman" w:cs="Times New Roman"/>
                <w:sz w:val="24"/>
                <w:szCs w:val="24"/>
              </w:rPr>
              <w:t xml:space="preserve">ak w klasach poprzednich </w:t>
            </w:r>
            <w:r w:rsidR="00313EE8" w:rsidRPr="001F23E7">
              <w:rPr>
                <w:rFonts w:ascii="Times New Roman" w:hAnsi="Times New Roman" w:cs="Times New Roman"/>
                <w:sz w:val="24"/>
                <w:szCs w:val="24"/>
              </w:rPr>
              <w:t>uzasadnia własne rozumienie utworu</w:t>
            </w:r>
          </w:p>
          <w:p w14:paraId="3864BEF7" w14:textId="77777777" w:rsidR="003725CC" w:rsidRDefault="003725CC" w:rsidP="00313EE8">
            <w:pPr>
              <w:spacing w:after="0" w:line="240" w:lineRule="auto"/>
              <w:rPr>
                <w:rFonts w:ascii="Times New Roman" w:hAnsi="Times New Roman" w:cs="Times New Roman"/>
                <w:sz w:val="24"/>
                <w:szCs w:val="24"/>
              </w:rPr>
            </w:pPr>
          </w:p>
          <w:p w14:paraId="0BFEEB84" w14:textId="77777777" w:rsidR="008F7DAF" w:rsidRDefault="008F7DAF" w:rsidP="00313EE8">
            <w:pPr>
              <w:spacing w:after="0" w:line="240" w:lineRule="auto"/>
              <w:rPr>
                <w:rFonts w:ascii="Times New Roman" w:hAnsi="Times New Roman" w:cs="Times New Roman"/>
                <w:sz w:val="24"/>
                <w:szCs w:val="24"/>
              </w:rPr>
            </w:pPr>
          </w:p>
          <w:p w14:paraId="4D9DDC00" w14:textId="77777777" w:rsidR="008F7DAF" w:rsidRPr="00E32E3B" w:rsidRDefault="008F7DAF" w:rsidP="00313EE8">
            <w:pPr>
              <w:spacing w:after="0" w:line="240" w:lineRule="auto"/>
              <w:rPr>
                <w:rFonts w:ascii="Times New Roman" w:hAnsi="Times New Roman" w:cs="Times New Roman"/>
                <w:sz w:val="24"/>
                <w:szCs w:val="24"/>
              </w:rPr>
            </w:pPr>
          </w:p>
          <w:p w14:paraId="3C0DDCEB" w14:textId="77777777" w:rsidR="00313EE8" w:rsidRPr="00003830" w:rsidRDefault="008B5E6C" w:rsidP="00003830">
            <w:pPr>
              <w:numPr>
                <w:ilvl w:val="0"/>
                <w:numId w:val="12"/>
              </w:numPr>
              <w:autoSpaceDE w:val="0"/>
              <w:autoSpaceDN w:val="0"/>
              <w:adjustRightInd w:val="0"/>
              <w:spacing w:after="0" w:line="240" w:lineRule="auto"/>
              <w:rPr>
                <w:rFonts w:ascii="Times New Roman" w:eastAsia="Quasi-LucidaBright" w:hAnsi="Times New Roman" w:cs="Times New Roman"/>
                <w:sz w:val="24"/>
                <w:szCs w:val="24"/>
              </w:rPr>
            </w:pPr>
            <w:r w:rsidRPr="00003830">
              <w:rPr>
                <w:rFonts w:ascii="Times New Roman" w:eastAsia="Quasi-LucidaBright" w:hAnsi="Times New Roman" w:cs="Times New Roman"/>
                <w:sz w:val="24"/>
                <w:szCs w:val="24"/>
              </w:rPr>
              <w:t>j</w:t>
            </w:r>
            <w:r w:rsidR="00313EE8" w:rsidRPr="00003830">
              <w:rPr>
                <w:rFonts w:ascii="Times New Roman" w:eastAsia="Quasi-LucidaBright" w:hAnsi="Times New Roman" w:cs="Times New Roman"/>
                <w:sz w:val="24"/>
                <w:szCs w:val="24"/>
              </w:rPr>
              <w:t xml:space="preserve">ak w klasach poprzednich </w:t>
            </w:r>
          </w:p>
          <w:p w14:paraId="6EE08A17" w14:textId="77777777" w:rsidR="00313EE8" w:rsidRPr="00FC4B16" w:rsidRDefault="00313EE8" w:rsidP="00FC4B16">
            <w:pPr>
              <w:autoSpaceDE w:val="0"/>
              <w:autoSpaceDN w:val="0"/>
              <w:adjustRightInd w:val="0"/>
              <w:spacing w:after="0" w:line="240" w:lineRule="auto"/>
              <w:ind w:left="360"/>
              <w:rPr>
                <w:rFonts w:ascii="Times New Roman" w:eastAsia="Quasi-LucidaBright" w:hAnsi="Times New Roman" w:cs="Times New Roman"/>
                <w:sz w:val="24"/>
                <w:szCs w:val="24"/>
              </w:rPr>
            </w:pPr>
          </w:p>
          <w:p w14:paraId="371E8499" w14:textId="77777777" w:rsidR="008F7DAF" w:rsidRDefault="008F7DAF" w:rsidP="00FC4B16">
            <w:pPr>
              <w:autoSpaceDE w:val="0"/>
              <w:autoSpaceDN w:val="0"/>
              <w:adjustRightInd w:val="0"/>
              <w:spacing w:after="0" w:line="240" w:lineRule="auto"/>
              <w:ind w:left="360"/>
              <w:rPr>
                <w:rFonts w:ascii="Times New Roman" w:eastAsia="Quasi-LucidaBright" w:hAnsi="Times New Roman" w:cs="Times New Roman"/>
                <w:sz w:val="24"/>
                <w:szCs w:val="24"/>
              </w:rPr>
            </w:pPr>
          </w:p>
          <w:p w14:paraId="2D896D99" w14:textId="77777777" w:rsidR="00FC4B16" w:rsidRDefault="00FC4B16" w:rsidP="00FC4B16">
            <w:pPr>
              <w:autoSpaceDE w:val="0"/>
              <w:autoSpaceDN w:val="0"/>
              <w:adjustRightInd w:val="0"/>
              <w:spacing w:after="0" w:line="240" w:lineRule="auto"/>
              <w:ind w:left="360"/>
              <w:rPr>
                <w:rFonts w:ascii="Times New Roman" w:eastAsia="Quasi-LucidaBright" w:hAnsi="Times New Roman" w:cs="Times New Roman"/>
                <w:sz w:val="24"/>
                <w:szCs w:val="24"/>
              </w:rPr>
            </w:pPr>
          </w:p>
          <w:p w14:paraId="0C3E49B9" w14:textId="77777777" w:rsidR="00FC4B16" w:rsidRDefault="00FC4B16" w:rsidP="00FC4B16">
            <w:pPr>
              <w:autoSpaceDE w:val="0"/>
              <w:autoSpaceDN w:val="0"/>
              <w:adjustRightInd w:val="0"/>
              <w:spacing w:after="0" w:line="240" w:lineRule="auto"/>
              <w:ind w:left="360"/>
              <w:rPr>
                <w:rFonts w:ascii="Times New Roman" w:eastAsia="Quasi-LucidaBright" w:hAnsi="Times New Roman" w:cs="Times New Roman"/>
                <w:sz w:val="24"/>
                <w:szCs w:val="24"/>
              </w:rPr>
            </w:pPr>
          </w:p>
          <w:p w14:paraId="4C9EE817" w14:textId="77777777" w:rsidR="00FC4B16" w:rsidRDefault="00FC4B16" w:rsidP="00FC4B16">
            <w:pPr>
              <w:autoSpaceDE w:val="0"/>
              <w:autoSpaceDN w:val="0"/>
              <w:adjustRightInd w:val="0"/>
              <w:spacing w:after="0" w:line="240" w:lineRule="auto"/>
              <w:ind w:left="360"/>
              <w:rPr>
                <w:rFonts w:ascii="Times New Roman" w:eastAsia="Quasi-LucidaBright" w:hAnsi="Times New Roman" w:cs="Times New Roman"/>
                <w:sz w:val="24"/>
                <w:szCs w:val="24"/>
              </w:rPr>
            </w:pPr>
          </w:p>
          <w:p w14:paraId="073AA8CE" w14:textId="77777777" w:rsidR="00FC4B16" w:rsidRDefault="00FC4B16" w:rsidP="00FC4B16">
            <w:pPr>
              <w:autoSpaceDE w:val="0"/>
              <w:autoSpaceDN w:val="0"/>
              <w:adjustRightInd w:val="0"/>
              <w:spacing w:after="0" w:line="240" w:lineRule="auto"/>
              <w:ind w:left="360"/>
              <w:rPr>
                <w:rFonts w:ascii="Times New Roman" w:eastAsia="Quasi-LucidaBright" w:hAnsi="Times New Roman" w:cs="Times New Roman"/>
                <w:sz w:val="24"/>
                <w:szCs w:val="24"/>
              </w:rPr>
            </w:pPr>
          </w:p>
          <w:p w14:paraId="706A9045" w14:textId="77777777" w:rsidR="00FC4B16" w:rsidRPr="00003830" w:rsidRDefault="00FC4B16" w:rsidP="00FC4B16">
            <w:pPr>
              <w:autoSpaceDE w:val="0"/>
              <w:autoSpaceDN w:val="0"/>
              <w:adjustRightInd w:val="0"/>
              <w:spacing w:after="0" w:line="240" w:lineRule="auto"/>
              <w:ind w:left="360"/>
              <w:rPr>
                <w:rFonts w:ascii="Times New Roman" w:eastAsia="Quasi-LucidaBright" w:hAnsi="Times New Roman" w:cs="Times New Roman"/>
                <w:sz w:val="24"/>
                <w:szCs w:val="24"/>
              </w:rPr>
            </w:pPr>
          </w:p>
          <w:p w14:paraId="28D1BF52" w14:textId="0068B2F4" w:rsidR="00313EE8" w:rsidRPr="00003830" w:rsidRDefault="003350DD" w:rsidP="00313EE8">
            <w:pPr>
              <w:numPr>
                <w:ilvl w:val="0"/>
                <w:numId w:val="12"/>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lastRenderedPageBreak/>
              <w:t>j</w:t>
            </w:r>
            <w:r w:rsidR="00313EE8" w:rsidRPr="00E32E3B">
              <w:rPr>
                <w:rFonts w:ascii="Times New Roman" w:eastAsia="Quasi-LucidaBright" w:hAnsi="Times New Roman" w:cs="Times New Roman"/>
                <w:sz w:val="24"/>
                <w:szCs w:val="24"/>
              </w:rPr>
              <w:t>ak w klasach</w:t>
            </w:r>
            <w:r w:rsidR="00165CC7">
              <w:rPr>
                <w:rFonts w:ascii="Times New Roman" w:eastAsia="Quasi-LucidaBright" w:hAnsi="Times New Roman" w:cs="Times New Roman"/>
                <w:sz w:val="24"/>
                <w:szCs w:val="24"/>
              </w:rPr>
              <w:t xml:space="preserve"> </w:t>
            </w:r>
            <w:r w:rsidR="00313EE8" w:rsidRPr="00E32E3B">
              <w:rPr>
                <w:rFonts w:ascii="Times New Roman" w:eastAsia="Quasi-LucidaBright" w:hAnsi="Times New Roman" w:cs="Times New Roman"/>
                <w:sz w:val="24"/>
                <w:szCs w:val="24"/>
              </w:rPr>
              <w:t>poprzed</w:t>
            </w:r>
            <w:r w:rsidR="00165CC7">
              <w:rPr>
                <w:rFonts w:ascii="Times New Roman" w:eastAsia="Quasi-LucidaBright" w:hAnsi="Times New Roman" w:cs="Times New Roman"/>
                <w:sz w:val="24"/>
                <w:szCs w:val="24"/>
              </w:rPr>
              <w:softHyphen/>
            </w:r>
            <w:r w:rsidR="00313EE8" w:rsidRPr="00E32E3B">
              <w:rPr>
                <w:rFonts w:ascii="Times New Roman" w:eastAsia="Quasi-LucidaBright" w:hAnsi="Times New Roman" w:cs="Times New Roman"/>
                <w:sz w:val="24"/>
                <w:szCs w:val="24"/>
              </w:rPr>
              <w:t>nich oraz wykorzystuje w inter</w:t>
            </w:r>
            <w:r w:rsidR="00E2002A">
              <w:rPr>
                <w:rFonts w:ascii="Times New Roman" w:eastAsia="Quasi-LucidaBright" w:hAnsi="Times New Roman" w:cs="Times New Roman"/>
                <w:sz w:val="24"/>
                <w:szCs w:val="24"/>
              </w:rPr>
              <w:softHyphen/>
            </w:r>
            <w:r w:rsidR="00313EE8" w:rsidRPr="00E32E3B">
              <w:rPr>
                <w:rFonts w:ascii="Times New Roman" w:eastAsia="Quasi-LucidaBright" w:hAnsi="Times New Roman" w:cs="Times New Roman"/>
                <w:sz w:val="24"/>
                <w:szCs w:val="24"/>
              </w:rPr>
              <w:t>pretacji tekstów do</w:t>
            </w:r>
            <w:r w:rsidR="00E2002A">
              <w:rPr>
                <w:rFonts w:ascii="Times New Roman" w:eastAsia="Quasi-LucidaBright" w:hAnsi="Times New Roman" w:cs="Times New Roman"/>
                <w:sz w:val="24"/>
                <w:szCs w:val="24"/>
              </w:rPr>
              <w:softHyphen/>
            </w:r>
            <w:r w:rsidR="00313EE8" w:rsidRPr="00E32E3B">
              <w:rPr>
                <w:rFonts w:ascii="Times New Roman" w:eastAsia="Quasi-LucidaBright" w:hAnsi="Times New Roman" w:cs="Times New Roman"/>
                <w:sz w:val="24"/>
                <w:szCs w:val="24"/>
              </w:rPr>
              <w:t>świad</w:t>
            </w:r>
            <w:r w:rsidR="00E2002A">
              <w:rPr>
                <w:rFonts w:ascii="Times New Roman" w:eastAsia="Quasi-LucidaBright" w:hAnsi="Times New Roman" w:cs="Times New Roman"/>
                <w:sz w:val="24"/>
                <w:szCs w:val="24"/>
              </w:rPr>
              <w:softHyphen/>
            </w:r>
            <w:r w:rsidR="00313EE8" w:rsidRPr="00E32E3B">
              <w:rPr>
                <w:rFonts w:ascii="Times New Roman" w:eastAsia="Quasi-LucidaBright" w:hAnsi="Times New Roman" w:cs="Times New Roman"/>
                <w:sz w:val="24"/>
                <w:szCs w:val="24"/>
              </w:rPr>
              <w:t xml:space="preserve">czenia własne </w:t>
            </w:r>
            <w:r w:rsidR="00313EE8" w:rsidRPr="00003830">
              <w:rPr>
                <w:rFonts w:ascii="Times New Roman" w:eastAsia="Quasi-LucidaBright" w:hAnsi="Times New Roman" w:cs="Times New Roman"/>
                <w:sz w:val="24"/>
                <w:szCs w:val="24"/>
              </w:rPr>
              <w:t>oraz elementy wiedzy o</w:t>
            </w:r>
            <w:r w:rsidR="00E2002A" w:rsidRPr="00003830">
              <w:rPr>
                <w:rFonts w:ascii="Times New Roman" w:eastAsia="Quasi-LucidaBright" w:hAnsi="Times New Roman" w:cs="Times New Roman"/>
                <w:sz w:val="24"/>
                <w:szCs w:val="24"/>
              </w:rPr>
              <w:t> </w:t>
            </w:r>
            <w:r w:rsidR="00313EE8" w:rsidRPr="00003830">
              <w:rPr>
                <w:rFonts w:ascii="Times New Roman" w:eastAsia="Quasi-LucidaBright" w:hAnsi="Times New Roman" w:cs="Times New Roman"/>
                <w:sz w:val="24"/>
                <w:szCs w:val="24"/>
              </w:rPr>
              <w:t>kulturze</w:t>
            </w:r>
          </w:p>
          <w:p w14:paraId="11A5692F" w14:textId="77777777" w:rsidR="00313EE8" w:rsidRPr="00003830" w:rsidRDefault="00313EE8" w:rsidP="00313EE8">
            <w:pPr>
              <w:spacing w:after="0" w:line="240" w:lineRule="auto"/>
              <w:rPr>
                <w:rFonts w:ascii="Times New Roman" w:eastAsia="Quasi-LucidaBright" w:hAnsi="Times New Roman" w:cs="Times New Roman"/>
                <w:sz w:val="24"/>
                <w:szCs w:val="24"/>
              </w:rPr>
            </w:pPr>
          </w:p>
          <w:p w14:paraId="32368F41" w14:textId="77777777" w:rsidR="00313EE8" w:rsidRPr="00E32E3B" w:rsidRDefault="00313EE8" w:rsidP="00313EE8">
            <w:pPr>
              <w:spacing w:after="0" w:line="240" w:lineRule="auto"/>
              <w:rPr>
                <w:rFonts w:ascii="Times New Roman" w:hAnsi="Times New Roman" w:cs="Times New Roman"/>
                <w:sz w:val="24"/>
                <w:szCs w:val="24"/>
              </w:rPr>
            </w:pPr>
          </w:p>
        </w:tc>
      </w:tr>
    </w:tbl>
    <w:p w14:paraId="31575F20" w14:textId="77777777" w:rsidR="001C3A91" w:rsidRDefault="001C3A91" w:rsidP="00313EE8">
      <w:pPr>
        <w:spacing w:after="0" w:line="240" w:lineRule="auto"/>
        <w:rPr>
          <w:rFonts w:ascii="Times New Roman" w:hAnsi="Times New Roman" w:cs="Times New Roman"/>
          <w:sz w:val="24"/>
          <w:szCs w:val="24"/>
        </w:rPr>
      </w:pPr>
    </w:p>
    <w:p w14:paraId="7FE91DF8" w14:textId="77777777" w:rsidR="001C3A91" w:rsidRDefault="001C3A91" w:rsidP="00313EE8">
      <w:pPr>
        <w:spacing w:after="0" w:line="240" w:lineRule="auto"/>
        <w:rPr>
          <w:rFonts w:ascii="Times New Roman" w:hAnsi="Times New Roman" w:cs="Times New Roman"/>
          <w:sz w:val="24"/>
          <w:szCs w:val="24"/>
        </w:rPr>
      </w:pPr>
    </w:p>
    <w:p w14:paraId="2D2FC102" w14:textId="77777777" w:rsidR="001C3A91" w:rsidRPr="00E32E3B" w:rsidRDefault="001C3A91" w:rsidP="00313EE8">
      <w:pPr>
        <w:spacing w:after="0" w:line="240" w:lineRule="auto"/>
        <w:rPr>
          <w:rFonts w:ascii="Times New Roman" w:hAnsi="Times New Roman" w:cs="Times New Roman"/>
          <w:sz w:val="24"/>
          <w:szCs w:val="24"/>
        </w:rPr>
      </w:pPr>
    </w:p>
    <w:p w14:paraId="1C0C44C4" w14:textId="77777777" w:rsidR="00313EE8" w:rsidRPr="00E32E3B" w:rsidRDefault="00313EE8" w:rsidP="000955BC">
      <w:pPr>
        <w:numPr>
          <w:ilvl w:val="0"/>
          <w:numId w:val="33"/>
        </w:numPr>
        <w:spacing w:after="0" w:line="240" w:lineRule="auto"/>
        <w:rPr>
          <w:rFonts w:ascii="Times New Roman" w:hAnsi="Times New Roman" w:cs="Times New Roman"/>
          <w:b/>
          <w:bCs/>
          <w:sz w:val="24"/>
          <w:szCs w:val="24"/>
        </w:rPr>
      </w:pPr>
      <w:r w:rsidRPr="00E32E3B">
        <w:rPr>
          <w:rFonts w:ascii="Times New Roman" w:hAnsi="Times New Roman" w:cs="Times New Roman"/>
          <w:b/>
          <w:bCs/>
          <w:sz w:val="24"/>
          <w:szCs w:val="24"/>
        </w:rPr>
        <w:t>Tworzenie wypowiedzi</w:t>
      </w:r>
    </w:p>
    <w:p w14:paraId="1DB6E148" w14:textId="77777777" w:rsidR="00313EE8" w:rsidRPr="00E32E3B" w:rsidRDefault="00313EE8" w:rsidP="00313EE8">
      <w:pPr>
        <w:spacing w:after="0" w:line="240" w:lineRule="auto"/>
        <w:ind w:left="360"/>
        <w:rPr>
          <w:rFonts w:ascii="Times New Roman" w:eastAsia="Quasi-LucidaBright" w:hAnsi="Times New Roman" w:cs="Times New Roman"/>
          <w:sz w:val="24"/>
          <w:szCs w:val="24"/>
        </w:rPr>
      </w:pPr>
    </w:p>
    <w:p w14:paraId="0BED44FA" w14:textId="77777777" w:rsidR="00313EE8" w:rsidRPr="00E32E3B" w:rsidRDefault="00313EE8" w:rsidP="00313EE8">
      <w:pPr>
        <w:spacing w:after="0" w:line="240" w:lineRule="auto"/>
        <w:ind w:left="360"/>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t>UCZEŃ MÓWI I PISZE</w:t>
      </w:r>
    </w:p>
    <w:p w14:paraId="287BD8AE" w14:textId="77777777" w:rsidR="00313EE8" w:rsidRPr="00E32E3B" w:rsidRDefault="00313EE8" w:rsidP="00313EE8">
      <w:pPr>
        <w:spacing w:after="0" w:line="240" w:lineRule="auto"/>
        <w:ind w:left="360"/>
        <w:rPr>
          <w:rFonts w:ascii="Times New Roman" w:eastAsia="Quasi-LucidaBright" w:hAnsi="Times New Roman" w:cs="Times New Roman"/>
          <w:sz w:val="24"/>
          <w:szCs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3175"/>
        <w:gridCol w:w="2915"/>
      </w:tblGrid>
      <w:tr w:rsidR="00313EE8" w:rsidRPr="00E32E3B" w14:paraId="22464612" w14:textId="77777777" w:rsidTr="005E1C37">
        <w:tc>
          <w:tcPr>
            <w:tcW w:w="2977" w:type="dxa"/>
          </w:tcPr>
          <w:p w14:paraId="323444FB" w14:textId="77777777" w:rsidR="00313EE8" w:rsidRPr="00174E71" w:rsidRDefault="00313EE8" w:rsidP="00174E71">
            <w:pPr>
              <w:spacing w:after="0" w:line="240" w:lineRule="auto"/>
              <w:jc w:val="center"/>
              <w:rPr>
                <w:rFonts w:ascii="Times New Roman" w:hAnsi="Times New Roman" w:cs="Times New Roman"/>
                <w:bCs/>
                <w:sz w:val="24"/>
                <w:szCs w:val="24"/>
              </w:rPr>
            </w:pPr>
            <w:r w:rsidRPr="00174E71">
              <w:rPr>
                <w:rFonts w:ascii="Times New Roman" w:hAnsi="Times New Roman" w:cs="Times New Roman"/>
                <w:bCs/>
                <w:sz w:val="24"/>
                <w:szCs w:val="24"/>
              </w:rPr>
              <w:t>IV</w:t>
            </w:r>
          </w:p>
        </w:tc>
        <w:tc>
          <w:tcPr>
            <w:tcW w:w="3175" w:type="dxa"/>
          </w:tcPr>
          <w:p w14:paraId="1A472CC0" w14:textId="77777777" w:rsidR="00313EE8" w:rsidRPr="00174E71" w:rsidRDefault="00313EE8" w:rsidP="00174E71">
            <w:pPr>
              <w:spacing w:after="0" w:line="240" w:lineRule="auto"/>
              <w:jc w:val="center"/>
              <w:rPr>
                <w:rFonts w:ascii="Times New Roman" w:hAnsi="Times New Roman" w:cs="Times New Roman"/>
                <w:bCs/>
                <w:sz w:val="24"/>
                <w:szCs w:val="24"/>
              </w:rPr>
            </w:pPr>
            <w:r w:rsidRPr="00174E71">
              <w:rPr>
                <w:rFonts w:ascii="Times New Roman" w:hAnsi="Times New Roman" w:cs="Times New Roman"/>
                <w:bCs/>
                <w:sz w:val="24"/>
                <w:szCs w:val="24"/>
              </w:rPr>
              <w:t>V</w:t>
            </w:r>
          </w:p>
        </w:tc>
        <w:tc>
          <w:tcPr>
            <w:tcW w:w="2915" w:type="dxa"/>
          </w:tcPr>
          <w:p w14:paraId="378C73E1" w14:textId="77777777" w:rsidR="00313EE8" w:rsidRPr="00174E71" w:rsidRDefault="00313EE8" w:rsidP="00174E71">
            <w:pPr>
              <w:spacing w:after="0" w:line="240" w:lineRule="auto"/>
              <w:jc w:val="center"/>
              <w:rPr>
                <w:rFonts w:ascii="Times New Roman" w:hAnsi="Times New Roman" w:cs="Times New Roman"/>
                <w:bCs/>
                <w:sz w:val="24"/>
                <w:szCs w:val="24"/>
              </w:rPr>
            </w:pPr>
            <w:r w:rsidRPr="00174E71">
              <w:rPr>
                <w:rFonts w:ascii="Times New Roman" w:hAnsi="Times New Roman" w:cs="Times New Roman"/>
                <w:bCs/>
                <w:sz w:val="24"/>
                <w:szCs w:val="24"/>
              </w:rPr>
              <w:t>VI</w:t>
            </w:r>
          </w:p>
        </w:tc>
      </w:tr>
      <w:tr w:rsidR="00313EE8" w:rsidRPr="00E32E3B" w14:paraId="13488417" w14:textId="77777777" w:rsidTr="005E1C37">
        <w:tc>
          <w:tcPr>
            <w:tcW w:w="2977" w:type="dxa"/>
          </w:tcPr>
          <w:p w14:paraId="7CFAF761" w14:textId="77777777" w:rsidR="002374C0" w:rsidRDefault="002374C0" w:rsidP="002374C0">
            <w:pPr>
              <w:pStyle w:val="Akapitzlist"/>
              <w:numPr>
                <w:ilvl w:val="0"/>
                <w:numId w:val="12"/>
              </w:numPr>
              <w:autoSpaceDE w:val="0"/>
              <w:autoSpaceDN w:val="0"/>
              <w:adjustRightInd w:val="0"/>
              <w:spacing w:after="0" w:line="240" w:lineRule="auto"/>
              <w:rPr>
                <w:rFonts w:ascii="Times New Roman" w:eastAsia="Quasi-LucidaBright" w:hAnsi="Times New Roman" w:cs="Times New Roman"/>
                <w:sz w:val="24"/>
                <w:szCs w:val="24"/>
              </w:rPr>
            </w:pPr>
            <w:r w:rsidRPr="002374C0">
              <w:rPr>
                <w:rFonts w:ascii="Times New Roman" w:eastAsia="Quasi-LucidaBright" w:hAnsi="Times New Roman" w:cs="Times New Roman"/>
                <w:sz w:val="24"/>
                <w:szCs w:val="24"/>
              </w:rPr>
              <w:t>d</w:t>
            </w:r>
            <w:r w:rsidR="00313EE8" w:rsidRPr="002374C0">
              <w:rPr>
                <w:rFonts w:ascii="Times New Roman" w:eastAsia="Quasi-LucidaBright" w:hAnsi="Times New Roman" w:cs="Times New Roman"/>
                <w:sz w:val="24"/>
                <w:szCs w:val="24"/>
              </w:rPr>
              <w:t>ostosowuje sposób wyrażania się do oficjal</w:t>
            </w:r>
            <w:r w:rsidR="00D24E2A">
              <w:rPr>
                <w:rFonts w:ascii="Times New Roman" w:eastAsia="Quasi-LucidaBright" w:hAnsi="Times New Roman" w:cs="Times New Roman"/>
                <w:sz w:val="24"/>
                <w:szCs w:val="24"/>
              </w:rPr>
              <w:softHyphen/>
            </w:r>
            <w:r w:rsidR="00313EE8" w:rsidRPr="002374C0">
              <w:rPr>
                <w:rFonts w:ascii="Times New Roman" w:eastAsia="Quasi-LucidaBright" w:hAnsi="Times New Roman" w:cs="Times New Roman"/>
                <w:sz w:val="24"/>
                <w:szCs w:val="24"/>
              </w:rPr>
              <w:t>nej i nieoficjalnej sytuacji komunikacyj</w:t>
            </w:r>
            <w:r w:rsidR="00D24E2A">
              <w:rPr>
                <w:rFonts w:ascii="Times New Roman" w:eastAsia="Quasi-LucidaBright" w:hAnsi="Times New Roman" w:cs="Times New Roman"/>
                <w:sz w:val="24"/>
                <w:szCs w:val="24"/>
              </w:rPr>
              <w:softHyphen/>
            </w:r>
            <w:r w:rsidR="00313EE8" w:rsidRPr="002374C0">
              <w:rPr>
                <w:rFonts w:ascii="Times New Roman" w:eastAsia="Quasi-LucidaBright" w:hAnsi="Times New Roman" w:cs="Times New Roman"/>
                <w:sz w:val="24"/>
                <w:szCs w:val="24"/>
              </w:rPr>
              <w:t>nej, takiej jak: prośba, pytanie, odmowa, wyjaśnienie, powiado</w:t>
            </w:r>
            <w:r w:rsidR="00D24E2A">
              <w:rPr>
                <w:rFonts w:ascii="Times New Roman" w:eastAsia="Quasi-LucidaBright" w:hAnsi="Times New Roman" w:cs="Times New Roman"/>
                <w:sz w:val="24"/>
                <w:szCs w:val="24"/>
              </w:rPr>
              <w:softHyphen/>
            </w:r>
            <w:r w:rsidR="00313EE8" w:rsidRPr="002374C0">
              <w:rPr>
                <w:rFonts w:ascii="Times New Roman" w:eastAsia="Quasi-LucidaBright" w:hAnsi="Times New Roman" w:cs="Times New Roman"/>
                <w:sz w:val="24"/>
                <w:szCs w:val="24"/>
              </w:rPr>
              <w:t xml:space="preserve">mienie,  </w:t>
            </w:r>
            <w:r>
              <w:rPr>
                <w:rFonts w:ascii="Times New Roman" w:eastAsia="Quasi-LucidaBright" w:hAnsi="Times New Roman" w:cs="Times New Roman"/>
                <w:sz w:val="24"/>
                <w:szCs w:val="24"/>
              </w:rPr>
              <w:t>przekonywanie</w:t>
            </w:r>
          </w:p>
          <w:p w14:paraId="42F13215" w14:textId="77777777" w:rsidR="00313EE8" w:rsidRPr="002374C0" w:rsidRDefault="00313EE8" w:rsidP="002374C0">
            <w:pPr>
              <w:pStyle w:val="Akapitzlist"/>
              <w:numPr>
                <w:ilvl w:val="0"/>
                <w:numId w:val="12"/>
              </w:numPr>
              <w:autoSpaceDE w:val="0"/>
              <w:autoSpaceDN w:val="0"/>
              <w:adjustRightInd w:val="0"/>
              <w:spacing w:after="0" w:line="240" w:lineRule="auto"/>
              <w:rPr>
                <w:rFonts w:ascii="Times New Roman" w:eastAsia="Quasi-LucidaBright" w:hAnsi="Times New Roman" w:cs="Times New Roman"/>
                <w:sz w:val="24"/>
                <w:szCs w:val="24"/>
              </w:rPr>
            </w:pPr>
            <w:r w:rsidRPr="002374C0">
              <w:rPr>
                <w:rFonts w:ascii="Times New Roman" w:eastAsia="Quasi-LucidaBright" w:hAnsi="Times New Roman" w:cs="Times New Roman"/>
                <w:sz w:val="24"/>
                <w:szCs w:val="24"/>
              </w:rPr>
              <w:t>świadomie dobiera wypowiedzenia oznaj</w:t>
            </w:r>
            <w:r w:rsidR="00D24E2A">
              <w:rPr>
                <w:rFonts w:ascii="Times New Roman" w:eastAsia="Quasi-LucidaBright" w:hAnsi="Times New Roman" w:cs="Times New Roman"/>
                <w:sz w:val="24"/>
                <w:szCs w:val="24"/>
              </w:rPr>
              <w:softHyphen/>
            </w:r>
            <w:r w:rsidRPr="002374C0">
              <w:rPr>
                <w:rFonts w:ascii="Times New Roman" w:eastAsia="Quasi-LucidaBright" w:hAnsi="Times New Roman" w:cs="Times New Roman"/>
                <w:sz w:val="24"/>
                <w:szCs w:val="24"/>
              </w:rPr>
              <w:t>mujące, rozkazujące, pytające</w:t>
            </w:r>
          </w:p>
          <w:p w14:paraId="3A1B348F" w14:textId="77777777" w:rsidR="00313EE8" w:rsidRPr="00E32E3B" w:rsidRDefault="00313EE8" w:rsidP="00313EE8">
            <w:pPr>
              <w:autoSpaceDE w:val="0"/>
              <w:autoSpaceDN w:val="0"/>
              <w:adjustRightInd w:val="0"/>
              <w:spacing w:after="0" w:line="240" w:lineRule="auto"/>
              <w:rPr>
                <w:rFonts w:ascii="Times New Roman" w:eastAsia="Quasi-LucidaBright" w:hAnsi="Times New Roman" w:cs="Times New Roman"/>
                <w:sz w:val="24"/>
                <w:szCs w:val="24"/>
              </w:rPr>
            </w:pPr>
          </w:p>
          <w:p w14:paraId="40BC1F20" w14:textId="77777777" w:rsidR="00313EE8" w:rsidRPr="00E32E3B" w:rsidRDefault="00BF38B3" w:rsidP="00313EE8">
            <w:pPr>
              <w:numPr>
                <w:ilvl w:val="0"/>
                <w:numId w:val="13"/>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s</w:t>
            </w:r>
            <w:r w:rsidR="00313EE8" w:rsidRPr="00E32E3B">
              <w:rPr>
                <w:rFonts w:ascii="Times New Roman" w:eastAsia="Quasi-LucidaBright" w:hAnsi="Times New Roman" w:cs="Times New Roman"/>
                <w:sz w:val="24"/>
                <w:szCs w:val="24"/>
              </w:rPr>
              <w:t>tosuje zasady etykiety językowej w typowych sytuacjach</w:t>
            </w:r>
          </w:p>
          <w:p w14:paraId="0C02EBEA" w14:textId="77777777" w:rsidR="00313EE8" w:rsidRPr="00E32E3B" w:rsidRDefault="00313EE8" w:rsidP="00313EE8">
            <w:pPr>
              <w:pStyle w:val="Akapitzlist"/>
              <w:spacing w:after="0" w:line="240" w:lineRule="auto"/>
              <w:rPr>
                <w:rFonts w:ascii="Times New Roman" w:eastAsia="Quasi-LucidaBright" w:hAnsi="Times New Roman" w:cs="Times New Roman"/>
                <w:sz w:val="24"/>
                <w:szCs w:val="24"/>
              </w:rPr>
            </w:pPr>
          </w:p>
          <w:p w14:paraId="672128F4" w14:textId="77777777" w:rsidR="00313EE8" w:rsidRPr="00E32E3B" w:rsidRDefault="00313EE8" w:rsidP="00313EE8">
            <w:pPr>
              <w:pStyle w:val="Akapitzlist"/>
              <w:spacing w:after="0" w:line="240" w:lineRule="auto"/>
              <w:rPr>
                <w:rFonts w:ascii="Times New Roman" w:eastAsia="Quasi-LucidaBright" w:hAnsi="Times New Roman" w:cs="Times New Roman"/>
                <w:sz w:val="24"/>
                <w:szCs w:val="24"/>
              </w:rPr>
            </w:pPr>
          </w:p>
          <w:p w14:paraId="7E2CF446" w14:textId="77777777" w:rsidR="00313EE8" w:rsidRPr="00BF38B3" w:rsidRDefault="00313EE8" w:rsidP="00BF38B3">
            <w:pPr>
              <w:spacing w:after="0" w:line="240" w:lineRule="auto"/>
              <w:rPr>
                <w:rFonts w:ascii="Times New Roman" w:eastAsia="Quasi-LucidaBright" w:hAnsi="Times New Roman" w:cs="Times New Roman"/>
                <w:sz w:val="24"/>
                <w:szCs w:val="24"/>
              </w:rPr>
            </w:pPr>
          </w:p>
          <w:p w14:paraId="1DA42741" w14:textId="77777777" w:rsidR="00313EE8" w:rsidRPr="00E32E3B" w:rsidRDefault="00BF38B3" w:rsidP="00313EE8">
            <w:pPr>
              <w:numPr>
                <w:ilvl w:val="0"/>
                <w:numId w:val="13"/>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u</w:t>
            </w:r>
            <w:r w:rsidR="00313EE8" w:rsidRPr="00E32E3B">
              <w:rPr>
                <w:rFonts w:ascii="Times New Roman" w:eastAsia="Quasi-LucidaBright" w:hAnsi="Times New Roman" w:cs="Times New Roman"/>
                <w:sz w:val="24"/>
                <w:szCs w:val="24"/>
              </w:rPr>
              <w:t>dziela odpowiedzi na zadane pytania w formie wypowiedze</w:t>
            </w:r>
            <w:r>
              <w:rPr>
                <w:rFonts w:ascii="Times New Roman" w:eastAsia="Quasi-LucidaBright" w:hAnsi="Times New Roman" w:cs="Times New Roman"/>
                <w:sz w:val="24"/>
                <w:szCs w:val="24"/>
              </w:rPr>
              <w:t>nia</w:t>
            </w:r>
            <w:r w:rsidR="00313EE8" w:rsidRPr="00E32E3B">
              <w:rPr>
                <w:rFonts w:ascii="Times New Roman" w:eastAsia="Quasi-LucidaBright" w:hAnsi="Times New Roman" w:cs="Times New Roman"/>
                <w:sz w:val="24"/>
                <w:szCs w:val="24"/>
              </w:rPr>
              <w:t xml:space="preserve"> </w:t>
            </w:r>
            <w:r>
              <w:rPr>
                <w:rFonts w:ascii="Times New Roman" w:eastAsia="Quasi-LucidaBright" w:hAnsi="Times New Roman" w:cs="Times New Roman"/>
                <w:sz w:val="24"/>
                <w:szCs w:val="24"/>
              </w:rPr>
              <w:t>poje</w:t>
            </w:r>
            <w:r w:rsidR="00D24E2A">
              <w:rPr>
                <w:rFonts w:ascii="Times New Roman" w:eastAsia="Quasi-LucidaBright" w:hAnsi="Times New Roman" w:cs="Times New Roman"/>
                <w:sz w:val="24"/>
                <w:szCs w:val="24"/>
              </w:rPr>
              <w:softHyphen/>
            </w:r>
            <w:r>
              <w:rPr>
                <w:rFonts w:ascii="Times New Roman" w:eastAsia="Quasi-LucidaBright" w:hAnsi="Times New Roman" w:cs="Times New Roman"/>
                <w:sz w:val="24"/>
                <w:szCs w:val="24"/>
              </w:rPr>
              <w:t>dynczego, złożonego,</w:t>
            </w:r>
            <w:r w:rsidR="00313EE8" w:rsidRPr="00E32E3B">
              <w:rPr>
                <w:rFonts w:ascii="Times New Roman" w:eastAsia="Quasi-LucidaBright" w:hAnsi="Times New Roman" w:cs="Times New Roman"/>
                <w:sz w:val="24"/>
                <w:szCs w:val="24"/>
              </w:rPr>
              <w:t xml:space="preserve"> krótkiej wypowiedzi</w:t>
            </w:r>
          </w:p>
          <w:p w14:paraId="3D82ABF9" w14:textId="77777777" w:rsidR="00313EE8" w:rsidRPr="00E32E3B" w:rsidRDefault="00313EE8" w:rsidP="00313EE8">
            <w:pPr>
              <w:autoSpaceDE w:val="0"/>
              <w:autoSpaceDN w:val="0"/>
              <w:adjustRightInd w:val="0"/>
              <w:spacing w:after="0" w:line="240" w:lineRule="auto"/>
              <w:rPr>
                <w:rFonts w:ascii="Times New Roman" w:eastAsia="Quasi-LucidaBright" w:hAnsi="Times New Roman" w:cs="Times New Roman"/>
                <w:sz w:val="24"/>
                <w:szCs w:val="24"/>
              </w:rPr>
            </w:pPr>
          </w:p>
          <w:p w14:paraId="590C549C" w14:textId="77777777" w:rsidR="00313EE8" w:rsidRPr="00E32E3B" w:rsidRDefault="00313EE8" w:rsidP="00313EE8">
            <w:pPr>
              <w:autoSpaceDE w:val="0"/>
              <w:autoSpaceDN w:val="0"/>
              <w:adjustRightInd w:val="0"/>
              <w:spacing w:after="0" w:line="240" w:lineRule="auto"/>
              <w:rPr>
                <w:rFonts w:ascii="Times New Roman" w:eastAsia="Quasi-LucidaBright" w:hAnsi="Times New Roman" w:cs="Times New Roman"/>
                <w:sz w:val="24"/>
                <w:szCs w:val="24"/>
              </w:rPr>
            </w:pPr>
          </w:p>
          <w:p w14:paraId="4916C6C1" w14:textId="77777777" w:rsidR="00313EE8" w:rsidRDefault="00313EE8" w:rsidP="00313EE8">
            <w:pPr>
              <w:autoSpaceDE w:val="0"/>
              <w:autoSpaceDN w:val="0"/>
              <w:adjustRightInd w:val="0"/>
              <w:spacing w:after="0" w:line="240" w:lineRule="auto"/>
              <w:rPr>
                <w:rFonts w:ascii="Times New Roman" w:eastAsia="Quasi-LucidaBright" w:hAnsi="Times New Roman" w:cs="Times New Roman"/>
                <w:sz w:val="24"/>
                <w:szCs w:val="24"/>
              </w:rPr>
            </w:pPr>
          </w:p>
          <w:p w14:paraId="09D3AB0A" w14:textId="77777777" w:rsidR="00DA33B2" w:rsidRPr="00E32E3B" w:rsidRDefault="00DA33B2" w:rsidP="00313EE8">
            <w:pPr>
              <w:autoSpaceDE w:val="0"/>
              <w:autoSpaceDN w:val="0"/>
              <w:adjustRightInd w:val="0"/>
              <w:spacing w:after="0" w:line="240" w:lineRule="auto"/>
              <w:rPr>
                <w:rFonts w:ascii="Times New Roman" w:eastAsia="Quasi-LucidaBright" w:hAnsi="Times New Roman" w:cs="Times New Roman"/>
                <w:sz w:val="24"/>
                <w:szCs w:val="24"/>
              </w:rPr>
            </w:pPr>
          </w:p>
          <w:p w14:paraId="185558B4" w14:textId="77777777" w:rsidR="00313EE8" w:rsidRPr="00E32E3B" w:rsidRDefault="003977F1" w:rsidP="00313EE8">
            <w:pPr>
              <w:numPr>
                <w:ilvl w:val="0"/>
                <w:numId w:val="13"/>
              </w:numPr>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z</w:t>
            </w:r>
            <w:r w:rsidR="00313EE8" w:rsidRPr="00E32E3B">
              <w:rPr>
                <w:rFonts w:ascii="Times New Roman" w:eastAsia="Quasi-LucidaBright" w:hAnsi="Times New Roman" w:cs="Times New Roman"/>
                <w:sz w:val="24"/>
                <w:szCs w:val="24"/>
              </w:rPr>
              <w:t>adaje rzeczowe pytania</w:t>
            </w:r>
          </w:p>
          <w:p w14:paraId="1D38C277" w14:textId="77777777" w:rsidR="00313EE8" w:rsidRPr="00E32E3B" w:rsidRDefault="00313EE8" w:rsidP="00313EE8">
            <w:pPr>
              <w:spacing w:after="0" w:line="240" w:lineRule="auto"/>
              <w:rPr>
                <w:rFonts w:ascii="Times New Roman" w:eastAsia="Quasi-LucidaBright" w:hAnsi="Times New Roman" w:cs="Times New Roman"/>
                <w:sz w:val="24"/>
                <w:szCs w:val="24"/>
              </w:rPr>
            </w:pPr>
          </w:p>
          <w:p w14:paraId="2589173D" w14:textId="77777777" w:rsidR="00313EE8" w:rsidRPr="00E32E3B" w:rsidRDefault="00313EE8" w:rsidP="00313EE8">
            <w:pPr>
              <w:spacing w:after="0" w:line="240" w:lineRule="auto"/>
              <w:rPr>
                <w:rFonts w:ascii="Times New Roman" w:eastAsia="Quasi-LucidaBright" w:hAnsi="Times New Roman" w:cs="Times New Roman"/>
                <w:sz w:val="24"/>
                <w:szCs w:val="24"/>
              </w:rPr>
            </w:pPr>
          </w:p>
          <w:p w14:paraId="174D47FE" w14:textId="77777777" w:rsidR="00313EE8" w:rsidRPr="00E32E3B" w:rsidRDefault="00313EE8" w:rsidP="00313EE8">
            <w:pPr>
              <w:spacing w:after="0" w:line="240" w:lineRule="auto"/>
              <w:rPr>
                <w:rFonts w:ascii="Times New Roman" w:eastAsia="Quasi-LucidaBright" w:hAnsi="Times New Roman" w:cs="Times New Roman"/>
                <w:sz w:val="24"/>
                <w:szCs w:val="24"/>
              </w:rPr>
            </w:pPr>
          </w:p>
          <w:p w14:paraId="0ACFA408" w14:textId="77777777" w:rsidR="00313EE8" w:rsidRPr="00E32E3B" w:rsidRDefault="00313EE8" w:rsidP="00313EE8">
            <w:pPr>
              <w:spacing w:after="0" w:line="240" w:lineRule="auto"/>
              <w:rPr>
                <w:rFonts w:ascii="Times New Roman" w:eastAsia="Quasi-LucidaBright" w:hAnsi="Times New Roman" w:cs="Times New Roman"/>
                <w:sz w:val="24"/>
                <w:szCs w:val="24"/>
              </w:rPr>
            </w:pPr>
          </w:p>
          <w:p w14:paraId="5AD488B1" w14:textId="77777777" w:rsidR="00313EE8" w:rsidRPr="00E32E3B" w:rsidRDefault="00313EE8" w:rsidP="00313EE8">
            <w:pPr>
              <w:spacing w:after="0" w:line="240" w:lineRule="auto"/>
              <w:rPr>
                <w:rFonts w:ascii="Times New Roman" w:eastAsia="Quasi-LucidaBright" w:hAnsi="Times New Roman" w:cs="Times New Roman"/>
                <w:sz w:val="24"/>
                <w:szCs w:val="24"/>
              </w:rPr>
            </w:pPr>
          </w:p>
          <w:p w14:paraId="268CDA93" w14:textId="77777777" w:rsidR="00313EE8" w:rsidRDefault="00313EE8" w:rsidP="00313EE8">
            <w:pPr>
              <w:spacing w:after="0" w:line="240" w:lineRule="auto"/>
              <w:rPr>
                <w:rFonts w:ascii="Times New Roman" w:eastAsia="Quasi-LucidaBright" w:hAnsi="Times New Roman" w:cs="Times New Roman"/>
                <w:sz w:val="24"/>
                <w:szCs w:val="24"/>
              </w:rPr>
            </w:pPr>
          </w:p>
          <w:p w14:paraId="180D1D34" w14:textId="77777777" w:rsidR="00182878" w:rsidRPr="00E32E3B" w:rsidRDefault="00182878" w:rsidP="00313EE8">
            <w:pPr>
              <w:spacing w:after="0" w:line="240" w:lineRule="auto"/>
              <w:rPr>
                <w:rFonts w:ascii="Times New Roman" w:eastAsia="Quasi-LucidaBright" w:hAnsi="Times New Roman" w:cs="Times New Roman"/>
                <w:sz w:val="24"/>
                <w:szCs w:val="24"/>
              </w:rPr>
            </w:pPr>
          </w:p>
          <w:p w14:paraId="04A9FEF1" w14:textId="77777777" w:rsidR="00313EE8" w:rsidRDefault="00313EE8" w:rsidP="00313EE8">
            <w:pPr>
              <w:spacing w:after="0" w:line="240" w:lineRule="auto"/>
              <w:rPr>
                <w:rFonts w:ascii="Times New Roman" w:eastAsia="Quasi-LucidaBright" w:hAnsi="Times New Roman" w:cs="Times New Roman"/>
                <w:sz w:val="24"/>
                <w:szCs w:val="24"/>
              </w:rPr>
            </w:pPr>
          </w:p>
          <w:p w14:paraId="08A6063F" w14:textId="77777777" w:rsidR="003A30D2" w:rsidRPr="00E32E3B" w:rsidRDefault="003A30D2" w:rsidP="00313EE8">
            <w:pPr>
              <w:spacing w:after="0" w:line="240" w:lineRule="auto"/>
              <w:rPr>
                <w:rFonts w:ascii="Times New Roman" w:eastAsia="Quasi-LucidaBright" w:hAnsi="Times New Roman" w:cs="Times New Roman"/>
                <w:sz w:val="24"/>
                <w:szCs w:val="24"/>
              </w:rPr>
            </w:pPr>
          </w:p>
          <w:p w14:paraId="644A562F" w14:textId="77777777" w:rsidR="00313EE8" w:rsidRPr="00E32E3B" w:rsidRDefault="00313EE8" w:rsidP="00313EE8">
            <w:pPr>
              <w:spacing w:after="0" w:line="240" w:lineRule="auto"/>
              <w:rPr>
                <w:rFonts w:ascii="Times New Roman" w:eastAsia="Quasi-LucidaBright" w:hAnsi="Times New Roman" w:cs="Times New Roman"/>
                <w:sz w:val="24"/>
                <w:szCs w:val="24"/>
              </w:rPr>
            </w:pPr>
          </w:p>
          <w:p w14:paraId="2F67F952" w14:textId="4CD19D47" w:rsidR="00313EE8" w:rsidRPr="00E32E3B" w:rsidRDefault="007F0A4E" w:rsidP="00313EE8">
            <w:pPr>
              <w:numPr>
                <w:ilvl w:val="0"/>
                <w:numId w:val="16"/>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o</w:t>
            </w:r>
            <w:r w:rsidR="00313EE8" w:rsidRPr="00E32E3B">
              <w:rPr>
                <w:rFonts w:ascii="Times New Roman" w:eastAsia="Quasi-LucidaBright" w:hAnsi="Times New Roman" w:cs="Times New Roman"/>
                <w:sz w:val="24"/>
                <w:szCs w:val="24"/>
              </w:rPr>
              <w:t>kreśla sytuację komu</w:t>
            </w:r>
            <w:r w:rsidR="00182878">
              <w:rPr>
                <w:rFonts w:ascii="Times New Roman" w:eastAsia="Quasi-LucidaBright" w:hAnsi="Times New Roman" w:cs="Times New Roman"/>
                <w:sz w:val="24"/>
                <w:szCs w:val="24"/>
              </w:rPr>
              <w:softHyphen/>
            </w:r>
            <w:r w:rsidR="00313EE8" w:rsidRPr="00E32E3B">
              <w:rPr>
                <w:rFonts w:ascii="Times New Roman" w:eastAsia="Quasi-LucidaBright" w:hAnsi="Times New Roman" w:cs="Times New Roman"/>
                <w:sz w:val="24"/>
                <w:szCs w:val="24"/>
              </w:rPr>
              <w:t>ni</w:t>
            </w:r>
            <w:r w:rsidR="00182878">
              <w:rPr>
                <w:rFonts w:ascii="Times New Roman" w:eastAsia="Quasi-LucidaBright" w:hAnsi="Times New Roman" w:cs="Times New Roman"/>
                <w:sz w:val="24"/>
                <w:szCs w:val="24"/>
              </w:rPr>
              <w:softHyphen/>
            </w:r>
            <w:r w:rsidR="00313EE8" w:rsidRPr="00E32E3B">
              <w:rPr>
                <w:rFonts w:ascii="Times New Roman" w:eastAsia="Quasi-LucidaBright" w:hAnsi="Times New Roman" w:cs="Times New Roman"/>
                <w:sz w:val="24"/>
                <w:szCs w:val="24"/>
              </w:rPr>
              <w:t>kacyjną i rozumie jej wpływ na kształt wypowiedzi</w:t>
            </w:r>
          </w:p>
          <w:p w14:paraId="42D479C2" w14:textId="77777777" w:rsidR="00313EE8" w:rsidRPr="00E32E3B" w:rsidRDefault="00313EE8" w:rsidP="00313EE8">
            <w:pPr>
              <w:autoSpaceDE w:val="0"/>
              <w:autoSpaceDN w:val="0"/>
              <w:adjustRightInd w:val="0"/>
              <w:spacing w:after="0" w:line="240" w:lineRule="auto"/>
              <w:ind w:left="360"/>
              <w:rPr>
                <w:rFonts w:ascii="Times New Roman" w:eastAsia="Quasi-LucidaBright" w:hAnsi="Times New Roman" w:cs="Times New Roman"/>
                <w:sz w:val="24"/>
                <w:szCs w:val="24"/>
              </w:rPr>
            </w:pPr>
          </w:p>
          <w:p w14:paraId="6C4FDF71" w14:textId="77777777" w:rsidR="00313EE8" w:rsidRPr="00E32E3B" w:rsidRDefault="00313EE8" w:rsidP="00313EE8">
            <w:pPr>
              <w:autoSpaceDE w:val="0"/>
              <w:autoSpaceDN w:val="0"/>
              <w:adjustRightInd w:val="0"/>
              <w:spacing w:after="0" w:line="240" w:lineRule="auto"/>
              <w:ind w:left="360"/>
              <w:rPr>
                <w:rFonts w:ascii="Times New Roman" w:eastAsia="Quasi-LucidaBright" w:hAnsi="Times New Roman" w:cs="Times New Roman"/>
                <w:sz w:val="24"/>
                <w:szCs w:val="24"/>
              </w:rPr>
            </w:pPr>
          </w:p>
          <w:p w14:paraId="4F3BD555" w14:textId="77777777" w:rsidR="00313EE8" w:rsidRPr="00E32E3B" w:rsidRDefault="00313EE8" w:rsidP="00313EE8">
            <w:pPr>
              <w:autoSpaceDE w:val="0"/>
              <w:autoSpaceDN w:val="0"/>
              <w:adjustRightInd w:val="0"/>
              <w:spacing w:after="0" w:line="240" w:lineRule="auto"/>
              <w:ind w:left="360"/>
              <w:rPr>
                <w:rFonts w:ascii="Times New Roman" w:eastAsia="Quasi-LucidaBright" w:hAnsi="Times New Roman" w:cs="Times New Roman"/>
                <w:sz w:val="24"/>
                <w:szCs w:val="24"/>
              </w:rPr>
            </w:pPr>
          </w:p>
          <w:p w14:paraId="4573EB48" w14:textId="77777777" w:rsidR="00313EE8" w:rsidRPr="00E32E3B" w:rsidRDefault="00313EE8" w:rsidP="00313EE8">
            <w:pPr>
              <w:autoSpaceDE w:val="0"/>
              <w:autoSpaceDN w:val="0"/>
              <w:adjustRightInd w:val="0"/>
              <w:spacing w:after="0" w:line="240" w:lineRule="auto"/>
              <w:ind w:left="360"/>
              <w:rPr>
                <w:rFonts w:ascii="Times New Roman" w:eastAsia="Quasi-LucidaBright" w:hAnsi="Times New Roman" w:cs="Times New Roman"/>
                <w:sz w:val="24"/>
                <w:szCs w:val="24"/>
              </w:rPr>
            </w:pPr>
          </w:p>
          <w:p w14:paraId="0B15F4FD" w14:textId="77777777" w:rsidR="00313EE8" w:rsidRPr="00E32E3B" w:rsidRDefault="00313EE8" w:rsidP="00313EE8">
            <w:pPr>
              <w:autoSpaceDE w:val="0"/>
              <w:autoSpaceDN w:val="0"/>
              <w:adjustRightInd w:val="0"/>
              <w:spacing w:after="0" w:line="240" w:lineRule="auto"/>
              <w:rPr>
                <w:rFonts w:ascii="Times New Roman" w:eastAsia="Quasi-LucidaBright" w:hAnsi="Times New Roman" w:cs="Times New Roman"/>
                <w:sz w:val="24"/>
                <w:szCs w:val="24"/>
              </w:rPr>
            </w:pPr>
          </w:p>
          <w:p w14:paraId="786407F3" w14:textId="77777777" w:rsidR="00313EE8" w:rsidRPr="00E32E3B" w:rsidRDefault="00313EE8" w:rsidP="00313EE8">
            <w:pPr>
              <w:autoSpaceDE w:val="0"/>
              <w:autoSpaceDN w:val="0"/>
              <w:adjustRightInd w:val="0"/>
              <w:spacing w:after="0" w:line="240" w:lineRule="auto"/>
              <w:rPr>
                <w:rFonts w:ascii="Times New Roman" w:eastAsia="Quasi-LucidaBright" w:hAnsi="Times New Roman" w:cs="Times New Roman"/>
                <w:sz w:val="24"/>
                <w:szCs w:val="24"/>
              </w:rPr>
            </w:pPr>
          </w:p>
          <w:p w14:paraId="3091FF72" w14:textId="77777777" w:rsidR="00313EE8" w:rsidRPr="00E32E3B" w:rsidRDefault="00313EE8" w:rsidP="00313EE8">
            <w:pPr>
              <w:autoSpaceDE w:val="0"/>
              <w:autoSpaceDN w:val="0"/>
              <w:adjustRightInd w:val="0"/>
              <w:spacing w:after="0" w:line="240" w:lineRule="auto"/>
              <w:ind w:left="360"/>
              <w:rPr>
                <w:rFonts w:ascii="Times New Roman" w:eastAsia="Quasi-LucidaBright" w:hAnsi="Times New Roman" w:cs="Times New Roman"/>
                <w:sz w:val="24"/>
                <w:szCs w:val="24"/>
              </w:rPr>
            </w:pPr>
          </w:p>
          <w:p w14:paraId="6C019027" w14:textId="77777777" w:rsidR="00313EE8" w:rsidRPr="00E32E3B" w:rsidRDefault="00D14795" w:rsidP="00313EE8">
            <w:pPr>
              <w:numPr>
                <w:ilvl w:val="0"/>
                <w:numId w:val="16"/>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w</w:t>
            </w:r>
            <w:r w:rsidR="00313EE8" w:rsidRPr="00E32E3B">
              <w:rPr>
                <w:rFonts w:ascii="Times New Roman" w:eastAsia="Quasi-LucidaBright" w:hAnsi="Times New Roman" w:cs="Times New Roman"/>
                <w:sz w:val="24"/>
                <w:szCs w:val="24"/>
              </w:rPr>
              <w:t>yraża wprost i pośred</w:t>
            </w:r>
            <w:r w:rsidR="00D24E2A">
              <w:rPr>
                <w:rFonts w:ascii="Times New Roman" w:eastAsia="Quasi-LucidaBright" w:hAnsi="Times New Roman" w:cs="Times New Roman"/>
                <w:sz w:val="24"/>
                <w:szCs w:val="24"/>
              </w:rPr>
              <w:softHyphen/>
            </w:r>
            <w:r w:rsidR="00313EE8" w:rsidRPr="00E32E3B">
              <w:rPr>
                <w:rFonts w:ascii="Times New Roman" w:eastAsia="Quasi-LucidaBright" w:hAnsi="Times New Roman" w:cs="Times New Roman"/>
                <w:sz w:val="24"/>
                <w:szCs w:val="24"/>
              </w:rPr>
              <w:t>nio intencje w swoich komunikatach</w:t>
            </w:r>
          </w:p>
          <w:p w14:paraId="13041CE9" w14:textId="77777777" w:rsidR="00313EE8" w:rsidRPr="00E32E3B" w:rsidRDefault="00313EE8" w:rsidP="00313EE8">
            <w:pPr>
              <w:autoSpaceDE w:val="0"/>
              <w:autoSpaceDN w:val="0"/>
              <w:adjustRightInd w:val="0"/>
              <w:spacing w:after="0" w:line="240" w:lineRule="auto"/>
              <w:ind w:left="360"/>
              <w:rPr>
                <w:rFonts w:ascii="Times New Roman" w:eastAsia="Quasi-LucidaBright" w:hAnsi="Times New Roman" w:cs="Times New Roman"/>
                <w:sz w:val="24"/>
                <w:szCs w:val="24"/>
              </w:rPr>
            </w:pPr>
          </w:p>
          <w:p w14:paraId="1FD5CA1F" w14:textId="77777777" w:rsidR="00313EE8" w:rsidRPr="00E32E3B" w:rsidRDefault="00313EE8" w:rsidP="00313EE8">
            <w:pPr>
              <w:autoSpaceDE w:val="0"/>
              <w:autoSpaceDN w:val="0"/>
              <w:adjustRightInd w:val="0"/>
              <w:spacing w:after="0" w:line="240" w:lineRule="auto"/>
              <w:ind w:left="360"/>
              <w:rPr>
                <w:rFonts w:ascii="Times New Roman" w:eastAsia="Quasi-LucidaBright" w:hAnsi="Times New Roman" w:cs="Times New Roman"/>
                <w:sz w:val="24"/>
                <w:szCs w:val="24"/>
              </w:rPr>
            </w:pPr>
          </w:p>
          <w:p w14:paraId="67B7D8EE" w14:textId="77777777" w:rsidR="00313EE8" w:rsidRPr="00E32E3B" w:rsidRDefault="00313EE8" w:rsidP="00313EE8">
            <w:pPr>
              <w:autoSpaceDE w:val="0"/>
              <w:autoSpaceDN w:val="0"/>
              <w:adjustRightInd w:val="0"/>
              <w:spacing w:after="0" w:line="240" w:lineRule="auto"/>
              <w:rPr>
                <w:rFonts w:ascii="Times New Roman" w:eastAsia="Quasi-LucidaBright" w:hAnsi="Times New Roman" w:cs="Times New Roman"/>
                <w:sz w:val="24"/>
                <w:szCs w:val="24"/>
              </w:rPr>
            </w:pPr>
          </w:p>
          <w:p w14:paraId="130A2237" w14:textId="77777777" w:rsidR="00313EE8" w:rsidRPr="00E32E3B" w:rsidRDefault="00D14795" w:rsidP="00313EE8">
            <w:pPr>
              <w:numPr>
                <w:ilvl w:val="0"/>
                <w:numId w:val="16"/>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n</w:t>
            </w:r>
            <w:r w:rsidR="00313EE8" w:rsidRPr="00E32E3B">
              <w:rPr>
                <w:rFonts w:ascii="Times New Roman" w:eastAsia="Quasi-LucidaBright" w:hAnsi="Times New Roman" w:cs="Times New Roman"/>
                <w:sz w:val="24"/>
                <w:szCs w:val="24"/>
              </w:rPr>
              <w:t>azywa uczucia</w:t>
            </w:r>
          </w:p>
          <w:p w14:paraId="06CF6636" w14:textId="77777777" w:rsidR="00313EE8" w:rsidRPr="00E32E3B" w:rsidRDefault="00313EE8" w:rsidP="00313EE8">
            <w:pPr>
              <w:autoSpaceDE w:val="0"/>
              <w:autoSpaceDN w:val="0"/>
              <w:adjustRightInd w:val="0"/>
              <w:spacing w:after="0" w:line="240" w:lineRule="auto"/>
              <w:rPr>
                <w:rFonts w:ascii="Times New Roman" w:eastAsia="Quasi-LucidaBright" w:hAnsi="Times New Roman" w:cs="Times New Roman"/>
                <w:sz w:val="24"/>
                <w:szCs w:val="24"/>
              </w:rPr>
            </w:pPr>
          </w:p>
          <w:p w14:paraId="5D90CB01" w14:textId="77777777" w:rsidR="00313EE8" w:rsidRPr="00E32E3B" w:rsidRDefault="00313EE8" w:rsidP="00313EE8">
            <w:pPr>
              <w:autoSpaceDE w:val="0"/>
              <w:autoSpaceDN w:val="0"/>
              <w:adjustRightInd w:val="0"/>
              <w:spacing w:after="0" w:line="240" w:lineRule="auto"/>
              <w:rPr>
                <w:rFonts w:ascii="Times New Roman" w:hAnsi="Times New Roman" w:cs="Times New Roman"/>
                <w:sz w:val="24"/>
                <w:szCs w:val="24"/>
              </w:rPr>
            </w:pPr>
          </w:p>
          <w:p w14:paraId="16C8D7B5" w14:textId="77777777" w:rsidR="00313EE8" w:rsidRPr="00E32E3B" w:rsidRDefault="00313EE8" w:rsidP="00313EE8">
            <w:pPr>
              <w:autoSpaceDE w:val="0"/>
              <w:autoSpaceDN w:val="0"/>
              <w:adjustRightInd w:val="0"/>
              <w:spacing w:after="0" w:line="240" w:lineRule="auto"/>
              <w:rPr>
                <w:rFonts w:ascii="Times New Roman" w:hAnsi="Times New Roman" w:cs="Times New Roman"/>
                <w:sz w:val="24"/>
                <w:szCs w:val="24"/>
              </w:rPr>
            </w:pPr>
          </w:p>
          <w:p w14:paraId="3207F546" w14:textId="77777777" w:rsidR="00313EE8" w:rsidRPr="00E32E3B" w:rsidRDefault="00313EE8" w:rsidP="00313EE8">
            <w:pPr>
              <w:autoSpaceDE w:val="0"/>
              <w:autoSpaceDN w:val="0"/>
              <w:adjustRightInd w:val="0"/>
              <w:spacing w:after="0" w:line="240" w:lineRule="auto"/>
              <w:rPr>
                <w:rFonts w:ascii="Times New Roman" w:hAnsi="Times New Roman" w:cs="Times New Roman"/>
                <w:sz w:val="24"/>
                <w:szCs w:val="24"/>
              </w:rPr>
            </w:pPr>
          </w:p>
          <w:p w14:paraId="765952F2" w14:textId="77777777" w:rsidR="00313EE8" w:rsidRPr="00E32E3B" w:rsidRDefault="0019141D" w:rsidP="00313EE8">
            <w:pPr>
              <w:numPr>
                <w:ilvl w:val="0"/>
                <w:numId w:val="16"/>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r</w:t>
            </w:r>
            <w:r w:rsidR="00313EE8" w:rsidRPr="00E32E3B">
              <w:rPr>
                <w:rFonts w:ascii="Times New Roman" w:eastAsia="Quasi-LucidaBright" w:hAnsi="Times New Roman" w:cs="Times New Roman"/>
                <w:sz w:val="24"/>
                <w:szCs w:val="24"/>
              </w:rPr>
              <w:t>ozmawia na tematy związane z codzienno</w:t>
            </w:r>
            <w:r w:rsidR="00D24E2A">
              <w:rPr>
                <w:rFonts w:ascii="Times New Roman" w:eastAsia="Quasi-LucidaBright" w:hAnsi="Times New Roman" w:cs="Times New Roman"/>
                <w:sz w:val="24"/>
                <w:szCs w:val="24"/>
              </w:rPr>
              <w:softHyphen/>
            </w:r>
            <w:r w:rsidR="00313EE8" w:rsidRPr="00E32E3B">
              <w:rPr>
                <w:rFonts w:ascii="Times New Roman" w:eastAsia="Quasi-LucidaBright" w:hAnsi="Times New Roman" w:cs="Times New Roman"/>
                <w:sz w:val="24"/>
                <w:szCs w:val="24"/>
              </w:rPr>
              <w:t>ścią, otaczającą rzeczywistością, przeczytaną lekturą</w:t>
            </w:r>
          </w:p>
          <w:p w14:paraId="5BD009EB" w14:textId="77777777" w:rsidR="00313EE8" w:rsidRPr="00E32E3B" w:rsidRDefault="00313EE8" w:rsidP="00313EE8">
            <w:pPr>
              <w:autoSpaceDE w:val="0"/>
              <w:autoSpaceDN w:val="0"/>
              <w:adjustRightInd w:val="0"/>
              <w:spacing w:after="0" w:line="240" w:lineRule="auto"/>
              <w:rPr>
                <w:rFonts w:ascii="Times New Roman" w:eastAsia="Quasi-LucidaBright" w:hAnsi="Times New Roman" w:cs="Times New Roman"/>
                <w:sz w:val="24"/>
                <w:szCs w:val="24"/>
              </w:rPr>
            </w:pPr>
          </w:p>
          <w:p w14:paraId="57196DE3" w14:textId="77777777" w:rsidR="00313EE8" w:rsidRPr="00E32E3B" w:rsidRDefault="00313EE8" w:rsidP="00313EE8">
            <w:pPr>
              <w:autoSpaceDE w:val="0"/>
              <w:autoSpaceDN w:val="0"/>
              <w:adjustRightInd w:val="0"/>
              <w:spacing w:after="0" w:line="240" w:lineRule="auto"/>
              <w:rPr>
                <w:rFonts w:ascii="Times New Roman" w:eastAsia="Quasi-LucidaBright" w:hAnsi="Times New Roman" w:cs="Times New Roman"/>
                <w:sz w:val="24"/>
                <w:szCs w:val="24"/>
              </w:rPr>
            </w:pPr>
          </w:p>
          <w:p w14:paraId="05997E6D" w14:textId="77777777" w:rsidR="00313EE8" w:rsidRDefault="00313EE8" w:rsidP="00313EE8">
            <w:pPr>
              <w:autoSpaceDE w:val="0"/>
              <w:autoSpaceDN w:val="0"/>
              <w:adjustRightInd w:val="0"/>
              <w:spacing w:after="0" w:line="240" w:lineRule="auto"/>
              <w:rPr>
                <w:rFonts w:ascii="Times New Roman" w:eastAsia="Quasi-LucidaBright" w:hAnsi="Times New Roman" w:cs="Times New Roman"/>
                <w:sz w:val="24"/>
                <w:szCs w:val="24"/>
              </w:rPr>
            </w:pPr>
          </w:p>
          <w:p w14:paraId="6C93D0B8" w14:textId="77777777" w:rsidR="003725CC" w:rsidRPr="00E32E3B" w:rsidRDefault="003725CC" w:rsidP="00313EE8">
            <w:pPr>
              <w:autoSpaceDE w:val="0"/>
              <w:autoSpaceDN w:val="0"/>
              <w:adjustRightInd w:val="0"/>
              <w:spacing w:after="0" w:line="240" w:lineRule="auto"/>
              <w:rPr>
                <w:rFonts w:ascii="Times New Roman" w:eastAsia="Quasi-LucidaBright" w:hAnsi="Times New Roman" w:cs="Times New Roman"/>
                <w:sz w:val="24"/>
                <w:szCs w:val="24"/>
              </w:rPr>
            </w:pPr>
          </w:p>
          <w:p w14:paraId="7DBB1ABA" w14:textId="77777777" w:rsidR="00313EE8" w:rsidRDefault="00313EE8" w:rsidP="00313EE8">
            <w:pPr>
              <w:autoSpaceDE w:val="0"/>
              <w:autoSpaceDN w:val="0"/>
              <w:adjustRightInd w:val="0"/>
              <w:spacing w:after="0" w:line="240" w:lineRule="auto"/>
              <w:rPr>
                <w:rFonts w:ascii="Times New Roman" w:eastAsia="Quasi-LucidaBright" w:hAnsi="Times New Roman" w:cs="Times New Roman"/>
                <w:sz w:val="24"/>
                <w:szCs w:val="24"/>
              </w:rPr>
            </w:pPr>
          </w:p>
          <w:p w14:paraId="0DFD4364" w14:textId="77777777" w:rsidR="003A30D2" w:rsidRPr="00E32E3B" w:rsidRDefault="003A30D2" w:rsidP="00313EE8">
            <w:pPr>
              <w:autoSpaceDE w:val="0"/>
              <w:autoSpaceDN w:val="0"/>
              <w:adjustRightInd w:val="0"/>
              <w:spacing w:after="0" w:line="240" w:lineRule="auto"/>
              <w:rPr>
                <w:rFonts w:ascii="Times New Roman" w:eastAsia="Quasi-LucidaBright" w:hAnsi="Times New Roman" w:cs="Times New Roman"/>
                <w:sz w:val="24"/>
                <w:szCs w:val="24"/>
              </w:rPr>
            </w:pPr>
          </w:p>
          <w:p w14:paraId="480F0382" w14:textId="77777777" w:rsidR="00313EE8" w:rsidRDefault="0019141D" w:rsidP="00313EE8">
            <w:pPr>
              <w:numPr>
                <w:ilvl w:val="0"/>
                <w:numId w:val="16"/>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g</w:t>
            </w:r>
            <w:r w:rsidR="00313EE8" w:rsidRPr="00E32E3B">
              <w:rPr>
                <w:rFonts w:ascii="Times New Roman" w:eastAsia="Quasi-LucidaBright" w:hAnsi="Times New Roman" w:cs="Times New Roman"/>
                <w:sz w:val="24"/>
                <w:szCs w:val="24"/>
              </w:rPr>
              <w:t>romadzi wyrazy określające i nazywające cechy charakteru bohatera na podstawie jego zachowań i postaw</w:t>
            </w:r>
          </w:p>
          <w:p w14:paraId="03066434" w14:textId="77777777" w:rsidR="004540A4" w:rsidRDefault="004540A4" w:rsidP="00E829D5">
            <w:pPr>
              <w:autoSpaceDE w:val="0"/>
              <w:autoSpaceDN w:val="0"/>
              <w:adjustRightInd w:val="0"/>
              <w:spacing w:after="0" w:line="240" w:lineRule="auto"/>
              <w:rPr>
                <w:rFonts w:ascii="Times New Roman" w:eastAsia="Quasi-LucidaBright" w:hAnsi="Times New Roman" w:cs="Times New Roman"/>
                <w:sz w:val="24"/>
                <w:szCs w:val="24"/>
              </w:rPr>
            </w:pPr>
          </w:p>
          <w:p w14:paraId="273EC76E" w14:textId="77777777" w:rsidR="004540A4" w:rsidRDefault="004540A4" w:rsidP="00E829D5">
            <w:pPr>
              <w:autoSpaceDE w:val="0"/>
              <w:autoSpaceDN w:val="0"/>
              <w:adjustRightInd w:val="0"/>
              <w:spacing w:after="0" w:line="240" w:lineRule="auto"/>
              <w:rPr>
                <w:rFonts w:ascii="Times New Roman" w:eastAsia="Quasi-LucidaBright" w:hAnsi="Times New Roman" w:cs="Times New Roman"/>
                <w:sz w:val="24"/>
                <w:szCs w:val="24"/>
              </w:rPr>
            </w:pPr>
          </w:p>
          <w:p w14:paraId="2E7584B5" w14:textId="77777777" w:rsidR="003A30D2" w:rsidRDefault="003A30D2" w:rsidP="00E829D5">
            <w:pPr>
              <w:autoSpaceDE w:val="0"/>
              <w:autoSpaceDN w:val="0"/>
              <w:adjustRightInd w:val="0"/>
              <w:spacing w:after="0" w:line="240" w:lineRule="auto"/>
              <w:rPr>
                <w:rFonts w:ascii="Times New Roman" w:eastAsia="Quasi-LucidaBright" w:hAnsi="Times New Roman" w:cs="Times New Roman"/>
                <w:sz w:val="24"/>
                <w:szCs w:val="24"/>
              </w:rPr>
            </w:pPr>
          </w:p>
          <w:p w14:paraId="21A0E1E6" w14:textId="77777777" w:rsidR="00E54765" w:rsidRDefault="00E54765" w:rsidP="00E829D5">
            <w:pPr>
              <w:autoSpaceDE w:val="0"/>
              <w:autoSpaceDN w:val="0"/>
              <w:adjustRightInd w:val="0"/>
              <w:spacing w:after="0" w:line="240" w:lineRule="auto"/>
              <w:rPr>
                <w:rFonts w:ascii="Times New Roman" w:eastAsia="Quasi-LucidaBright" w:hAnsi="Times New Roman" w:cs="Times New Roman"/>
                <w:sz w:val="24"/>
                <w:szCs w:val="24"/>
              </w:rPr>
            </w:pPr>
          </w:p>
          <w:p w14:paraId="3406E855" w14:textId="77777777" w:rsidR="00E54765" w:rsidRDefault="00E54765" w:rsidP="00E829D5">
            <w:pPr>
              <w:autoSpaceDE w:val="0"/>
              <w:autoSpaceDN w:val="0"/>
              <w:adjustRightInd w:val="0"/>
              <w:spacing w:after="0" w:line="240" w:lineRule="auto"/>
              <w:rPr>
                <w:rFonts w:ascii="Times New Roman" w:eastAsia="Quasi-LucidaBright" w:hAnsi="Times New Roman" w:cs="Times New Roman"/>
                <w:sz w:val="24"/>
                <w:szCs w:val="24"/>
              </w:rPr>
            </w:pPr>
          </w:p>
          <w:p w14:paraId="6D70D1A4" w14:textId="77777777" w:rsidR="004540A4" w:rsidRDefault="002329D3" w:rsidP="00E829D5">
            <w:pPr>
              <w:numPr>
                <w:ilvl w:val="0"/>
                <w:numId w:val="16"/>
              </w:numPr>
              <w:autoSpaceDE w:val="0"/>
              <w:autoSpaceDN w:val="0"/>
              <w:adjustRightInd w:val="0"/>
              <w:spacing w:after="0" w:line="240" w:lineRule="auto"/>
              <w:rPr>
                <w:rFonts w:ascii="Times New Roman" w:eastAsia="Quasi-LucidaBright" w:hAnsi="Times New Roman" w:cs="Times New Roman"/>
                <w:sz w:val="24"/>
                <w:szCs w:val="24"/>
              </w:rPr>
            </w:pPr>
            <w:r w:rsidRPr="00E829D5">
              <w:rPr>
                <w:rFonts w:ascii="Times New Roman" w:eastAsia="Quasi-LucidaBright" w:hAnsi="Times New Roman" w:cs="Times New Roman"/>
                <w:sz w:val="24"/>
                <w:szCs w:val="24"/>
              </w:rPr>
              <w:t>t</w:t>
            </w:r>
            <w:r w:rsidR="00313EE8" w:rsidRPr="00E829D5">
              <w:rPr>
                <w:rFonts w:ascii="Times New Roman" w:eastAsia="Quasi-LucidaBright" w:hAnsi="Times New Roman" w:cs="Times New Roman"/>
                <w:sz w:val="24"/>
                <w:szCs w:val="24"/>
              </w:rPr>
              <w:t>worzy wypowiedź</w:t>
            </w:r>
            <w:r w:rsidR="003725CC" w:rsidRPr="00E829D5">
              <w:rPr>
                <w:rFonts w:ascii="Times New Roman" w:eastAsia="Quasi-LucidaBright" w:hAnsi="Times New Roman" w:cs="Times New Roman"/>
                <w:sz w:val="24"/>
                <w:szCs w:val="24"/>
              </w:rPr>
              <w:t xml:space="preserve"> na zadany temat</w:t>
            </w:r>
            <w:r w:rsidR="00313EE8" w:rsidRPr="00E829D5">
              <w:rPr>
                <w:rFonts w:ascii="Times New Roman" w:eastAsia="Quasi-LucidaBright" w:hAnsi="Times New Roman" w:cs="Times New Roman"/>
                <w:sz w:val="24"/>
                <w:szCs w:val="24"/>
              </w:rPr>
              <w:t>, stosuje odpowiednie do formy kompozycję i układ graficzny, rozumie</w:t>
            </w:r>
            <w:r w:rsidR="003635CD" w:rsidRPr="00E829D5">
              <w:rPr>
                <w:rFonts w:ascii="Times New Roman" w:eastAsia="Quasi-LucidaBright" w:hAnsi="Times New Roman" w:cs="Times New Roman"/>
                <w:sz w:val="24"/>
                <w:szCs w:val="24"/>
              </w:rPr>
              <w:t xml:space="preserve"> funkcję</w:t>
            </w:r>
            <w:r w:rsidR="00313EE8" w:rsidRPr="00E829D5">
              <w:rPr>
                <w:rFonts w:ascii="Times New Roman" w:eastAsia="Quasi-LucidaBright" w:hAnsi="Times New Roman" w:cs="Times New Roman"/>
                <w:sz w:val="24"/>
                <w:szCs w:val="24"/>
              </w:rPr>
              <w:t xml:space="preserve"> akapitów </w:t>
            </w:r>
          </w:p>
          <w:p w14:paraId="1C278222" w14:textId="77777777" w:rsidR="004540A4" w:rsidRDefault="004540A4" w:rsidP="00795319">
            <w:pPr>
              <w:autoSpaceDE w:val="0"/>
              <w:autoSpaceDN w:val="0"/>
              <w:adjustRightInd w:val="0"/>
              <w:spacing w:after="0" w:line="240" w:lineRule="auto"/>
              <w:rPr>
                <w:rFonts w:ascii="Times New Roman" w:eastAsia="Quasi-LucidaBright" w:hAnsi="Times New Roman" w:cs="Times New Roman"/>
                <w:sz w:val="24"/>
                <w:szCs w:val="24"/>
              </w:rPr>
            </w:pPr>
          </w:p>
          <w:p w14:paraId="32B80814" w14:textId="77777777" w:rsidR="004540A4" w:rsidRDefault="004540A4" w:rsidP="00795319">
            <w:pPr>
              <w:autoSpaceDE w:val="0"/>
              <w:autoSpaceDN w:val="0"/>
              <w:adjustRightInd w:val="0"/>
              <w:spacing w:after="0" w:line="240" w:lineRule="auto"/>
              <w:rPr>
                <w:rFonts w:ascii="Times New Roman" w:eastAsia="Quasi-LucidaBright" w:hAnsi="Times New Roman" w:cs="Times New Roman"/>
                <w:sz w:val="24"/>
                <w:szCs w:val="24"/>
              </w:rPr>
            </w:pPr>
          </w:p>
          <w:p w14:paraId="591AA3CE" w14:textId="77777777" w:rsidR="00313EE8" w:rsidRPr="00EC7930" w:rsidRDefault="00313EE8" w:rsidP="00795319">
            <w:pPr>
              <w:autoSpaceDE w:val="0"/>
              <w:autoSpaceDN w:val="0"/>
              <w:adjustRightInd w:val="0"/>
              <w:spacing w:after="0" w:line="240" w:lineRule="auto"/>
              <w:rPr>
                <w:rFonts w:ascii="Times New Roman" w:eastAsia="Quasi-LucidaBright" w:hAnsi="Times New Roman" w:cs="Times New Roman"/>
                <w:sz w:val="24"/>
                <w:szCs w:val="24"/>
              </w:rPr>
            </w:pPr>
          </w:p>
          <w:p w14:paraId="6E0B0D0B" w14:textId="77777777" w:rsidR="00313EE8" w:rsidRPr="003635CD" w:rsidRDefault="000A201F" w:rsidP="00313EE8">
            <w:pPr>
              <w:numPr>
                <w:ilvl w:val="0"/>
                <w:numId w:val="16"/>
              </w:numPr>
              <w:autoSpaceDE w:val="0"/>
              <w:autoSpaceDN w:val="0"/>
              <w:adjustRightInd w:val="0"/>
              <w:spacing w:after="0" w:line="240" w:lineRule="auto"/>
              <w:rPr>
                <w:rFonts w:ascii="Times New Roman" w:eastAsia="Quasi-LucidaBright" w:hAnsi="Times New Roman" w:cs="Times New Roman"/>
                <w:sz w:val="24"/>
                <w:szCs w:val="24"/>
              </w:rPr>
            </w:pPr>
            <w:r w:rsidRPr="004540A4">
              <w:rPr>
                <w:rFonts w:ascii="Times New Roman" w:eastAsia="Quasi-LucidaBright" w:hAnsi="Times New Roman" w:cs="Times New Roman"/>
                <w:sz w:val="24"/>
                <w:szCs w:val="24"/>
              </w:rPr>
              <w:t>o</w:t>
            </w:r>
            <w:r w:rsidR="00313EE8" w:rsidRPr="004540A4">
              <w:rPr>
                <w:rFonts w:ascii="Times New Roman" w:eastAsia="Quasi-LucidaBright" w:hAnsi="Times New Roman" w:cs="Times New Roman"/>
                <w:sz w:val="24"/>
                <w:szCs w:val="24"/>
              </w:rPr>
              <w:t>pisuje przedmiot, miej</w:t>
            </w:r>
            <w:r w:rsidR="00D22DBE">
              <w:rPr>
                <w:rFonts w:ascii="Times New Roman" w:eastAsia="Quasi-LucidaBright" w:hAnsi="Times New Roman" w:cs="Times New Roman"/>
                <w:sz w:val="24"/>
                <w:szCs w:val="24"/>
              </w:rPr>
              <w:softHyphen/>
            </w:r>
            <w:r w:rsidR="00313EE8" w:rsidRPr="004540A4">
              <w:rPr>
                <w:rFonts w:ascii="Times New Roman" w:eastAsia="Quasi-LucidaBright" w:hAnsi="Times New Roman" w:cs="Times New Roman"/>
                <w:sz w:val="24"/>
                <w:szCs w:val="24"/>
              </w:rPr>
              <w:t>sce, krajobraz, postać, zwierzę, stosując po</w:t>
            </w:r>
            <w:r w:rsidR="00D22DBE">
              <w:rPr>
                <w:rFonts w:ascii="Times New Roman" w:eastAsia="Quasi-LucidaBright" w:hAnsi="Times New Roman" w:cs="Times New Roman"/>
                <w:sz w:val="24"/>
                <w:szCs w:val="24"/>
              </w:rPr>
              <w:softHyphen/>
            </w:r>
            <w:r w:rsidR="00313EE8" w:rsidRPr="004540A4">
              <w:rPr>
                <w:rFonts w:ascii="Times New Roman" w:eastAsia="Quasi-LucidaBright" w:hAnsi="Times New Roman" w:cs="Times New Roman"/>
                <w:sz w:val="24"/>
                <w:szCs w:val="24"/>
              </w:rPr>
              <w:t>prawne formy grama</w:t>
            </w:r>
            <w:r w:rsidR="00D22DBE">
              <w:rPr>
                <w:rFonts w:ascii="Times New Roman" w:eastAsia="Quasi-LucidaBright" w:hAnsi="Times New Roman" w:cs="Times New Roman"/>
                <w:sz w:val="24"/>
                <w:szCs w:val="24"/>
              </w:rPr>
              <w:softHyphen/>
            </w:r>
            <w:r w:rsidR="00313EE8" w:rsidRPr="004540A4">
              <w:rPr>
                <w:rFonts w:ascii="Times New Roman" w:eastAsia="Quasi-LucidaBright" w:hAnsi="Times New Roman" w:cs="Times New Roman"/>
                <w:sz w:val="24"/>
                <w:szCs w:val="24"/>
              </w:rPr>
              <w:t>tyczne wyrazów od</w:t>
            </w:r>
            <w:r w:rsidR="00D22DBE">
              <w:rPr>
                <w:rFonts w:ascii="Times New Roman" w:eastAsia="Quasi-LucidaBright" w:hAnsi="Times New Roman" w:cs="Times New Roman"/>
                <w:sz w:val="24"/>
                <w:szCs w:val="24"/>
              </w:rPr>
              <w:softHyphen/>
            </w:r>
            <w:r w:rsidR="00313EE8" w:rsidRPr="004540A4">
              <w:rPr>
                <w:rFonts w:ascii="Times New Roman" w:eastAsia="Quasi-LucidaBright" w:hAnsi="Times New Roman" w:cs="Times New Roman"/>
                <w:sz w:val="24"/>
                <w:szCs w:val="24"/>
              </w:rPr>
              <w:t>miennych, zwłas</w:t>
            </w:r>
            <w:r w:rsidR="00313EE8" w:rsidRPr="003635CD">
              <w:rPr>
                <w:rFonts w:ascii="Times New Roman" w:eastAsia="Quasi-LucidaBright" w:hAnsi="Times New Roman" w:cs="Times New Roman"/>
                <w:sz w:val="24"/>
                <w:szCs w:val="24"/>
              </w:rPr>
              <w:t>zcza rzeczowników oraz przymiotników</w:t>
            </w:r>
          </w:p>
          <w:p w14:paraId="39005ED3" w14:textId="77777777" w:rsidR="00313EE8" w:rsidRPr="003635CD" w:rsidRDefault="00313EE8" w:rsidP="00313EE8">
            <w:pPr>
              <w:autoSpaceDE w:val="0"/>
              <w:autoSpaceDN w:val="0"/>
              <w:adjustRightInd w:val="0"/>
              <w:spacing w:after="0" w:line="240" w:lineRule="auto"/>
              <w:rPr>
                <w:rFonts w:ascii="Times New Roman" w:eastAsia="Quasi-LucidaBright" w:hAnsi="Times New Roman" w:cs="Times New Roman"/>
                <w:sz w:val="24"/>
                <w:szCs w:val="24"/>
              </w:rPr>
            </w:pPr>
          </w:p>
          <w:p w14:paraId="5E4299FF" w14:textId="77777777" w:rsidR="00313EE8" w:rsidRPr="00E32E3B" w:rsidRDefault="00020A3D" w:rsidP="00313EE8">
            <w:pPr>
              <w:numPr>
                <w:ilvl w:val="0"/>
                <w:numId w:val="16"/>
              </w:numPr>
              <w:autoSpaceDE w:val="0"/>
              <w:autoSpaceDN w:val="0"/>
              <w:adjustRightInd w:val="0"/>
              <w:spacing w:after="0" w:line="240" w:lineRule="auto"/>
              <w:rPr>
                <w:rFonts w:ascii="Times New Roman" w:eastAsia="Quasi-LucidaBright" w:hAnsi="Times New Roman" w:cs="Times New Roman"/>
                <w:sz w:val="24"/>
                <w:szCs w:val="24"/>
              </w:rPr>
            </w:pPr>
            <w:r w:rsidRPr="003635CD">
              <w:rPr>
                <w:rFonts w:ascii="Times New Roman" w:eastAsia="Quasi-LucidaBright" w:hAnsi="Times New Roman" w:cs="Times New Roman"/>
                <w:sz w:val="24"/>
                <w:szCs w:val="24"/>
              </w:rPr>
              <w:t>o</w:t>
            </w:r>
            <w:r w:rsidR="00313EE8" w:rsidRPr="003635CD">
              <w:rPr>
                <w:rFonts w:ascii="Times New Roman" w:eastAsia="Quasi-LucidaBright" w:hAnsi="Times New Roman" w:cs="Times New Roman"/>
                <w:sz w:val="24"/>
                <w:szCs w:val="24"/>
              </w:rPr>
              <w:t>pisuje dzieł</w:t>
            </w:r>
            <w:r w:rsidR="00313EE8" w:rsidRPr="00E32E3B">
              <w:rPr>
                <w:rFonts w:ascii="Times New Roman" w:eastAsia="Quasi-LucidaBright" w:hAnsi="Times New Roman" w:cs="Times New Roman"/>
                <w:sz w:val="24"/>
                <w:szCs w:val="24"/>
              </w:rPr>
              <w:t>a kultury, np. obraz, ilustrację, plakat, stosując słownictwo określające umiejscowienie w przestrzeni (zwłaszcza przysłówki)</w:t>
            </w:r>
          </w:p>
          <w:p w14:paraId="3C1AA135" w14:textId="77777777" w:rsidR="00313EE8" w:rsidRPr="00E32E3B" w:rsidRDefault="00313EE8" w:rsidP="00313EE8">
            <w:pPr>
              <w:autoSpaceDE w:val="0"/>
              <w:autoSpaceDN w:val="0"/>
              <w:adjustRightInd w:val="0"/>
              <w:spacing w:after="0" w:line="240" w:lineRule="auto"/>
              <w:rPr>
                <w:rFonts w:ascii="Times New Roman" w:hAnsi="Times New Roman" w:cs="Times New Roman"/>
                <w:sz w:val="24"/>
                <w:szCs w:val="24"/>
              </w:rPr>
            </w:pPr>
          </w:p>
          <w:p w14:paraId="64A7325D" w14:textId="77777777" w:rsidR="00FE50C8" w:rsidRDefault="00020A3D" w:rsidP="00753565">
            <w:pPr>
              <w:numPr>
                <w:ilvl w:val="0"/>
                <w:numId w:val="16"/>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t</w:t>
            </w:r>
            <w:r w:rsidR="00313EE8" w:rsidRPr="00E32E3B">
              <w:rPr>
                <w:rFonts w:ascii="Times New Roman" w:eastAsia="Quasi-LucidaBright" w:hAnsi="Times New Roman" w:cs="Times New Roman"/>
                <w:sz w:val="24"/>
                <w:szCs w:val="24"/>
              </w:rPr>
              <w:t>worzy wypowiedzi zawierające proste informacje, np. przepisy kulinarne, zasady gier i</w:t>
            </w:r>
            <w:r w:rsidR="00D22DBE">
              <w:rPr>
                <w:rFonts w:ascii="Times New Roman" w:eastAsia="Quasi-LucidaBright" w:hAnsi="Times New Roman" w:cs="Times New Roman"/>
                <w:sz w:val="24"/>
                <w:szCs w:val="24"/>
              </w:rPr>
              <w:t> z</w:t>
            </w:r>
            <w:r w:rsidR="00313EE8" w:rsidRPr="00E32E3B">
              <w:rPr>
                <w:rFonts w:ascii="Times New Roman" w:eastAsia="Quasi-LucidaBright" w:hAnsi="Times New Roman" w:cs="Times New Roman"/>
                <w:sz w:val="24"/>
                <w:szCs w:val="24"/>
              </w:rPr>
              <w:t>abaw</w:t>
            </w:r>
          </w:p>
          <w:p w14:paraId="7D43F7E4" w14:textId="77777777" w:rsidR="00753565" w:rsidRPr="00753565" w:rsidRDefault="00753565" w:rsidP="00753565">
            <w:pPr>
              <w:autoSpaceDE w:val="0"/>
              <w:autoSpaceDN w:val="0"/>
              <w:adjustRightInd w:val="0"/>
              <w:spacing w:after="0" w:line="240" w:lineRule="auto"/>
              <w:rPr>
                <w:rFonts w:ascii="Times New Roman" w:eastAsia="Quasi-LucidaBright" w:hAnsi="Times New Roman" w:cs="Times New Roman"/>
                <w:sz w:val="24"/>
                <w:szCs w:val="24"/>
              </w:rPr>
            </w:pPr>
          </w:p>
          <w:p w14:paraId="3389EB6D" w14:textId="77777777" w:rsidR="00313EE8" w:rsidRPr="00E32E3B" w:rsidRDefault="007123D0" w:rsidP="00313EE8">
            <w:pPr>
              <w:numPr>
                <w:ilvl w:val="0"/>
                <w:numId w:val="16"/>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o</w:t>
            </w:r>
            <w:r w:rsidR="00313EE8" w:rsidRPr="00E32E3B">
              <w:rPr>
                <w:rFonts w:ascii="Times New Roman" w:eastAsia="Quasi-LucidaBright" w:hAnsi="Times New Roman" w:cs="Times New Roman"/>
                <w:sz w:val="24"/>
                <w:szCs w:val="24"/>
              </w:rPr>
              <w:t>powiada przebieg zdarzeń zgodnie z ich chronologią, opowiada o</w:t>
            </w:r>
            <w:r w:rsidR="00D22DBE">
              <w:rPr>
                <w:rFonts w:ascii="Times New Roman" w:eastAsia="Quasi-LucidaBright" w:hAnsi="Times New Roman" w:cs="Times New Roman"/>
                <w:sz w:val="24"/>
                <w:szCs w:val="24"/>
              </w:rPr>
              <w:t> </w:t>
            </w:r>
            <w:r w:rsidR="00313EE8" w:rsidRPr="00E32E3B">
              <w:rPr>
                <w:rFonts w:ascii="Times New Roman" w:eastAsia="Quasi-LucidaBright" w:hAnsi="Times New Roman" w:cs="Times New Roman"/>
                <w:sz w:val="24"/>
                <w:szCs w:val="24"/>
              </w:rPr>
              <w:t>przeczytanym tekście; stosuje poprawne formy czasowników, wykorzystuje przysłówki określające następstwo czasowe</w:t>
            </w:r>
          </w:p>
          <w:p w14:paraId="4D198957" w14:textId="77777777" w:rsidR="00313EE8" w:rsidRPr="00E32E3B" w:rsidRDefault="00313EE8" w:rsidP="00313EE8">
            <w:pPr>
              <w:autoSpaceDE w:val="0"/>
              <w:autoSpaceDN w:val="0"/>
              <w:adjustRightInd w:val="0"/>
              <w:spacing w:after="0" w:line="240" w:lineRule="auto"/>
              <w:rPr>
                <w:rFonts w:ascii="Times New Roman" w:eastAsia="Quasi-LucidaBright" w:hAnsi="Times New Roman" w:cs="Times New Roman"/>
                <w:sz w:val="24"/>
                <w:szCs w:val="24"/>
              </w:rPr>
            </w:pPr>
          </w:p>
          <w:p w14:paraId="67B6B927" w14:textId="77777777" w:rsidR="00313EE8" w:rsidRPr="00E32E3B" w:rsidRDefault="00313EE8" w:rsidP="00313EE8">
            <w:pPr>
              <w:autoSpaceDE w:val="0"/>
              <w:autoSpaceDN w:val="0"/>
              <w:adjustRightInd w:val="0"/>
              <w:spacing w:after="0" w:line="240" w:lineRule="auto"/>
              <w:rPr>
                <w:rFonts w:ascii="Times New Roman" w:eastAsia="Quasi-LucidaBright" w:hAnsi="Times New Roman" w:cs="Times New Roman"/>
                <w:sz w:val="24"/>
                <w:szCs w:val="24"/>
              </w:rPr>
            </w:pPr>
          </w:p>
          <w:p w14:paraId="67E9F23E" w14:textId="77777777" w:rsidR="00313EE8" w:rsidRPr="00E32E3B" w:rsidRDefault="00313EE8" w:rsidP="00313EE8">
            <w:pPr>
              <w:autoSpaceDE w:val="0"/>
              <w:autoSpaceDN w:val="0"/>
              <w:adjustRightInd w:val="0"/>
              <w:spacing w:after="0" w:line="240" w:lineRule="auto"/>
              <w:rPr>
                <w:rFonts w:ascii="Times New Roman" w:eastAsia="Quasi-LucidaBright" w:hAnsi="Times New Roman" w:cs="Times New Roman"/>
                <w:sz w:val="24"/>
                <w:szCs w:val="24"/>
              </w:rPr>
            </w:pPr>
          </w:p>
          <w:p w14:paraId="14FF3601" w14:textId="77777777" w:rsidR="00313EE8" w:rsidRDefault="00313EE8" w:rsidP="00313EE8">
            <w:pPr>
              <w:autoSpaceDE w:val="0"/>
              <w:autoSpaceDN w:val="0"/>
              <w:adjustRightInd w:val="0"/>
              <w:spacing w:after="0" w:line="240" w:lineRule="auto"/>
              <w:rPr>
                <w:rFonts w:ascii="Times New Roman" w:eastAsia="Quasi-LucidaBright" w:hAnsi="Times New Roman" w:cs="Times New Roman"/>
                <w:sz w:val="24"/>
                <w:szCs w:val="24"/>
              </w:rPr>
            </w:pPr>
          </w:p>
          <w:p w14:paraId="1DC7730C" w14:textId="77777777" w:rsidR="00020A3D" w:rsidRPr="00E32E3B" w:rsidRDefault="00020A3D" w:rsidP="00313EE8">
            <w:pPr>
              <w:autoSpaceDE w:val="0"/>
              <w:autoSpaceDN w:val="0"/>
              <w:adjustRightInd w:val="0"/>
              <w:spacing w:after="0" w:line="240" w:lineRule="auto"/>
              <w:rPr>
                <w:rFonts w:ascii="Times New Roman" w:eastAsia="Quasi-LucidaBright" w:hAnsi="Times New Roman" w:cs="Times New Roman"/>
                <w:sz w:val="24"/>
                <w:szCs w:val="24"/>
              </w:rPr>
            </w:pPr>
          </w:p>
          <w:p w14:paraId="07954D0F" w14:textId="77777777" w:rsidR="003A30D2" w:rsidRPr="00E32E3B" w:rsidRDefault="003A30D2" w:rsidP="00313EE8">
            <w:pPr>
              <w:autoSpaceDE w:val="0"/>
              <w:autoSpaceDN w:val="0"/>
              <w:adjustRightInd w:val="0"/>
              <w:spacing w:after="0" w:line="240" w:lineRule="auto"/>
              <w:rPr>
                <w:rFonts w:ascii="Times New Roman" w:eastAsia="Quasi-LucidaBright" w:hAnsi="Times New Roman" w:cs="Times New Roman"/>
                <w:sz w:val="24"/>
                <w:szCs w:val="24"/>
              </w:rPr>
            </w:pPr>
          </w:p>
          <w:p w14:paraId="05B9E6AF" w14:textId="77777777" w:rsidR="00313EE8" w:rsidRDefault="00643279" w:rsidP="00313EE8">
            <w:pPr>
              <w:numPr>
                <w:ilvl w:val="0"/>
                <w:numId w:val="16"/>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m</w:t>
            </w:r>
            <w:r w:rsidR="00313EE8" w:rsidRPr="00E32E3B">
              <w:rPr>
                <w:rFonts w:ascii="Times New Roman" w:eastAsia="Quasi-LucidaBright" w:hAnsi="Times New Roman" w:cs="Times New Roman"/>
                <w:sz w:val="24"/>
                <w:szCs w:val="24"/>
              </w:rPr>
              <w:t xml:space="preserve">ówi wyraźnie, właściwie akcentuje </w:t>
            </w:r>
            <w:r w:rsidR="00313EE8" w:rsidRPr="00E32E3B">
              <w:rPr>
                <w:rFonts w:ascii="Times New Roman" w:eastAsia="Quasi-LucidaBright" w:hAnsi="Times New Roman" w:cs="Times New Roman"/>
                <w:sz w:val="24"/>
                <w:szCs w:val="24"/>
              </w:rPr>
              <w:lastRenderedPageBreak/>
              <w:t>wyrazy, wprowadza pauzę</w:t>
            </w:r>
            <w:r>
              <w:rPr>
                <w:rFonts w:ascii="Times New Roman" w:eastAsia="Quasi-LucidaBright" w:hAnsi="Times New Roman" w:cs="Times New Roman"/>
                <w:sz w:val="24"/>
                <w:szCs w:val="24"/>
              </w:rPr>
              <w:t>, stosuje odpowiednią intonację</w:t>
            </w:r>
          </w:p>
          <w:p w14:paraId="47D37DD2" w14:textId="77777777" w:rsidR="00643279" w:rsidRDefault="00643279" w:rsidP="00643279">
            <w:pPr>
              <w:autoSpaceDE w:val="0"/>
              <w:autoSpaceDN w:val="0"/>
              <w:adjustRightInd w:val="0"/>
              <w:spacing w:after="0" w:line="240" w:lineRule="auto"/>
              <w:rPr>
                <w:rFonts w:ascii="Times New Roman" w:eastAsia="Quasi-LucidaBright" w:hAnsi="Times New Roman" w:cs="Times New Roman"/>
                <w:sz w:val="24"/>
                <w:szCs w:val="24"/>
              </w:rPr>
            </w:pPr>
          </w:p>
          <w:p w14:paraId="178ECE9D" w14:textId="77777777" w:rsidR="00643279" w:rsidRDefault="00643279" w:rsidP="00643279">
            <w:pPr>
              <w:autoSpaceDE w:val="0"/>
              <w:autoSpaceDN w:val="0"/>
              <w:adjustRightInd w:val="0"/>
              <w:spacing w:after="0" w:line="240" w:lineRule="auto"/>
              <w:rPr>
                <w:rFonts w:ascii="Times New Roman" w:eastAsia="Quasi-LucidaBright" w:hAnsi="Times New Roman" w:cs="Times New Roman"/>
                <w:sz w:val="24"/>
                <w:szCs w:val="24"/>
              </w:rPr>
            </w:pPr>
          </w:p>
          <w:p w14:paraId="772F625A" w14:textId="77777777" w:rsidR="00643279" w:rsidRPr="00643279" w:rsidRDefault="00643279" w:rsidP="00643279">
            <w:pPr>
              <w:autoSpaceDE w:val="0"/>
              <w:autoSpaceDN w:val="0"/>
              <w:adjustRightInd w:val="0"/>
              <w:spacing w:after="0" w:line="240" w:lineRule="auto"/>
              <w:rPr>
                <w:rFonts w:ascii="Times New Roman" w:eastAsia="Quasi-LucidaBright" w:hAnsi="Times New Roman" w:cs="Times New Roman"/>
                <w:sz w:val="24"/>
                <w:szCs w:val="24"/>
              </w:rPr>
            </w:pPr>
          </w:p>
          <w:p w14:paraId="6FDD1FF6" w14:textId="2DC902A7" w:rsidR="00712B93" w:rsidRPr="00222592" w:rsidRDefault="00182878" w:rsidP="000A1B54">
            <w:pPr>
              <w:numPr>
                <w:ilvl w:val="0"/>
                <w:numId w:val="16"/>
              </w:numPr>
              <w:autoSpaceDE w:val="0"/>
              <w:autoSpaceDN w:val="0"/>
              <w:adjustRightInd w:val="0"/>
              <w:spacing w:after="0" w:line="240" w:lineRule="auto"/>
              <w:rPr>
                <w:rFonts w:ascii="Times New Roman" w:eastAsia="Quasi-LucidaBright" w:hAnsi="Times New Roman" w:cs="Times New Roman"/>
                <w:sz w:val="24"/>
                <w:szCs w:val="24"/>
              </w:rPr>
            </w:pPr>
            <w:r w:rsidRPr="00222592">
              <w:rPr>
                <w:rFonts w:ascii="Times New Roman" w:eastAsia="Quasi-LucidaBright" w:hAnsi="Times New Roman" w:cs="Times New Roman"/>
                <w:sz w:val="24"/>
                <w:szCs w:val="24"/>
              </w:rPr>
              <w:t>wygłasza</w:t>
            </w:r>
            <w:r w:rsidR="00313EE8" w:rsidRPr="00222592">
              <w:rPr>
                <w:rFonts w:ascii="Times New Roman" w:eastAsia="Quasi-LucidaBright" w:hAnsi="Times New Roman" w:cs="Times New Roman"/>
                <w:sz w:val="24"/>
                <w:szCs w:val="24"/>
              </w:rPr>
              <w:t xml:space="preserve"> teksty</w:t>
            </w:r>
            <w:r w:rsidRPr="00222592">
              <w:rPr>
                <w:rFonts w:ascii="Times New Roman" w:eastAsia="Quasi-LucidaBright" w:hAnsi="Times New Roman" w:cs="Times New Roman"/>
                <w:sz w:val="24"/>
                <w:szCs w:val="24"/>
              </w:rPr>
              <w:t xml:space="preserve"> </w:t>
            </w:r>
            <w:r w:rsidR="00313EE8" w:rsidRPr="00222592">
              <w:rPr>
                <w:rFonts w:ascii="Times New Roman" w:eastAsia="Quasi-LucidaBright" w:hAnsi="Times New Roman" w:cs="Times New Roman"/>
                <w:sz w:val="24"/>
                <w:szCs w:val="24"/>
              </w:rPr>
              <w:t>poetyc</w:t>
            </w:r>
            <w:r w:rsidRPr="00222592">
              <w:rPr>
                <w:rFonts w:ascii="Times New Roman" w:eastAsia="Quasi-LucidaBright" w:hAnsi="Times New Roman" w:cs="Times New Roman"/>
                <w:sz w:val="24"/>
                <w:szCs w:val="24"/>
              </w:rPr>
              <w:softHyphen/>
            </w:r>
            <w:r w:rsidR="00313EE8" w:rsidRPr="00222592">
              <w:rPr>
                <w:rFonts w:ascii="Times New Roman" w:eastAsia="Quasi-LucidaBright" w:hAnsi="Times New Roman" w:cs="Times New Roman"/>
                <w:sz w:val="24"/>
                <w:szCs w:val="24"/>
              </w:rPr>
              <w:t xml:space="preserve">kie </w:t>
            </w:r>
            <w:r w:rsidRPr="00222592">
              <w:rPr>
                <w:rFonts w:ascii="Times New Roman" w:eastAsia="Quasi-LucidaBright" w:hAnsi="Times New Roman" w:cs="Times New Roman"/>
                <w:sz w:val="24"/>
                <w:szCs w:val="24"/>
              </w:rPr>
              <w:t xml:space="preserve">ze zrozumieniem, </w:t>
            </w:r>
            <w:r w:rsidR="00313EE8" w:rsidRPr="00222592">
              <w:rPr>
                <w:rFonts w:ascii="Times New Roman" w:eastAsia="Quasi-LucidaBright" w:hAnsi="Times New Roman" w:cs="Times New Roman"/>
                <w:sz w:val="24"/>
                <w:szCs w:val="24"/>
              </w:rPr>
              <w:t>z</w:t>
            </w:r>
            <w:r w:rsidRPr="00222592">
              <w:rPr>
                <w:rFonts w:ascii="Times New Roman" w:eastAsia="Quasi-LucidaBright" w:hAnsi="Times New Roman" w:cs="Times New Roman"/>
                <w:sz w:val="24"/>
                <w:szCs w:val="24"/>
              </w:rPr>
              <w:t> </w:t>
            </w:r>
            <w:r w:rsidR="00313EE8" w:rsidRPr="00222592">
              <w:rPr>
                <w:rFonts w:ascii="Times New Roman" w:eastAsia="Quasi-LucidaBright" w:hAnsi="Times New Roman" w:cs="Times New Roman"/>
                <w:sz w:val="24"/>
                <w:szCs w:val="24"/>
              </w:rPr>
              <w:t xml:space="preserve">uwzględnieniem interpunkcji, </w:t>
            </w:r>
            <w:r w:rsidRPr="00222592">
              <w:rPr>
                <w:rFonts w:ascii="Times New Roman" w:eastAsia="Quasi-LucidaBright" w:hAnsi="Times New Roman" w:cs="Times New Roman"/>
                <w:sz w:val="24"/>
                <w:szCs w:val="24"/>
              </w:rPr>
              <w:t>w</w:t>
            </w:r>
            <w:r w:rsidR="00313EE8" w:rsidRPr="00222592">
              <w:rPr>
                <w:rFonts w:ascii="Times New Roman" w:eastAsia="Quasi-LucidaBright" w:hAnsi="Times New Roman" w:cs="Times New Roman"/>
                <w:sz w:val="24"/>
                <w:szCs w:val="24"/>
              </w:rPr>
              <w:t>łaściwe</w:t>
            </w:r>
            <w:r w:rsidRPr="00222592">
              <w:rPr>
                <w:rFonts w:ascii="Times New Roman" w:eastAsia="Quasi-LucidaBright" w:hAnsi="Times New Roman" w:cs="Times New Roman"/>
                <w:sz w:val="24"/>
                <w:szCs w:val="24"/>
              </w:rPr>
              <w:softHyphen/>
            </w:r>
            <w:r w:rsidR="00313EE8" w:rsidRPr="00222592">
              <w:rPr>
                <w:rFonts w:ascii="Times New Roman" w:eastAsia="Quasi-LucidaBright" w:hAnsi="Times New Roman" w:cs="Times New Roman"/>
                <w:sz w:val="24"/>
                <w:szCs w:val="24"/>
              </w:rPr>
              <w:t xml:space="preserve">go </w:t>
            </w:r>
            <w:r w:rsidRPr="00222592">
              <w:rPr>
                <w:rFonts w:ascii="Times New Roman" w:eastAsia="Quasi-LucidaBright" w:hAnsi="Times New Roman" w:cs="Times New Roman"/>
                <w:sz w:val="24"/>
                <w:szCs w:val="24"/>
              </w:rPr>
              <w:t>akcentowania</w:t>
            </w:r>
            <w:r w:rsidR="00313EE8" w:rsidRPr="00222592">
              <w:rPr>
                <w:rFonts w:ascii="Times New Roman" w:eastAsia="Quasi-LucidaBright" w:hAnsi="Times New Roman" w:cs="Times New Roman"/>
                <w:sz w:val="24"/>
                <w:szCs w:val="24"/>
              </w:rPr>
              <w:t xml:space="preserve"> i odpo</w:t>
            </w:r>
            <w:r w:rsidRPr="00222592">
              <w:rPr>
                <w:rFonts w:ascii="Times New Roman" w:eastAsia="Quasi-LucidaBright" w:hAnsi="Times New Roman" w:cs="Times New Roman"/>
                <w:sz w:val="24"/>
                <w:szCs w:val="24"/>
              </w:rPr>
              <w:softHyphen/>
            </w:r>
            <w:r w:rsidR="00313EE8" w:rsidRPr="00222592">
              <w:rPr>
                <w:rFonts w:ascii="Times New Roman" w:eastAsia="Quasi-LucidaBright" w:hAnsi="Times New Roman" w:cs="Times New Roman"/>
                <w:sz w:val="24"/>
                <w:szCs w:val="24"/>
              </w:rPr>
              <w:t>wiedniej intonacji</w:t>
            </w:r>
          </w:p>
          <w:p w14:paraId="1CA1AA31" w14:textId="77777777" w:rsidR="00182878" w:rsidRPr="00B35E65" w:rsidRDefault="00182878" w:rsidP="00182878">
            <w:pPr>
              <w:autoSpaceDE w:val="0"/>
              <w:autoSpaceDN w:val="0"/>
              <w:adjustRightInd w:val="0"/>
              <w:spacing w:after="0" w:line="240" w:lineRule="auto"/>
              <w:ind w:left="360"/>
              <w:rPr>
                <w:rFonts w:ascii="Times New Roman" w:hAnsi="Times New Roman" w:cs="Times New Roman"/>
                <w:strike/>
                <w:color w:val="FF0000"/>
                <w:sz w:val="24"/>
                <w:szCs w:val="24"/>
              </w:rPr>
            </w:pPr>
          </w:p>
          <w:p w14:paraId="1735624F" w14:textId="70BC25A8" w:rsidR="00564BCB" w:rsidRPr="00564BCB" w:rsidRDefault="00564BCB" w:rsidP="00564BCB">
            <w:pPr>
              <w:numPr>
                <w:ilvl w:val="0"/>
                <w:numId w:val="16"/>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t</w:t>
            </w:r>
            <w:r w:rsidR="00313EE8" w:rsidRPr="00E32E3B">
              <w:rPr>
                <w:rFonts w:ascii="Times New Roman" w:eastAsia="Quasi-LucidaBright" w:hAnsi="Times New Roman" w:cs="Times New Roman"/>
                <w:sz w:val="24"/>
                <w:szCs w:val="24"/>
              </w:rPr>
              <w:t>worzy wypowiedzi pisemne, takie jak dia</w:t>
            </w:r>
            <w:r w:rsidR="008933D5">
              <w:rPr>
                <w:rFonts w:ascii="Times New Roman" w:eastAsia="Quasi-LucidaBright" w:hAnsi="Times New Roman" w:cs="Times New Roman"/>
                <w:sz w:val="24"/>
                <w:szCs w:val="24"/>
              </w:rPr>
              <w:softHyphen/>
            </w:r>
            <w:r w:rsidR="00313EE8" w:rsidRPr="00E32E3B">
              <w:rPr>
                <w:rFonts w:ascii="Times New Roman" w:eastAsia="Quasi-LucidaBright" w:hAnsi="Times New Roman" w:cs="Times New Roman"/>
                <w:sz w:val="24"/>
                <w:szCs w:val="24"/>
              </w:rPr>
              <w:t>log, plan ramowy wypowiedzi, opowiada</w:t>
            </w:r>
            <w:r w:rsidR="00D22DBE">
              <w:rPr>
                <w:rFonts w:ascii="Times New Roman" w:eastAsia="Quasi-LucidaBright" w:hAnsi="Times New Roman" w:cs="Times New Roman"/>
                <w:sz w:val="24"/>
                <w:szCs w:val="24"/>
              </w:rPr>
              <w:softHyphen/>
            </w:r>
            <w:r w:rsidR="00313EE8" w:rsidRPr="00E32E3B">
              <w:rPr>
                <w:rFonts w:ascii="Times New Roman" w:eastAsia="Quasi-LucidaBright" w:hAnsi="Times New Roman" w:cs="Times New Roman"/>
                <w:sz w:val="24"/>
                <w:szCs w:val="24"/>
              </w:rPr>
              <w:t>nie, list prywatny, opis, prosta notatka; stosuje odpowiednią kompozy</w:t>
            </w:r>
            <w:r w:rsidR="00D22DBE">
              <w:rPr>
                <w:rFonts w:ascii="Times New Roman" w:eastAsia="Quasi-LucidaBright" w:hAnsi="Times New Roman" w:cs="Times New Roman"/>
                <w:sz w:val="24"/>
                <w:szCs w:val="24"/>
              </w:rPr>
              <w:softHyphen/>
            </w:r>
            <w:r w:rsidR="00313EE8" w:rsidRPr="00E32E3B">
              <w:rPr>
                <w:rFonts w:ascii="Times New Roman" w:eastAsia="Quasi-LucidaBright" w:hAnsi="Times New Roman" w:cs="Times New Roman"/>
                <w:sz w:val="24"/>
                <w:szCs w:val="24"/>
              </w:rPr>
              <w:t>cję i układ graficzny, uwzględnia poznane zasady o</w:t>
            </w:r>
            <w:r>
              <w:rPr>
                <w:rFonts w:ascii="Times New Roman" w:eastAsia="Quasi-LucidaBright" w:hAnsi="Times New Roman" w:cs="Times New Roman"/>
                <w:sz w:val="24"/>
                <w:szCs w:val="24"/>
              </w:rPr>
              <w:t xml:space="preserve">rtograficzne </w:t>
            </w:r>
            <w:r>
              <w:rPr>
                <w:rFonts w:ascii="Times New Roman" w:eastAsia="Quasi-LucidaBright" w:hAnsi="Times New Roman" w:cs="Times New Roman"/>
                <w:sz w:val="24"/>
                <w:szCs w:val="24"/>
              </w:rPr>
              <w:br/>
              <w:t>i interpunkcyjne</w:t>
            </w:r>
          </w:p>
          <w:p w14:paraId="7609267F" w14:textId="6F51AF9F" w:rsidR="00313EE8" w:rsidRPr="00E32E3B" w:rsidRDefault="00313EE8" w:rsidP="00313EE8">
            <w:pPr>
              <w:numPr>
                <w:ilvl w:val="0"/>
                <w:numId w:val="16"/>
              </w:numPr>
              <w:autoSpaceDE w:val="0"/>
              <w:autoSpaceDN w:val="0"/>
              <w:adjustRightInd w:val="0"/>
              <w:spacing w:after="0" w:line="240" w:lineRule="auto"/>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t>posługuje się współcze</w:t>
            </w:r>
            <w:r w:rsidR="00D22DBE">
              <w:rPr>
                <w:rFonts w:ascii="Times New Roman" w:eastAsia="Quasi-LucidaBright" w:hAnsi="Times New Roman" w:cs="Times New Roman"/>
                <w:sz w:val="24"/>
                <w:szCs w:val="24"/>
              </w:rPr>
              <w:softHyphen/>
            </w:r>
            <w:r w:rsidRPr="00E32E3B">
              <w:rPr>
                <w:rFonts w:ascii="Times New Roman" w:eastAsia="Quasi-LucidaBright" w:hAnsi="Times New Roman" w:cs="Times New Roman"/>
                <w:sz w:val="24"/>
                <w:szCs w:val="24"/>
              </w:rPr>
              <w:t>snymi formami komu</w:t>
            </w:r>
            <w:r w:rsidR="00D22DBE">
              <w:rPr>
                <w:rFonts w:ascii="Times New Roman" w:eastAsia="Quasi-LucidaBright" w:hAnsi="Times New Roman" w:cs="Times New Roman"/>
                <w:sz w:val="24"/>
                <w:szCs w:val="24"/>
              </w:rPr>
              <w:softHyphen/>
            </w:r>
            <w:r w:rsidRPr="00E32E3B">
              <w:rPr>
                <w:rFonts w:ascii="Times New Roman" w:eastAsia="Quasi-LucidaBright" w:hAnsi="Times New Roman" w:cs="Times New Roman"/>
                <w:sz w:val="24"/>
                <w:szCs w:val="24"/>
              </w:rPr>
              <w:t>nikatów z</w:t>
            </w:r>
            <w:r w:rsidR="00D22DBE">
              <w:rPr>
                <w:rFonts w:ascii="Times New Roman" w:eastAsia="Quasi-LucidaBright" w:hAnsi="Times New Roman" w:cs="Times New Roman"/>
                <w:sz w:val="24"/>
                <w:szCs w:val="24"/>
              </w:rPr>
              <w:t> </w:t>
            </w:r>
            <w:r w:rsidRPr="00E32E3B">
              <w:rPr>
                <w:rFonts w:ascii="Times New Roman" w:eastAsia="Quasi-LucidaBright" w:hAnsi="Times New Roman" w:cs="Times New Roman"/>
                <w:sz w:val="24"/>
                <w:szCs w:val="24"/>
              </w:rPr>
              <w:t xml:space="preserve">zachowaniem zasad etykiety </w:t>
            </w:r>
            <w:r w:rsidR="008933D5">
              <w:rPr>
                <w:rFonts w:ascii="Times New Roman" w:eastAsia="Quasi-LucidaBright" w:hAnsi="Times New Roman" w:cs="Times New Roman"/>
                <w:sz w:val="24"/>
                <w:szCs w:val="24"/>
              </w:rPr>
              <w:t>j</w:t>
            </w:r>
            <w:r w:rsidRPr="00E32E3B">
              <w:rPr>
                <w:rFonts w:ascii="Times New Roman" w:eastAsia="Quasi-LucidaBright" w:hAnsi="Times New Roman" w:cs="Times New Roman"/>
                <w:sz w:val="24"/>
                <w:szCs w:val="24"/>
              </w:rPr>
              <w:t>ęzyko</w:t>
            </w:r>
            <w:r w:rsidR="008933D5">
              <w:rPr>
                <w:rFonts w:ascii="Times New Roman" w:eastAsia="Quasi-LucidaBright" w:hAnsi="Times New Roman" w:cs="Times New Roman"/>
                <w:sz w:val="24"/>
                <w:szCs w:val="24"/>
              </w:rPr>
              <w:softHyphen/>
            </w:r>
            <w:r w:rsidRPr="00E32E3B">
              <w:rPr>
                <w:rFonts w:ascii="Times New Roman" w:eastAsia="Quasi-LucidaBright" w:hAnsi="Times New Roman" w:cs="Times New Roman"/>
                <w:sz w:val="24"/>
                <w:szCs w:val="24"/>
              </w:rPr>
              <w:t>wej</w:t>
            </w:r>
          </w:p>
          <w:p w14:paraId="5816C002" w14:textId="77777777" w:rsidR="00313EE8" w:rsidRPr="00E32E3B" w:rsidRDefault="00313EE8" w:rsidP="00313EE8">
            <w:pPr>
              <w:spacing w:after="0" w:line="240" w:lineRule="auto"/>
              <w:rPr>
                <w:rFonts w:ascii="Times New Roman" w:hAnsi="Times New Roman" w:cs="Times New Roman"/>
                <w:b/>
                <w:bCs/>
                <w:sz w:val="24"/>
                <w:szCs w:val="24"/>
              </w:rPr>
            </w:pPr>
          </w:p>
        </w:tc>
        <w:tc>
          <w:tcPr>
            <w:tcW w:w="3175" w:type="dxa"/>
          </w:tcPr>
          <w:p w14:paraId="7BD0FFE3" w14:textId="77777777" w:rsidR="00313EE8" w:rsidRPr="006D4634" w:rsidRDefault="002374C0" w:rsidP="0032605C">
            <w:pPr>
              <w:numPr>
                <w:ilvl w:val="0"/>
                <w:numId w:val="15"/>
              </w:numPr>
              <w:autoSpaceDE w:val="0"/>
              <w:autoSpaceDN w:val="0"/>
              <w:adjustRightInd w:val="0"/>
              <w:spacing w:after="0" w:line="240" w:lineRule="auto"/>
              <w:rPr>
                <w:rFonts w:ascii="Times New Roman" w:eastAsia="Quasi-LucidaBright" w:hAnsi="Times New Roman" w:cs="Times New Roman"/>
                <w:sz w:val="24"/>
                <w:szCs w:val="24"/>
              </w:rPr>
            </w:pPr>
            <w:r w:rsidRPr="006D4634">
              <w:rPr>
                <w:rFonts w:ascii="Times New Roman" w:eastAsia="Quasi-LucidaBright" w:hAnsi="Times New Roman" w:cs="Times New Roman"/>
                <w:sz w:val="24"/>
                <w:szCs w:val="24"/>
              </w:rPr>
              <w:lastRenderedPageBreak/>
              <w:t>j</w:t>
            </w:r>
            <w:r w:rsidR="00313EE8" w:rsidRPr="006D4634">
              <w:rPr>
                <w:rFonts w:ascii="Times New Roman" w:eastAsia="Quasi-LucidaBright" w:hAnsi="Times New Roman" w:cs="Times New Roman"/>
                <w:sz w:val="24"/>
                <w:szCs w:val="24"/>
              </w:rPr>
              <w:t>ak w klasie IV oraz poinstruowanie, składanie życzeń,</w:t>
            </w:r>
            <w:r w:rsidR="003725CC" w:rsidRPr="006D4634">
              <w:rPr>
                <w:rFonts w:ascii="Times New Roman" w:eastAsia="Quasi-LucidaBright" w:hAnsi="Times New Roman" w:cs="Times New Roman"/>
                <w:sz w:val="24"/>
                <w:szCs w:val="24"/>
              </w:rPr>
              <w:t xml:space="preserve"> zaproszenie,</w:t>
            </w:r>
            <w:r w:rsidR="00313EE8" w:rsidRPr="006D4634">
              <w:rPr>
                <w:rFonts w:ascii="Times New Roman" w:eastAsia="Quasi-LucidaBright" w:hAnsi="Times New Roman" w:cs="Times New Roman"/>
                <w:sz w:val="24"/>
                <w:szCs w:val="24"/>
              </w:rPr>
              <w:t xml:space="preserve"> wywiad, informowanie, argumentowanie, wyraża</w:t>
            </w:r>
            <w:r w:rsidR="00D24E2A">
              <w:rPr>
                <w:rFonts w:ascii="Times New Roman" w:eastAsia="Quasi-LucidaBright" w:hAnsi="Times New Roman" w:cs="Times New Roman"/>
                <w:sz w:val="24"/>
                <w:szCs w:val="24"/>
              </w:rPr>
              <w:softHyphen/>
            </w:r>
            <w:r w:rsidR="00313EE8" w:rsidRPr="006D4634">
              <w:rPr>
                <w:rFonts w:ascii="Times New Roman" w:eastAsia="Quasi-LucidaBright" w:hAnsi="Times New Roman" w:cs="Times New Roman"/>
                <w:sz w:val="24"/>
                <w:szCs w:val="24"/>
              </w:rPr>
              <w:t>nie emocji, ocen i opinii</w:t>
            </w:r>
          </w:p>
          <w:p w14:paraId="1BF5AEA3" w14:textId="77777777" w:rsidR="00313EE8" w:rsidRPr="006D4634" w:rsidRDefault="00313EE8" w:rsidP="00313EE8">
            <w:pPr>
              <w:spacing w:after="0" w:line="240" w:lineRule="auto"/>
              <w:rPr>
                <w:rFonts w:ascii="Times New Roman" w:hAnsi="Times New Roman" w:cs="Times New Roman"/>
                <w:sz w:val="24"/>
                <w:szCs w:val="24"/>
              </w:rPr>
            </w:pPr>
          </w:p>
          <w:p w14:paraId="3B3970C4" w14:textId="77777777" w:rsidR="00313EE8" w:rsidRPr="006D4634" w:rsidRDefault="00313EE8" w:rsidP="00313EE8">
            <w:pPr>
              <w:spacing w:after="0" w:line="240" w:lineRule="auto"/>
              <w:rPr>
                <w:rFonts w:ascii="Times New Roman" w:hAnsi="Times New Roman" w:cs="Times New Roman"/>
                <w:sz w:val="24"/>
                <w:szCs w:val="24"/>
              </w:rPr>
            </w:pPr>
          </w:p>
          <w:p w14:paraId="25A7E8F8" w14:textId="77777777" w:rsidR="00313EE8" w:rsidRPr="006D4634" w:rsidRDefault="00313EE8" w:rsidP="00313EE8">
            <w:pPr>
              <w:spacing w:after="0" w:line="240" w:lineRule="auto"/>
              <w:rPr>
                <w:rFonts w:ascii="Times New Roman" w:hAnsi="Times New Roman" w:cs="Times New Roman"/>
                <w:sz w:val="24"/>
                <w:szCs w:val="24"/>
              </w:rPr>
            </w:pPr>
          </w:p>
          <w:p w14:paraId="35A13CCC" w14:textId="77777777" w:rsidR="00313EE8" w:rsidRPr="006D4634" w:rsidRDefault="00313EE8" w:rsidP="00313EE8">
            <w:pPr>
              <w:spacing w:after="0" w:line="240" w:lineRule="auto"/>
              <w:rPr>
                <w:rFonts w:ascii="Times New Roman" w:hAnsi="Times New Roman" w:cs="Times New Roman"/>
                <w:sz w:val="24"/>
                <w:szCs w:val="24"/>
              </w:rPr>
            </w:pPr>
          </w:p>
          <w:p w14:paraId="05A63BA0" w14:textId="77777777" w:rsidR="00BF38B3" w:rsidRDefault="00BF38B3" w:rsidP="00313EE8">
            <w:pPr>
              <w:spacing w:after="0" w:line="240" w:lineRule="auto"/>
              <w:rPr>
                <w:rFonts w:ascii="Times New Roman" w:hAnsi="Times New Roman" w:cs="Times New Roman"/>
                <w:sz w:val="24"/>
                <w:szCs w:val="24"/>
              </w:rPr>
            </w:pPr>
          </w:p>
          <w:p w14:paraId="554A109C" w14:textId="77777777" w:rsidR="003A30D2" w:rsidRPr="006D4634" w:rsidRDefault="003A30D2" w:rsidP="00313EE8">
            <w:pPr>
              <w:spacing w:after="0" w:line="240" w:lineRule="auto"/>
              <w:rPr>
                <w:rFonts w:ascii="Times New Roman" w:hAnsi="Times New Roman" w:cs="Times New Roman"/>
                <w:sz w:val="24"/>
                <w:szCs w:val="24"/>
              </w:rPr>
            </w:pPr>
          </w:p>
          <w:p w14:paraId="156C2650" w14:textId="77777777" w:rsidR="00313EE8" w:rsidRPr="006D4634" w:rsidRDefault="00313EE8" w:rsidP="00313EE8">
            <w:pPr>
              <w:spacing w:after="0" w:line="240" w:lineRule="auto"/>
              <w:rPr>
                <w:rFonts w:ascii="Times New Roman" w:hAnsi="Times New Roman" w:cs="Times New Roman"/>
                <w:sz w:val="24"/>
                <w:szCs w:val="24"/>
              </w:rPr>
            </w:pPr>
          </w:p>
          <w:p w14:paraId="71068547" w14:textId="77777777" w:rsidR="00313EE8" w:rsidRPr="006D4634" w:rsidRDefault="00BF38B3" w:rsidP="0032605C">
            <w:pPr>
              <w:numPr>
                <w:ilvl w:val="0"/>
                <w:numId w:val="15"/>
              </w:numPr>
              <w:autoSpaceDE w:val="0"/>
              <w:autoSpaceDN w:val="0"/>
              <w:adjustRightInd w:val="0"/>
              <w:spacing w:after="0" w:line="240" w:lineRule="auto"/>
              <w:rPr>
                <w:rFonts w:ascii="Times New Roman" w:eastAsia="Quasi-LucidaBright" w:hAnsi="Times New Roman" w:cs="Times New Roman"/>
                <w:sz w:val="24"/>
                <w:szCs w:val="24"/>
              </w:rPr>
            </w:pPr>
            <w:r w:rsidRPr="006D4634">
              <w:rPr>
                <w:rFonts w:ascii="Times New Roman" w:eastAsia="Quasi-LucidaBright" w:hAnsi="Times New Roman" w:cs="Times New Roman"/>
                <w:sz w:val="24"/>
                <w:szCs w:val="24"/>
              </w:rPr>
              <w:t>j</w:t>
            </w:r>
            <w:r w:rsidR="00313EE8" w:rsidRPr="006D4634">
              <w:rPr>
                <w:rFonts w:ascii="Times New Roman" w:eastAsia="Quasi-LucidaBright" w:hAnsi="Times New Roman" w:cs="Times New Roman"/>
                <w:sz w:val="24"/>
                <w:szCs w:val="24"/>
              </w:rPr>
              <w:t>ak w klasie IV oraz w</w:t>
            </w:r>
            <w:r w:rsidR="00D24E2A">
              <w:rPr>
                <w:rFonts w:ascii="Times New Roman" w:eastAsia="Quasi-LucidaBright" w:hAnsi="Times New Roman" w:cs="Times New Roman"/>
                <w:sz w:val="24"/>
                <w:szCs w:val="24"/>
              </w:rPr>
              <w:t> </w:t>
            </w:r>
            <w:r w:rsidR="00313EE8" w:rsidRPr="006D4634">
              <w:rPr>
                <w:rFonts w:ascii="Times New Roman" w:eastAsia="Quasi-LucidaBright" w:hAnsi="Times New Roman" w:cs="Times New Roman"/>
                <w:sz w:val="24"/>
                <w:szCs w:val="24"/>
              </w:rPr>
              <w:t>sytuacjach oficjalnych, typowych dla ucznia, np. apel, zaproszenie, podziękowanie</w:t>
            </w:r>
          </w:p>
          <w:p w14:paraId="2233FA2B" w14:textId="77777777" w:rsidR="00313EE8" w:rsidRPr="006D4634" w:rsidRDefault="00313EE8" w:rsidP="00313EE8">
            <w:pPr>
              <w:spacing w:after="0" w:line="240" w:lineRule="auto"/>
              <w:rPr>
                <w:rFonts w:ascii="Times New Roman" w:eastAsia="Quasi-LucidaBright" w:hAnsi="Times New Roman" w:cs="Times New Roman"/>
                <w:sz w:val="24"/>
                <w:szCs w:val="24"/>
              </w:rPr>
            </w:pPr>
          </w:p>
          <w:p w14:paraId="3F110363" w14:textId="77777777" w:rsidR="00313EE8" w:rsidRPr="006D4634" w:rsidRDefault="00BF38B3" w:rsidP="0032605C">
            <w:pPr>
              <w:numPr>
                <w:ilvl w:val="0"/>
                <w:numId w:val="15"/>
              </w:numPr>
              <w:spacing w:after="0" w:line="240" w:lineRule="auto"/>
              <w:rPr>
                <w:rFonts w:ascii="Times New Roman" w:eastAsia="Quasi-LucidaBright" w:hAnsi="Times New Roman" w:cs="Times New Roman"/>
                <w:sz w:val="24"/>
                <w:szCs w:val="24"/>
              </w:rPr>
            </w:pPr>
            <w:r w:rsidRPr="006D4634">
              <w:rPr>
                <w:rFonts w:ascii="Times New Roman" w:eastAsia="Quasi-LucidaBright" w:hAnsi="Times New Roman" w:cs="Times New Roman"/>
                <w:sz w:val="24"/>
                <w:szCs w:val="24"/>
              </w:rPr>
              <w:t>j</w:t>
            </w:r>
            <w:r w:rsidR="00313EE8" w:rsidRPr="006D4634">
              <w:rPr>
                <w:rFonts w:ascii="Times New Roman" w:eastAsia="Quasi-LucidaBright" w:hAnsi="Times New Roman" w:cs="Times New Roman"/>
                <w:sz w:val="24"/>
                <w:szCs w:val="24"/>
              </w:rPr>
              <w:t>ak w klasie IV</w:t>
            </w:r>
          </w:p>
          <w:p w14:paraId="0ABBB68C" w14:textId="77777777" w:rsidR="00313EE8" w:rsidRPr="006D4634" w:rsidRDefault="00313EE8" w:rsidP="00313EE8">
            <w:pPr>
              <w:spacing w:after="0" w:line="240" w:lineRule="auto"/>
              <w:rPr>
                <w:rFonts w:ascii="Times New Roman" w:eastAsia="Quasi-LucidaBright" w:hAnsi="Times New Roman" w:cs="Times New Roman"/>
                <w:sz w:val="24"/>
                <w:szCs w:val="24"/>
              </w:rPr>
            </w:pPr>
          </w:p>
          <w:p w14:paraId="5E56DA92" w14:textId="77777777" w:rsidR="00313EE8" w:rsidRPr="006D4634" w:rsidRDefault="00313EE8" w:rsidP="00313EE8">
            <w:pPr>
              <w:spacing w:after="0" w:line="240" w:lineRule="auto"/>
              <w:rPr>
                <w:rFonts w:ascii="Times New Roman" w:eastAsia="Quasi-LucidaBright" w:hAnsi="Times New Roman" w:cs="Times New Roman"/>
                <w:sz w:val="24"/>
                <w:szCs w:val="24"/>
              </w:rPr>
            </w:pPr>
          </w:p>
          <w:p w14:paraId="450BF858" w14:textId="77777777" w:rsidR="00313EE8" w:rsidRPr="006D4634" w:rsidRDefault="00313EE8" w:rsidP="00313EE8">
            <w:pPr>
              <w:spacing w:after="0" w:line="240" w:lineRule="auto"/>
              <w:rPr>
                <w:rFonts w:ascii="Times New Roman" w:eastAsia="Quasi-LucidaBright" w:hAnsi="Times New Roman" w:cs="Times New Roman"/>
                <w:sz w:val="24"/>
                <w:szCs w:val="24"/>
              </w:rPr>
            </w:pPr>
          </w:p>
          <w:p w14:paraId="7743119F" w14:textId="77777777" w:rsidR="00313EE8" w:rsidRPr="006D4634" w:rsidRDefault="00313EE8" w:rsidP="00313EE8">
            <w:pPr>
              <w:spacing w:after="0" w:line="240" w:lineRule="auto"/>
              <w:rPr>
                <w:rFonts w:ascii="Times New Roman" w:eastAsia="Quasi-LucidaBright" w:hAnsi="Times New Roman" w:cs="Times New Roman"/>
                <w:sz w:val="24"/>
                <w:szCs w:val="24"/>
              </w:rPr>
            </w:pPr>
          </w:p>
          <w:p w14:paraId="6307EFCE" w14:textId="77777777" w:rsidR="00313EE8" w:rsidRPr="006D4634" w:rsidRDefault="00313EE8" w:rsidP="00313EE8">
            <w:pPr>
              <w:spacing w:after="0" w:line="240" w:lineRule="auto"/>
              <w:rPr>
                <w:rFonts w:ascii="Times New Roman" w:eastAsia="Quasi-LucidaBright" w:hAnsi="Times New Roman" w:cs="Times New Roman"/>
                <w:sz w:val="24"/>
                <w:szCs w:val="24"/>
              </w:rPr>
            </w:pPr>
          </w:p>
          <w:p w14:paraId="4287932B" w14:textId="77777777" w:rsidR="00313EE8" w:rsidRPr="006D4634" w:rsidRDefault="00313EE8" w:rsidP="00313EE8">
            <w:pPr>
              <w:spacing w:after="0" w:line="240" w:lineRule="auto"/>
              <w:rPr>
                <w:rFonts w:ascii="Times New Roman" w:eastAsia="Quasi-LucidaBright" w:hAnsi="Times New Roman" w:cs="Times New Roman"/>
                <w:sz w:val="24"/>
                <w:szCs w:val="24"/>
              </w:rPr>
            </w:pPr>
          </w:p>
          <w:p w14:paraId="6625B096" w14:textId="77777777" w:rsidR="00F91F66" w:rsidRPr="006D4634" w:rsidRDefault="00F91F66" w:rsidP="00313EE8">
            <w:pPr>
              <w:spacing w:after="0" w:line="240" w:lineRule="auto"/>
              <w:rPr>
                <w:rFonts w:ascii="Times New Roman" w:eastAsia="Quasi-LucidaBright" w:hAnsi="Times New Roman" w:cs="Times New Roman"/>
                <w:sz w:val="24"/>
                <w:szCs w:val="24"/>
              </w:rPr>
            </w:pPr>
          </w:p>
          <w:p w14:paraId="4EF44DC6" w14:textId="77777777" w:rsidR="00F91F66" w:rsidRPr="006D4634" w:rsidRDefault="00F91F66" w:rsidP="00313EE8">
            <w:pPr>
              <w:spacing w:after="0" w:line="240" w:lineRule="auto"/>
              <w:rPr>
                <w:rFonts w:ascii="Times New Roman" w:eastAsia="Quasi-LucidaBright" w:hAnsi="Times New Roman" w:cs="Times New Roman"/>
                <w:sz w:val="24"/>
                <w:szCs w:val="24"/>
              </w:rPr>
            </w:pPr>
          </w:p>
          <w:p w14:paraId="0D587242" w14:textId="77777777" w:rsidR="00313EE8" w:rsidRPr="00D24E2A" w:rsidRDefault="003977F1" w:rsidP="00D24E2A">
            <w:pPr>
              <w:numPr>
                <w:ilvl w:val="0"/>
                <w:numId w:val="15"/>
              </w:numPr>
              <w:autoSpaceDE w:val="0"/>
              <w:autoSpaceDN w:val="0"/>
              <w:adjustRightInd w:val="0"/>
              <w:spacing w:after="0" w:line="240" w:lineRule="auto"/>
              <w:rPr>
                <w:rFonts w:ascii="Times New Roman" w:eastAsia="Quasi-LucidaBright" w:hAnsi="Times New Roman" w:cs="Times New Roman"/>
                <w:sz w:val="24"/>
                <w:szCs w:val="24"/>
              </w:rPr>
            </w:pPr>
            <w:r w:rsidRPr="00D24E2A">
              <w:rPr>
                <w:rFonts w:ascii="Times New Roman" w:eastAsia="Quasi-LucidaBright" w:hAnsi="Times New Roman" w:cs="Times New Roman"/>
                <w:sz w:val="24"/>
                <w:szCs w:val="24"/>
              </w:rPr>
              <w:t>j</w:t>
            </w:r>
            <w:r w:rsidR="00313EE8" w:rsidRPr="00D24E2A">
              <w:rPr>
                <w:rFonts w:ascii="Times New Roman" w:eastAsia="Quasi-LucidaBright" w:hAnsi="Times New Roman" w:cs="Times New Roman"/>
                <w:sz w:val="24"/>
                <w:szCs w:val="24"/>
              </w:rPr>
              <w:t>ak w klasie IV oraz różnicuje pytania</w:t>
            </w:r>
            <w:r w:rsidR="00D24E2A" w:rsidRPr="00D24E2A">
              <w:rPr>
                <w:rFonts w:ascii="Times New Roman" w:eastAsia="Quasi-LucidaBright" w:hAnsi="Times New Roman" w:cs="Times New Roman"/>
                <w:sz w:val="24"/>
                <w:szCs w:val="24"/>
              </w:rPr>
              <w:t xml:space="preserve"> </w:t>
            </w:r>
            <w:r w:rsidR="00313EE8" w:rsidRPr="00D24E2A">
              <w:rPr>
                <w:rFonts w:ascii="Times New Roman" w:eastAsia="Quasi-LucidaBright" w:hAnsi="Times New Roman" w:cs="Times New Roman"/>
                <w:sz w:val="24"/>
                <w:szCs w:val="24"/>
              </w:rPr>
              <w:t>na za</w:t>
            </w:r>
            <w:r w:rsidR="00D24E2A">
              <w:rPr>
                <w:rFonts w:ascii="Times New Roman" w:eastAsia="Quasi-LucidaBright" w:hAnsi="Times New Roman" w:cs="Times New Roman"/>
                <w:sz w:val="24"/>
                <w:szCs w:val="24"/>
              </w:rPr>
              <w:softHyphen/>
            </w:r>
            <w:r w:rsidR="00313EE8" w:rsidRPr="00D24E2A">
              <w:rPr>
                <w:rFonts w:ascii="Times New Roman" w:eastAsia="Quasi-LucidaBright" w:hAnsi="Times New Roman" w:cs="Times New Roman"/>
                <w:sz w:val="24"/>
                <w:szCs w:val="24"/>
              </w:rPr>
              <w:t>mknięte i otwarte</w:t>
            </w:r>
            <w:r w:rsidRPr="00D24E2A">
              <w:rPr>
                <w:rFonts w:ascii="Times New Roman" w:eastAsia="Quasi-LucidaBright" w:hAnsi="Times New Roman" w:cs="Times New Roman"/>
                <w:sz w:val="24"/>
                <w:szCs w:val="24"/>
              </w:rPr>
              <w:t xml:space="preserve"> </w:t>
            </w:r>
            <w:r w:rsidR="00313EE8" w:rsidRPr="00D24E2A">
              <w:rPr>
                <w:rFonts w:ascii="Times New Roman" w:eastAsia="Quasi-LucidaBright" w:hAnsi="Times New Roman" w:cs="Times New Roman"/>
                <w:sz w:val="24"/>
                <w:szCs w:val="24"/>
              </w:rPr>
              <w:t>w zależ</w:t>
            </w:r>
            <w:r w:rsidR="00D24E2A">
              <w:rPr>
                <w:rFonts w:ascii="Times New Roman" w:eastAsia="Quasi-LucidaBright" w:hAnsi="Times New Roman" w:cs="Times New Roman"/>
                <w:sz w:val="24"/>
                <w:szCs w:val="24"/>
              </w:rPr>
              <w:softHyphen/>
            </w:r>
            <w:r w:rsidR="00313EE8" w:rsidRPr="00D24E2A">
              <w:rPr>
                <w:rFonts w:ascii="Times New Roman" w:eastAsia="Quasi-LucidaBright" w:hAnsi="Times New Roman" w:cs="Times New Roman"/>
                <w:sz w:val="24"/>
                <w:szCs w:val="24"/>
              </w:rPr>
              <w:lastRenderedPageBreak/>
              <w:t>ności od</w:t>
            </w:r>
            <w:r w:rsidRPr="00D24E2A">
              <w:rPr>
                <w:rFonts w:ascii="Times New Roman" w:eastAsia="Quasi-LucidaBright" w:hAnsi="Times New Roman" w:cs="Times New Roman"/>
                <w:sz w:val="24"/>
                <w:szCs w:val="24"/>
              </w:rPr>
              <w:t xml:space="preserve"> </w:t>
            </w:r>
            <w:r w:rsidR="00313EE8" w:rsidRPr="00D24E2A">
              <w:rPr>
                <w:rFonts w:ascii="Times New Roman" w:eastAsia="Quasi-LucidaBright" w:hAnsi="Times New Roman" w:cs="Times New Roman"/>
                <w:sz w:val="24"/>
                <w:szCs w:val="24"/>
              </w:rPr>
              <w:t>celu wypowiedzi</w:t>
            </w:r>
          </w:p>
          <w:p w14:paraId="152412D7" w14:textId="77777777" w:rsidR="00313EE8" w:rsidRPr="006D4634" w:rsidRDefault="00313EE8" w:rsidP="00313EE8">
            <w:pPr>
              <w:spacing w:after="0" w:line="240" w:lineRule="auto"/>
              <w:rPr>
                <w:rFonts w:ascii="Times New Roman" w:eastAsia="Quasi-LucidaBright" w:hAnsi="Times New Roman" w:cs="Times New Roman"/>
                <w:sz w:val="24"/>
                <w:szCs w:val="24"/>
              </w:rPr>
            </w:pPr>
          </w:p>
          <w:p w14:paraId="23F372D0" w14:textId="77777777" w:rsidR="00313EE8" w:rsidRPr="006D4634" w:rsidRDefault="00313EE8" w:rsidP="00313EE8">
            <w:pPr>
              <w:spacing w:after="0" w:line="240" w:lineRule="auto"/>
              <w:rPr>
                <w:rFonts w:ascii="Times New Roman" w:eastAsia="Quasi-LucidaBright" w:hAnsi="Times New Roman" w:cs="Times New Roman"/>
                <w:sz w:val="24"/>
                <w:szCs w:val="24"/>
              </w:rPr>
            </w:pPr>
          </w:p>
          <w:p w14:paraId="4D884B96" w14:textId="77777777" w:rsidR="00313EE8" w:rsidRPr="006D4634" w:rsidRDefault="00313EE8" w:rsidP="00313EE8">
            <w:pPr>
              <w:spacing w:after="0" w:line="240" w:lineRule="auto"/>
              <w:rPr>
                <w:rFonts w:ascii="Times New Roman" w:eastAsia="Quasi-LucidaBright" w:hAnsi="Times New Roman" w:cs="Times New Roman"/>
                <w:sz w:val="24"/>
                <w:szCs w:val="24"/>
              </w:rPr>
            </w:pPr>
          </w:p>
          <w:p w14:paraId="00C891E9" w14:textId="77777777" w:rsidR="00313EE8" w:rsidRPr="006D4634" w:rsidRDefault="00313EE8" w:rsidP="00313EE8">
            <w:pPr>
              <w:spacing w:after="0" w:line="240" w:lineRule="auto"/>
              <w:rPr>
                <w:rFonts w:ascii="Times New Roman" w:eastAsia="Quasi-LucidaBright" w:hAnsi="Times New Roman" w:cs="Times New Roman"/>
                <w:sz w:val="24"/>
                <w:szCs w:val="24"/>
              </w:rPr>
            </w:pPr>
          </w:p>
          <w:p w14:paraId="29925802" w14:textId="77777777" w:rsidR="00313EE8" w:rsidRDefault="00313EE8" w:rsidP="00313EE8">
            <w:pPr>
              <w:spacing w:after="0" w:line="240" w:lineRule="auto"/>
              <w:rPr>
                <w:rFonts w:ascii="Times New Roman" w:eastAsia="Quasi-LucidaBright" w:hAnsi="Times New Roman" w:cs="Times New Roman"/>
                <w:sz w:val="24"/>
                <w:szCs w:val="24"/>
              </w:rPr>
            </w:pPr>
          </w:p>
          <w:p w14:paraId="253FB4F0" w14:textId="77777777" w:rsidR="00182878" w:rsidRPr="006D4634" w:rsidRDefault="00182878" w:rsidP="00313EE8">
            <w:pPr>
              <w:spacing w:after="0" w:line="240" w:lineRule="auto"/>
              <w:rPr>
                <w:rFonts w:ascii="Times New Roman" w:eastAsia="Quasi-LucidaBright" w:hAnsi="Times New Roman" w:cs="Times New Roman"/>
                <w:sz w:val="24"/>
                <w:szCs w:val="24"/>
              </w:rPr>
            </w:pPr>
          </w:p>
          <w:p w14:paraId="6E471FB0" w14:textId="77777777" w:rsidR="003977F1" w:rsidRPr="006D4634" w:rsidRDefault="003977F1" w:rsidP="00313EE8">
            <w:pPr>
              <w:spacing w:after="0" w:line="240" w:lineRule="auto"/>
              <w:rPr>
                <w:rFonts w:ascii="Times New Roman" w:eastAsia="Quasi-LucidaBright" w:hAnsi="Times New Roman" w:cs="Times New Roman"/>
                <w:sz w:val="24"/>
                <w:szCs w:val="24"/>
              </w:rPr>
            </w:pPr>
          </w:p>
          <w:p w14:paraId="39979BE9" w14:textId="77777777" w:rsidR="0032605C" w:rsidRPr="006D4634" w:rsidRDefault="0032605C" w:rsidP="0032605C">
            <w:pPr>
              <w:numPr>
                <w:ilvl w:val="0"/>
                <w:numId w:val="15"/>
              </w:numPr>
              <w:autoSpaceDE w:val="0"/>
              <w:autoSpaceDN w:val="0"/>
              <w:adjustRightInd w:val="0"/>
              <w:spacing w:after="0" w:line="240" w:lineRule="auto"/>
              <w:rPr>
                <w:rFonts w:ascii="Times New Roman" w:eastAsia="Quasi-LucidaBright" w:hAnsi="Times New Roman" w:cs="Times New Roman"/>
                <w:sz w:val="24"/>
                <w:szCs w:val="24"/>
              </w:rPr>
            </w:pPr>
            <w:r w:rsidRPr="006D4634">
              <w:rPr>
                <w:rFonts w:ascii="Times New Roman" w:eastAsia="Quasi-LucidaBright" w:hAnsi="Times New Roman" w:cs="Times New Roman"/>
                <w:sz w:val="24"/>
                <w:szCs w:val="24"/>
              </w:rPr>
              <w:t>jak w klasie IV oraz skupia uwagę rozmówcy na swojej wypowiedzi (dobiera odpowiednie słownictwo, intonację, gestykulację, mimikę)</w:t>
            </w:r>
          </w:p>
          <w:p w14:paraId="08450A59" w14:textId="77777777" w:rsidR="00313EE8" w:rsidRPr="006D4634" w:rsidRDefault="007F0A4E" w:rsidP="0032605C">
            <w:pPr>
              <w:numPr>
                <w:ilvl w:val="0"/>
                <w:numId w:val="15"/>
              </w:numPr>
              <w:spacing w:after="0" w:line="240" w:lineRule="auto"/>
              <w:rPr>
                <w:rFonts w:ascii="Times New Roman" w:eastAsia="Quasi-LucidaBright" w:hAnsi="Times New Roman" w:cs="Times New Roman"/>
                <w:sz w:val="24"/>
                <w:szCs w:val="24"/>
              </w:rPr>
            </w:pPr>
            <w:r w:rsidRPr="006D4634">
              <w:rPr>
                <w:rFonts w:ascii="Times New Roman" w:eastAsia="Quasi-LucidaBright" w:hAnsi="Times New Roman" w:cs="Times New Roman"/>
                <w:sz w:val="24"/>
                <w:szCs w:val="24"/>
              </w:rPr>
              <w:t>p</w:t>
            </w:r>
            <w:r w:rsidR="00313EE8" w:rsidRPr="006D4634">
              <w:rPr>
                <w:rFonts w:ascii="Times New Roman" w:eastAsia="Quasi-LucidaBright" w:hAnsi="Times New Roman" w:cs="Times New Roman"/>
                <w:sz w:val="24"/>
                <w:szCs w:val="24"/>
              </w:rPr>
              <w:t>odczas rozmowy dokonuje selekcji informacji</w:t>
            </w:r>
          </w:p>
          <w:p w14:paraId="5BAA9D7F" w14:textId="77777777" w:rsidR="00313EE8" w:rsidRPr="006D4634" w:rsidRDefault="00313EE8" w:rsidP="00313EE8">
            <w:pPr>
              <w:spacing w:after="0" w:line="240" w:lineRule="auto"/>
              <w:rPr>
                <w:rFonts w:ascii="Times New Roman" w:eastAsia="Quasi-LucidaBright" w:hAnsi="Times New Roman" w:cs="Times New Roman"/>
                <w:sz w:val="24"/>
                <w:szCs w:val="24"/>
              </w:rPr>
            </w:pPr>
          </w:p>
          <w:p w14:paraId="792A2C36" w14:textId="77777777" w:rsidR="00313EE8" w:rsidRPr="006D4634" w:rsidRDefault="00313EE8" w:rsidP="00313EE8">
            <w:pPr>
              <w:autoSpaceDE w:val="0"/>
              <w:autoSpaceDN w:val="0"/>
              <w:adjustRightInd w:val="0"/>
              <w:spacing w:after="0" w:line="240" w:lineRule="auto"/>
              <w:rPr>
                <w:rFonts w:ascii="Times New Roman" w:eastAsia="Quasi-LucidaBright" w:hAnsi="Times New Roman" w:cs="Times New Roman"/>
                <w:sz w:val="24"/>
                <w:szCs w:val="24"/>
              </w:rPr>
            </w:pPr>
          </w:p>
          <w:p w14:paraId="61EF1C82" w14:textId="77777777" w:rsidR="00313EE8" w:rsidRPr="001E764A" w:rsidRDefault="00D14795" w:rsidP="00313EE8">
            <w:pPr>
              <w:numPr>
                <w:ilvl w:val="0"/>
                <w:numId w:val="15"/>
              </w:numPr>
              <w:autoSpaceDE w:val="0"/>
              <w:autoSpaceDN w:val="0"/>
              <w:adjustRightInd w:val="0"/>
              <w:spacing w:after="0" w:line="240" w:lineRule="auto"/>
              <w:rPr>
                <w:rFonts w:ascii="Times New Roman" w:eastAsia="Quasi-LucidaBright" w:hAnsi="Times New Roman" w:cs="Times New Roman"/>
                <w:sz w:val="24"/>
                <w:szCs w:val="24"/>
              </w:rPr>
            </w:pPr>
            <w:r w:rsidRPr="006D4634">
              <w:rPr>
                <w:rFonts w:ascii="Times New Roman" w:eastAsia="Quasi-LucidaBright" w:hAnsi="Times New Roman" w:cs="Times New Roman"/>
                <w:sz w:val="24"/>
                <w:szCs w:val="24"/>
              </w:rPr>
              <w:t>j</w:t>
            </w:r>
            <w:r w:rsidR="00313EE8" w:rsidRPr="006D4634">
              <w:rPr>
                <w:rFonts w:ascii="Times New Roman" w:eastAsia="Quasi-LucidaBright" w:hAnsi="Times New Roman" w:cs="Times New Roman"/>
                <w:sz w:val="24"/>
                <w:szCs w:val="24"/>
              </w:rPr>
              <w:t>ak w klasie IV oraz wypowiada się na temat intencji wyrażonych w</w:t>
            </w:r>
            <w:r w:rsidR="00D24E2A">
              <w:rPr>
                <w:rFonts w:ascii="Times New Roman" w:eastAsia="Quasi-LucidaBright" w:hAnsi="Times New Roman" w:cs="Times New Roman"/>
                <w:sz w:val="24"/>
                <w:szCs w:val="24"/>
              </w:rPr>
              <w:t> </w:t>
            </w:r>
            <w:r w:rsidR="00313EE8" w:rsidRPr="006D4634">
              <w:rPr>
                <w:rFonts w:ascii="Times New Roman" w:eastAsia="Quasi-LucidaBright" w:hAnsi="Times New Roman" w:cs="Times New Roman"/>
                <w:sz w:val="24"/>
                <w:szCs w:val="24"/>
              </w:rPr>
              <w:t>komunikatach innych osób i tekstach literackich</w:t>
            </w:r>
          </w:p>
          <w:p w14:paraId="2D25A209" w14:textId="77777777" w:rsidR="003A30D2" w:rsidRPr="006D4634" w:rsidRDefault="003A30D2" w:rsidP="00313EE8">
            <w:pPr>
              <w:autoSpaceDE w:val="0"/>
              <w:autoSpaceDN w:val="0"/>
              <w:adjustRightInd w:val="0"/>
              <w:spacing w:after="0" w:line="240" w:lineRule="auto"/>
              <w:rPr>
                <w:rFonts w:ascii="Times New Roman" w:hAnsi="Times New Roman" w:cs="Times New Roman"/>
                <w:sz w:val="24"/>
                <w:szCs w:val="24"/>
              </w:rPr>
            </w:pPr>
          </w:p>
          <w:p w14:paraId="17C601F2" w14:textId="77777777" w:rsidR="00313EE8" w:rsidRPr="006D4634" w:rsidRDefault="00D14795" w:rsidP="0032605C">
            <w:pPr>
              <w:numPr>
                <w:ilvl w:val="0"/>
                <w:numId w:val="15"/>
              </w:numPr>
              <w:autoSpaceDE w:val="0"/>
              <w:autoSpaceDN w:val="0"/>
              <w:adjustRightInd w:val="0"/>
              <w:spacing w:after="0" w:line="240" w:lineRule="auto"/>
              <w:rPr>
                <w:rFonts w:ascii="Times New Roman" w:eastAsia="Quasi-LucidaBright" w:hAnsi="Times New Roman" w:cs="Times New Roman"/>
                <w:sz w:val="24"/>
                <w:szCs w:val="24"/>
              </w:rPr>
            </w:pPr>
            <w:r w:rsidRPr="006D4634">
              <w:rPr>
                <w:rFonts w:ascii="Times New Roman" w:eastAsia="Quasi-LucidaBright" w:hAnsi="Times New Roman" w:cs="Times New Roman"/>
                <w:sz w:val="24"/>
                <w:szCs w:val="24"/>
              </w:rPr>
              <w:t>j</w:t>
            </w:r>
            <w:r w:rsidR="00313EE8" w:rsidRPr="006D4634">
              <w:rPr>
                <w:rFonts w:ascii="Times New Roman" w:eastAsia="Quasi-LucidaBright" w:hAnsi="Times New Roman" w:cs="Times New Roman"/>
                <w:sz w:val="24"/>
                <w:szCs w:val="24"/>
              </w:rPr>
              <w:t>ak w klasie IV oraz opisuje swoje przeżycia związane z sytuacją typową</w:t>
            </w:r>
          </w:p>
          <w:p w14:paraId="2245701E" w14:textId="77777777" w:rsidR="00313EE8" w:rsidRPr="006D4634" w:rsidRDefault="00313EE8" w:rsidP="00313EE8">
            <w:pPr>
              <w:autoSpaceDE w:val="0"/>
              <w:autoSpaceDN w:val="0"/>
              <w:adjustRightInd w:val="0"/>
              <w:spacing w:after="0" w:line="240" w:lineRule="auto"/>
              <w:rPr>
                <w:rFonts w:ascii="Times New Roman" w:eastAsia="Quasi-LucidaBright" w:hAnsi="Times New Roman" w:cs="Times New Roman"/>
                <w:sz w:val="24"/>
                <w:szCs w:val="24"/>
              </w:rPr>
            </w:pPr>
          </w:p>
          <w:p w14:paraId="5CEAE226" w14:textId="77777777" w:rsidR="00313EE8" w:rsidRPr="006D4634" w:rsidRDefault="0019141D" w:rsidP="0032605C">
            <w:pPr>
              <w:numPr>
                <w:ilvl w:val="0"/>
                <w:numId w:val="15"/>
              </w:numPr>
              <w:autoSpaceDE w:val="0"/>
              <w:autoSpaceDN w:val="0"/>
              <w:adjustRightInd w:val="0"/>
              <w:spacing w:after="0" w:line="240" w:lineRule="auto"/>
              <w:rPr>
                <w:rFonts w:ascii="Times New Roman" w:eastAsia="Quasi-LucidaBright" w:hAnsi="Times New Roman" w:cs="Times New Roman"/>
                <w:sz w:val="24"/>
                <w:szCs w:val="24"/>
              </w:rPr>
            </w:pPr>
            <w:r w:rsidRPr="006D4634">
              <w:rPr>
                <w:rFonts w:ascii="Times New Roman" w:eastAsia="Quasi-LucidaBright" w:hAnsi="Times New Roman" w:cs="Times New Roman"/>
                <w:sz w:val="24"/>
                <w:szCs w:val="24"/>
              </w:rPr>
              <w:t>j</w:t>
            </w:r>
            <w:r w:rsidR="00313EE8" w:rsidRPr="006D4634">
              <w:rPr>
                <w:rFonts w:ascii="Times New Roman" w:eastAsia="Quasi-LucidaBright" w:hAnsi="Times New Roman" w:cs="Times New Roman"/>
                <w:sz w:val="24"/>
                <w:szCs w:val="24"/>
              </w:rPr>
              <w:t>ak w klasie IV oraz charakteryzuje postać literacką</w:t>
            </w:r>
          </w:p>
          <w:p w14:paraId="39F2AEEF" w14:textId="77777777" w:rsidR="00313EE8" w:rsidRPr="006D4634" w:rsidRDefault="00313EE8" w:rsidP="00313EE8">
            <w:pPr>
              <w:autoSpaceDE w:val="0"/>
              <w:autoSpaceDN w:val="0"/>
              <w:adjustRightInd w:val="0"/>
              <w:spacing w:after="0" w:line="240" w:lineRule="auto"/>
              <w:rPr>
                <w:rFonts w:ascii="Times New Roman" w:eastAsia="Quasi-LucidaBright" w:hAnsi="Times New Roman" w:cs="Times New Roman"/>
                <w:sz w:val="24"/>
                <w:szCs w:val="24"/>
              </w:rPr>
            </w:pPr>
          </w:p>
          <w:p w14:paraId="2E2DEC94" w14:textId="77777777" w:rsidR="00313EE8" w:rsidRPr="006D4634" w:rsidRDefault="00313EE8" w:rsidP="00313EE8">
            <w:pPr>
              <w:autoSpaceDE w:val="0"/>
              <w:autoSpaceDN w:val="0"/>
              <w:adjustRightInd w:val="0"/>
              <w:spacing w:after="0" w:line="240" w:lineRule="auto"/>
              <w:rPr>
                <w:rFonts w:ascii="Times New Roman" w:eastAsia="Quasi-LucidaBright" w:hAnsi="Times New Roman" w:cs="Times New Roman"/>
                <w:sz w:val="24"/>
                <w:szCs w:val="24"/>
              </w:rPr>
            </w:pPr>
          </w:p>
          <w:p w14:paraId="32D9B6DE" w14:textId="77777777" w:rsidR="00313EE8" w:rsidRPr="006D4634" w:rsidRDefault="00313EE8" w:rsidP="00313EE8">
            <w:pPr>
              <w:autoSpaceDE w:val="0"/>
              <w:autoSpaceDN w:val="0"/>
              <w:adjustRightInd w:val="0"/>
              <w:spacing w:after="0" w:line="240" w:lineRule="auto"/>
              <w:rPr>
                <w:rFonts w:ascii="Times New Roman" w:eastAsia="Quasi-LucidaBright" w:hAnsi="Times New Roman" w:cs="Times New Roman"/>
                <w:sz w:val="24"/>
                <w:szCs w:val="24"/>
              </w:rPr>
            </w:pPr>
          </w:p>
          <w:p w14:paraId="654938F7" w14:textId="77777777" w:rsidR="00313EE8" w:rsidRPr="006D4634" w:rsidRDefault="00313EE8" w:rsidP="00313EE8">
            <w:pPr>
              <w:autoSpaceDE w:val="0"/>
              <w:autoSpaceDN w:val="0"/>
              <w:adjustRightInd w:val="0"/>
              <w:spacing w:after="0" w:line="240" w:lineRule="auto"/>
              <w:rPr>
                <w:rFonts w:ascii="Times New Roman" w:eastAsia="Quasi-LucidaBright" w:hAnsi="Times New Roman" w:cs="Times New Roman"/>
                <w:sz w:val="24"/>
                <w:szCs w:val="24"/>
              </w:rPr>
            </w:pPr>
          </w:p>
          <w:p w14:paraId="451B3F29" w14:textId="77777777" w:rsidR="00313EE8" w:rsidRPr="006D4634" w:rsidRDefault="00313EE8" w:rsidP="00313EE8">
            <w:pPr>
              <w:autoSpaceDE w:val="0"/>
              <w:autoSpaceDN w:val="0"/>
              <w:adjustRightInd w:val="0"/>
              <w:spacing w:after="0" w:line="240" w:lineRule="auto"/>
              <w:rPr>
                <w:rFonts w:ascii="Times New Roman" w:eastAsia="Quasi-LucidaBright" w:hAnsi="Times New Roman" w:cs="Times New Roman"/>
                <w:sz w:val="24"/>
                <w:szCs w:val="24"/>
              </w:rPr>
            </w:pPr>
          </w:p>
          <w:p w14:paraId="4152E328" w14:textId="77777777" w:rsidR="00313EE8" w:rsidRPr="006D4634" w:rsidRDefault="00313EE8" w:rsidP="00313EE8">
            <w:pPr>
              <w:autoSpaceDE w:val="0"/>
              <w:autoSpaceDN w:val="0"/>
              <w:adjustRightInd w:val="0"/>
              <w:spacing w:after="0" w:line="240" w:lineRule="auto"/>
              <w:rPr>
                <w:rFonts w:ascii="Times New Roman" w:eastAsia="Quasi-LucidaBright" w:hAnsi="Times New Roman" w:cs="Times New Roman"/>
                <w:sz w:val="24"/>
                <w:szCs w:val="24"/>
              </w:rPr>
            </w:pPr>
          </w:p>
          <w:p w14:paraId="23E15883" w14:textId="77777777" w:rsidR="0019141D" w:rsidRDefault="0019141D" w:rsidP="00313EE8">
            <w:pPr>
              <w:autoSpaceDE w:val="0"/>
              <w:autoSpaceDN w:val="0"/>
              <w:adjustRightInd w:val="0"/>
              <w:spacing w:after="0" w:line="240" w:lineRule="auto"/>
              <w:rPr>
                <w:rFonts w:ascii="Times New Roman" w:eastAsia="Quasi-LucidaBright" w:hAnsi="Times New Roman" w:cs="Times New Roman"/>
                <w:sz w:val="24"/>
                <w:szCs w:val="24"/>
              </w:rPr>
            </w:pPr>
          </w:p>
          <w:p w14:paraId="170D7169" w14:textId="77777777" w:rsidR="003A30D2" w:rsidRPr="006D4634" w:rsidRDefault="003A30D2" w:rsidP="00313EE8">
            <w:pPr>
              <w:autoSpaceDE w:val="0"/>
              <w:autoSpaceDN w:val="0"/>
              <w:adjustRightInd w:val="0"/>
              <w:spacing w:after="0" w:line="240" w:lineRule="auto"/>
              <w:rPr>
                <w:rFonts w:ascii="Times New Roman" w:eastAsia="Quasi-LucidaBright" w:hAnsi="Times New Roman" w:cs="Times New Roman"/>
                <w:sz w:val="24"/>
                <w:szCs w:val="24"/>
              </w:rPr>
            </w:pPr>
          </w:p>
          <w:p w14:paraId="79C4781F" w14:textId="77777777" w:rsidR="00313EE8" w:rsidRPr="006D4634" w:rsidRDefault="0019141D" w:rsidP="0032605C">
            <w:pPr>
              <w:numPr>
                <w:ilvl w:val="0"/>
                <w:numId w:val="15"/>
              </w:numPr>
              <w:autoSpaceDE w:val="0"/>
              <w:autoSpaceDN w:val="0"/>
              <w:adjustRightInd w:val="0"/>
              <w:spacing w:after="0" w:line="240" w:lineRule="auto"/>
              <w:rPr>
                <w:rFonts w:ascii="Times New Roman" w:eastAsia="Quasi-LucidaBright" w:hAnsi="Times New Roman" w:cs="Times New Roman"/>
                <w:sz w:val="24"/>
                <w:szCs w:val="24"/>
              </w:rPr>
            </w:pPr>
            <w:r w:rsidRPr="006D4634">
              <w:rPr>
                <w:rFonts w:ascii="Times New Roman" w:eastAsia="Quasi-LucidaBright" w:hAnsi="Times New Roman" w:cs="Times New Roman"/>
                <w:sz w:val="24"/>
                <w:szCs w:val="24"/>
              </w:rPr>
              <w:t>j</w:t>
            </w:r>
            <w:r w:rsidR="00313EE8" w:rsidRPr="006D4634">
              <w:rPr>
                <w:rFonts w:ascii="Times New Roman" w:eastAsia="Quasi-LucidaBright" w:hAnsi="Times New Roman" w:cs="Times New Roman"/>
                <w:sz w:val="24"/>
                <w:szCs w:val="24"/>
              </w:rPr>
              <w:t>ak w klasie IV oraz stosuje w opisie słownictwo nacechowane emocjonalnie, porównania, epitety</w:t>
            </w:r>
          </w:p>
          <w:p w14:paraId="01413933" w14:textId="77777777" w:rsidR="00313EE8" w:rsidRPr="006D4634" w:rsidRDefault="00313EE8" w:rsidP="00313EE8">
            <w:pPr>
              <w:autoSpaceDE w:val="0"/>
              <w:autoSpaceDN w:val="0"/>
              <w:adjustRightInd w:val="0"/>
              <w:spacing w:after="0" w:line="240" w:lineRule="auto"/>
              <w:ind w:left="360"/>
              <w:rPr>
                <w:rFonts w:ascii="Times New Roman" w:eastAsia="Quasi-LucidaBright" w:hAnsi="Times New Roman" w:cs="Times New Roman"/>
                <w:sz w:val="24"/>
                <w:szCs w:val="24"/>
              </w:rPr>
            </w:pPr>
          </w:p>
          <w:p w14:paraId="3E3BF76D" w14:textId="77777777" w:rsidR="00EC7930" w:rsidRPr="006D4634" w:rsidRDefault="00EC7930" w:rsidP="00313EE8">
            <w:pPr>
              <w:autoSpaceDE w:val="0"/>
              <w:autoSpaceDN w:val="0"/>
              <w:adjustRightInd w:val="0"/>
              <w:spacing w:after="0" w:line="240" w:lineRule="auto"/>
              <w:rPr>
                <w:rFonts w:ascii="Times New Roman" w:eastAsia="Quasi-LucidaBright" w:hAnsi="Times New Roman" w:cs="Times New Roman"/>
                <w:sz w:val="24"/>
                <w:szCs w:val="24"/>
              </w:rPr>
            </w:pPr>
          </w:p>
          <w:p w14:paraId="1D8FD649" w14:textId="77777777" w:rsidR="003A30D2" w:rsidRDefault="003A30D2" w:rsidP="001E764A">
            <w:pPr>
              <w:autoSpaceDE w:val="0"/>
              <w:autoSpaceDN w:val="0"/>
              <w:adjustRightInd w:val="0"/>
              <w:spacing w:after="0" w:line="240" w:lineRule="auto"/>
              <w:rPr>
                <w:rFonts w:ascii="Times New Roman" w:eastAsia="Quasi-LucidaBright" w:hAnsi="Times New Roman" w:cs="Times New Roman"/>
                <w:sz w:val="24"/>
                <w:szCs w:val="24"/>
              </w:rPr>
            </w:pPr>
          </w:p>
          <w:p w14:paraId="2C848CE0" w14:textId="77777777" w:rsidR="00E54765" w:rsidRDefault="00E54765" w:rsidP="001E764A">
            <w:pPr>
              <w:autoSpaceDE w:val="0"/>
              <w:autoSpaceDN w:val="0"/>
              <w:adjustRightInd w:val="0"/>
              <w:spacing w:after="0" w:line="240" w:lineRule="auto"/>
              <w:rPr>
                <w:rFonts w:ascii="Times New Roman" w:eastAsia="Quasi-LucidaBright" w:hAnsi="Times New Roman" w:cs="Times New Roman"/>
                <w:sz w:val="24"/>
                <w:szCs w:val="24"/>
              </w:rPr>
            </w:pPr>
          </w:p>
          <w:p w14:paraId="741D4304" w14:textId="77777777" w:rsidR="00E54765" w:rsidRPr="006D4634" w:rsidRDefault="00E54765" w:rsidP="001E764A">
            <w:pPr>
              <w:autoSpaceDE w:val="0"/>
              <w:autoSpaceDN w:val="0"/>
              <w:adjustRightInd w:val="0"/>
              <w:spacing w:after="0" w:line="240" w:lineRule="auto"/>
              <w:rPr>
                <w:rFonts w:ascii="Times New Roman" w:eastAsia="Quasi-LucidaBright" w:hAnsi="Times New Roman" w:cs="Times New Roman"/>
                <w:sz w:val="24"/>
                <w:szCs w:val="24"/>
              </w:rPr>
            </w:pPr>
          </w:p>
          <w:p w14:paraId="321C6A9D" w14:textId="77777777" w:rsidR="00EC7930" w:rsidRPr="00795319" w:rsidRDefault="002329D3" w:rsidP="00795319">
            <w:pPr>
              <w:numPr>
                <w:ilvl w:val="0"/>
                <w:numId w:val="15"/>
              </w:numPr>
              <w:autoSpaceDE w:val="0"/>
              <w:autoSpaceDN w:val="0"/>
              <w:adjustRightInd w:val="0"/>
              <w:spacing w:after="0" w:line="240" w:lineRule="auto"/>
              <w:rPr>
                <w:rFonts w:ascii="Times New Roman" w:eastAsia="Quasi-LucidaBright" w:hAnsi="Times New Roman" w:cs="Times New Roman"/>
                <w:sz w:val="24"/>
                <w:szCs w:val="24"/>
              </w:rPr>
            </w:pPr>
            <w:r w:rsidRPr="006D4634">
              <w:rPr>
                <w:rFonts w:ascii="Times New Roman" w:eastAsia="Quasi-LucidaBright" w:hAnsi="Times New Roman" w:cs="Times New Roman"/>
                <w:sz w:val="24"/>
                <w:szCs w:val="24"/>
              </w:rPr>
              <w:t xml:space="preserve">jak w klasach poprzednich oraz </w:t>
            </w:r>
            <w:r w:rsidR="00313EE8" w:rsidRPr="006D4634">
              <w:rPr>
                <w:rFonts w:ascii="Times New Roman" w:eastAsia="Quasi-LucidaBright" w:hAnsi="Times New Roman" w:cs="Times New Roman"/>
                <w:sz w:val="24"/>
                <w:szCs w:val="24"/>
              </w:rPr>
              <w:t>tworzy uporządko</w:t>
            </w:r>
            <w:r w:rsidR="00D22DBE">
              <w:rPr>
                <w:rFonts w:ascii="Times New Roman" w:eastAsia="Quasi-LucidaBright" w:hAnsi="Times New Roman" w:cs="Times New Roman"/>
                <w:sz w:val="24"/>
                <w:szCs w:val="24"/>
              </w:rPr>
              <w:softHyphen/>
            </w:r>
            <w:r w:rsidR="00313EE8" w:rsidRPr="006D4634">
              <w:rPr>
                <w:rFonts w:ascii="Times New Roman" w:eastAsia="Quasi-LucidaBright" w:hAnsi="Times New Roman" w:cs="Times New Roman"/>
                <w:sz w:val="24"/>
                <w:szCs w:val="24"/>
              </w:rPr>
              <w:t>waną kompozycyjnie, logiczną i spójną wypo</w:t>
            </w:r>
            <w:r w:rsidR="00D22DBE">
              <w:rPr>
                <w:rFonts w:ascii="Times New Roman" w:eastAsia="Quasi-LucidaBright" w:hAnsi="Times New Roman" w:cs="Times New Roman"/>
                <w:sz w:val="24"/>
                <w:szCs w:val="24"/>
              </w:rPr>
              <w:softHyphen/>
            </w:r>
            <w:r w:rsidR="00313EE8" w:rsidRPr="006D4634">
              <w:rPr>
                <w:rFonts w:ascii="Times New Roman" w:eastAsia="Quasi-LucidaBright" w:hAnsi="Times New Roman" w:cs="Times New Roman"/>
                <w:sz w:val="24"/>
                <w:szCs w:val="24"/>
              </w:rPr>
              <w:t>wiedź</w:t>
            </w:r>
            <w:r w:rsidR="003635CD" w:rsidRPr="006D4634">
              <w:rPr>
                <w:rFonts w:ascii="Times New Roman" w:eastAsia="Quasi-LucidaBright" w:hAnsi="Times New Roman" w:cs="Times New Roman"/>
                <w:sz w:val="24"/>
                <w:szCs w:val="24"/>
              </w:rPr>
              <w:t xml:space="preserve">, zna zasady budowy akapitów i rozumie ich funkcje w tworzeniu całości myślowej </w:t>
            </w:r>
          </w:p>
          <w:p w14:paraId="0732D671" w14:textId="77777777" w:rsidR="00313EE8" w:rsidRPr="006D4634" w:rsidRDefault="00313EE8" w:rsidP="00313EE8">
            <w:pPr>
              <w:autoSpaceDE w:val="0"/>
              <w:autoSpaceDN w:val="0"/>
              <w:adjustRightInd w:val="0"/>
              <w:spacing w:after="0" w:line="240" w:lineRule="auto"/>
              <w:rPr>
                <w:rFonts w:ascii="Times New Roman" w:eastAsia="Quasi-LucidaBright" w:hAnsi="Times New Roman" w:cs="Times New Roman"/>
                <w:sz w:val="24"/>
                <w:szCs w:val="24"/>
              </w:rPr>
            </w:pPr>
          </w:p>
          <w:p w14:paraId="44595284" w14:textId="2406E313" w:rsidR="00313EE8" w:rsidRPr="006D4634" w:rsidRDefault="000A201F" w:rsidP="0032605C">
            <w:pPr>
              <w:numPr>
                <w:ilvl w:val="0"/>
                <w:numId w:val="15"/>
              </w:numPr>
              <w:autoSpaceDE w:val="0"/>
              <w:autoSpaceDN w:val="0"/>
              <w:adjustRightInd w:val="0"/>
              <w:spacing w:after="0" w:line="240" w:lineRule="auto"/>
              <w:rPr>
                <w:rFonts w:ascii="Times New Roman" w:eastAsia="Quasi-LucidaBright" w:hAnsi="Times New Roman" w:cs="Times New Roman"/>
                <w:sz w:val="24"/>
                <w:szCs w:val="24"/>
              </w:rPr>
            </w:pPr>
            <w:r w:rsidRPr="006D4634">
              <w:rPr>
                <w:rFonts w:ascii="Times New Roman" w:eastAsia="Quasi-LucidaBright" w:hAnsi="Times New Roman" w:cs="Times New Roman"/>
                <w:sz w:val="24"/>
                <w:szCs w:val="24"/>
              </w:rPr>
              <w:t>j</w:t>
            </w:r>
            <w:r w:rsidR="00313EE8" w:rsidRPr="006D4634">
              <w:rPr>
                <w:rFonts w:ascii="Times New Roman" w:eastAsia="Quasi-LucidaBright" w:hAnsi="Times New Roman" w:cs="Times New Roman"/>
                <w:sz w:val="24"/>
                <w:szCs w:val="24"/>
              </w:rPr>
              <w:t>ak w klasie IV oraz rzeźb</w:t>
            </w:r>
            <w:r w:rsidR="00182878">
              <w:rPr>
                <w:rFonts w:ascii="Times New Roman" w:eastAsia="Quasi-LucidaBright" w:hAnsi="Times New Roman" w:cs="Times New Roman"/>
                <w:sz w:val="24"/>
                <w:szCs w:val="24"/>
              </w:rPr>
              <w:t>ę</w:t>
            </w:r>
            <w:r w:rsidR="00313EE8" w:rsidRPr="006D4634">
              <w:rPr>
                <w:rFonts w:ascii="Times New Roman" w:eastAsia="Quasi-LucidaBright" w:hAnsi="Times New Roman" w:cs="Times New Roman"/>
                <w:sz w:val="24"/>
                <w:szCs w:val="24"/>
              </w:rPr>
              <w:t>, budowl</w:t>
            </w:r>
            <w:r w:rsidR="00182878">
              <w:rPr>
                <w:rFonts w:ascii="Times New Roman" w:eastAsia="Quasi-LucidaBright" w:hAnsi="Times New Roman" w:cs="Times New Roman"/>
                <w:sz w:val="24"/>
                <w:szCs w:val="24"/>
              </w:rPr>
              <w:t>ę</w:t>
            </w:r>
          </w:p>
          <w:p w14:paraId="31BF64E6" w14:textId="77777777" w:rsidR="00313EE8" w:rsidRPr="006D4634" w:rsidRDefault="00313EE8" w:rsidP="00313EE8">
            <w:pPr>
              <w:autoSpaceDE w:val="0"/>
              <w:autoSpaceDN w:val="0"/>
              <w:adjustRightInd w:val="0"/>
              <w:spacing w:after="0" w:line="240" w:lineRule="auto"/>
              <w:ind w:left="360"/>
              <w:rPr>
                <w:rFonts w:ascii="Times New Roman" w:eastAsia="Quasi-LucidaBright" w:hAnsi="Times New Roman" w:cs="Times New Roman"/>
                <w:sz w:val="24"/>
                <w:szCs w:val="24"/>
              </w:rPr>
            </w:pPr>
          </w:p>
          <w:p w14:paraId="168EA852" w14:textId="77777777" w:rsidR="00313EE8" w:rsidRPr="006D4634" w:rsidRDefault="00313EE8" w:rsidP="00313EE8">
            <w:pPr>
              <w:autoSpaceDE w:val="0"/>
              <w:autoSpaceDN w:val="0"/>
              <w:adjustRightInd w:val="0"/>
              <w:spacing w:after="0" w:line="240" w:lineRule="auto"/>
              <w:rPr>
                <w:rFonts w:ascii="Times New Roman" w:eastAsia="Quasi-LucidaBright" w:hAnsi="Times New Roman" w:cs="Times New Roman"/>
                <w:sz w:val="24"/>
                <w:szCs w:val="24"/>
              </w:rPr>
            </w:pPr>
          </w:p>
          <w:p w14:paraId="79DC0051" w14:textId="77777777" w:rsidR="00313EE8" w:rsidRPr="006D4634" w:rsidRDefault="00313EE8" w:rsidP="00313EE8">
            <w:pPr>
              <w:autoSpaceDE w:val="0"/>
              <w:autoSpaceDN w:val="0"/>
              <w:adjustRightInd w:val="0"/>
              <w:spacing w:after="0" w:line="240" w:lineRule="auto"/>
              <w:rPr>
                <w:rFonts w:ascii="Times New Roman" w:eastAsia="Quasi-LucidaBright" w:hAnsi="Times New Roman" w:cs="Times New Roman"/>
                <w:sz w:val="24"/>
                <w:szCs w:val="24"/>
              </w:rPr>
            </w:pPr>
          </w:p>
          <w:p w14:paraId="08051BEA" w14:textId="77777777" w:rsidR="00FE50C8" w:rsidRPr="006D4634" w:rsidRDefault="00FE50C8" w:rsidP="00313EE8">
            <w:pPr>
              <w:autoSpaceDE w:val="0"/>
              <w:autoSpaceDN w:val="0"/>
              <w:adjustRightInd w:val="0"/>
              <w:spacing w:after="0" w:line="240" w:lineRule="auto"/>
              <w:rPr>
                <w:rFonts w:ascii="Times New Roman" w:eastAsia="Quasi-LucidaBright" w:hAnsi="Times New Roman" w:cs="Times New Roman"/>
                <w:sz w:val="24"/>
                <w:szCs w:val="24"/>
              </w:rPr>
            </w:pPr>
          </w:p>
          <w:p w14:paraId="470C967B" w14:textId="77777777" w:rsidR="00FE50C8" w:rsidRPr="006D4634" w:rsidRDefault="00FE50C8" w:rsidP="00313EE8">
            <w:pPr>
              <w:autoSpaceDE w:val="0"/>
              <w:autoSpaceDN w:val="0"/>
              <w:adjustRightInd w:val="0"/>
              <w:spacing w:after="0" w:line="240" w:lineRule="auto"/>
              <w:rPr>
                <w:rFonts w:ascii="Times New Roman" w:eastAsia="Quasi-LucidaBright" w:hAnsi="Times New Roman" w:cs="Times New Roman"/>
                <w:sz w:val="24"/>
                <w:szCs w:val="24"/>
              </w:rPr>
            </w:pPr>
          </w:p>
          <w:p w14:paraId="48F5C88C" w14:textId="77777777" w:rsidR="00FE50C8" w:rsidRPr="006D4634" w:rsidRDefault="00FE50C8" w:rsidP="00313EE8">
            <w:pPr>
              <w:autoSpaceDE w:val="0"/>
              <w:autoSpaceDN w:val="0"/>
              <w:adjustRightInd w:val="0"/>
              <w:spacing w:after="0" w:line="240" w:lineRule="auto"/>
              <w:rPr>
                <w:rFonts w:ascii="Times New Roman" w:eastAsia="Quasi-LucidaBright" w:hAnsi="Times New Roman" w:cs="Times New Roman"/>
                <w:sz w:val="24"/>
                <w:szCs w:val="24"/>
              </w:rPr>
            </w:pPr>
          </w:p>
          <w:p w14:paraId="181B70DD" w14:textId="77777777" w:rsidR="00FE50C8" w:rsidRPr="006D4634" w:rsidRDefault="00FE50C8" w:rsidP="00313EE8">
            <w:pPr>
              <w:autoSpaceDE w:val="0"/>
              <w:autoSpaceDN w:val="0"/>
              <w:adjustRightInd w:val="0"/>
              <w:spacing w:after="0" w:line="240" w:lineRule="auto"/>
              <w:rPr>
                <w:rFonts w:ascii="Times New Roman" w:eastAsia="Quasi-LucidaBright" w:hAnsi="Times New Roman" w:cs="Times New Roman"/>
                <w:sz w:val="24"/>
                <w:szCs w:val="24"/>
              </w:rPr>
            </w:pPr>
          </w:p>
          <w:p w14:paraId="6FC58521" w14:textId="77777777" w:rsidR="00313EE8" w:rsidRPr="00D22DBE" w:rsidRDefault="00020A3D" w:rsidP="009F303C">
            <w:pPr>
              <w:numPr>
                <w:ilvl w:val="0"/>
                <w:numId w:val="15"/>
              </w:numPr>
              <w:autoSpaceDE w:val="0"/>
              <w:autoSpaceDN w:val="0"/>
              <w:adjustRightInd w:val="0"/>
              <w:spacing w:after="0" w:line="240" w:lineRule="auto"/>
              <w:rPr>
                <w:rFonts w:ascii="Times New Roman" w:eastAsia="Quasi-LucidaBright" w:hAnsi="Times New Roman" w:cs="Times New Roman"/>
                <w:sz w:val="24"/>
                <w:szCs w:val="24"/>
              </w:rPr>
            </w:pPr>
            <w:r w:rsidRPr="00D22DBE">
              <w:rPr>
                <w:rFonts w:ascii="Times New Roman" w:eastAsia="Quasi-LucidaBright" w:hAnsi="Times New Roman" w:cs="Times New Roman"/>
                <w:sz w:val="24"/>
                <w:szCs w:val="24"/>
              </w:rPr>
              <w:t>j</w:t>
            </w:r>
            <w:r w:rsidR="00313EE8" w:rsidRPr="00D22DBE">
              <w:rPr>
                <w:rFonts w:ascii="Times New Roman" w:eastAsia="Quasi-LucidaBright" w:hAnsi="Times New Roman" w:cs="Times New Roman"/>
                <w:sz w:val="24"/>
                <w:szCs w:val="24"/>
              </w:rPr>
              <w:t>ak w klasie IV oraz stosuje słownictwo wyrażające stosunek odbiorcy wobec dzieła</w:t>
            </w:r>
          </w:p>
          <w:p w14:paraId="079141B2" w14:textId="77777777" w:rsidR="00313EE8" w:rsidRPr="006D4634" w:rsidRDefault="00313EE8" w:rsidP="00313EE8">
            <w:pPr>
              <w:autoSpaceDE w:val="0"/>
              <w:autoSpaceDN w:val="0"/>
              <w:adjustRightInd w:val="0"/>
              <w:spacing w:after="0" w:line="240" w:lineRule="auto"/>
              <w:ind w:left="360"/>
              <w:rPr>
                <w:rFonts w:ascii="Times New Roman" w:eastAsia="Quasi-LucidaBright" w:hAnsi="Times New Roman" w:cs="Times New Roman"/>
                <w:sz w:val="24"/>
                <w:szCs w:val="24"/>
              </w:rPr>
            </w:pPr>
          </w:p>
          <w:p w14:paraId="6A920322" w14:textId="77777777" w:rsidR="00313EE8" w:rsidRPr="006D4634" w:rsidRDefault="00313EE8" w:rsidP="00313EE8">
            <w:pPr>
              <w:autoSpaceDE w:val="0"/>
              <w:autoSpaceDN w:val="0"/>
              <w:adjustRightInd w:val="0"/>
              <w:spacing w:after="0" w:line="240" w:lineRule="auto"/>
              <w:rPr>
                <w:rFonts w:ascii="Times New Roman" w:eastAsia="Quasi-LucidaBright" w:hAnsi="Times New Roman" w:cs="Times New Roman"/>
                <w:sz w:val="24"/>
                <w:szCs w:val="24"/>
              </w:rPr>
            </w:pPr>
          </w:p>
          <w:p w14:paraId="7E8F1567" w14:textId="77777777" w:rsidR="00313EE8" w:rsidRPr="006D4634" w:rsidRDefault="00313EE8" w:rsidP="00313EE8">
            <w:pPr>
              <w:autoSpaceDE w:val="0"/>
              <w:autoSpaceDN w:val="0"/>
              <w:adjustRightInd w:val="0"/>
              <w:spacing w:after="0" w:line="240" w:lineRule="auto"/>
              <w:rPr>
                <w:rFonts w:ascii="Times New Roman" w:eastAsia="Quasi-LucidaBright" w:hAnsi="Times New Roman" w:cs="Times New Roman"/>
                <w:sz w:val="24"/>
                <w:szCs w:val="24"/>
              </w:rPr>
            </w:pPr>
          </w:p>
          <w:p w14:paraId="5234F964" w14:textId="77777777" w:rsidR="00313EE8" w:rsidRPr="006D4634" w:rsidRDefault="00313EE8" w:rsidP="00313EE8">
            <w:pPr>
              <w:autoSpaceDE w:val="0"/>
              <w:autoSpaceDN w:val="0"/>
              <w:adjustRightInd w:val="0"/>
              <w:spacing w:after="0" w:line="240" w:lineRule="auto"/>
              <w:ind w:left="360"/>
              <w:rPr>
                <w:rFonts w:ascii="Times New Roman" w:eastAsia="Quasi-LucidaBright" w:hAnsi="Times New Roman" w:cs="Times New Roman"/>
                <w:sz w:val="24"/>
                <w:szCs w:val="24"/>
              </w:rPr>
            </w:pPr>
          </w:p>
          <w:p w14:paraId="55505D99" w14:textId="77777777" w:rsidR="00313EE8" w:rsidRPr="006D4634" w:rsidRDefault="00020A3D" w:rsidP="0032605C">
            <w:pPr>
              <w:numPr>
                <w:ilvl w:val="0"/>
                <w:numId w:val="15"/>
              </w:numPr>
              <w:autoSpaceDE w:val="0"/>
              <w:autoSpaceDN w:val="0"/>
              <w:adjustRightInd w:val="0"/>
              <w:spacing w:after="0" w:line="240" w:lineRule="auto"/>
              <w:rPr>
                <w:rFonts w:ascii="Times New Roman" w:eastAsia="Quasi-LucidaBright" w:hAnsi="Times New Roman" w:cs="Times New Roman"/>
                <w:sz w:val="24"/>
                <w:szCs w:val="24"/>
              </w:rPr>
            </w:pPr>
            <w:r w:rsidRPr="006D4634">
              <w:rPr>
                <w:rFonts w:ascii="Times New Roman" w:eastAsia="Quasi-LucidaBright" w:hAnsi="Times New Roman" w:cs="Times New Roman"/>
                <w:sz w:val="24"/>
                <w:szCs w:val="24"/>
              </w:rPr>
              <w:t>j</w:t>
            </w:r>
            <w:r w:rsidR="00313EE8" w:rsidRPr="006D4634">
              <w:rPr>
                <w:rFonts w:ascii="Times New Roman" w:eastAsia="Quasi-LucidaBright" w:hAnsi="Times New Roman" w:cs="Times New Roman"/>
                <w:sz w:val="24"/>
                <w:szCs w:val="24"/>
              </w:rPr>
              <w:t>ak w klasie IV oraz instrukcja, ogłoszenie, dedykacja, zaproszenie, podziękowanie, ogłoszenie, krótka relacja</w:t>
            </w:r>
          </w:p>
          <w:p w14:paraId="0723A27C" w14:textId="77777777" w:rsidR="003A30D2" w:rsidRPr="006D4634" w:rsidRDefault="003A30D2" w:rsidP="00313EE8">
            <w:pPr>
              <w:autoSpaceDE w:val="0"/>
              <w:autoSpaceDN w:val="0"/>
              <w:adjustRightInd w:val="0"/>
              <w:spacing w:after="0" w:line="240" w:lineRule="auto"/>
              <w:rPr>
                <w:rFonts w:ascii="Times New Roman" w:eastAsia="Quasi-LucidaBright" w:hAnsi="Times New Roman" w:cs="Times New Roman"/>
                <w:sz w:val="24"/>
                <w:szCs w:val="24"/>
              </w:rPr>
            </w:pPr>
          </w:p>
          <w:p w14:paraId="7D1D11BC" w14:textId="77777777" w:rsidR="00753565" w:rsidRPr="006D4634" w:rsidRDefault="007123D0" w:rsidP="0032605C">
            <w:pPr>
              <w:numPr>
                <w:ilvl w:val="0"/>
                <w:numId w:val="15"/>
              </w:numPr>
              <w:autoSpaceDE w:val="0"/>
              <w:autoSpaceDN w:val="0"/>
              <w:adjustRightInd w:val="0"/>
              <w:spacing w:after="0" w:line="240" w:lineRule="auto"/>
              <w:rPr>
                <w:rFonts w:ascii="Times New Roman" w:eastAsia="Quasi-LucidaBright" w:hAnsi="Times New Roman" w:cs="Times New Roman"/>
                <w:sz w:val="24"/>
                <w:szCs w:val="24"/>
              </w:rPr>
            </w:pPr>
            <w:r w:rsidRPr="006D4634">
              <w:rPr>
                <w:rFonts w:ascii="Times New Roman" w:eastAsia="Quasi-LucidaBright" w:hAnsi="Times New Roman" w:cs="Times New Roman"/>
                <w:sz w:val="24"/>
                <w:szCs w:val="24"/>
              </w:rPr>
              <w:t>j</w:t>
            </w:r>
            <w:r w:rsidR="00313EE8" w:rsidRPr="006D4634">
              <w:rPr>
                <w:rFonts w:ascii="Times New Roman" w:eastAsia="Quasi-LucidaBright" w:hAnsi="Times New Roman" w:cs="Times New Roman"/>
                <w:sz w:val="24"/>
                <w:szCs w:val="24"/>
              </w:rPr>
              <w:t>ak w klasie IV oraz stosuje w opowiadaniu różnego typu wypowiedzenia, wzbogaca je o elementy opisu przedmiotu, miejsca, wyglądu bohatera</w:t>
            </w:r>
          </w:p>
          <w:p w14:paraId="5F3E5D52" w14:textId="77777777" w:rsidR="00785953" w:rsidRPr="00E32E3B" w:rsidRDefault="00785953" w:rsidP="00785953">
            <w:pPr>
              <w:numPr>
                <w:ilvl w:val="0"/>
                <w:numId w:val="17"/>
              </w:numPr>
              <w:autoSpaceDE w:val="0"/>
              <w:autoSpaceDN w:val="0"/>
              <w:adjustRightInd w:val="0"/>
              <w:spacing w:after="0" w:line="240" w:lineRule="auto"/>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t>wprowadza różne typy wypowiedzeń w zależności od celu i intencji wypowiedzi (zdania pojedyncze i złożone, równoważniki zdań)</w:t>
            </w:r>
          </w:p>
          <w:p w14:paraId="768EEEB9" w14:textId="77777777" w:rsidR="00313EE8" w:rsidRPr="006D4634" w:rsidRDefault="00313EE8" w:rsidP="00313EE8">
            <w:pPr>
              <w:autoSpaceDE w:val="0"/>
              <w:autoSpaceDN w:val="0"/>
              <w:adjustRightInd w:val="0"/>
              <w:spacing w:after="0" w:line="240" w:lineRule="auto"/>
              <w:rPr>
                <w:rFonts w:ascii="Times New Roman" w:eastAsia="Quasi-LucidaBright" w:hAnsi="Times New Roman" w:cs="Times New Roman"/>
                <w:sz w:val="24"/>
                <w:szCs w:val="24"/>
              </w:rPr>
            </w:pPr>
          </w:p>
          <w:p w14:paraId="64692A8A" w14:textId="77777777" w:rsidR="00313EE8" w:rsidRPr="006D4634" w:rsidRDefault="00643279" w:rsidP="0032605C">
            <w:pPr>
              <w:numPr>
                <w:ilvl w:val="0"/>
                <w:numId w:val="15"/>
              </w:numPr>
              <w:autoSpaceDE w:val="0"/>
              <w:autoSpaceDN w:val="0"/>
              <w:adjustRightInd w:val="0"/>
              <w:spacing w:after="0" w:line="240" w:lineRule="auto"/>
              <w:rPr>
                <w:rFonts w:ascii="Times New Roman" w:eastAsia="Quasi-LucidaBright" w:hAnsi="Times New Roman" w:cs="Times New Roman"/>
                <w:sz w:val="24"/>
                <w:szCs w:val="24"/>
              </w:rPr>
            </w:pPr>
            <w:r w:rsidRPr="006D4634">
              <w:rPr>
                <w:rFonts w:ascii="Times New Roman" w:eastAsia="Quasi-LucidaBright" w:hAnsi="Times New Roman" w:cs="Times New Roman"/>
                <w:sz w:val="24"/>
                <w:szCs w:val="24"/>
              </w:rPr>
              <w:t>j</w:t>
            </w:r>
            <w:r w:rsidR="00313EE8" w:rsidRPr="006D4634">
              <w:rPr>
                <w:rFonts w:ascii="Times New Roman" w:eastAsia="Quasi-LucidaBright" w:hAnsi="Times New Roman" w:cs="Times New Roman"/>
                <w:sz w:val="24"/>
                <w:szCs w:val="24"/>
              </w:rPr>
              <w:t xml:space="preserve">ak w klasie IV oraz moduluje głos w celu </w:t>
            </w:r>
            <w:r w:rsidR="00313EE8" w:rsidRPr="006D4634">
              <w:rPr>
                <w:rFonts w:ascii="Times New Roman" w:eastAsia="Quasi-LucidaBright" w:hAnsi="Times New Roman" w:cs="Times New Roman"/>
                <w:sz w:val="24"/>
                <w:szCs w:val="24"/>
              </w:rPr>
              <w:lastRenderedPageBreak/>
              <w:t>podkreślenia sensu wypowiedzi, wygłasza tekst z pamięci z odpo</w:t>
            </w:r>
            <w:r w:rsidR="00D22DBE">
              <w:rPr>
                <w:rFonts w:ascii="Times New Roman" w:eastAsia="Quasi-LucidaBright" w:hAnsi="Times New Roman" w:cs="Times New Roman"/>
                <w:sz w:val="24"/>
                <w:szCs w:val="24"/>
              </w:rPr>
              <w:softHyphen/>
            </w:r>
            <w:r w:rsidR="00313EE8" w:rsidRPr="006D4634">
              <w:rPr>
                <w:rFonts w:ascii="Times New Roman" w:eastAsia="Quasi-LucidaBright" w:hAnsi="Times New Roman" w:cs="Times New Roman"/>
                <w:sz w:val="24"/>
                <w:szCs w:val="24"/>
              </w:rPr>
              <w:t>wiednią intonacją i dykcją, napięciem emocjonalnym</w:t>
            </w:r>
          </w:p>
          <w:p w14:paraId="3191C960" w14:textId="77777777" w:rsidR="00FE50C8" w:rsidRPr="006D4634" w:rsidRDefault="00FE50C8" w:rsidP="00313EE8">
            <w:pPr>
              <w:autoSpaceDE w:val="0"/>
              <w:autoSpaceDN w:val="0"/>
              <w:adjustRightInd w:val="0"/>
              <w:spacing w:after="0" w:line="240" w:lineRule="auto"/>
              <w:rPr>
                <w:rFonts w:ascii="Times New Roman" w:hAnsi="Times New Roman" w:cs="Times New Roman"/>
                <w:sz w:val="24"/>
                <w:szCs w:val="24"/>
              </w:rPr>
            </w:pPr>
          </w:p>
          <w:p w14:paraId="40E7282A" w14:textId="77777777" w:rsidR="00313EE8" w:rsidRPr="00182878" w:rsidRDefault="00643279" w:rsidP="00182878">
            <w:pPr>
              <w:numPr>
                <w:ilvl w:val="0"/>
                <w:numId w:val="16"/>
              </w:numPr>
              <w:autoSpaceDE w:val="0"/>
              <w:autoSpaceDN w:val="0"/>
              <w:adjustRightInd w:val="0"/>
              <w:spacing w:after="0" w:line="240" w:lineRule="auto"/>
              <w:rPr>
                <w:rFonts w:ascii="Times New Roman" w:eastAsia="Quasi-LucidaBright" w:hAnsi="Times New Roman" w:cs="Times New Roman"/>
                <w:sz w:val="24"/>
                <w:szCs w:val="24"/>
              </w:rPr>
            </w:pPr>
            <w:r w:rsidRPr="00182878">
              <w:rPr>
                <w:rFonts w:ascii="Times New Roman" w:eastAsia="Quasi-LucidaBright" w:hAnsi="Times New Roman" w:cs="Times New Roman"/>
                <w:sz w:val="24"/>
                <w:szCs w:val="24"/>
              </w:rPr>
              <w:t>j</w:t>
            </w:r>
            <w:r w:rsidR="00313EE8" w:rsidRPr="00182878">
              <w:rPr>
                <w:rFonts w:ascii="Times New Roman" w:eastAsia="Quasi-LucidaBright" w:hAnsi="Times New Roman" w:cs="Times New Roman"/>
                <w:sz w:val="24"/>
                <w:szCs w:val="24"/>
              </w:rPr>
              <w:t>ak w klasie IV oraz interpretuje głosowo wybrane utwory poetyckie</w:t>
            </w:r>
          </w:p>
          <w:p w14:paraId="7EFCA740" w14:textId="77777777" w:rsidR="000A1B54" w:rsidRDefault="000A1B54" w:rsidP="00313EE8">
            <w:pPr>
              <w:pStyle w:val="Akapitzlist"/>
              <w:spacing w:after="0" w:line="240" w:lineRule="auto"/>
              <w:rPr>
                <w:rFonts w:ascii="Times New Roman" w:eastAsia="Quasi-LucidaBright" w:hAnsi="Times New Roman" w:cs="Times New Roman"/>
                <w:sz w:val="24"/>
                <w:szCs w:val="24"/>
              </w:rPr>
            </w:pPr>
          </w:p>
          <w:p w14:paraId="3DA933D7" w14:textId="77777777" w:rsidR="000A1B54" w:rsidRDefault="000A1B54" w:rsidP="00313EE8">
            <w:pPr>
              <w:pStyle w:val="Akapitzlist"/>
              <w:spacing w:after="0" w:line="240" w:lineRule="auto"/>
              <w:rPr>
                <w:rFonts w:ascii="Times New Roman" w:eastAsia="Quasi-LucidaBright" w:hAnsi="Times New Roman" w:cs="Times New Roman"/>
                <w:sz w:val="24"/>
                <w:szCs w:val="24"/>
              </w:rPr>
            </w:pPr>
          </w:p>
          <w:p w14:paraId="1F36A709" w14:textId="77777777" w:rsidR="00643279" w:rsidRDefault="00643279" w:rsidP="00313EE8">
            <w:pPr>
              <w:autoSpaceDE w:val="0"/>
              <w:autoSpaceDN w:val="0"/>
              <w:adjustRightInd w:val="0"/>
              <w:spacing w:after="0" w:line="240" w:lineRule="auto"/>
              <w:rPr>
                <w:rFonts w:ascii="Times New Roman" w:eastAsia="Quasi-LucidaBright" w:hAnsi="Times New Roman" w:cs="Times New Roman"/>
                <w:sz w:val="24"/>
                <w:szCs w:val="24"/>
              </w:rPr>
            </w:pPr>
          </w:p>
          <w:p w14:paraId="30B5E461" w14:textId="77777777" w:rsidR="002A2A29" w:rsidRPr="006D4634" w:rsidRDefault="002A2A29" w:rsidP="00313EE8">
            <w:pPr>
              <w:autoSpaceDE w:val="0"/>
              <w:autoSpaceDN w:val="0"/>
              <w:adjustRightInd w:val="0"/>
              <w:spacing w:after="0" w:line="240" w:lineRule="auto"/>
              <w:rPr>
                <w:rFonts w:ascii="Times New Roman" w:eastAsia="Quasi-LucidaBright" w:hAnsi="Times New Roman" w:cs="Times New Roman"/>
                <w:sz w:val="24"/>
                <w:szCs w:val="24"/>
              </w:rPr>
            </w:pPr>
          </w:p>
          <w:p w14:paraId="0EB2B547" w14:textId="2873700A" w:rsidR="00313EE8" w:rsidRPr="006D4634" w:rsidRDefault="00564BCB" w:rsidP="008933D5">
            <w:pPr>
              <w:numPr>
                <w:ilvl w:val="0"/>
                <w:numId w:val="15"/>
              </w:numPr>
              <w:spacing w:after="0" w:line="240" w:lineRule="auto"/>
              <w:rPr>
                <w:rFonts w:ascii="Times New Roman" w:hAnsi="Times New Roman" w:cs="Times New Roman"/>
                <w:b/>
                <w:bCs/>
                <w:sz w:val="24"/>
                <w:szCs w:val="24"/>
              </w:rPr>
            </w:pPr>
            <w:r w:rsidRPr="006D4634">
              <w:rPr>
                <w:rFonts w:ascii="Times New Roman" w:eastAsia="Quasi-LucidaBright" w:hAnsi="Times New Roman" w:cs="Times New Roman"/>
                <w:sz w:val="24"/>
                <w:szCs w:val="24"/>
              </w:rPr>
              <w:t>j</w:t>
            </w:r>
            <w:r w:rsidR="00313EE8" w:rsidRPr="006D4634">
              <w:rPr>
                <w:rFonts w:ascii="Times New Roman" w:eastAsia="Quasi-LucidaBright" w:hAnsi="Times New Roman" w:cs="Times New Roman"/>
                <w:sz w:val="24"/>
                <w:szCs w:val="24"/>
              </w:rPr>
              <w:t>ak w klasie IV oraz plan szczegółowy wypowiedzi, opowiadanie z dialogiem (twórcze i odtwórcze), ogłoszenie,</w:t>
            </w:r>
            <w:r w:rsidR="003635CD" w:rsidRPr="006D4634">
              <w:rPr>
                <w:rFonts w:ascii="Times New Roman" w:eastAsia="Quasi-LucidaBright" w:hAnsi="Times New Roman" w:cs="Times New Roman"/>
                <w:sz w:val="24"/>
                <w:szCs w:val="24"/>
              </w:rPr>
              <w:t xml:space="preserve"> zaproszenie,</w:t>
            </w:r>
            <w:r w:rsidR="00313EE8" w:rsidRPr="006D4634">
              <w:rPr>
                <w:rFonts w:ascii="Times New Roman" w:eastAsia="Quasi-LucidaBright" w:hAnsi="Times New Roman" w:cs="Times New Roman"/>
                <w:sz w:val="24"/>
                <w:szCs w:val="24"/>
              </w:rPr>
              <w:t xml:space="preserve"> list oficjalny, przewodnik, reklama</w:t>
            </w:r>
          </w:p>
        </w:tc>
        <w:tc>
          <w:tcPr>
            <w:tcW w:w="2915" w:type="dxa"/>
          </w:tcPr>
          <w:p w14:paraId="78E11053" w14:textId="77777777" w:rsidR="00313EE8" w:rsidRPr="00E32E3B" w:rsidRDefault="00BF38B3" w:rsidP="00313EE8">
            <w:pPr>
              <w:numPr>
                <w:ilvl w:val="0"/>
                <w:numId w:val="15"/>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lastRenderedPageBreak/>
              <w:t>j</w:t>
            </w:r>
            <w:r w:rsidR="00313EE8" w:rsidRPr="00E32E3B">
              <w:rPr>
                <w:rFonts w:ascii="Times New Roman" w:eastAsia="Quasi-LucidaBright" w:hAnsi="Times New Roman" w:cs="Times New Roman"/>
                <w:sz w:val="24"/>
                <w:szCs w:val="24"/>
              </w:rPr>
              <w:t>ak w klasach poprzed</w:t>
            </w:r>
            <w:r w:rsidR="00D24E2A">
              <w:rPr>
                <w:rFonts w:ascii="Times New Roman" w:eastAsia="Quasi-LucidaBright" w:hAnsi="Times New Roman" w:cs="Times New Roman"/>
                <w:sz w:val="24"/>
                <w:szCs w:val="24"/>
              </w:rPr>
              <w:softHyphen/>
            </w:r>
            <w:r w:rsidR="00313EE8" w:rsidRPr="00E32E3B">
              <w:rPr>
                <w:rFonts w:ascii="Times New Roman" w:eastAsia="Quasi-LucidaBright" w:hAnsi="Times New Roman" w:cs="Times New Roman"/>
                <w:sz w:val="24"/>
                <w:szCs w:val="24"/>
              </w:rPr>
              <w:t>nich oraz podziękow</w:t>
            </w:r>
            <w:r>
              <w:rPr>
                <w:rFonts w:ascii="Times New Roman" w:eastAsia="Quasi-LucidaBright" w:hAnsi="Times New Roman" w:cs="Times New Roman"/>
                <w:sz w:val="24"/>
                <w:szCs w:val="24"/>
              </w:rPr>
              <w:t>a</w:t>
            </w:r>
            <w:r w:rsidR="00D24E2A">
              <w:rPr>
                <w:rFonts w:ascii="Times New Roman" w:eastAsia="Quasi-LucidaBright" w:hAnsi="Times New Roman" w:cs="Times New Roman"/>
                <w:sz w:val="24"/>
                <w:szCs w:val="24"/>
              </w:rPr>
              <w:softHyphen/>
            </w:r>
            <w:r>
              <w:rPr>
                <w:rFonts w:ascii="Times New Roman" w:eastAsia="Quasi-LucidaBright" w:hAnsi="Times New Roman" w:cs="Times New Roman"/>
                <w:sz w:val="24"/>
                <w:szCs w:val="24"/>
              </w:rPr>
              <w:t>nie, przemówienie, wystąpienie</w:t>
            </w:r>
          </w:p>
          <w:p w14:paraId="6D3C2E72" w14:textId="77777777" w:rsidR="00313EE8" w:rsidRPr="00E32E3B" w:rsidRDefault="00BF38B3" w:rsidP="00313EE8">
            <w:pPr>
              <w:numPr>
                <w:ilvl w:val="0"/>
                <w:numId w:val="15"/>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ś</w:t>
            </w:r>
            <w:r w:rsidR="00313EE8" w:rsidRPr="00E32E3B">
              <w:rPr>
                <w:rFonts w:ascii="Times New Roman" w:eastAsia="Quasi-LucidaBright" w:hAnsi="Times New Roman" w:cs="Times New Roman"/>
                <w:sz w:val="24"/>
                <w:szCs w:val="24"/>
              </w:rPr>
              <w:t>wiadomie dobiera wypowiedzenia, by osiągnąć zamierzony cel (np. przekonać, zachęcić, przestrzec)</w:t>
            </w:r>
          </w:p>
          <w:p w14:paraId="38CEB3A4" w14:textId="77777777" w:rsidR="00313EE8" w:rsidRPr="00E32E3B" w:rsidRDefault="00313EE8" w:rsidP="00313EE8">
            <w:pPr>
              <w:autoSpaceDE w:val="0"/>
              <w:autoSpaceDN w:val="0"/>
              <w:adjustRightInd w:val="0"/>
              <w:spacing w:after="0" w:line="240" w:lineRule="auto"/>
              <w:rPr>
                <w:rFonts w:ascii="Times New Roman" w:eastAsia="Quasi-LucidaBright" w:hAnsi="Times New Roman" w:cs="Times New Roman"/>
                <w:sz w:val="24"/>
                <w:szCs w:val="24"/>
              </w:rPr>
            </w:pPr>
          </w:p>
          <w:p w14:paraId="6CCE6787" w14:textId="77777777" w:rsidR="00313EE8" w:rsidRPr="00E32E3B" w:rsidRDefault="00313EE8" w:rsidP="00313EE8">
            <w:pPr>
              <w:autoSpaceDE w:val="0"/>
              <w:autoSpaceDN w:val="0"/>
              <w:adjustRightInd w:val="0"/>
              <w:spacing w:after="0" w:line="240" w:lineRule="auto"/>
              <w:rPr>
                <w:rFonts w:ascii="Times New Roman" w:eastAsia="Quasi-LucidaBright" w:hAnsi="Times New Roman" w:cs="Times New Roman"/>
                <w:sz w:val="24"/>
                <w:szCs w:val="24"/>
              </w:rPr>
            </w:pPr>
          </w:p>
          <w:p w14:paraId="456694C9" w14:textId="77777777" w:rsidR="00313EE8" w:rsidRPr="00E32E3B" w:rsidRDefault="00313EE8" w:rsidP="00313EE8">
            <w:pPr>
              <w:autoSpaceDE w:val="0"/>
              <w:autoSpaceDN w:val="0"/>
              <w:adjustRightInd w:val="0"/>
              <w:spacing w:after="0" w:line="240" w:lineRule="auto"/>
              <w:rPr>
                <w:rFonts w:ascii="Times New Roman" w:eastAsia="Quasi-LucidaBright" w:hAnsi="Times New Roman" w:cs="Times New Roman"/>
                <w:sz w:val="24"/>
                <w:szCs w:val="24"/>
              </w:rPr>
            </w:pPr>
          </w:p>
          <w:p w14:paraId="0B66CED8" w14:textId="77777777" w:rsidR="00313EE8" w:rsidRPr="00E32E3B" w:rsidRDefault="00313EE8" w:rsidP="00313EE8">
            <w:pPr>
              <w:autoSpaceDE w:val="0"/>
              <w:autoSpaceDN w:val="0"/>
              <w:adjustRightInd w:val="0"/>
              <w:spacing w:after="0" w:line="240" w:lineRule="auto"/>
              <w:rPr>
                <w:rFonts w:ascii="Times New Roman" w:eastAsia="Quasi-LucidaBright" w:hAnsi="Times New Roman" w:cs="Times New Roman"/>
                <w:sz w:val="24"/>
                <w:szCs w:val="24"/>
              </w:rPr>
            </w:pPr>
          </w:p>
          <w:p w14:paraId="0219F68F" w14:textId="77777777" w:rsidR="00313EE8" w:rsidRPr="00E32E3B" w:rsidRDefault="00BF38B3" w:rsidP="00313EE8">
            <w:pPr>
              <w:numPr>
                <w:ilvl w:val="0"/>
                <w:numId w:val="15"/>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j</w:t>
            </w:r>
            <w:r w:rsidR="00313EE8" w:rsidRPr="00E32E3B">
              <w:rPr>
                <w:rFonts w:ascii="Times New Roman" w:eastAsia="Quasi-LucidaBright" w:hAnsi="Times New Roman" w:cs="Times New Roman"/>
                <w:sz w:val="24"/>
                <w:szCs w:val="24"/>
              </w:rPr>
              <w:t>ak w klasach poprzednich</w:t>
            </w:r>
          </w:p>
          <w:p w14:paraId="3914875E" w14:textId="77777777" w:rsidR="00313EE8" w:rsidRPr="00E32E3B" w:rsidRDefault="00313EE8" w:rsidP="00313EE8">
            <w:pPr>
              <w:autoSpaceDE w:val="0"/>
              <w:autoSpaceDN w:val="0"/>
              <w:adjustRightInd w:val="0"/>
              <w:spacing w:after="0" w:line="240" w:lineRule="auto"/>
              <w:ind w:left="360"/>
              <w:rPr>
                <w:rFonts w:ascii="Times New Roman" w:eastAsia="Quasi-LucidaBright" w:hAnsi="Times New Roman" w:cs="Times New Roman"/>
                <w:sz w:val="24"/>
                <w:szCs w:val="24"/>
              </w:rPr>
            </w:pPr>
          </w:p>
          <w:p w14:paraId="6399FC90" w14:textId="77777777" w:rsidR="00313EE8" w:rsidRPr="00E32E3B" w:rsidRDefault="00313EE8" w:rsidP="00313EE8">
            <w:pPr>
              <w:autoSpaceDE w:val="0"/>
              <w:autoSpaceDN w:val="0"/>
              <w:adjustRightInd w:val="0"/>
              <w:spacing w:after="0" w:line="240" w:lineRule="auto"/>
              <w:ind w:left="360"/>
              <w:rPr>
                <w:rFonts w:ascii="Times New Roman" w:eastAsia="Quasi-LucidaBright" w:hAnsi="Times New Roman" w:cs="Times New Roman"/>
                <w:sz w:val="24"/>
                <w:szCs w:val="24"/>
              </w:rPr>
            </w:pPr>
          </w:p>
          <w:p w14:paraId="257B01DF" w14:textId="77777777" w:rsidR="00313EE8" w:rsidRPr="00E32E3B" w:rsidRDefault="00313EE8" w:rsidP="00313EE8">
            <w:pPr>
              <w:autoSpaceDE w:val="0"/>
              <w:autoSpaceDN w:val="0"/>
              <w:adjustRightInd w:val="0"/>
              <w:spacing w:after="0" w:line="240" w:lineRule="auto"/>
              <w:ind w:left="360"/>
              <w:rPr>
                <w:rFonts w:ascii="Times New Roman" w:eastAsia="Quasi-LucidaBright" w:hAnsi="Times New Roman" w:cs="Times New Roman"/>
                <w:sz w:val="24"/>
                <w:szCs w:val="24"/>
              </w:rPr>
            </w:pPr>
          </w:p>
          <w:p w14:paraId="7B038E84" w14:textId="77777777" w:rsidR="00313EE8" w:rsidRPr="00E32E3B" w:rsidRDefault="00313EE8" w:rsidP="00313EE8">
            <w:pPr>
              <w:autoSpaceDE w:val="0"/>
              <w:autoSpaceDN w:val="0"/>
              <w:adjustRightInd w:val="0"/>
              <w:spacing w:after="0" w:line="240" w:lineRule="auto"/>
              <w:rPr>
                <w:rFonts w:ascii="Times New Roman" w:eastAsia="Quasi-LucidaBright" w:hAnsi="Times New Roman" w:cs="Times New Roman"/>
                <w:sz w:val="24"/>
                <w:szCs w:val="24"/>
              </w:rPr>
            </w:pPr>
          </w:p>
          <w:p w14:paraId="527F5B3C" w14:textId="77777777" w:rsidR="00313EE8" w:rsidRPr="00E32E3B" w:rsidRDefault="00F91F66" w:rsidP="00313EE8">
            <w:pPr>
              <w:numPr>
                <w:ilvl w:val="0"/>
                <w:numId w:val="15"/>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j</w:t>
            </w:r>
            <w:r w:rsidR="00313EE8" w:rsidRPr="00E32E3B">
              <w:rPr>
                <w:rFonts w:ascii="Times New Roman" w:eastAsia="Quasi-LucidaBright" w:hAnsi="Times New Roman" w:cs="Times New Roman"/>
                <w:sz w:val="24"/>
                <w:szCs w:val="24"/>
              </w:rPr>
              <w:t>ak w klasach poprzed</w:t>
            </w:r>
            <w:r w:rsidR="00D24E2A">
              <w:rPr>
                <w:rFonts w:ascii="Times New Roman" w:eastAsia="Quasi-LucidaBright" w:hAnsi="Times New Roman" w:cs="Times New Roman"/>
                <w:sz w:val="24"/>
                <w:szCs w:val="24"/>
              </w:rPr>
              <w:softHyphen/>
            </w:r>
            <w:r w:rsidR="00313EE8" w:rsidRPr="00E32E3B">
              <w:rPr>
                <w:rFonts w:ascii="Times New Roman" w:eastAsia="Quasi-LucidaBright" w:hAnsi="Times New Roman" w:cs="Times New Roman"/>
                <w:sz w:val="24"/>
                <w:szCs w:val="24"/>
              </w:rPr>
              <w:t xml:space="preserve">nich oraz tworzy </w:t>
            </w:r>
            <w:r w:rsidR="00D24E2A">
              <w:rPr>
                <w:rFonts w:ascii="Times New Roman" w:eastAsia="Quasi-LucidaBright" w:hAnsi="Times New Roman" w:cs="Times New Roman"/>
                <w:sz w:val="24"/>
                <w:szCs w:val="24"/>
              </w:rPr>
              <w:t>s</w:t>
            </w:r>
            <w:r w:rsidR="00313EE8" w:rsidRPr="00E32E3B">
              <w:rPr>
                <w:rFonts w:ascii="Times New Roman" w:eastAsia="Quasi-LucidaBright" w:hAnsi="Times New Roman" w:cs="Times New Roman"/>
                <w:sz w:val="24"/>
                <w:szCs w:val="24"/>
              </w:rPr>
              <w:t>pój</w:t>
            </w:r>
            <w:r w:rsidR="00D24E2A">
              <w:rPr>
                <w:rFonts w:ascii="Times New Roman" w:eastAsia="Quasi-LucidaBright" w:hAnsi="Times New Roman" w:cs="Times New Roman"/>
                <w:sz w:val="24"/>
                <w:szCs w:val="24"/>
              </w:rPr>
              <w:softHyphen/>
            </w:r>
            <w:r w:rsidR="00313EE8" w:rsidRPr="00E32E3B">
              <w:rPr>
                <w:rFonts w:ascii="Times New Roman" w:eastAsia="Quasi-LucidaBright" w:hAnsi="Times New Roman" w:cs="Times New Roman"/>
                <w:sz w:val="24"/>
                <w:szCs w:val="24"/>
              </w:rPr>
              <w:t>ne, logiczne wypowie</w:t>
            </w:r>
            <w:r w:rsidR="00D24E2A">
              <w:rPr>
                <w:rFonts w:ascii="Times New Roman" w:eastAsia="Quasi-LucidaBright" w:hAnsi="Times New Roman" w:cs="Times New Roman"/>
                <w:sz w:val="24"/>
                <w:szCs w:val="24"/>
              </w:rPr>
              <w:softHyphen/>
            </w:r>
            <w:r w:rsidR="00313EE8" w:rsidRPr="00E32E3B">
              <w:rPr>
                <w:rFonts w:ascii="Times New Roman" w:eastAsia="Quasi-LucidaBright" w:hAnsi="Times New Roman" w:cs="Times New Roman"/>
                <w:sz w:val="24"/>
                <w:szCs w:val="24"/>
              </w:rPr>
              <w:t>dzi zróżnicowane styli</w:t>
            </w:r>
            <w:r w:rsidR="00D24E2A">
              <w:rPr>
                <w:rFonts w:ascii="Times New Roman" w:eastAsia="Quasi-LucidaBright" w:hAnsi="Times New Roman" w:cs="Times New Roman"/>
                <w:sz w:val="24"/>
                <w:szCs w:val="24"/>
              </w:rPr>
              <w:softHyphen/>
            </w:r>
            <w:r w:rsidR="00313EE8" w:rsidRPr="00E32E3B">
              <w:rPr>
                <w:rFonts w:ascii="Times New Roman" w:eastAsia="Quasi-LucidaBright" w:hAnsi="Times New Roman" w:cs="Times New Roman"/>
                <w:sz w:val="24"/>
                <w:szCs w:val="24"/>
              </w:rPr>
              <w:t>stycznie w zależności od intencji nadawcy, sytuacji komunikacyj</w:t>
            </w:r>
            <w:r w:rsidR="00D24E2A">
              <w:rPr>
                <w:rFonts w:ascii="Times New Roman" w:eastAsia="Quasi-LucidaBright" w:hAnsi="Times New Roman" w:cs="Times New Roman"/>
                <w:sz w:val="24"/>
                <w:szCs w:val="24"/>
              </w:rPr>
              <w:softHyphen/>
            </w:r>
            <w:r w:rsidR="00313EE8" w:rsidRPr="00E32E3B">
              <w:rPr>
                <w:rFonts w:ascii="Times New Roman" w:eastAsia="Quasi-LucidaBright" w:hAnsi="Times New Roman" w:cs="Times New Roman"/>
                <w:sz w:val="24"/>
                <w:szCs w:val="24"/>
              </w:rPr>
              <w:t>nej i adresata</w:t>
            </w:r>
          </w:p>
          <w:p w14:paraId="7ADBDB3E" w14:textId="77777777" w:rsidR="00313EE8" w:rsidRPr="00E32E3B" w:rsidRDefault="00313EE8" w:rsidP="00313EE8">
            <w:pPr>
              <w:autoSpaceDE w:val="0"/>
              <w:autoSpaceDN w:val="0"/>
              <w:adjustRightInd w:val="0"/>
              <w:spacing w:after="0" w:line="240" w:lineRule="auto"/>
              <w:rPr>
                <w:rFonts w:ascii="Times New Roman" w:eastAsia="Quasi-LucidaBright" w:hAnsi="Times New Roman" w:cs="Times New Roman"/>
                <w:sz w:val="24"/>
                <w:szCs w:val="24"/>
              </w:rPr>
            </w:pPr>
          </w:p>
          <w:p w14:paraId="5F76E08B" w14:textId="77777777" w:rsidR="003977F1" w:rsidRPr="003977F1" w:rsidRDefault="003977F1" w:rsidP="003977F1">
            <w:pPr>
              <w:numPr>
                <w:ilvl w:val="0"/>
                <w:numId w:val="15"/>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j</w:t>
            </w:r>
            <w:r w:rsidR="00313EE8" w:rsidRPr="00E32E3B">
              <w:rPr>
                <w:rFonts w:ascii="Times New Roman" w:eastAsia="Quasi-LucidaBright" w:hAnsi="Times New Roman" w:cs="Times New Roman"/>
                <w:sz w:val="24"/>
                <w:szCs w:val="24"/>
              </w:rPr>
              <w:t>ak w klasach poprzednich oraz świadomie w rozmowi</w:t>
            </w:r>
            <w:r>
              <w:rPr>
                <w:rFonts w:ascii="Times New Roman" w:eastAsia="Quasi-LucidaBright" w:hAnsi="Times New Roman" w:cs="Times New Roman"/>
                <w:sz w:val="24"/>
                <w:szCs w:val="24"/>
              </w:rPr>
              <w:t xml:space="preserve">e </w:t>
            </w:r>
            <w:r>
              <w:rPr>
                <w:rFonts w:ascii="Times New Roman" w:eastAsia="Quasi-LucidaBright" w:hAnsi="Times New Roman" w:cs="Times New Roman"/>
                <w:sz w:val="24"/>
                <w:szCs w:val="24"/>
              </w:rPr>
              <w:lastRenderedPageBreak/>
              <w:t>zadaje pytania uzupełniające</w:t>
            </w:r>
          </w:p>
          <w:p w14:paraId="6E911A9F" w14:textId="77777777" w:rsidR="00313EE8" w:rsidRDefault="00313EE8" w:rsidP="00313EE8">
            <w:pPr>
              <w:numPr>
                <w:ilvl w:val="0"/>
                <w:numId w:val="15"/>
              </w:numPr>
              <w:autoSpaceDE w:val="0"/>
              <w:autoSpaceDN w:val="0"/>
              <w:adjustRightInd w:val="0"/>
              <w:spacing w:after="0" w:line="240" w:lineRule="auto"/>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t>zadaje pytania alterna</w:t>
            </w:r>
            <w:r w:rsidR="00D24E2A">
              <w:rPr>
                <w:rFonts w:ascii="Times New Roman" w:eastAsia="Quasi-LucidaBright" w:hAnsi="Times New Roman" w:cs="Times New Roman"/>
                <w:sz w:val="24"/>
                <w:szCs w:val="24"/>
              </w:rPr>
              <w:softHyphen/>
            </w:r>
            <w:r w:rsidRPr="00E32E3B">
              <w:rPr>
                <w:rFonts w:ascii="Times New Roman" w:eastAsia="Quasi-LucidaBright" w:hAnsi="Times New Roman" w:cs="Times New Roman"/>
                <w:sz w:val="24"/>
                <w:szCs w:val="24"/>
              </w:rPr>
              <w:t>tywne (przedstawia rozmówcy dwie możliwości rozwiązania problemu)</w:t>
            </w:r>
          </w:p>
          <w:p w14:paraId="208B90D3" w14:textId="77777777" w:rsidR="00182878" w:rsidRPr="00E32E3B" w:rsidRDefault="00182878" w:rsidP="00182878">
            <w:pPr>
              <w:autoSpaceDE w:val="0"/>
              <w:autoSpaceDN w:val="0"/>
              <w:adjustRightInd w:val="0"/>
              <w:spacing w:after="0" w:line="240" w:lineRule="auto"/>
              <w:ind w:left="360"/>
              <w:rPr>
                <w:rFonts w:ascii="Times New Roman" w:eastAsia="Quasi-LucidaBright" w:hAnsi="Times New Roman" w:cs="Times New Roman"/>
                <w:sz w:val="24"/>
                <w:szCs w:val="24"/>
              </w:rPr>
            </w:pPr>
          </w:p>
          <w:p w14:paraId="4294229E" w14:textId="77777777" w:rsidR="00313EE8" w:rsidRPr="0032605C" w:rsidRDefault="007F0A4E" w:rsidP="0032605C">
            <w:pPr>
              <w:numPr>
                <w:ilvl w:val="0"/>
                <w:numId w:val="15"/>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j</w:t>
            </w:r>
            <w:r w:rsidR="00313EE8" w:rsidRPr="00E32E3B">
              <w:rPr>
                <w:rFonts w:ascii="Times New Roman" w:eastAsia="Quasi-LucidaBright" w:hAnsi="Times New Roman" w:cs="Times New Roman"/>
                <w:sz w:val="24"/>
                <w:szCs w:val="24"/>
              </w:rPr>
              <w:t>ak w klasach poprzed</w:t>
            </w:r>
            <w:r w:rsidR="00D24E2A">
              <w:rPr>
                <w:rFonts w:ascii="Times New Roman" w:eastAsia="Quasi-LucidaBright" w:hAnsi="Times New Roman" w:cs="Times New Roman"/>
                <w:sz w:val="24"/>
                <w:szCs w:val="24"/>
              </w:rPr>
              <w:softHyphen/>
            </w:r>
            <w:r w:rsidR="00313EE8" w:rsidRPr="00E32E3B">
              <w:rPr>
                <w:rFonts w:ascii="Times New Roman" w:eastAsia="Quasi-LucidaBright" w:hAnsi="Times New Roman" w:cs="Times New Roman"/>
                <w:sz w:val="24"/>
                <w:szCs w:val="24"/>
              </w:rPr>
              <w:t>nich oraz rozróżnia argumenty odnoszące się do faktów i logiki oraz odwołujące się do emocji</w:t>
            </w:r>
          </w:p>
          <w:p w14:paraId="4800D446" w14:textId="0E580067" w:rsidR="00313EE8" w:rsidRPr="00E32E3B" w:rsidRDefault="00313EE8" w:rsidP="00313EE8">
            <w:pPr>
              <w:numPr>
                <w:ilvl w:val="0"/>
                <w:numId w:val="16"/>
              </w:numPr>
              <w:autoSpaceDE w:val="0"/>
              <w:autoSpaceDN w:val="0"/>
              <w:adjustRightInd w:val="0"/>
              <w:spacing w:after="0" w:line="240" w:lineRule="auto"/>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t>przestrzega zasad kulturalnej rozmowy, dyskutuje na wybrany temat</w:t>
            </w:r>
          </w:p>
          <w:p w14:paraId="62DC6934" w14:textId="77777777" w:rsidR="00313EE8" w:rsidRPr="00E32E3B" w:rsidRDefault="00313EE8" w:rsidP="00313EE8">
            <w:pPr>
              <w:spacing w:after="0" w:line="240" w:lineRule="auto"/>
              <w:rPr>
                <w:rFonts w:ascii="Times New Roman" w:hAnsi="Times New Roman" w:cs="Times New Roman"/>
                <w:sz w:val="24"/>
                <w:szCs w:val="24"/>
              </w:rPr>
            </w:pPr>
          </w:p>
          <w:p w14:paraId="3CBCDFAF" w14:textId="77777777" w:rsidR="00313EE8" w:rsidRPr="00E32E3B" w:rsidRDefault="00D14795" w:rsidP="00313EE8">
            <w:pPr>
              <w:numPr>
                <w:ilvl w:val="0"/>
                <w:numId w:val="17"/>
              </w:numPr>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j</w:t>
            </w:r>
            <w:r w:rsidR="00313EE8" w:rsidRPr="00E32E3B">
              <w:rPr>
                <w:rFonts w:ascii="Times New Roman" w:eastAsia="Quasi-LucidaBright" w:hAnsi="Times New Roman" w:cs="Times New Roman"/>
                <w:sz w:val="24"/>
                <w:szCs w:val="24"/>
              </w:rPr>
              <w:t>ak w klasach poprzednich</w:t>
            </w:r>
          </w:p>
          <w:p w14:paraId="34DE16B7" w14:textId="77777777" w:rsidR="00313EE8" w:rsidRPr="00E32E3B" w:rsidRDefault="00313EE8" w:rsidP="00313EE8">
            <w:pPr>
              <w:autoSpaceDE w:val="0"/>
              <w:autoSpaceDN w:val="0"/>
              <w:adjustRightInd w:val="0"/>
              <w:spacing w:after="0" w:line="240" w:lineRule="auto"/>
              <w:rPr>
                <w:rFonts w:ascii="Times New Roman" w:hAnsi="Times New Roman" w:cs="Times New Roman"/>
                <w:sz w:val="24"/>
                <w:szCs w:val="24"/>
              </w:rPr>
            </w:pPr>
          </w:p>
          <w:p w14:paraId="471A31AA" w14:textId="77777777" w:rsidR="00313EE8" w:rsidRPr="00E32E3B" w:rsidRDefault="00313EE8" w:rsidP="00313EE8">
            <w:pPr>
              <w:autoSpaceDE w:val="0"/>
              <w:autoSpaceDN w:val="0"/>
              <w:adjustRightInd w:val="0"/>
              <w:spacing w:after="0" w:line="240" w:lineRule="auto"/>
              <w:rPr>
                <w:rFonts w:ascii="Times New Roman" w:hAnsi="Times New Roman" w:cs="Times New Roman"/>
                <w:sz w:val="24"/>
                <w:szCs w:val="24"/>
              </w:rPr>
            </w:pPr>
          </w:p>
          <w:p w14:paraId="52F00FAA" w14:textId="77777777" w:rsidR="00313EE8" w:rsidRPr="00E32E3B" w:rsidRDefault="00313EE8" w:rsidP="00313EE8">
            <w:pPr>
              <w:autoSpaceDE w:val="0"/>
              <w:autoSpaceDN w:val="0"/>
              <w:adjustRightInd w:val="0"/>
              <w:spacing w:after="0" w:line="240" w:lineRule="auto"/>
              <w:rPr>
                <w:rFonts w:ascii="Times New Roman" w:hAnsi="Times New Roman" w:cs="Times New Roman"/>
                <w:sz w:val="24"/>
                <w:szCs w:val="24"/>
              </w:rPr>
            </w:pPr>
          </w:p>
          <w:p w14:paraId="5E95BC7B" w14:textId="77777777" w:rsidR="00313EE8" w:rsidRPr="00E32E3B" w:rsidRDefault="00313EE8" w:rsidP="00313EE8">
            <w:pPr>
              <w:autoSpaceDE w:val="0"/>
              <w:autoSpaceDN w:val="0"/>
              <w:adjustRightInd w:val="0"/>
              <w:spacing w:after="0" w:line="240" w:lineRule="auto"/>
              <w:rPr>
                <w:rFonts w:ascii="Times New Roman" w:hAnsi="Times New Roman" w:cs="Times New Roman"/>
                <w:sz w:val="24"/>
                <w:szCs w:val="24"/>
              </w:rPr>
            </w:pPr>
          </w:p>
          <w:p w14:paraId="316C9EB7" w14:textId="77777777" w:rsidR="00313EE8" w:rsidRPr="00E32E3B" w:rsidRDefault="00D14795" w:rsidP="00313EE8">
            <w:pPr>
              <w:numPr>
                <w:ilvl w:val="0"/>
                <w:numId w:val="17"/>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j</w:t>
            </w:r>
            <w:r w:rsidR="00313EE8" w:rsidRPr="00E32E3B">
              <w:rPr>
                <w:rFonts w:ascii="Times New Roman" w:eastAsia="Quasi-LucidaBright" w:hAnsi="Times New Roman" w:cs="Times New Roman"/>
                <w:sz w:val="24"/>
                <w:szCs w:val="24"/>
              </w:rPr>
              <w:t>ak w klasach poprzednich oraz opisuje przeżycia bohatera literackiego</w:t>
            </w:r>
          </w:p>
          <w:p w14:paraId="2F1198C4" w14:textId="77777777" w:rsidR="00313EE8" w:rsidRPr="00E32E3B" w:rsidRDefault="00313EE8" w:rsidP="00313EE8">
            <w:pPr>
              <w:autoSpaceDE w:val="0"/>
              <w:autoSpaceDN w:val="0"/>
              <w:adjustRightInd w:val="0"/>
              <w:spacing w:after="0" w:line="240" w:lineRule="auto"/>
              <w:rPr>
                <w:rFonts w:ascii="Times New Roman" w:hAnsi="Times New Roman" w:cs="Times New Roman"/>
                <w:sz w:val="24"/>
                <w:szCs w:val="24"/>
              </w:rPr>
            </w:pPr>
          </w:p>
          <w:p w14:paraId="511E5937" w14:textId="77777777" w:rsidR="0019141D" w:rsidRPr="0019141D" w:rsidRDefault="0019141D" w:rsidP="0019141D">
            <w:pPr>
              <w:numPr>
                <w:ilvl w:val="0"/>
                <w:numId w:val="17"/>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j</w:t>
            </w:r>
            <w:r w:rsidR="00313EE8" w:rsidRPr="00E32E3B">
              <w:rPr>
                <w:rFonts w:ascii="Times New Roman" w:eastAsia="Quasi-LucidaBright" w:hAnsi="Times New Roman" w:cs="Times New Roman"/>
                <w:sz w:val="24"/>
                <w:szCs w:val="24"/>
              </w:rPr>
              <w:t>ak w klasach poprzed</w:t>
            </w:r>
            <w:r w:rsidR="00D24E2A">
              <w:rPr>
                <w:rFonts w:ascii="Times New Roman" w:eastAsia="Quasi-LucidaBright" w:hAnsi="Times New Roman" w:cs="Times New Roman"/>
                <w:sz w:val="24"/>
                <w:szCs w:val="24"/>
              </w:rPr>
              <w:softHyphen/>
            </w:r>
            <w:r w:rsidR="00313EE8" w:rsidRPr="00E32E3B">
              <w:rPr>
                <w:rFonts w:ascii="Times New Roman" w:eastAsia="Quasi-LucidaBright" w:hAnsi="Times New Roman" w:cs="Times New Roman"/>
                <w:sz w:val="24"/>
                <w:szCs w:val="24"/>
              </w:rPr>
              <w:t>nich oraz wyjaśnia motywy po</w:t>
            </w:r>
            <w:r>
              <w:rPr>
                <w:rFonts w:ascii="Times New Roman" w:eastAsia="Quasi-LucidaBright" w:hAnsi="Times New Roman" w:cs="Times New Roman"/>
                <w:sz w:val="24"/>
                <w:szCs w:val="24"/>
              </w:rPr>
              <w:t xml:space="preserve">stępowania postaci literackiej </w:t>
            </w:r>
          </w:p>
          <w:p w14:paraId="14516DCC" w14:textId="77777777" w:rsidR="00313EE8" w:rsidRPr="00E32E3B" w:rsidRDefault="00313EE8" w:rsidP="00313EE8">
            <w:pPr>
              <w:numPr>
                <w:ilvl w:val="0"/>
                <w:numId w:val="17"/>
              </w:numPr>
              <w:autoSpaceDE w:val="0"/>
              <w:autoSpaceDN w:val="0"/>
              <w:adjustRightInd w:val="0"/>
              <w:spacing w:after="0" w:line="240" w:lineRule="auto"/>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t>w charakterystyce uwzględ</w:t>
            </w:r>
            <w:r w:rsidR="00D24E2A">
              <w:rPr>
                <w:rFonts w:ascii="Times New Roman" w:eastAsia="Quasi-LucidaBright" w:hAnsi="Times New Roman" w:cs="Times New Roman"/>
                <w:sz w:val="24"/>
                <w:szCs w:val="24"/>
              </w:rPr>
              <w:softHyphen/>
            </w:r>
            <w:r w:rsidRPr="00E32E3B">
              <w:rPr>
                <w:rFonts w:ascii="Times New Roman" w:eastAsia="Quasi-LucidaBright" w:hAnsi="Times New Roman" w:cs="Times New Roman"/>
                <w:sz w:val="24"/>
                <w:szCs w:val="24"/>
              </w:rPr>
              <w:t>nia zarówno informacje od narratora, innych bohaterów, jak i</w:t>
            </w:r>
            <w:r w:rsidR="00D24E2A">
              <w:rPr>
                <w:rFonts w:ascii="Times New Roman" w:eastAsia="Quasi-LucidaBright" w:hAnsi="Times New Roman" w:cs="Times New Roman"/>
                <w:sz w:val="24"/>
                <w:szCs w:val="24"/>
              </w:rPr>
              <w:t> </w:t>
            </w:r>
            <w:r w:rsidRPr="00E32E3B">
              <w:rPr>
                <w:rFonts w:ascii="Times New Roman" w:eastAsia="Quasi-LucidaBright" w:hAnsi="Times New Roman" w:cs="Times New Roman"/>
                <w:sz w:val="24"/>
                <w:szCs w:val="24"/>
              </w:rPr>
              <w:t>własne wnioski i</w:t>
            </w:r>
            <w:r w:rsidR="00D24E2A">
              <w:rPr>
                <w:rFonts w:ascii="Times New Roman" w:eastAsia="Quasi-LucidaBright" w:hAnsi="Times New Roman" w:cs="Times New Roman"/>
                <w:sz w:val="24"/>
                <w:szCs w:val="24"/>
              </w:rPr>
              <w:t> </w:t>
            </w:r>
            <w:r w:rsidRPr="00E32E3B">
              <w:rPr>
                <w:rFonts w:ascii="Times New Roman" w:eastAsia="Quasi-LucidaBright" w:hAnsi="Times New Roman" w:cs="Times New Roman"/>
                <w:sz w:val="24"/>
                <w:szCs w:val="24"/>
              </w:rPr>
              <w:t>opinie</w:t>
            </w:r>
          </w:p>
          <w:p w14:paraId="12EDE448" w14:textId="77777777" w:rsidR="00313EE8" w:rsidRPr="00E32E3B" w:rsidRDefault="00313EE8" w:rsidP="00313EE8">
            <w:pPr>
              <w:autoSpaceDE w:val="0"/>
              <w:autoSpaceDN w:val="0"/>
              <w:adjustRightInd w:val="0"/>
              <w:spacing w:after="0" w:line="240" w:lineRule="auto"/>
              <w:rPr>
                <w:rFonts w:ascii="Times New Roman" w:eastAsia="Quasi-LucidaBright" w:hAnsi="Times New Roman" w:cs="Times New Roman"/>
                <w:sz w:val="24"/>
                <w:szCs w:val="24"/>
              </w:rPr>
            </w:pPr>
          </w:p>
          <w:p w14:paraId="4B5B6856" w14:textId="77777777" w:rsidR="00313EE8" w:rsidRPr="00E32E3B" w:rsidRDefault="0019141D" w:rsidP="00313EE8">
            <w:pPr>
              <w:numPr>
                <w:ilvl w:val="0"/>
                <w:numId w:val="17"/>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j</w:t>
            </w:r>
            <w:r w:rsidR="00313EE8" w:rsidRPr="00E32E3B">
              <w:rPr>
                <w:rFonts w:ascii="Times New Roman" w:eastAsia="Quasi-LucidaBright" w:hAnsi="Times New Roman" w:cs="Times New Roman"/>
                <w:sz w:val="24"/>
                <w:szCs w:val="24"/>
              </w:rPr>
              <w:t>ak w klasach poprzed</w:t>
            </w:r>
            <w:r w:rsidR="00D24E2A">
              <w:rPr>
                <w:rFonts w:ascii="Times New Roman" w:eastAsia="Quasi-LucidaBright" w:hAnsi="Times New Roman" w:cs="Times New Roman"/>
                <w:sz w:val="24"/>
                <w:szCs w:val="24"/>
              </w:rPr>
              <w:softHyphen/>
            </w:r>
            <w:r w:rsidR="00313EE8" w:rsidRPr="00E32E3B">
              <w:rPr>
                <w:rFonts w:ascii="Times New Roman" w:eastAsia="Quasi-LucidaBright" w:hAnsi="Times New Roman" w:cs="Times New Roman"/>
                <w:sz w:val="24"/>
                <w:szCs w:val="24"/>
              </w:rPr>
              <w:t>nich oraz tworzy wypo</w:t>
            </w:r>
            <w:r w:rsidR="00D24E2A">
              <w:rPr>
                <w:rFonts w:ascii="Times New Roman" w:eastAsia="Quasi-LucidaBright" w:hAnsi="Times New Roman" w:cs="Times New Roman"/>
                <w:sz w:val="24"/>
                <w:szCs w:val="24"/>
              </w:rPr>
              <w:softHyphen/>
            </w:r>
            <w:r w:rsidR="00313EE8" w:rsidRPr="00E32E3B">
              <w:rPr>
                <w:rFonts w:ascii="Times New Roman" w:eastAsia="Quasi-LucidaBright" w:hAnsi="Times New Roman" w:cs="Times New Roman"/>
                <w:sz w:val="24"/>
                <w:szCs w:val="24"/>
              </w:rPr>
              <w:t>wiedź zróżnicowaną ze względu na funkcję komunikatu (ekspre</w:t>
            </w:r>
            <w:r w:rsidR="00D24E2A">
              <w:rPr>
                <w:rFonts w:ascii="Times New Roman" w:eastAsia="Quasi-LucidaBright" w:hAnsi="Times New Roman" w:cs="Times New Roman"/>
                <w:sz w:val="24"/>
                <w:szCs w:val="24"/>
              </w:rPr>
              <w:softHyphen/>
            </w:r>
            <w:r w:rsidR="00313EE8" w:rsidRPr="00E32E3B">
              <w:rPr>
                <w:rFonts w:ascii="Times New Roman" w:eastAsia="Quasi-LucidaBright" w:hAnsi="Times New Roman" w:cs="Times New Roman"/>
                <w:sz w:val="24"/>
                <w:szCs w:val="24"/>
              </w:rPr>
              <w:t>sywna, impresywna, poetycka)</w:t>
            </w:r>
          </w:p>
          <w:p w14:paraId="0CBE7E57" w14:textId="77777777" w:rsidR="001E764A" w:rsidRPr="00E32E3B" w:rsidRDefault="001E764A" w:rsidP="00313EE8">
            <w:pPr>
              <w:autoSpaceDE w:val="0"/>
              <w:autoSpaceDN w:val="0"/>
              <w:adjustRightInd w:val="0"/>
              <w:spacing w:after="0" w:line="240" w:lineRule="auto"/>
              <w:rPr>
                <w:rFonts w:ascii="Times New Roman" w:eastAsia="Quasi-LucidaBright" w:hAnsi="Times New Roman" w:cs="Times New Roman"/>
                <w:sz w:val="24"/>
                <w:szCs w:val="24"/>
              </w:rPr>
            </w:pPr>
          </w:p>
          <w:p w14:paraId="030193F2" w14:textId="77777777" w:rsidR="00313EE8" w:rsidRPr="00E32E3B" w:rsidRDefault="002329D3" w:rsidP="00313EE8">
            <w:pPr>
              <w:numPr>
                <w:ilvl w:val="0"/>
                <w:numId w:val="17"/>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j</w:t>
            </w:r>
            <w:r w:rsidR="00313EE8" w:rsidRPr="00E32E3B">
              <w:rPr>
                <w:rFonts w:ascii="Times New Roman" w:eastAsia="Quasi-LucidaBright" w:hAnsi="Times New Roman" w:cs="Times New Roman"/>
                <w:sz w:val="24"/>
                <w:szCs w:val="24"/>
              </w:rPr>
              <w:t xml:space="preserve">ak w klasach </w:t>
            </w:r>
            <w:r w:rsidR="00313EE8" w:rsidRPr="00E32E3B">
              <w:rPr>
                <w:rFonts w:ascii="Times New Roman" w:eastAsia="Quasi-LucidaBright" w:hAnsi="Times New Roman" w:cs="Times New Roman"/>
                <w:sz w:val="24"/>
                <w:szCs w:val="24"/>
              </w:rPr>
              <w:lastRenderedPageBreak/>
              <w:t>poprzednich</w:t>
            </w:r>
          </w:p>
          <w:p w14:paraId="6E955133" w14:textId="77777777" w:rsidR="00313EE8" w:rsidRPr="00E32E3B" w:rsidRDefault="00313EE8" w:rsidP="00313EE8">
            <w:pPr>
              <w:autoSpaceDE w:val="0"/>
              <w:autoSpaceDN w:val="0"/>
              <w:adjustRightInd w:val="0"/>
              <w:spacing w:after="0" w:line="240" w:lineRule="auto"/>
              <w:ind w:left="360"/>
              <w:rPr>
                <w:rFonts w:ascii="Times New Roman" w:eastAsia="Quasi-LucidaBright" w:hAnsi="Times New Roman" w:cs="Times New Roman"/>
                <w:sz w:val="24"/>
                <w:szCs w:val="24"/>
              </w:rPr>
            </w:pPr>
          </w:p>
          <w:p w14:paraId="71590AC3" w14:textId="77777777" w:rsidR="00313EE8" w:rsidRPr="00E32E3B" w:rsidRDefault="00313EE8" w:rsidP="00313EE8">
            <w:pPr>
              <w:autoSpaceDE w:val="0"/>
              <w:autoSpaceDN w:val="0"/>
              <w:adjustRightInd w:val="0"/>
              <w:spacing w:after="0" w:line="240" w:lineRule="auto"/>
              <w:ind w:left="360"/>
              <w:rPr>
                <w:rFonts w:ascii="Times New Roman" w:eastAsia="Quasi-LucidaBright" w:hAnsi="Times New Roman" w:cs="Times New Roman"/>
                <w:sz w:val="24"/>
                <w:szCs w:val="24"/>
              </w:rPr>
            </w:pPr>
          </w:p>
          <w:p w14:paraId="7FFEC7B5" w14:textId="77777777" w:rsidR="00313EE8" w:rsidRPr="00E32E3B" w:rsidRDefault="00313EE8" w:rsidP="00313EE8">
            <w:pPr>
              <w:autoSpaceDE w:val="0"/>
              <w:autoSpaceDN w:val="0"/>
              <w:adjustRightInd w:val="0"/>
              <w:spacing w:after="0" w:line="240" w:lineRule="auto"/>
              <w:ind w:left="360"/>
              <w:rPr>
                <w:rFonts w:ascii="Times New Roman" w:eastAsia="Quasi-LucidaBright" w:hAnsi="Times New Roman" w:cs="Times New Roman"/>
                <w:sz w:val="24"/>
                <w:szCs w:val="24"/>
              </w:rPr>
            </w:pPr>
          </w:p>
          <w:p w14:paraId="6C40681B" w14:textId="77777777" w:rsidR="00313EE8" w:rsidRPr="00E32E3B" w:rsidRDefault="00313EE8" w:rsidP="00313EE8">
            <w:pPr>
              <w:autoSpaceDE w:val="0"/>
              <w:autoSpaceDN w:val="0"/>
              <w:adjustRightInd w:val="0"/>
              <w:spacing w:after="0" w:line="240" w:lineRule="auto"/>
              <w:ind w:left="360"/>
              <w:rPr>
                <w:rFonts w:ascii="Times New Roman" w:eastAsia="Quasi-LucidaBright" w:hAnsi="Times New Roman" w:cs="Times New Roman"/>
                <w:sz w:val="24"/>
                <w:szCs w:val="24"/>
              </w:rPr>
            </w:pPr>
          </w:p>
          <w:p w14:paraId="7DE6CFA9" w14:textId="77777777" w:rsidR="00313EE8" w:rsidRPr="00E32E3B" w:rsidRDefault="00313EE8" w:rsidP="00313EE8">
            <w:pPr>
              <w:autoSpaceDE w:val="0"/>
              <w:autoSpaceDN w:val="0"/>
              <w:adjustRightInd w:val="0"/>
              <w:spacing w:after="0" w:line="240" w:lineRule="auto"/>
              <w:ind w:left="360"/>
              <w:rPr>
                <w:rFonts w:ascii="Times New Roman" w:eastAsia="Quasi-LucidaBright" w:hAnsi="Times New Roman" w:cs="Times New Roman"/>
                <w:sz w:val="24"/>
                <w:szCs w:val="24"/>
              </w:rPr>
            </w:pPr>
          </w:p>
          <w:p w14:paraId="1AB99057" w14:textId="77777777" w:rsidR="00313EE8" w:rsidRPr="00E32E3B" w:rsidRDefault="00313EE8" w:rsidP="00313EE8">
            <w:pPr>
              <w:autoSpaceDE w:val="0"/>
              <w:autoSpaceDN w:val="0"/>
              <w:adjustRightInd w:val="0"/>
              <w:spacing w:after="0" w:line="240" w:lineRule="auto"/>
              <w:ind w:left="360"/>
              <w:rPr>
                <w:rFonts w:ascii="Times New Roman" w:eastAsia="Quasi-LucidaBright" w:hAnsi="Times New Roman" w:cs="Times New Roman"/>
                <w:sz w:val="24"/>
                <w:szCs w:val="24"/>
              </w:rPr>
            </w:pPr>
          </w:p>
          <w:p w14:paraId="5BE31C84" w14:textId="77777777" w:rsidR="004540A4" w:rsidRPr="00E32E3B" w:rsidRDefault="004540A4" w:rsidP="00313EE8">
            <w:pPr>
              <w:autoSpaceDE w:val="0"/>
              <w:autoSpaceDN w:val="0"/>
              <w:adjustRightInd w:val="0"/>
              <w:spacing w:after="0" w:line="240" w:lineRule="auto"/>
              <w:rPr>
                <w:rFonts w:ascii="Times New Roman" w:eastAsia="Quasi-LucidaBright" w:hAnsi="Times New Roman" w:cs="Times New Roman"/>
                <w:sz w:val="24"/>
                <w:szCs w:val="24"/>
              </w:rPr>
            </w:pPr>
          </w:p>
          <w:p w14:paraId="32C9D5A9" w14:textId="6B4FF389" w:rsidR="00313EE8" w:rsidRPr="00E32E3B" w:rsidRDefault="000A201F" w:rsidP="00313EE8">
            <w:pPr>
              <w:numPr>
                <w:ilvl w:val="0"/>
                <w:numId w:val="17"/>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j</w:t>
            </w:r>
            <w:r w:rsidR="00313EE8" w:rsidRPr="00E32E3B">
              <w:rPr>
                <w:rFonts w:ascii="Times New Roman" w:eastAsia="Quasi-LucidaBright" w:hAnsi="Times New Roman" w:cs="Times New Roman"/>
                <w:sz w:val="24"/>
                <w:szCs w:val="24"/>
              </w:rPr>
              <w:t>ak w klasach poprzed</w:t>
            </w:r>
            <w:r w:rsidR="00182878">
              <w:rPr>
                <w:rFonts w:ascii="Times New Roman" w:eastAsia="Quasi-LucidaBright" w:hAnsi="Times New Roman" w:cs="Times New Roman"/>
                <w:sz w:val="24"/>
                <w:szCs w:val="24"/>
              </w:rPr>
              <w:softHyphen/>
            </w:r>
            <w:r w:rsidR="00313EE8" w:rsidRPr="00E32E3B">
              <w:rPr>
                <w:rFonts w:ascii="Times New Roman" w:eastAsia="Quasi-LucidaBright" w:hAnsi="Times New Roman" w:cs="Times New Roman"/>
                <w:sz w:val="24"/>
                <w:szCs w:val="24"/>
              </w:rPr>
              <w:t>nich oraz dostosowuje stylistycznie wypo</w:t>
            </w:r>
            <w:r w:rsidR="00182878">
              <w:rPr>
                <w:rFonts w:ascii="Times New Roman" w:eastAsia="Quasi-LucidaBright" w:hAnsi="Times New Roman" w:cs="Times New Roman"/>
                <w:sz w:val="24"/>
                <w:szCs w:val="24"/>
              </w:rPr>
              <w:softHyphen/>
            </w:r>
            <w:r w:rsidR="00313EE8" w:rsidRPr="00E32E3B">
              <w:rPr>
                <w:rFonts w:ascii="Times New Roman" w:eastAsia="Quasi-LucidaBright" w:hAnsi="Times New Roman" w:cs="Times New Roman"/>
                <w:sz w:val="24"/>
                <w:szCs w:val="24"/>
              </w:rPr>
              <w:t xml:space="preserve">wiedź do jej funkcji </w:t>
            </w:r>
          </w:p>
          <w:p w14:paraId="041688D8" w14:textId="77777777" w:rsidR="00313EE8" w:rsidRPr="00E32E3B" w:rsidRDefault="00313EE8" w:rsidP="00313EE8">
            <w:pPr>
              <w:autoSpaceDE w:val="0"/>
              <w:autoSpaceDN w:val="0"/>
              <w:adjustRightInd w:val="0"/>
              <w:spacing w:after="0" w:line="240" w:lineRule="auto"/>
              <w:ind w:left="360"/>
              <w:rPr>
                <w:rFonts w:ascii="Times New Roman" w:eastAsia="Quasi-LucidaBright" w:hAnsi="Times New Roman" w:cs="Times New Roman"/>
                <w:sz w:val="24"/>
                <w:szCs w:val="24"/>
              </w:rPr>
            </w:pPr>
          </w:p>
          <w:p w14:paraId="6F8C6EC7" w14:textId="77777777" w:rsidR="00313EE8" w:rsidRPr="00E32E3B" w:rsidRDefault="00313EE8" w:rsidP="00313EE8">
            <w:pPr>
              <w:autoSpaceDE w:val="0"/>
              <w:autoSpaceDN w:val="0"/>
              <w:adjustRightInd w:val="0"/>
              <w:spacing w:after="0" w:line="240" w:lineRule="auto"/>
              <w:ind w:left="360"/>
              <w:rPr>
                <w:rFonts w:ascii="Times New Roman" w:eastAsia="Quasi-LucidaBright" w:hAnsi="Times New Roman" w:cs="Times New Roman"/>
                <w:sz w:val="24"/>
                <w:szCs w:val="24"/>
              </w:rPr>
            </w:pPr>
          </w:p>
          <w:p w14:paraId="7982BDDA" w14:textId="77777777" w:rsidR="00313EE8" w:rsidRDefault="00313EE8" w:rsidP="000A201F">
            <w:pPr>
              <w:autoSpaceDE w:val="0"/>
              <w:autoSpaceDN w:val="0"/>
              <w:adjustRightInd w:val="0"/>
              <w:spacing w:after="0" w:line="240" w:lineRule="auto"/>
              <w:rPr>
                <w:rFonts w:ascii="Times New Roman" w:eastAsia="Quasi-LucidaBright" w:hAnsi="Times New Roman" w:cs="Times New Roman"/>
                <w:sz w:val="24"/>
                <w:szCs w:val="24"/>
              </w:rPr>
            </w:pPr>
          </w:p>
          <w:p w14:paraId="753EAFE0" w14:textId="77777777" w:rsidR="00182878" w:rsidRDefault="00182878" w:rsidP="000A201F">
            <w:pPr>
              <w:autoSpaceDE w:val="0"/>
              <w:autoSpaceDN w:val="0"/>
              <w:adjustRightInd w:val="0"/>
              <w:spacing w:after="0" w:line="240" w:lineRule="auto"/>
              <w:rPr>
                <w:rFonts w:ascii="Times New Roman" w:eastAsia="Quasi-LucidaBright" w:hAnsi="Times New Roman" w:cs="Times New Roman"/>
                <w:sz w:val="24"/>
                <w:szCs w:val="24"/>
              </w:rPr>
            </w:pPr>
          </w:p>
          <w:p w14:paraId="00EE0DCE" w14:textId="77777777" w:rsidR="00182878" w:rsidRPr="00E32E3B" w:rsidRDefault="00182878" w:rsidP="000A201F">
            <w:pPr>
              <w:autoSpaceDE w:val="0"/>
              <w:autoSpaceDN w:val="0"/>
              <w:adjustRightInd w:val="0"/>
              <w:spacing w:after="0" w:line="240" w:lineRule="auto"/>
              <w:rPr>
                <w:rFonts w:ascii="Times New Roman" w:eastAsia="Quasi-LucidaBright" w:hAnsi="Times New Roman" w:cs="Times New Roman"/>
                <w:sz w:val="24"/>
                <w:szCs w:val="24"/>
              </w:rPr>
            </w:pPr>
          </w:p>
          <w:p w14:paraId="27BA5440" w14:textId="77777777" w:rsidR="00313EE8" w:rsidRPr="00E32E3B" w:rsidRDefault="00020A3D" w:rsidP="00313EE8">
            <w:pPr>
              <w:numPr>
                <w:ilvl w:val="0"/>
                <w:numId w:val="16"/>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s</w:t>
            </w:r>
            <w:r w:rsidR="00313EE8" w:rsidRPr="00E32E3B">
              <w:rPr>
                <w:rFonts w:ascii="Times New Roman" w:eastAsia="Quasi-LucidaBright" w:hAnsi="Times New Roman" w:cs="Times New Roman"/>
                <w:sz w:val="24"/>
                <w:szCs w:val="24"/>
              </w:rPr>
              <w:t>tosuje podstawowe terminy charaktery</w:t>
            </w:r>
            <w:r w:rsidR="00D22DBE">
              <w:rPr>
                <w:rFonts w:ascii="Times New Roman" w:eastAsia="Quasi-LucidaBright" w:hAnsi="Times New Roman" w:cs="Times New Roman"/>
                <w:sz w:val="24"/>
                <w:szCs w:val="24"/>
              </w:rPr>
              <w:softHyphen/>
            </w:r>
            <w:r w:rsidR="00313EE8" w:rsidRPr="00E32E3B">
              <w:rPr>
                <w:rFonts w:ascii="Times New Roman" w:eastAsia="Quasi-LucidaBright" w:hAnsi="Times New Roman" w:cs="Times New Roman"/>
                <w:sz w:val="24"/>
                <w:szCs w:val="24"/>
              </w:rPr>
              <w:t>styczne dla danej dziedziny sztuki</w:t>
            </w:r>
          </w:p>
          <w:p w14:paraId="323EDF10" w14:textId="77777777" w:rsidR="00313EE8" w:rsidRPr="00E32E3B" w:rsidRDefault="00313EE8" w:rsidP="00313EE8">
            <w:pPr>
              <w:autoSpaceDE w:val="0"/>
              <w:autoSpaceDN w:val="0"/>
              <w:adjustRightInd w:val="0"/>
              <w:spacing w:after="0" w:line="240" w:lineRule="auto"/>
              <w:rPr>
                <w:rFonts w:ascii="Times New Roman" w:eastAsia="Quasi-LucidaBright" w:hAnsi="Times New Roman" w:cs="Times New Roman"/>
                <w:sz w:val="24"/>
                <w:szCs w:val="24"/>
              </w:rPr>
            </w:pPr>
          </w:p>
          <w:p w14:paraId="31002B0D" w14:textId="77777777" w:rsidR="00313EE8" w:rsidRPr="00E32E3B" w:rsidRDefault="00313EE8" w:rsidP="00313EE8">
            <w:pPr>
              <w:autoSpaceDE w:val="0"/>
              <w:autoSpaceDN w:val="0"/>
              <w:adjustRightInd w:val="0"/>
              <w:spacing w:after="0" w:line="240" w:lineRule="auto"/>
              <w:ind w:left="360"/>
              <w:rPr>
                <w:rFonts w:ascii="Times New Roman" w:eastAsia="Quasi-LucidaBright" w:hAnsi="Times New Roman" w:cs="Times New Roman"/>
                <w:sz w:val="24"/>
                <w:szCs w:val="24"/>
              </w:rPr>
            </w:pPr>
          </w:p>
          <w:p w14:paraId="6E805B13" w14:textId="77777777" w:rsidR="00313EE8" w:rsidRPr="00E32E3B" w:rsidRDefault="00313EE8" w:rsidP="00313EE8">
            <w:pPr>
              <w:autoSpaceDE w:val="0"/>
              <w:autoSpaceDN w:val="0"/>
              <w:adjustRightInd w:val="0"/>
              <w:spacing w:after="0" w:line="240" w:lineRule="auto"/>
              <w:ind w:left="360"/>
              <w:rPr>
                <w:rFonts w:ascii="Times New Roman" w:eastAsia="Quasi-LucidaBright" w:hAnsi="Times New Roman" w:cs="Times New Roman"/>
                <w:sz w:val="24"/>
                <w:szCs w:val="24"/>
              </w:rPr>
            </w:pPr>
          </w:p>
          <w:p w14:paraId="4D32E170" w14:textId="77777777" w:rsidR="00313EE8" w:rsidRPr="00E32E3B" w:rsidRDefault="00313EE8" w:rsidP="00313EE8">
            <w:pPr>
              <w:autoSpaceDE w:val="0"/>
              <w:autoSpaceDN w:val="0"/>
              <w:adjustRightInd w:val="0"/>
              <w:spacing w:after="0" w:line="240" w:lineRule="auto"/>
              <w:rPr>
                <w:rFonts w:ascii="Times New Roman" w:eastAsia="Quasi-LucidaBright" w:hAnsi="Times New Roman" w:cs="Times New Roman"/>
                <w:sz w:val="24"/>
                <w:szCs w:val="24"/>
              </w:rPr>
            </w:pPr>
          </w:p>
          <w:p w14:paraId="33FF5124" w14:textId="77777777" w:rsidR="00313EE8" w:rsidRPr="00E32E3B" w:rsidRDefault="00020A3D" w:rsidP="00313EE8">
            <w:pPr>
              <w:numPr>
                <w:ilvl w:val="0"/>
                <w:numId w:val="17"/>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j</w:t>
            </w:r>
            <w:r w:rsidR="00313EE8" w:rsidRPr="00E32E3B">
              <w:rPr>
                <w:rFonts w:ascii="Times New Roman" w:eastAsia="Quasi-LucidaBright" w:hAnsi="Times New Roman" w:cs="Times New Roman"/>
                <w:sz w:val="24"/>
                <w:szCs w:val="24"/>
              </w:rPr>
              <w:t>ak w klasach poprzednich oraz regulamin, dłuższa relacja, sprawozdanie</w:t>
            </w:r>
          </w:p>
          <w:p w14:paraId="64D8A88B" w14:textId="77777777" w:rsidR="00313EE8" w:rsidRPr="00E32E3B" w:rsidRDefault="00313EE8" w:rsidP="00313EE8">
            <w:pPr>
              <w:autoSpaceDE w:val="0"/>
              <w:autoSpaceDN w:val="0"/>
              <w:adjustRightInd w:val="0"/>
              <w:spacing w:after="0" w:line="240" w:lineRule="auto"/>
              <w:rPr>
                <w:rFonts w:ascii="Times New Roman" w:hAnsi="Times New Roman" w:cs="Times New Roman"/>
                <w:sz w:val="24"/>
                <w:szCs w:val="24"/>
              </w:rPr>
            </w:pPr>
          </w:p>
          <w:p w14:paraId="66C6CDDC" w14:textId="77777777" w:rsidR="00313EE8" w:rsidRPr="00E32E3B" w:rsidRDefault="00313EE8" w:rsidP="00313EE8">
            <w:pPr>
              <w:autoSpaceDE w:val="0"/>
              <w:autoSpaceDN w:val="0"/>
              <w:adjustRightInd w:val="0"/>
              <w:spacing w:after="0" w:line="240" w:lineRule="auto"/>
              <w:rPr>
                <w:rFonts w:ascii="Times New Roman" w:hAnsi="Times New Roman" w:cs="Times New Roman"/>
                <w:sz w:val="24"/>
                <w:szCs w:val="24"/>
              </w:rPr>
            </w:pPr>
          </w:p>
          <w:p w14:paraId="73D46A4E" w14:textId="77777777" w:rsidR="007123D0" w:rsidRDefault="007123D0" w:rsidP="00313EE8">
            <w:pPr>
              <w:numPr>
                <w:ilvl w:val="0"/>
                <w:numId w:val="17"/>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j</w:t>
            </w:r>
            <w:r w:rsidR="00313EE8" w:rsidRPr="00E32E3B">
              <w:rPr>
                <w:rFonts w:ascii="Times New Roman" w:eastAsia="Quasi-LucidaBright" w:hAnsi="Times New Roman" w:cs="Times New Roman"/>
                <w:sz w:val="24"/>
                <w:szCs w:val="24"/>
              </w:rPr>
              <w:t xml:space="preserve">ak w klasach poprzednich oraz świadomie wprowadza dialog, słownictwo opisujące przeżycia bohaterów </w:t>
            </w:r>
            <w:r>
              <w:rPr>
                <w:rFonts w:ascii="Times New Roman" w:eastAsia="Quasi-LucidaBright" w:hAnsi="Times New Roman" w:cs="Times New Roman"/>
                <w:sz w:val="24"/>
                <w:szCs w:val="24"/>
              </w:rPr>
              <w:t>jako element ożywiający akcję</w:t>
            </w:r>
          </w:p>
          <w:p w14:paraId="36FF1611" w14:textId="77777777" w:rsidR="00785953" w:rsidRPr="00E32E3B" w:rsidRDefault="00313EE8" w:rsidP="00785953">
            <w:pPr>
              <w:numPr>
                <w:ilvl w:val="0"/>
                <w:numId w:val="17"/>
              </w:numPr>
              <w:autoSpaceDE w:val="0"/>
              <w:autoSpaceDN w:val="0"/>
              <w:adjustRightInd w:val="0"/>
              <w:spacing w:after="0" w:line="240" w:lineRule="auto"/>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t xml:space="preserve">przekształca </w:t>
            </w:r>
            <w:r w:rsidR="00785953" w:rsidRPr="00E32E3B">
              <w:rPr>
                <w:rFonts w:ascii="Times New Roman" w:eastAsia="Quasi-LucidaBright" w:hAnsi="Times New Roman" w:cs="Times New Roman"/>
                <w:sz w:val="24"/>
                <w:szCs w:val="24"/>
              </w:rPr>
              <w:t>różne typy wypowiedzeń w zależności od celu i intencji wypowiedzi (zdania pojedyncze i złożone, równoważniki zdań)</w:t>
            </w:r>
          </w:p>
          <w:p w14:paraId="72FE5B05" w14:textId="77777777" w:rsidR="00712B93" w:rsidRPr="00785953" w:rsidRDefault="00712B93" w:rsidP="00656537">
            <w:pPr>
              <w:autoSpaceDE w:val="0"/>
              <w:autoSpaceDN w:val="0"/>
              <w:adjustRightInd w:val="0"/>
              <w:spacing w:after="0" w:line="240" w:lineRule="auto"/>
              <w:rPr>
                <w:rFonts w:ascii="Times New Roman" w:eastAsia="Quasi-LucidaBright" w:hAnsi="Times New Roman" w:cs="Times New Roman"/>
                <w:sz w:val="24"/>
                <w:szCs w:val="24"/>
              </w:rPr>
            </w:pPr>
          </w:p>
          <w:p w14:paraId="22F6CEA5" w14:textId="77777777" w:rsidR="00313EE8" w:rsidRPr="00E32E3B" w:rsidRDefault="00643279" w:rsidP="00313EE8">
            <w:pPr>
              <w:numPr>
                <w:ilvl w:val="0"/>
                <w:numId w:val="17"/>
              </w:numPr>
              <w:autoSpaceDE w:val="0"/>
              <w:autoSpaceDN w:val="0"/>
              <w:adjustRightInd w:val="0"/>
              <w:spacing w:after="0" w:line="240" w:lineRule="auto"/>
              <w:rPr>
                <w:rFonts w:ascii="Times New Roman" w:eastAsia="Quasi-LucidaBright" w:hAnsi="Times New Roman" w:cs="Times New Roman"/>
                <w:sz w:val="24"/>
                <w:szCs w:val="24"/>
              </w:rPr>
            </w:pPr>
            <w:r w:rsidRPr="00785953">
              <w:rPr>
                <w:rFonts w:ascii="Times New Roman" w:eastAsia="Quasi-LucidaBright" w:hAnsi="Times New Roman" w:cs="Times New Roman"/>
                <w:sz w:val="24"/>
                <w:szCs w:val="24"/>
              </w:rPr>
              <w:t>j</w:t>
            </w:r>
            <w:r w:rsidR="00313EE8" w:rsidRPr="00785953">
              <w:rPr>
                <w:rFonts w:ascii="Times New Roman" w:eastAsia="Quasi-LucidaBright" w:hAnsi="Times New Roman" w:cs="Times New Roman"/>
                <w:sz w:val="24"/>
                <w:szCs w:val="24"/>
              </w:rPr>
              <w:t>ak w klasach poprzednich</w:t>
            </w:r>
          </w:p>
          <w:p w14:paraId="71626548" w14:textId="77777777" w:rsidR="00313EE8" w:rsidRPr="00E32E3B" w:rsidRDefault="00313EE8" w:rsidP="00313EE8">
            <w:pPr>
              <w:pStyle w:val="Akapitzlist"/>
              <w:spacing w:after="0" w:line="240" w:lineRule="auto"/>
              <w:rPr>
                <w:rFonts w:ascii="Times New Roman" w:eastAsia="Quasi-LucidaBright" w:hAnsi="Times New Roman" w:cs="Times New Roman"/>
                <w:sz w:val="24"/>
                <w:szCs w:val="24"/>
              </w:rPr>
            </w:pPr>
          </w:p>
          <w:p w14:paraId="66D47716" w14:textId="77777777" w:rsidR="00313EE8" w:rsidRPr="00E32E3B" w:rsidRDefault="00313EE8" w:rsidP="00313EE8">
            <w:pPr>
              <w:autoSpaceDE w:val="0"/>
              <w:autoSpaceDN w:val="0"/>
              <w:adjustRightInd w:val="0"/>
              <w:spacing w:after="0" w:line="240" w:lineRule="auto"/>
              <w:ind w:left="360"/>
              <w:rPr>
                <w:rFonts w:ascii="Times New Roman" w:eastAsia="Quasi-LucidaBright" w:hAnsi="Times New Roman" w:cs="Times New Roman"/>
                <w:sz w:val="24"/>
                <w:szCs w:val="24"/>
              </w:rPr>
            </w:pPr>
          </w:p>
          <w:p w14:paraId="7FE9719D" w14:textId="77777777" w:rsidR="00313EE8" w:rsidRDefault="00313EE8" w:rsidP="00313EE8">
            <w:pPr>
              <w:autoSpaceDE w:val="0"/>
              <w:autoSpaceDN w:val="0"/>
              <w:adjustRightInd w:val="0"/>
              <w:spacing w:after="0" w:line="240" w:lineRule="auto"/>
              <w:rPr>
                <w:rFonts w:ascii="Times New Roman" w:hAnsi="Times New Roman" w:cs="Times New Roman"/>
                <w:sz w:val="24"/>
                <w:szCs w:val="24"/>
              </w:rPr>
            </w:pPr>
          </w:p>
          <w:p w14:paraId="39B88015" w14:textId="77777777" w:rsidR="00643279" w:rsidRDefault="00643279" w:rsidP="00313EE8">
            <w:pPr>
              <w:autoSpaceDE w:val="0"/>
              <w:autoSpaceDN w:val="0"/>
              <w:adjustRightInd w:val="0"/>
              <w:spacing w:after="0" w:line="240" w:lineRule="auto"/>
              <w:rPr>
                <w:rFonts w:ascii="Times New Roman" w:hAnsi="Times New Roman" w:cs="Times New Roman"/>
                <w:sz w:val="24"/>
                <w:szCs w:val="24"/>
              </w:rPr>
            </w:pPr>
          </w:p>
          <w:p w14:paraId="57BD74EC" w14:textId="77777777" w:rsidR="00643279" w:rsidRDefault="00643279" w:rsidP="00313EE8">
            <w:pPr>
              <w:autoSpaceDE w:val="0"/>
              <w:autoSpaceDN w:val="0"/>
              <w:adjustRightInd w:val="0"/>
              <w:spacing w:after="0" w:line="240" w:lineRule="auto"/>
              <w:rPr>
                <w:rFonts w:ascii="Times New Roman" w:hAnsi="Times New Roman" w:cs="Times New Roman"/>
                <w:sz w:val="24"/>
                <w:szCs w:val="24"/>
              </w:rPr>
            </w:pPr>
          </w:p>
          <w:p w14:paraId="1A3B562E" w14:textId="77777777" w:rsidR="00643279" w:rsidRPr="00E32E3B" w:rsidRDefault="00643279" w:rsidP="00313EE8">
            <w:pPr>
              <w:autoSpaceDE w:val="0"/>
              <w:autoSpaceDN w:val="0"/>
              <w:adjustRightInd w:val="0"/>
              <w:spacing w:after="0" w:line="240" w:lineRule="auto"/>
              <w:rPr>
                <w:rFonts w:ascii="Times New Roman" w:hAnsi="Times New Roman" w:cs="Times New Roman"/>
                <w:sz w:val="24"/>
                <w:szCs w:val="24"/>
              </w:rPr>
            </w:pPr>
          </w:p>
          <w:p w14:paraId="7165F162" w14:textId="77777777" w:rsidR="00313EE8" w:rsidRPr="00182878" w:rsidRDefault="00643279" w:rsidP="00182878">
            <w:pPr>
              <w:numPr>
                <w:ilvl w:val="0"/>
                <w:numId w:val="16"/>
              </w:numPr>
              <w:autoSpaceDE w:val="0"/>
              <w:autoSpaceDN w:val="0"/>
              <w:adjustRightInd w:val="0"/>
              <w:spacing w:after="0" w:line="240" w:lineRule="auto"/>
              <w:rPr>
                <w:rFonts w:ascii="Times New Roman" w:eastAsia="Quasi-LucidaBright" w:hAnsi="Times New Roman" w:cs="Times New Roman"/>
                <w:sz w:val="24"/>
                <w:szCs w:val="24"/>
              </w:rPr>
            </w:pPr>
            <w:r w:rsidRPr="00182878">
              <w:rPr>
                <w:rFonts w:ascii="Times New Roman" w:eastAsia="Quasi-LucidaBright" w:hAnsi="Times New Roman" w:cs="Times New Roman"/>
                <w:sz w:val="24"/>
                <w:szCs w:val="24"/>
              </w:rPr>
              <w:t>j</w:t>
            </w:r>
            <w:r w:rsidR="00313EE8" w:rsidRPr="00182878">
              <w:rPr>
                <w:rFonts w:ascii="Times New Roman" w:eastAsia="Quasi-LucidaBright" w:hAnsi="Times New Roman" w:cs="Times New Roman"/>
                <w:sz w:val="24"/>
                <w:szCs w:val="24"/>
              </w:rPr>
              <w:t>ak w klasach poprzednich oraz interpretuje głosowo wybrane fragmenty prozy</w:t>
            </w:r>
          </w:p>
          <w:p w14:paraId="6EEA3229" w14:textId="77777777" w:rsidR="00313EE8" w:rsidRDefault="00313EE8" w:rsidP="00313EE8">
            <w:pPr>
              <w:autoSpaceDE w:val="0"/>
              <w:autoSpaceDN w:val="0"/>
              <w:adjustRightInd w:val="0"/>
              <w:spacing w:after="0" w:line="240" w:lineRule="auto"/>
              <w:rPr>
                <w:rFonts w:ascii="Times New Roman" w:hAnsi="Times New Roman" w:cs="Times New Roman"/>
                <w:sz w:val="24"/>
                <w:szCs w:val="24"/>
              </w:rPr>
            </w:pPr>
          </w:p>
          <w:p w14:paraId="2C19797F" w14:textId="77777777" w:rsidR="002A2A29" w:rsidRDefault="002A2A29" w:rsidP="00313EE8">
            <w:pPr>
              <w:autoSpaceDE w:val="0"/>
              <w:autoSpaceDN w:val="0"/>
              <w:adjustRightInd w:val="0"/>
              <w:spacing w:after="0" w:line="240" w:lineRule="auto"/>
              <w:rPr>
                <w:rFonts w:ascii="Times New Roman" w:hAnsi="Times New Roman" w:cs="Times New Roman"/>
                <w:sz w:val="24"/>
                <w:szCs w:val="24"/>
              </w:rPr>
            </w:pPr>
          </w:p>
          <w:p w14:paraId="29934EF3" w14:textId="77777777" w:rsidR="00313EE8" w:rsidRPr="00E32E3B" w:rsidRDefault="00564BCB" w:rsidP="00832B1F">
            <w:pPr>
              <w:numPr>
                <w:ilvl w:val="0"/>
                <w:numId w:val="17"/>
              </w:numPr>
              <w:spacing w:after="0" w:line="240" w:lineRule="auto"/>
              <w:rPr>
                <w:rFonts w:ascii="Times New Roman" w:hAnsi="Times New Roman" w:cs="Times New Roman"/>
                <w:b/>
                <w:bCs/>
                <w:sz w:val="24"/>
                <w:szCs w:val="24"/>
              </w:rPr>
            </w:pPr>
            <w:r>
              <w:rPr>
                <w:rFonts w:ascii="Times New Roman" w:eastAsia="Quasi-LucidaBright" w:hAnsi="Times New Roman" w:cs="Times New Roman"/>
                <w:sz w:val="24"/>
                <w:szCs w:val="24"/>
              </w:rPr>
              <w:t>j</w:t>
            </w:r>
            <w:r w:rsidR="00313EE8" w:rsidRPr="00E32E3B">
              <w:rPr>
                <w:rFonts w:ascii="Times New Roman" w:eastAsia="Quasi-LucidaBright" w:hAnsi="Times New Roman" w:cs="Times New Roman"/>
                <w:sz w:val="24"/>
                <w:szCs w:val="24"/>
              </w:rPr>
              <w:t>ak w klasach poprzednich oraz  sprawozdanie, folder, charakterystyka, komiks</w:t>
            </w:r>
          </w:p>
        </w:tc>
      </w:tr>
    </w:tbl>
    <w:p w14:paraId="60002897" w14:textId="77777777" w:rsidR="001E764A" w:rsidRDefault="001E764A" w:rsidP="00313EE8">
      <w:pPr>
        <w:spacing w:after="0" w:line="240" w:lineRule="auto"/>
        <w:rPr>
          <w:rFonts w:ascii="Times New Roman" w:hAnsi="Times New Roman" w:cs="Times New Roman"/>
          <w:sz w:val="24"/>
          <w:szCs w:val="24"/>
        </w:rPr>
      </w:pPr>
    </w:p>
    <w:p w14:paraId="01221894" w14:textId="77777777" w:rsidR="001E764A" w:rsidRPr="00E32E3B" w:rsidRDefault="001E764A" w:rsidP="00313EE8">
      <w:pPr>
        <w:spacing w:after="0" w:line="240" w:lineRule="auto"/>
        <w:rPr>
          <w:rFonts w:ascii="Times New Roman" w:hAnsi="Times New Roman" w:cs="Times New Roman"/>
          <w:sz w:val="24"/>
          <w:szCs w:val="24"/>
        </w:rPr>
      </w:pPr>
    </w:p>
    <w:p w14:paraId="14159293" w14:textId="77777777" w:rsidR="00313EE8" w:rsidRPr="00E32E3B" w:rsidRDefault="00313EE8" w:rsidP="00313EE8">
      <w:pPr>
        <w:spacing w:after="0" w:line="240" w:lineRule="auto"/>
        <w:rPr>
          <w:rFonts w:ascii="Times New Roman" w:hAnsi="Times New Roman" w:cs="Times New Roman"/>
          <w:b/>
          <w:bCs/>
          <w:sz w:val="24"/>
          <w:szCs w:val="24"/>
        </w:rPr>
      </w:pPr>
      <w:r w:rsidRPr="00E32E3B">
        <w:rPr>
          <w:rFonts w:ascii="Times New Roman" w:hAnsi="Times New Roman" w:cs="Times New Roman"/>
          <w:b/>
          <w:bCs/>
          <w:sz w:val="24"/>
          <w:szCs w:val="24"/>
        </w:rPr>
        <w:t>I</w:t>
      </w:r>
      <w:r w:rsidR="00693732">
        <w:rPr>
          <w:rFonts w:ascii="Times New Roman" w:hAnsi="Times New Roman" w:cs="Times New Roman"/>
          <w:b/>
          <w:bCs/>
          <w:sz w:val="24"/>
          <w:szCs w:val="24"/>
        </w:rPr>
        <w:t>II</w:t>
      </w:r>
      <w:r w:rsidRPr="00E32E3B">
        <w:rPr>
          <w:rFonts w:ascii="Times New Roman" w:hAnsi="Times New Roman" w:cs="Times New Roman"/>
          <w:b/>
          <w:bCs/>
          <w:sz w:val="24"/>
          <w:szCs w:val="24"/>
        </w:rPr>
        <w:t>. Kształcenie językowe</w:t>
      </w:r>
    </w:p>
    <w:p w14:paraId="1AA4DCB6" w14:textId="77777777" w:rsidR="00313EE8" w:rsidRPr="00E32E3B" w:rsidRDefault="00313EE8" w:rsidP="00313EE8">
      <w:pPr>
        <w:spacing w:after="0" w:line="240" w:lineRule="auto"/>
        <w:rPr>
          <w:rFonts w:ascii="Times New Roman" w:eastAsia="Quasi-LucidaBright" w:hAnsi="Times New Roman" w:cs="Times New Roman"/>
          <w:sz w:val="24"/>
          <w:szCs w:val="24"/>
        </w:rPr>
      </w:pPr>
      <w:r w:rsidRPr="00E32E3B">
        <w:rPr>
          <w:rFonts w:ascii="Times New Roman" w:hAnsi="Times New Roman" w:cs="Times New Roman"/>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1"/>
        <w:gridCol w:w="12"/>
        <w:gridCol w:w="3022"/>
        <w:gridCol w:w="19"/>
        <w:gridCol w:w="2991"/>
      </w:tblGrid>
      <w:tr w:rsidR="00313EE8" w:rsidRPr="00E32E3B" w14:paraId="46BE9FCA" w14:textId="77777777" w:rsidTr="00D22DBE">
        <w:tc>
          <w:tcPr>
            <w:tcW w:w="3021" w:type="dxa"/>
          </w:tcPr>
          <w:p w14:paraId="41B3DFC9" w14:textId="77777777" w:rsidR="00313EE8" w:rsidRPr="00E32E3B" w:rsidRDefault="00313EE8" w:rsidP="001368B5">
            <w:pPr>
              <w:spacing w:after="0" w:line="240" w:lineRule="auto"/>
              <w:jc w:val="center"/>
              <w:rPr>
                <w:rFonts w:ascii="Times New Roman" w:hAnsi="Times New Roman" w:cs="Times New Roman"/>
                <w:sz w:val="24"/>
                <w:szCs w:val="24"/>
              </w:rPr>
            </w:pPr>
            <w:r w:rsidRPr="00E32E3B">
              <w:rPr>
                <w:rFonts w:ascii="Times New Roman" w:hAnsi="Times New Roman" w:cs="Times New Roman"/>
                <w:sz w:val="24"/>
                <w:szCs w:val="24"/>
              </w:rPr>
              <w:t>IV</w:t>
            </w:r>
          </w:p>
        </w:tc>
        <w:tc>
          <w:tcPr>
            <w:tcW w:w="3034" w:type="dxa"/>
            <w:gridSpan w:val="2"/>
          </w:tcPr>
          <w:p w14:paraId="2C9D03EA" w14:textId="77777777" w:rsidR="00313EE8" w:rsidRPr="00E32E3B" w:rsidRDefault="00313EE8" w:rsidP="001368B5">
            <w:pPr>
              <w:spacing w:after="0" w:line="240" w:lineRule="auto"/>
              <w:jc w:val="center"/>
              <w:rPr>
                <w:rFonts w:ascii="Times New Roman" w:hAnsi="Times New Roman" w:cs="Times New Roman"/>
                <w:sz w:val="24"/>
                <w:szCs w:val="24"/>
              </w:rPr>
            </w:pPr>
            <w:r w:rsidRPr="00E32E3B">
              <w:rPr>
                <w:rFonts w:ascii="Times New Roman" w:hAnsi="Times New Roman" w:cs="Times New Roman"/>
                <w:sz w:val="24"/>
                <w:szCs w:val="24"/>
              </w:rPr>
              <w:t>V</w:t>
            </w:r>
          </w:p>
        </w:tc>
        <w:tc>
          <w:tcPr>
            <w:tcW w:w="3007" w:type="dxa"/>
            <w:gridSpan w:val="2"/>
          </w:tcPr>
          <w:p w14:paraId="1EABFABB" w14:textId="77777777" w:rsidR="00313EE8" w:rsidRPr="00E32E3B" w:rsidRDefault="00313EE8" w:rsidP="001368B5">
            <w:pPr>
              <w:spacing w:after="0" w:line="240" w:lineRule="auto"/>
              <w:jc w:val="center"/>
              <w:rPr>
                <w:rFonts w:ascii="Times New Roman" w:hAnsi="Times New Roman" w:cs="Times New Roman"/>
                <w:sz w:val="24"/>
                <w:szCs w:val="24"/>
              </w:rPr>
            </w:pPr>
            <w:r w:rsidRPr="00E32E3B">
              <w:rPr>
                <w:rFonts w:ascii="Times New Roman" w:hAnsi="Times New Roman" w:cs="Times New Roman"/>
                <w:sz w:val="24"/>
                <w:szCs w:val="24"/>
              </w:rPr>
              <w:t>VI</w:t>
            </w:r>
          </w:p>
        </w:tc>
      </w:tr>
      <w:tr w:rsidR="00313EE8" w:rsidRPr="00E32E3B" w14:paraId="1AA8E9F3" w14:textId="77777777" w:rsidTr="00D22DBE">
        <w:tc>
          <w:tcPr>
            <w:tcW w:w="3021" w:type="dxa"/>
          </w:tcPr>
          <w:p w14:paraId="1A04E9A4" w14:textId="77777777" w:rsidR="00313EE8" w:rsidRPr="00E32E3B" w:rsidRDefault="00313EE8" w:rsidP="00313EE8">
            <w:pPr>
              <w:autoSpaceDE w:val="0"/>
              <w:autoSpaceDN w:val="0"/>
              <w:adjustRightInd w:val="0"/>
              <w:spacing w:after="0" w:line="240" w:lineRule="auto"/>
              <w:rPr>
                <w:rFonts w:ascii="Times New Roman" w:eastAsia="Quasi-LucidaBright" w:hAnsi="Times New Roman" w:cs="Times New Roman"/>
                <w:b/>
                <w:sz w:val="24"/>
                <w:szCs w:val="24"/>
              </w:rPr>
            </w:pPr>
            <w:r w:rsidRPr="00E32E3B">
              <w:rPr>
                <w:rFonts w:ascii="Times New Roman" w:eastAsia="Quasi-LucidaBright" w:hAnsi="Times New Roman" w:cs="Times New Roman"/>
                <w:b/>
                <w:sz w:val="24"/>
                <w:szCs w:val="24"/>
              </w:rPr>
              <w:t>Uczeń wykazuje się sprawnością językową</w:t>
            </w:r>
          </w:p>
          <w:p w14:paraId="49840993" w14:textId="77777777" w:rsidR="00313EE8" w:rsidRPr="00E32E3B" w:rsidRDefault="00313EE8" w:rsidP="00313EE8">
            <w:pPr>
              <w:spacing w:after="0" w:line="240" w:lineRule="auto"/>
              <w:rPr>
                <w:rFonts w:ascii="Times New Roman" w:eastAsia="Quasi-LucidaBright" w:hAnsi="Times New Roman" w:cs="Times New Roman"/>
                <w:b/>
                <w:sz w:val="24"/>
                <w:szCs w:val="24"/>
              </w:rPr>
            </w:pPr>
            <w:r w:rsidRPr="00E32E3B">
              <w:rPr>
                <w:rFonts w:ascii="Times New Roman" w:eastAsia="Quasi-LucidaBright" w:hAnsi="Times New Roman" w:cs="Times New Roman"/>
                <w:b/>
                <w:sz w:val="24"/>
                <w:szCs w:val="24"/>
              </w:rPr>
              <w:t>z zakresu fonetyki i</w:t>
            </w:r>
            <w:r w:rsidR="00D22DBE">
              <w:rPr>
                <w:rFonts w:ascii="Times New Roman" w:eastAsia="Quasi-LucidaBright" w:hAnsi="Times New Roman" w:cs="Times New Roman"/>
                <w:b/>
                <w:sz w:val="24"/>
                <w:szCs w:val="24"/>
              </w:rPr>
              <w:t> </w:t>
            </w:r>
            <w:r w:rsidRPr="00E32E3B">
              <w:rPr>
                <w:rFonts w:ascii="Times New Roman" w:eastAsia="Quasi-LucidaBright" w:hAnsi="Times New Roman" w:cs="Times New Roman"/>
                <w:b/>
                <w:sz w:val="24"/>
                <w:szCs w:val="24"/>
              </w:rPr>
              <w:t>ortografii</w:t>
            </w:r>
          </w:p>
          <w:p w14:paraId="697033CD" w14:textId="77777777" w:rsidR="00313EE8" w:rsidRPr="00E32E3B" w:rsidRDefault="00313EE8" w:rsidP="00313EE8">
            <w:pPr>
              <w:autoSpaceDE w:val="0"/>
              <w:autoSpaceDN w:val="0"/>
              <w:adjustRightInd w:val="0"/>
              <w:spacing w:after="0" w:line="240" w:lineRule="auto"/>
              <w:ind w:left="360"/>
              <w:rPr>
                <w:rFonts w:ascii="Times New Roman" w:eastAsia="Quasi-LucidaBright" w:hAnsi="Times New Roman" w:cs="Times New Roman"/>
                <w:sz w:val="24"/>
                <w:szCs w:val="24"/>
              </w:rPr>
            </w:pPr>
          </w:p>
          <w:p w14:paraId="108032CA" w14:textId="77777777" w:rsidR="00313EE8" w:rsidRPr="00E32E3B" w:rsidRDefault="003F39D7" w:rsidP="00313EE8">
            <w:pPr>
              <w:numPr>
                <w:ilvl w:val="0"/>
                <w:numId w:val="18"/>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z</w:t>
            </w:r>
            <w:r w:rsidR="00313EE8" w:rsidRPr="00E32E3B">
              <w:rPr>
                <w:rFonts w:ascii="Times New Roman" w:eastAsia="Quasi-LucidaBright" w:hAnsi="Times New Roman" w:cs="Times New Roman"/>
                <w:sz w:val="24"/>
                <w:szCs w:val="24"/>
              </w:rPr>
              <w:t>na alfabet i potrafi się posługiwać słownikami</w:t>
            </w:r>
          </w:p>
          <w:p w14:paraId="212937C4" w14:textId="77777777" w:rsidR="00313EE8" w:rsidRPr="00E32E3B" w:rsidRDefault="00313EE8" w:rsidP="00313EE8">
            <w:pPr>
              <w:autoSpaceDE w:val="0"/>
              <w:autoSpaceDN w:val="0"/>
              <w:adjustRightInd w:val="0"/>
              <w:spacing w:after="0" w:line="240" w:lineRule="auto"/>
              <w:rPr>
                <w:rFonts w:ascii="Times New Roman" w:eastAsia="Quasi-LucidaBright" w:hAnsi="Times New Roman" w:cs="Times New Roman"/>
                <w:sz w:val="24"/>
                <w:szCs w:val="24"/>
              </w:rPr>
            </w:pPr>
          </w:p>
          <w:p w14:paraId="454D1F83" w14:textId="77777777" w:rsidR="00313EE8" w:rsidRPr="000D20BB" w:rsidRDefault="000D20BB" w:rsidP="00313EE8">
            <w:pPr>
              <w:numPr>
                <w:ilvl w:val="0"/>
                <w:numId w:val="18"/>
              </w:numPr>
              <w:autoSpaceDE w:val="0"/>
              <w:autoSpaceDN w:val="0"/>
              <w:adjustRightInd w:val="0"/>
              <w:spacing w:after="0" w:line="240" w:lineRule="auto"/>
              <w:rPr>
                <w:rFonts w:ascii="Times New Roman" w:eastAsia="Quasi-LucidaBright" w:hAnsi="Times New Roman" w:cs="Times New Roman"/>
                <w:sz w:val="24"/>
                <w:szCs w:val="24"/>
              </w:rPr>
            </w:pPr>
            <w:r w:rsidRPr="00B84E3A">
              <w:rPr>
                <w:rFonts w:ascii="Times New Roman" w:eastAsia="Quasi-LucidaBright" w:hAnsi="Times New Roman" w:cs="Times New Roman"/>
                <w:sz w:val="24"/>
                <w:szCs w:val="24"/>
              </w:rPr>
              <w:t>d</w:t>
            </w:r>
            <w:r w:rsidR="00313EE8" w:rsidRPr="00B84E3A">
              <w:rPr>
                <w:rFonts w:ascii="Times New Roman" w:eastAsia="Quasi-LucidaBright" w:hAnsi="Times New Roman" w:cs="Times New Roman"/>
                <w:sz w:val="24"/>
                <w:szCs w:val="24"/>
              </w:rPr>
              <w:t>zieli wyrazy na głoski, litery, sylaby;</w:t>
            </w:r>
            <w:r w:rsidR="00313EE8" w:rsidRPr="00E32E3B">
              <w:rPr>
                <w:rFonts w:ascii="Times New Roman" w:eastAsia="Quasi-LucidaBright" w:hAnsi="Times New Roman" w:cs="Times New Roman"/>
                <w:sz w:val="24"/>
                <w:szCs w:val="24"/>
              </w:rPr>
              <w:t xml:space="preserve"> rozróżnia funkcję zmiękczającą </w:t>
            </w:r>
            <w:r w:rsidR="00313EE8" w:rsidRPr="00E32E3B">
              <w:rPr>
                <w:rFonts w:ascii="Times New Roman" w:eastAsia="Quasi-LucidaBright" w:hAnsi="Times New Roman" w:cs="Times New Roman"/>
                <w:sz w:val="24"/>
                <w:szCs w:val="24"/>
              </w:rPr>
              <w:br/>
              <w:t xml:space="preserve">i sylabotwórczą </w:t>
            </w:r>
            <w:r w:rsidR="00313EE8" w:rsidRPr="00E32E3B">
              <w:rPr>
                <w:rFonts w:ascii="Times New Roman" w:eastAsia="Quasi-LucidaBrightItalic" w:hAnsi="Times New Roman" w:cs="Times New Roman"/>
                <w:i/>
                <w:iCs/>
                <w:sz w:val="24"/>
                <w:szCs w:val="24"/>
              </w:rPr>
              <w:t>i</w:t>
            </w:r>
          </w:p>
          <w:p w14:paraId="3ABEBF1B" w14:textId="77777777" w:rsidR="000D20BB" w:rsidRPr="00E32E3B" w:rsidRDefault="000D20BB" w:rsidP="000D20BB">
            <w:pPr>
              <w:autoSpaceDE w:val="0"/>
              <w:autoSpaceDN w:val="0"/>
              <w:adjustRightInd w:val="0"/>
              <w:spacing w:after="0" w:line="240" w:lineRule="auto"/>
              <w:rPr>
                <w:rFonts w:ascii="Times New Roman" w:eastAsia="Quasi-LucidaBright" w:hAnsi="Times New Roman" w:cs="Times New Roman"/>
                <w:sz w:val="24"/>
                <w:szCs w:val="24"/>
              </w:rPr>
            </w:pPr>
          </w:p>
          <w:p w14:paraId="42B63278" w14:textId="77777777" w:rsidR="00313EE8" w:rsidRPr="00E32E3B" w:rsidRDefault="000D20BB" w:rsidP="00313EE8">
            <w:pPr>
              <w:numPr>
                <w:ilvl w:val="0"/>
                <w:numId w:val="19"/>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p</w:t>
            </w:r>
            <w:r w:rsidR="00313EE8" w:rsidRPr="00E32E3B">
              <w:rPr>
                <w:rFonts w:ascii="Times New Roman" w:eastAsia="Quasi-LucidaBright" w:hAnsi="Times New Roman" w:cs="Times New Roman"/>
                <w:sz w:val="24"/>
                <w:szCs w:val="24"/>
              </w:rPr>
              <w:t xml:space="preserve">oprawnie przenosi wyrazy do następnego </w:t>
            </w:r>
            <w:r w:rsidR="00313EE8" w:rsidRPr="00E32E3B">
              <w:rPr>
                <w:rFonts w:ascii="Times New Roman" w:eastAsia="Quasi-LucidaBright" w:hAnsi="Times New Roman" w:cs="Times New Roman"/>
                <w:sz w:val="24"/>
                <w:szCs w:val="24"/>
              </w:rPr>
              <w:lastRenderedPageBreak/>
              <w:t>wersu; w razie wątpliwo</w:t>
            </w:r>
            <w:r w:rsidR="00D22DBE">
              <w:rPr>
                <w:rFonts w:ascii="Times New Roman" w:eastAsia="Quasi-LucidaBright" w:hAnsi="Times New Roman" w:cs="Times New Roman"/>
                <w:sz w:val="24"/>
                <w:szCs w:val="24"/>
              </w:rPr>
              <w:softHyphen/>
            </w:r>
            <w:r w:rsidR="00313EE8" w:rsidRPr="00E32E3B">
              <w:rPr>
                <w:rFonts w:ascii="Times New Roman" w:eastAsia="Quasi-LucidaBright" w:hAnsi="Times New Roman" w:cs="Times New Roman"/>
                <w:sz w:val="24"/>
                <w:szCs w:val="24"/>
              </w:rPr>
              <w:t>ści sprawdza podział wyrazu w słowniku ortograficznym</w:t>
            </w:r>
          </w:p>
          <w:p w14:paraId="62BB0041" w14:textId="77777777" w:rsidR="00313EE8" w:rsidRPr="00E32E3B" w:rsidRDefault="00313EE8" w:rsidP="00313EE8">
            <w:pPr>
              <w:autoSpaceDE w:val="0"/>
              <w:autoSpaceDN w:val="0"/>
              <w:adjustRightInd w:val="0"/>
              <w:spacing w:after="0" w:line="240" w:lineRule="auto"/>
              <w:rPr>
                <w:rFonts w:ascii="Times New Roman" w:hAnsi="Times New Roman" w:cs="Times New Roman"/>
                <w:sz w:val="24"/>
                <w:szCs w:val="24"/>
              </w:rPr>
            </w:pPr>
          </w:p>
          <w:p w14:paraId="3B05B593" w14:textId="77777777" w:rsidR="00313EE8" w:rsidRPr="00E32E3B" w:rsidRDefault="000D20BB" w:rsidP="00313EE8">
            <w:pPr>
              <w:numPr>
                <w:ilvl w:val="0"/>
                <w:numId w:val="19"/>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w</w:t>
            </w:r>
            <w:r w:rsidR="00313EE8" w:rsidRPr="00E32E3B">
              <w:rPr>
                <w:rFonts w:ascii="Times New Roman" w:eastAsia="Quasi-LucidaBright" w:hAnsi="Times New Roman" w:cs="Times New Roman"/>
                <w:sz w:val="24"/>
                <w:szCs w:val="24"/>
              </w:rPr>
              <w:t xml:space="preserve">ykorzystuje wiedzę o wymianie głosek </w:t>
            </w:r>
            <w:r w:rsidR="00313EE8" w:rsidRPr="00E32E3B">
              <w:rPr>
                <w:rFonts w:ascii="Times New Roman" w:eastAsia="Quasi-LucidaBrightItalic" w:hAnsi="Times New Roman" w:cs="Times New Roman"/>
                <w:i/>
                <w:iCs/>
                <w:sz w:val="24"/>
                <w:szCs w:val="24"/>
              </w:rPr>
              <w:t>rz</w:t>
            </w:r>
            <w:r w:rsidR="00313EE8" w:rsidRPr="00B213C1">
              <w:rPr>
                <w:rFonts w:ascii="Times New Roman" w:eastAsia="Quasi-LucidaBrightItalic" w:hAnsi="Times New Roman" w:cs="Times New Roman"/>
                <w:iCs/>
                <w:sz w:val="24"/>
                <w:szCs w:val="24"/>
              </w:rPr>
              <w:t>,</w:t>
            </w:r>
            <w:r w:rsidR="00313EE8" w:rsidRPr="00E32E3B">
              <w:rPr>
                <w:rFonts w:ascii="Times New Roman" w:eastAsia="Quasi-LucidaBrightItalic" w:hAnsi="Times New Roman" w:cs="Times New Roman"/>
                <w:i/>
                <w:iCs/>
                <w:sz w:val="24"/>
                <w:szCs w:val="24"/>
              </w:rPr>
              <w:t xml:space="preserve"> o</w:t>
            </w:r>
            <w:r w:rsidR="00313EE8" w:rsidRPr="00B213C1">
              <w:rPr>
                <w:rFonts w:ascii="Times New Roman" w:eastAsia="Quasi-LucidaBrightItalic" w:hAnsi="Times New Roman" w:cs="Times New Roman"/>
                <w:iCs/>
                <w:sz w:val="24"/>
                <w:szCs w:val="24"/>
              </w:rPr>
              <w:t>,</w:t>
            </w:r>
            <w:r w:rsidR="00313EE8" w:rsidRPr="00E32E3B">
              <w:rPr>
                <w:rFonts w:ascii="Times New Roman" w:eastAsia="Quasi-LucidaBrightItalic" w:hAnsi="Times New Roman" w:cs="Times New Roman"/>
                <w:i/>
                <w:iCs/>
                <w:sz w:val="24"/>
                <w:szCs w:val="24"/>
              </w:rPr>
              <w:t xml:space="preserve"> ż</w:t>
            </w:r>
            <w:r w:rsidR="00313EE8" w:rsidRPr="00B213C1">
              <w:rPr>
                <w:rFonts w:ascii="Times New Roman" w:eastAsia="Quasi-LucidaBrightItalic" w:hAnsi="Times New Roman" w:cs="Times New Roman"/>
                <w:iCs/>
                <w:sz w:val="24"/>
                <w:szCs w:val="24"/>
              </w:rPr>
              <w:t>,</w:t>
            </w:r>
            <w:r w:rsidR="00313EE8" w:rsidRPr="00E32E3B">
              <w:rPr>
                <w:rFonts w:ascii="Times New Roman" w:eastAsia="Quasi-LucidaBrightItalic" w:hAnsi="Times New Roman" w:cs="Times New Roman"/>
                <w:i/>
                <w:iCs/>
                <w:sz w:val="24"/>
                <w:szCs w:val="24"/>
              </w:rPr>
              <w:t xml:space="preserve"> ch</w:t>
            </w:r>
            <w:r w:rsidR="00313EE8" w:rsidRPr="00B213C1">
              <w:rPr>
                <w:rFonts w:ascii="Times New Roman" w:eastAsia="Quasi-LucidaBrightItalic" w:hAnsi="Times New Roman" w:cs="Times New Roman"/>
                <w:iCs/>
                <w:sz w:val="24"/>
                <w:szCs w:val="24"/>
              </w:rPr>
              <w:t>,</w:t>
            </w:r>
            <w:r w:rsidR="00313EE8" w:rsidRPr="00E32E3B">
              <w:rPr>
                <w:rFonts w:ascii="Times New Roman" w:eastAsia="Quasi-LucidaBrightItalic" w:hAnsi="Times New Roman" w:cs="Times New Roman"/>
                <w:i/>
                <w:iCs/>
                <w:sz w:val="24"/>
                <w:szCs w:val="24"/>
              </w:rPr>
              <w:t xml:space="preserve"> h </w:t>
            </w:r>
            <w:r w:rsidR="00313EE8" w:rsidRPr="00E32E3B">
              <w:rPr>
                <w:rFonts w:ascii="Times New Roman" w:eastAsia="Quasi-LucidaBright" w:hAnsi="Times New Roman" w:cs="Times New Roman"/>
                <w:sz w:val="24"/>
                <w:szCs w:val="24"/>
              </w:rPr>
              <w:t>w wyrazach po</w:t>
            </w:r>
            <w:r w:rsidR="00D22DBE">
              <w:rPr>
                <w:rFonts w:ascii="Times New Roman" w:eastAsia="Quasi-LucidaBright" w:hAnsi="Times New Roman" w:cs="Times New Roman"/>
                <w:sz w:val="24"/>
                <w:szCs w:val="24"/>
              </w:rPr>
              <w:softHyphen/>
            </w:r>
            <w:r w:rsidR="00313EE8" w:rsidRPr="00E32E3B">
              <w:rPr>
                <w:rFonts w:ascii="Times New Roman" w:eastAsia="Quasi-LucidaBright" w:hAnsi="Times New Roman" w:cs="Times New Roman"/>
                <w:sz w:val="24"/>
                <w:szCs w:val="24"/>
              </w:rPr>
              <w:t>krew</w:t>
            </w:r>
            <w:r w:rsidR="00D22DBE">
              <w:rPr>
                <w:rFonts w:ascii="Times New Roman" w:eastAsia="Quasi-LucidaBright" w:hAnsi="Times New Roman" w:cs="Times New Roman"/>
                <w:sz w:val="24"/>
                <w:szCs w:val="24"/>
              </w:rPr>
              <w:softHyphen/>
            </w:r>
            <w:r w:rsidR="00313EE8" w:rsidRPr="00E32E3B">
              <w:rPr>
                <w:rFonts w:ascii="Times New Roman" w:eastAsia="Quasi-LucidaBright" w:hAnsi="Times New Roman" w:cs="Times New Roman"/>
                <w:sz w:val="24"/>
                <w:szCs w:val="24"/>
              </w:rPr>
              <w:t>nych oraz tematach fleksyjnych wyrazów odmiennych</w:t>
            </w:r>
          </w:p>
          <w:p w14:paraId="65139AD2" w14:textId="77777777" w:rsidR="00313EE8" w:rsidRPr="00E32E3B" w:rsidRDefault="00313EE8" w:rsidP="00313EE8">
            <w:pPr>
              <w:autoSpaceDE w:val="0"/>
              <w:autoSpaceDN w:val="0"/>
              <w:adjustRightInd w:val="0"/>
              <w:spacing w:after="0" w:line="240" w:lineRule="auto"/>
              <w:rPr>
                <w:rFonts w:ascii="Times New Roman" w:eastAsia="Quasi-LucidaBright" w:hAnsi="Times New Roman" w:cs="Times New Roman"/>
                <w:sz w:val="24"/>
                <w:szCs w:val="24"/>
              </w:rPr>
            </w:pPr>
          </w:p>
          <w:p w14:paraId="3C276300" w14:textId="77777777" w:rsidR="004173D4" w:rsidRDefault="00B213C1" w:rsidP="004173D4">
            <w:pPr>
              <w:numPr>
                <w:ilvl w:val="0"/>
                <w:numId w:val="19"/>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p</w:t>
            </w:r>
            <w:r w:rsidR="00313EE8" w:rsidRPr="00E32E3B">
              <w:rPr>
                <w:rFonts w:ascii="Times New Roman" w:eastAsia="Quasi-LucidaBright" w:hAnsi="Times New Roman" w:cs="Times New Roman"/>
                <w:sz w:val="24"/>
                <w:szCs w:val="24"/>
              </w:rPr>
              <w:t xml:space="preserve">oprawnie zapisuje wyrazy z </w:t>
            </w:r>
            <w:r w:rsidR="00313EE8" w:rsidRPr="00E32E3B">
              <w:rPr>
                <w:rFonts w:ascii="Times New Roman" w:eastAsia="Quasi-LucidaBrightItalic" w:hAnsi="Times New Roman" w:cs="Times New Roman"/>
                <w:i/>
                <w:iCs/>
                <w:sz w:val="24"/>
                <w:szCs w:val="24"/>
              </w:rPr>
              <w:t>ó</w:t>
            </w:r>
            <w:r w:rsidR="00313EE8" w:rsidRPr="00B213C1">
              <w:rPr>
                <w:rFonts w:ascii="Times New Roman" w:eastAsia="Quasi-LucidaBrightItalic" w:hAnsi="Times New Roman" w:cs="Times New Roman"/>
                <w:iCs/>
                <w:sz w:val="24"/>
                <w:szCs w:val="24"/>
              </w:rPr>
              <w:t>,</w:t>
            </w:r>
            <w:r w:rsidR="00313EE8" w:rsidRPr="00E32E3B">
              <w:rPr>
                <w:rFonts w:ascii="Times New Roman" w:eastAsia="Quasi-LucidaBrightItalic" w:hAnsi="Times New Roman" w:cs="Times New Roman"/>
                <w:i/>
                <w:iCs/>
                <w:sz w:val="24"/>
                <w:szCs w:val="24"/>
              </w:rPr>
              <w:t xml:space="preserve"> ż </w:t>
            </w:r>
            <w:r w:rsidR="00313EE8" w:rsidRPr="00E32E3B">
              <w:rPr>
                <w:rFonts w:ascii="Times New Roman" w:eastAsia="Quasi-LucidaBright" w:hAnsi="Times New Roman" w:cs="Times New Roman"/>
                <w:sz w:val="24"/>
                <w:szCs w:val="24"/>
              </w:rPr>
              <w:t>niewy</w:t>
            </w:r>
            <w:r w:rsidR="00D22DBE">
              <w:rPr>
                <w:rFonts w:ascii="Times New Roman" w:eastAsia="Quasi-LucidaBright" w:hAnsi="Times New Roman" w:cs="Times New Roman"/>
                <w:sz w:val="24"/>
                <w:szCs w:val="24"/>
              </w:rPr>
              <w:softHyphen/>
            </w:r>
            <w:r w:rsidR="00313EE8" w:rsidRPr="00E32E3B">
              <w:rPr>
                <w:rFonts w:ascii="Times New Roman" w:eastAsia="Quasi-LucidaBright" w:hAnsi="Times New Roman" w:cs="Times New Roman"/>
                <w:sz w:val="24"/>
                <w:szCs w:val="24"/>
              </w:rPr>
              <w:t>miennym w podanych ortogramach</w:t>
            </w:r>
          </w:p>
          <w:p w14:paraId="4E0DC261" w14:textId="77777777" w:rsidR="004173D4" w:rsidRDefault="004173D4" w:rsidP="004173D4">
            <w:pPr>
              <w:autoSpaceDE w:val="0"/>
              <w:autoSpaceDN w:val="0"/>
              <w:adjustRightInd w:val="0"/>
              <w:spacing w:after="0" w:line="240" w:lineRule="auto"/>
              <w:ind w:left="360"/>
              <w:rPr>
                <w:rFonts w:ascii="Times New Roman" w:eastAsia="Quasi-LucidaBright" w:hAnsi="Times New Roman" w:cs="Times New Roman"/>
                <w:sz w:val="24"/>
                <w:szCs w:val="24"/>
              </w:rPr>
            </w:pPr>
          </w:p>
          <w:p w14:paraId="00E6D2BE" w14:textId="319E2A44" w:rsidR="00313EE8" w:rsidRPr="00DF7C4D" w:rsidRDefault="004173D4" w:rsidP="00DF7C4D">
            <w:pPr>
              <w:numPr>
                <w:ilvl w:val="0"/>
                <w:numId w:val="21"/>
              </w:numPr>
              <w:autoSpaceDE w:val="0"/>
              <w:autoSpaceDN w:val="0"/>
              <w:adjustRightInd w:val="0"/>
              <w:spacing w:after="0" w:line="240" w:lineRule="auto"/>
              <w:rPr>
                <w:rFonts w:ascii="Times New Roman" w:eastAsia="Quasi-LucidaBright" w:hAnsi="Times New Roman" w:cs="Times New Roman"/>
                <w:sz w:val="24"/>
                <w:szCs w:val="24"/>
              </w:rPr>
            </w:pPr>
            <w:r w:rsidRPr="00DF7C4D">
              <w:rPr>
                <w:rFonts w:ascii="Times New Roman" w:eastAsia="Quasi-LucidaBright" w:hAnsi="Times New Roman" w:cs="Times New Roman"/>
                <w:sz w:val="24"/>
                <w:szCs w:val="24"/>
              </w:rPr>
              <w:t>poprawnie zapisuje sa</w:t>
            </w:r>
            <w:r w:rsidR="00DF7C4D">
              <w:rPr>
                <w:rFonts w:ascii="Times New Roman" w:eastAsia="Quasi-LucidaBright" w:hAnsi="Times New Roman" w:cs="Times New Roman"/>
                <w:sz w:val="24"/>
                <w:szCs w:val="24"/>
              </w:rPr>
              <w:softHyphen/>
            </w:r>
            <w:r w:rsidRPr="00DF7C4D">
              <w:rPr>
                <w:rFonts w:ascii="Times New Roman" w:eastAsia="Quasi-LucidaBright" w:hAnsi="Times New Roman" w:cs="Times New Roman"/>
                <w:sz w:val="24"/>
                <w:szCs w:val="24"/>
              </w:rPr>
              <w:t>mo</w:t>
            </w:r>
            <w:r w:rsidR="00DF7C4D">
              <w:rPr>
                <w:rFonts w:ascii="Times New Roman" w:eastAsia="Quasi-LucidaBright" w:hAnsi="Times New Roman" w:cs="Times New Roman"/>
                <w:sz w:val="24"/>
                <w:szCs w:val="24"/>
              </w:rPr>
              <w:softHyphen/>
            </w:r>
            <w:r w:rsidRPr="00DF7C4D">
              <w:rPr>
                <w:rFonts w:ascii="Times New Roman" w:eastAsia="Quasi-LucidaBright" w:hAnsi="Times New Roman" w:cs="Times New Roman"/>
                <w:sz w:val="24"/>
                <w:szCs w:val="24"/>
              </w:rPr>
              <w:t xml:space="preserve">głoski ustne </w:t>
            </w:r>
            <w:r w:rsidR="00DF7C4D">
              <w:rPr>
                <w:rFonts w:ascii="Times New Roman" w:eastAsia="Quasi-LucidaBright" w:hAnsi="Times New Roman" w:cs="Times New Roman"/>
                <w:sz w:val="24"/>
                <w:szCs w:val="24"/>
              </w:rPr>
              <w:t xml:space="preserve">i </w:t>
            </w:r>
            <w:r w:rsidRPr="00DF7C4D">
              <w:rPr>
                <w:rFonts w:ascii="Times New Roman" w:eastAsia="Quasi-LucidaBright" w:hAnsi="Times New Roman" w:cs="Times New Roman"/>
                <w:sz w:val="24"/>
                <w:szCs w:val="24"/>
              </w:rPr>
              <w:t>noso</w:t>
            </w:r>
            <w:r w:rsidR="00DF7C4D">
              <w:rPr>
                <w:rFonts w:ascii="Times New Roman" w:eastAsia="Quasi-LucidaBright" w:hAnsi="Times New Roman" w:cs="Times New Roman"/>
                <w:sz w:val="24"/>
                <w:szCs w:val="24"/>
              </w:rPr>
              <w:softHyphen/>
            </w:r>
            <w:r w:rsidRPr="00DF7C4D">
              <w:rPr>
                <w:rFonts w:ascii="Times New Roman" w:eastAsia="Quasi-LucidaBright" w:hAnsi="Times New Roman" w:cs="Times New Roman"/>
                <w:sz w:val="24"/>
                <w:szCs w:val="24"/>
              </w:rPr>
              <w:t>we, spółgłoski twarde i</w:t>
            </w:r>
            <w:r w:rsidR="00DF7C4D">
              <w:rPr>
                <w:rFonts w:ascii="Times New Roman" w:eastAsia="Quasi-LucidaBright" w:hAnsi="Times New Roman" w:cs="Times New Roman"/>
                <w:sz w:val="24"/>
                <w:szCs w:val="24"/>
              </w:rPr>
              <w:t> </w:t>
            </w:r>
            <w:r w:rsidRPr="00DF7C4D">
              <w:rPr>
                <w:rFonts w:ascii="Times New Roman" w:eastAsia="Quasi-LucidaBright" w:hAnsi="Times New Roman" w:cs="Times New Roman"/>
                <w:sz w:val="24"/>
                <w:szCs w:val="24"/>
              </w:rPr>
              <w:t>mięk</w:t>
            </w:r>
            <w:r w:rsidR="00DF7C4D">
              <w:rPr>
                <w:rFonts w:ascii="Times New Roman" w:eastAsia="Quasi-LucidaBright" w:hAnsi="Times New Roman" w:cs="Times New Roman"/>
                <w:sz w:val="24"/>
                <w:szCs w:val="24"/>
              </w:rPr>
              <w:softHyphen/>
            </w:r>
            <w:r w:rsidRPr="00DF7C4D">
              <w:rPr>
                <w:rFonts w:ascii="Times New Roman" w:eastAsia="Quasi-LucidaBright" w:hAnsi="Times New Roman" w:cs="Times New Roman"/>
                <w:sz w:val="24"/>
                <w:szCs w:val="24"/>
              </w:rPr>
              <w:t>kie, dźwięczne i</w:t>
            </w:r>
            <w:r w:rsidR="00DF7C4D">
              <w:rPr>
                <w:rFonts w:ascii="Times New Roman" w:eastAsia="Quasi-LucidaBright" w:hAnsi="Times New Roman" w:cs="Times New Roman"/>
                <w:sz w:val="24"/>
                <w:szCs w:val="24"/>
              </w:rPr>
              <w:t> </w:t>
            </w:r>
            <w:r w:rsidRPr="00DF7C4D">
              <w:rPr>
                <w:rFonts w:ascii="Times New Roman" w:eastAsia="Quasi-LucidaBright" w:hAnsi="Times New Roman" w:cs="Times New Roman"/>
                <w:sz w:val="24"/>
                <w:szCs w:val="24"/>
              </w:rPr>
              <w:t>bezdźwięczne</w:t>
            </w:r>
          </w:p>
          <w:p w14:paraId="6046D0AA" w14:textId="77777777" w:rsidR="00313EE8" w:rsidRPr="00E32E3B" w:rsidRDefault="00313EE8" w:rsidP="00313EE8">
            <w:pPr>
              <w:autoSpaceDE w:val="0"/>
              <w:autoSpaceDN w:val="0"/>
              <w:adjustRightInd w:val="0"/>
              <w:spacing w:after="0" w:line="240" w:lineRule="auto"/>
              <w:rPr>
                <w:rFonts w:ascii="Times New Roman" w:eastAsia="Quasi-LucidaBright" w:hAnsi="Times New Roman" w:cs="Times New Roman"/>
                <w:sz w:val="24"/>
                <w:szCs w:val="24"/>
              </w:rPr>
            </w:pPr>
          </w:p>
          <w:p w14:paraId="17BFFC83" w14:textId="77777777" w:rsidR="00313EE8" w:rsidRPr="00E32E3B" w:rsidRDefault="003229E1" w:rsidP="00313EE8">
            <w:pPr>
              <w:numPr>
                <w:ilvl w:val="0"/>
                <w:numId w:val="19"/>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s</w:t>
            </w:r>
            <w:r w:rsidR="00313EE8" w:rsidRPr="00E32E3B">
              <w:rPr>
                <w:rFonts w:ascii="Times New Roman" w:eastAsia="Quasi-LucidaBright" w:hAnsi="Times New Roman" w:cs="Times New Roman"/>
                <w:sz w:val="24"/>
                <w:szCs w:val="24"/>
              </w:rPr>
              <w:t xml:space="preserve">tosuje zasadę zapisu wyrazów z </w:t>
            </w:r>
            <w:r w:rsidR="00313EE8" w:rsidRPr="00E32E3B">
              <w:rPr>
                <w:rFonts w:ascii="Times New Roman" w:eastAsia="Quasi-LucidaBrightItalic" w:hAnsi="Times New Roman" w:cs="Times New Roman"/>
                <w:i/>
                <w:iCs/>
                <w:sz w:val="24"/>
                <w:szCs w:val="24"/>
              </w:rPr>
              <w:t xml:space="preserve">ch </w:t>
            </w:r>
            <w:r w:rsidR="00313EE8" w:rsidRPr="00E32E3B">
              <w:rPr>
                <w:rFonts w:ascii="Times New Roman" w:eastAsia="Quasi-LucidaBright" w:hAnsi="Times New Roman" w:cs="Times New Roman"/>
                <w:sz w:val="24"/>
                <w:szCs w:val="24"/>
              </w:rPr>
              <w:t xml:space="preserve">i </w:t>
            </w:r>
            <w:r w:rsidR="00313EE8" w:rsidRPr="00E32E3B">
              <w:rPr>
                <w:rFonts w:ascii="Times New Roman" w:eastAsia="Quasi-LucidaBrightItalic" w:hAnsi="Times New Roman" w:cs="Times New Roman"/>
                <w:i/>
                <w:iCs/>
                <w:sz w:val="24"/>
                <w:szCs w:val="24"/>
              </w:rPr>
              <w:t>rz</w:t>
            </w:r>
            <w:r w:rsidR="00313EE8" w:rsidRPr="00E32E3B">
              <w:rPr>
                <w:rFonts w:ascii="Times New Roman" w:eastAsia="Quasi-LucidaBright" w:hAnsi="Times New Roman" w:cs="Times New Roman"/>
                <w:sz w:val="24"/>
                <w:szCs w:val="24"/>
              </w:rPr>
              <w:t xml:space="preserve"> po spółgłoskach</w:t>
            </w:r>
          </w:p>
          <w:p w14:paraId="3B46FB37" w14:textId="77777777" w:rsidR="00313EE8" w:rsidRPr="00E32E3B" w:rsidRDefault="00313EE8" w:rsidP="00313EE8">
            <w:pPr>
              <w:autoSpaceDE w:val="0"/>
              <w:autoSpaceDN w:val="0"/>
              <w:adjustRightInd w:val="0"/>
              <w:spacing w:after="0" w:line="240" w:lineRule="auto"/>
              <w:rPr>
                <w:rFonts w:ascii="Times New Roman" w:eastAsia="Quasi-LucidaBright" w:hAnsi="Times New Roman" w:cs="Times New Roman"/>
                <w:sz w:val="24"/>
                <w:szCs w:val="24"/>
              </w:rPr>
            </w:pPr>
          </w:p>
          <w:p w14:paraId="2D204DB7" w14:textId="77777777" w:rsidR="00313EE8" w:rsidRPr="00E32E3B" w:rsidRDefault="00486CE9" w:rsidP="00313EE8">
            <w:pPr>
              <w:numPr>
                <w:ilvl w:val="0"/>
                <w:numId w:val="19"/>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w</w:t>
            </w:r>
            <w:r w:rsidR="00313EE8" w:rsidRPr="00E32E3B">
              <w:rPr>
                <w:rFonts w:ascii="Times New Roman" w:eastAsia="Quasi-LucidaBright" w:hAnsi="Times New Roman" w:cs="Times New Roman"/>
                <w:sz w:val="24"/>
                <w:szCs w:val="24"/>
              </w:rPr>
              <w:t>ykorzystuje wiedzę o</w:t>
            </w:r>
            <w:r w:rsidR="00D22DBE">
              <w:rPr>
                <w:rFonts w:ascii="Times New Roman" w:eastAsia="Quasi-LucidaBright" w:hAnsi="Times New Roman" w:cs="Times New Roman"/>
                <w:sz w:val="24"/>
                <w:szCs w:val="24"/>
              </w:rPr>
              <w:t> </w:t>
            </w:r>
            <w:r w:rsidR="00313EE8" w:rsidRPr="00E32E3B">
              <w:rPr>
                <w:rFonts w:ascii="Times New Roman" w:eastAsia="Quasi-LucidaBright" w:hAnsi="Times New Roman" w:cs="Times New Roman"/>
                <w:sz w:val="24"/>
                <w:szCs w:val="24"/>
              </w:rPr>
              <w:t>sylabach w zapisie wyrazów rozpoczynają</w:t>
            </w:r>
            <w:r w:rsidR="00D22DBE">
              <w:rPr>
                <w:rFonts w:ascii="Times New Roman" w:eastAsia="Quasi-LucidaBright" w:hAnsi="Times New Roman" w:cs="Times New Roman"/>
                <w:sz w:val="24"/>
                <w:szCs w:val="24"/>
              </w:rPr>
              <w:softHyphen/>
            </w:r>
            <w:r w:rsidR="00313EE8" w:rsidRPr="00E32E3B">
              <w:rPr>
                <w:rFonts w:ascii="Times New Roman" w:eastAsia="Quasi-LucidaBright" w:hAnsi="Times New Roman" w:cs="Times New Roman"/>
                <w:sz w:val="24"/>
                <w:szCs w:val="24"/>
              </w:rPr>
              <w:t xml:space="preserve">cych się cząstkami: </w:t>
            </w:r>
            <w:r w:rsidR="00313EE8" w:rsidRPr="00E32E3B">
              <w:rPr>
                <w:rFonts w:ascii="Times New Roman" w:eastAsia="Quasi-LucidaBrightItalic" w:hAnsi="Times New Roman" w:cs="Times New Roman"/>
                <w:i/>
                <w:iCs/>
                <w:sz w:val="24"/>
                <w:szCs w:val="24"/>
              </w:rPr>
              <w:t>ża-</w:t>
            </w:r>
            <w:r w:rsidR="00313EE8" w:rsidRPr="00486CE9">
              <w:rPr>
                <w:rFonts w:ascii="Times New Roman" w:eastAsia="Quasi-LucidaBrightItalic" w:hAnsi="Times New Roman" w:cs="Times New Roman"/>
                <w:iCs/>
                <w:sz w:val="24"/>
                <w:szCs w:val="24"/>
              </w:rPr>
              <w:t>,</w:t>
            </w:r>
            <w:r w:rsidR="00313EE8" w:rsidRPr="00E32E3B">
              <w:rPr>
                <w:rFonts w:ascii="Times New Roman" w:eastAsia="Quasi-LucidaBrightItalic" w:hAnsi="Times New Roman" w:cs="Times New Roman"/>
                <w:i/>
                <w:iCs/>
                <w:sz w:val="24"/>
                <w:szCs w:val="24"/>
              </w:rPr>
              <w:t xml:space="preserve"> żo-</w:t>
            </w:r>
            <w:r w:rsidR="00313EE8" w:rsidRPr="00486CE9">
              <w:rPr>
                <w:rFonts w:ascii="Times New Roman" w:eastAsia="Quasi-LucidaBrightItalic" w:hAnsi="Times New Roman" w:cs="Times New Roman"/>
                <w:iCs/>
                <w:sz w:val="24"/>
                <w:szCs w:val="24"/>
              </w:rPr>
              <w:t>,</w:t>
            </w:r>
            <w:r w:rsidR="00313EE8" w:rsidRPr="00E32E3B">
              <w:rPr>
                <w:rFonts w:ascii="Times New Roman" w:eastAsia="Quasi-LucidaBrightItalic" w:hAnsi="Times New Roman" w:cs="Times New Roman"/>
                <w:i/>
                <w:iCs/>
                <w:sz w:val="24"/>
                <w:szCs w:val="24"/>
              </w:rPr>
              <w:t xml:space="preserve"> żu-</w:t>
            </w:r>
            <w:r w:rsidR="00313EE8" w:rsidRPr="00486CE9">
              <w:rPr>
                <w:rFonts w:ascii="Times New Roman" w:eastAsia="Quasi-LucidaBrightItalic" w:hAnsi="Times New Roman" w:cs="Times New Roman"/>
                <w:iCs/>
                <w:sz w:val="24"/>
                <w:szCs w:val="24"/>
              </w:rPr>
              <w:t>,</w:t>
            </w:r>
            <w:r w:rsidR="00313EE8" w:rsidRPr="00E32E3B">
              <w:rPr>
                <w:rFonts w:ascii="Times New Roman" w:eastAsia="Quasi-LucidaBrightItalic" w:hAnsi="Times New Roman" w:cs="Times New Roman"/>
                <w:i/>
                <w:iCs/>
                <w:sz w:val="24"/>
                <w:szCs w:val="24"/>
              </w:rPr>
              <w:t xml:space="preserve"> ży-</w:t>
            </w:r>
          </w:p>
          <w:p w14:paraId="4B522C10" w14:textId="77777777" w:rsidR="00313EE8" w:rsidRPr="00E32E3B" w:rsidRDefault="00313EE8" w:rsidP="00313EE8">
            <w:pPr>
              <w:autoSpaceDE w:val="0"/>
              <w:autoSpaceDN w:val="0"/>
              <w:adjustRightInd w:val="0"/>
              <w:spacing w:after="0" w:line="240" w:lineRule="auto"/>
              <w:rPr>
                <w:rFonts w:ascii="Times New Roman" w:hAnsi="Times New Roman" w:cs="Times New Roman"/>
                <w:sz w:val="24"/>
                <w:szCs w:val="24"/>
              </w:rPr>
            </w:pPr>
          </w:p>
          <w:p w14:paraId="2A713FB3" w14:textId="77777777" w:rsidR="00313EE8" w:rsidRPr="00E32E3B" w:rsidRDefault="008179F5" w:rsidP="00313EE8">
            <w:pPr>
              <w:numPr>
                <w:ilvl w:val="0"/>
                <w:numId w:val="19"/>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w</w:t>
            </w:r>
            <w:r w:rsidR="00313EE8" w:rsidRPr="00E32E3B">
              <w:rPr>
                <w:rFonts w:ascii="Times New Roman" w:eastAsia="Quasi-LucidaBright" w:hAnsi="Times New Roman" w:cs="Times New Roman"/>
                <w:sz w:val="24"/>
                <w:szCs w:val="24"/>
              </w:rPr>
              <w:t xml:space="preserve"> razie wątpliwości związanych z zapisem wyrazów dociera do informacji w słowniku ortograficznym</w:t>
            </w:r>
          </w:p>
          <w:p w14:paraId="55A5805B" w14:textId="77777777" w:rsidR="00313EE8" w:rsidRPr="00E32E3B" w:rsidRDefault="00313EE8" w:rsidP="00313EE8">
            <w:pPr>
              <w:pStyle w:val="Akapitzlist"/>
              <w:spacing w:after="0" w:line="240" w:lineRule="auto"/>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t xml:space="preserve"> </w:t>
            </w:r>
          </w:p>
          <w:p w14:paraId="51BBC8CF" w14:textId="77777777" w:rsidR="00313EE8" w:rsidRPr="00E32E3B" w:rsidRDefault="00313EE8" w:rsidP="00313EE8">
            <w:pPr>
              <w:autoSpaceDE w:val="0"/>
              <w:autoSpaceDN w:val="0"/>
              <w:adjustRightInd w:val="0"/>
              <w:spacing w:after="0" w:line="240" w:lineRule="auto"/>
              <w:rPr>
                <w:rFonts w:ascii="Times New Roman" w:eastAsia="Quasi-LucidaBright" w:hAnsi="Times New Roman" w:cs="Times New Roman"/>
                <w:b/>
                <w:sz w:val="24"/>
                <w:szCs w:val="24"/>
              </w:rPr>
            </w:pPr>
            <w:r w:rsidRPr="00E32E3B">
              <w:rPr>
                <w:rFonts w:ascii="Times New Roman" w:eastAsia="Quasi-LucidaBright" w:hAnsi="Times New Roman" w:cs="Times New Roman"/>
                <w:b/>
                <w:sz w:val="24"/>
                <w:szCs w:val="24"/>
              </w:rPr>
              <w:t>Uczeń wykazuje się sprawnością językową</w:t>
            </w:r>
          </w:p>
          <w:p w14:paraId="2C13A0F7" w14:textId="77777777" w:rsidR="00313EE8" w:rsidRDefault="00D22DBE" w:rsidP="00313EE8">
            <w:pPr>
              <w:spacing w:after="0" w:line="240" w:lineRule="auto"/>
              <w:rPr>
                <w:rFonts w:ascii="Times New Roman" w:eastAsia="Quasi-LucidaBright" w:hAnsi="Times New Roman" w:cs="Times New Roman"/>
                <w:b/>
                <w:sz w:val="24"/>
                <w:szCs w:val="24"/>
              </w:rPr>
            </w:pPr>
            <w:r>
              <w:rPr>
                <w:rFonts w:ascii="Times New Roman" w:eastAsia="Quasi-LucidaBright" w:hAnsi="Times New Roman" w:cs="Times New Roman"/>
                <w:b/>
                <w:sz w:val="24"/>
                <w:szCs w:val="24"/>
              </w:rPr>
              <w:t>z zakresu słowotwórstwa</w:t>
            </w:r>
            <w:r w:rsidR="00313EE8" w:rsidRPr="00E32E3B">
              <w:rPr>
                <w:rFonts w:ascii="Times New Roman" w:eastAsia="Quasi-LucidaBright" w:hAnsi="Times New Roman" w:cs="Times New Roman"/>
                <w:b/>
                <w:sz w:val="24"/>
                <w:szCs w:val="24"/>
              </w:rPr>
              <w:t xml:space="preserve"> i</w:t>
            </w:r>
            <w:r>
              <w:rPr>
                <w:rFonts w:ascii="Times New Roman" w:eastAsia="Quasi-LucidaBright" w:hAnsi="Times New Roman" w:cs="Times New Roman"/>
                <w:b/>
                <w:sz w:val="24"/>
                <w:szCs w:val="24"/>
              </w:rPr>
              <w:t> </w:t>
            </w:r>
            <w:r w:rsidR="00313EE8" w:rsidRPr="00E32E3B">
              <w:rPr>
                <w:rFonts w:ascii="Times New Roman" w:eastAsia="Quasi-LucidaBright" w:hAnsi="Times New Roman" w:cs="Times New Roman"/>
                <w:b/>
                <w:sz w:val="24"/>
                <w:szCs w:val="24"/>
              </w:rPr>
              <w:t>ortografii</w:t>
            </w:r>
          </w:p>
          <w:p w14:paraId="6B5F4491" w14:textId="77777777" w:rsidR="00E54765" w:rsidRPr="00E32E3B" w:rsidRDefault="00E54765" w:rsidP="00313EE8">
            <w:pPr>
              <w:spacing w:after="0" w:line="240" w:lineRule="auto"/>
              <w:rPr>
                <w:rFonts w:ascii="Times New Roman" w:eastAsia="Quasi-LucidaBright" w:hAnsi="Times New Roman" w:cs="Times New Roman"/>
                <w:b/>
                <w:sz w:val="24"/>
                <w:szCs w:val="24"/>
              </w:rPr>
            </w:pPr>
          </w:p>
          <w:p w14:paraId="597D13E5" w14:textId="77777777" w:rsidR="00313EE8" w:rsidRPr="00E32E3B" w:rsidRDefault="00B05A20" w:rsidP="00313EE8">
            <w:pPr>
              <w:numPr>
                <w:ilvl w:val="0"/>
                <w:numId w:val="20"/>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d</w:t>
            </w:r>
            <w:r w:rsidR="00313EE8" w:rsidRPr="00E32E3B">
              <w:rPr>
                <w:rFonts w:ascii="Times New Roman" w:eastAsia="Quasi-LucidaBright" w:hAnsi="Times New Roman" w:cs="Times New Roman"/>
                <w:sz w:val="24"/>
                <w:szCs w:val="24"/>
              </w:rPr>
              <w:t>obiera wyrazy po</w:t>
            </w:r>
            <w:r w:rsidR="00D22DBE">
              <w:rPr>
                <w:rFonts w:ascii="Times New Roman" w:eastAsia="Quasi-LucidaBright" w:hAnsi="Times New Roman" w:cs="Times New Roman"/>
                <w:sz w:val="24"/>
                <w:szCs w:val="24"/>
              </w:rPr>
              <w:softHyphen/>
            </w:r>
            <w:r w:rsidR="00313EE8" w:rsidRPr="00E32E3B">
              <w:rPr>
                <w:rFonts w:ascii="Times New Roman" w:eastAsia="Quasi-LucidaBright" w:hAnsi="Times New Roman" w:cs="Times New Roman"/>
                <w:sz w:val="24"/>
                <w:szCs w:val="24"/>
              </w:rPr>
              <w:t>krew</w:t>
            </w:r>
            <w:r w:rsidR="00D22DBE">
              <w:rPr>
                <w:rFonts w:ascii="Times New Roman" w:eastAsia="Quasi-LucidaBright" w:hAnsi="Times New Roman" w:cs="Times New Roman"/>
                <w:sz w:val="24"/>
                <w:szCs w:val="24"/>
              </w:rPr>
              <w:softHyphen/>
            </w:r>
            <w:r w:rsidR="00313EE8" w:rsidRPr="00E32E3B">
              <w:rPr>
                <w:rFonts w:ascii="Times New Roman" w:eastAsia="Quasi-LucidaBright" w:hAnsi="Times New Roman" w:cs="Times New Roman"/>
                <w:sz w:val="24"/>
                <w:szCs w:val="24"/>
              </w:rPr>
              <w:t>ne, tworzy rodziny wyrazów</w:t>
            </w:r>
          </w:p>
          <w:p w14:paraId="2E7114F4" w14:textId="77777777" w:rsidR="00313EE8" w:rsidRPr="00E32E3B" w:rsidRDefault="00313EE8" w:rsidP="00313EE8">
            <w:pPr>
              <w:autoSpaceDE w:val="0"/>
              <w:autoSpaceDN w:val="0"/>
              <w:adjustRightInd w:val="0"/>
              <w:spacing w:after="0" w:line="240" w:lineRule="auto"/>
              <w:rPr>
                <w:rFonts w:ascii="Times New Roman" w:hAnsi="Times New Roman" w:cs="Times New Roman"/>
                <w:sz w:val="24"/>
                <w:szCs w:val="24"/>
              </w:rPr>
            </w:pPr>
          </w:p>
          <w:p w14:paraId="433DA989" w14:textId="77777777" w:rsidR="00313EE8" w:rsidRPr="00E32E3B" w:rsidRDefault="00B05A20" w:rsidP="00313EE8">
            <w:pPr>
              <w:numPr>
                <w:ilvl w:val="0"/>
                <w:numId w:val="20"/>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o</w:t>
            </w:r>
            <w:r w:rsidR="00313EE8" w:rsidRPr="00E32E3B">
              <w:rPr>
                <w:rFonts w:ascii="Times New Roman" w:eastAsia="Quasi-LucidaBright" w:hAnsi="Times New Roman" w:cs="Times New Roman"/>
                <w:sz w:val="24"/>
                <w:szCs w:val="24"/>
              </w:rPr>
              <w:t>dróżnia wyrazy pokrewne od synonimów</w:t>
            </w:r>
          </w:p>
          <w:p w14:paraId="2F9DBEE4" w14:textId="77777777" w:rsidR="00313EE8" w:rsidRPr="00E32E3B" w:rsidRDefault="00313EE8" w:rsidP="00313EE8">
            <w:pPr>
              <w:autoSpaceDE w:val="0"/>
              <w:autoSpaceDN w:val="0"/>
              <w:adjustRightInd w:val="0"/>
              <w:spacing w:after="0" w:line="240" w:lineRule="auto"/>
              <w:rPr>
                <w:rFonts w:ascii="Times New Roman" w:eastAsia="Quasi-LucidaBright" w:hAnsi="Times New Roman" w:cs="Times New Roman"/>
                <w:sz w:val="24"/>
                <w:szCs w:val="24"/>
              </w:rPr>
            </w:pPr>
          </w:p>
          <w:p w14:paraId="51B10DAA" w14:textId="77777777" w:rsidR="00313EE8" w:rsidRPr="00E32E3B" w:rsidRDefault="00B05A20" w:rsidP="00313EE8">
            <w:pPr>
              <w:numPr>
                <w:ilvl w:val="0"/>
                <w:numId w:val="20"/>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t</w:t>
            </w:r>
            <w:r w:rsidR="00313EE8" w:rsidRPr="00E32E3B">
              <w:rPr>
                <w:rFonts w:ascii="Times New Roman" w:eastAsia="Quasi-LucidaBright" w:hAnsi="Times New Roman" w:cs="Times New Roman"/>
                <w:sz w:val="24"/>
                <w:szCs w:val="24"/>
              </w:rPr>
              <w:t>worzy wyrazy pochodne za pomocą formantów</w:t>
            </w:r>
          </w:p>
          <w:p w14:paraId="10660EA0" w14:textId="77777777" w:rsidR="00313EE8" w:rsidRPr="00E32E3B" w:rsidRDefault="00313EE8" w:rsidP="00313EE8">
            <w:pPr>
              <w:autoSpaceDE w:val="0"/>
              <w:autoSpaceDN w:val="0"/>
              <w:adjustRightInd w:val="0"/>
              <w:spacing w:after="0" w:line="240" w:lineRule="auto"/>
              <w:rPr>
                <w:rFonts w:ascii="Times New Roman" w:hAnsi="Times New Roman" w:cs="Times New Roman"/>
                <w:sz w:val="24"/>
                <w:szCs w:val="24"/>
              </w:rPr>
            </w:pPr>
          </w:p>
          <w:p w14:paraId="364BB7C3" w14:textId="20F8991D" w:rsidR="00313EE8" w:rsidRPr="00E32E3B" w:rsidRDefault="00B05A20" w:rsidP="00313EE8">
            <w:pPr>
              <w:numPr>
                <w:ilvl w:val="0"/>
                <w:numId w:val="20"/>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a</w:t>
            </w:r>
            <w:r w:rsidR="00313EE8" w:rsidRPr="00E32E3B">
              <w:rPr>
                <w:rFonts w:ascii="Times New Roman" w:eastAsia="Quasi-LucidaBright" w:hAnsi="Times New Roman" w:cs="Times New Roman"/>
                <w:sz w:val="24"/>
                <w:szCs w:val="24"/>
              </w:rPr>
              <w:t>nalizuje znaczenia wy</w:t>
            </w:r>
            <w:r w:rsidR="00DF7C4D">
              <w:rPr>
                <w:rFonts w:ascii="Times New Roman" w:eastAsia="Quasi-LucidaBright" w:hAnsi="Times New Roman" w:cs="Times New Roman"/>
                <w:sz w:val="24"/>
                <w:szCs w:val="24"/>
              </w:rPr>
              <w:softHyphen/>
            </w:r>
            <w:r w:rsidR="00313EE8" w:rsidRPr="00E32E3B">
              <w:rPr>
                <w:rFonts w:ascii="Times New Roman" w:eastAsia="Quasi-LucidaBright" w:hAnsi="Times New Roman" w:cs="Times New Roman"/>
                <w:sz w:val="24"/>
                <w:szCs w:val="24"/>
              </w:rPr>
              <w:t>razów (objaśnia ich sens, wyjaśnia podobień</w:t>
            </w:r>
            <w:r w:rsidR="00DF7C4D">
              <w:rPr>
                <w:rFonts w:ascii="Times New Roman" w:eastAsia="Quasi-LucidaBright" w:hAnsi="Times New Roman" w:cs="Times New Roman"/>
                <w:sz w:val="24"/>
                <w:szCs w:val="24"/>
              </w:rPr>
              <w:softHyphen/>
            </w:r>
            <w:r w:rsidR="00313EE8" w:rsidRPr="00E32E3B">
              <w:rPr>
                <w:rFonts w:ascii="Times New Roman" w:eastAsia="Quasi-LucidaBright" w:hAnsi="Times New Roman" w:cs="Times New Roman"/>
                <w:sz w:val="24"/>
                <w:szCs w:val="24"/>
              </w:rPr>
              <w:t>stwa i</w:t>
            </w:r>
            <w:r w:rsidR="00DF7C4D">
              <w:rPr>
                <w:rFonts w:ascii="Times New Roman" w:eastAsia="Quasi-LucidaBright" w:hAnsi="Times New Roman" w:cs="Times New Roman"/>
                <w:sz w:val="24"/>
                <w:szCs w:val="24"/>
              </w:rPr>
              <w:t> </w:t>
            </w:r>
            <w:r w:rsidR="00313EE8" w:rsidRPr="00E32E3B">
              <w:rPr>
                <w:rFonts w:ascii="Times New Roman" w:eastAsia="Quasi-LucidaBright" w:hAnsi="Times New Roman" w:cs="Times New Roman"/>
                <w:sz w:val="24"/>
                <w:szCs w:val="24"/>
              </w:rPr>
              <w:t>różnice znaczenio</w:t>
            </w:r>
            <w:r w:rsidR="00DF7C4D">
              <w:rPr>
                <w:rFonts w:ascii="Times New Roman" w:eastAsia="Quasi-LucidaBright" w:hAnsi="Times New Roman" w:cs="Times New Roman"/>
                <w:sz w:val="24"/>
                <w:szCs w:val="24"/>
              </w:rPr>
              <w:softHyphen/>
            </w:r>
            <w:r w:rsidR="00313EE8" w:rsidRPr="00E32E3B">
              <w:rPr>
                <w:rFonts w:ascii="Times New Roman" w:eastAsia="Quasi-LucidaBright" w:hAnsi="Times New Roman" w:cs="Times New Roman"/>
                <w:sz w:val="24"/>
                <w:szCs w:val="24"/>
              </w:rPr>
              <w:t>we, domyśla się znacze</w:t>
            </w:r>
            <w:r w:rsidR="00DF7C4D">
              <w:rPr>
                <w:rFonts w:ascii="Times New Roman" w:eastAsia="Quasi-LucidaBright" w:hAnsi="Times New Roman" w:cs="Times New Roman"/>
                <w:sz w:val="24"/>
                <w:szCs w:val="24"/>
              </w:rPr>
              <w:softHyphen/>
            </w:r>
            <w:r w:rsidR="00313EE8" w:rsidRPr="00E32E3B">
              <w:rPr>
                <w:rFonts w:ascii="Times New Roman" w:eastAsia="Quasi-LucidaBright" w:hAnsi="Times New Roman" w:cs="Times New Roman"/>
                <w:sz w:val="24"/>
                <w:szCs w:val="24"/>
              </w:rPr>
              <w:t>nia na podsta</w:t>
            </w:r>
            <w:r w:rsidR="00D22DBE">
              <w:rPr>
                <w:rFonts w:ascii="Times New Roman" w:eastAsia="Quasi-LucidaBright" w:hAnsi="Times New Roman" w:cs="Times New Roman"/>
                <w:sz w:val="24"/>
                <w:szCs w:val="24"/>
              </w:rPr>
              <w:softHyphen/>
            </w:r>
            <w:r w:rsidR="00313EE8" w:rsidRPr="00E32E3B">
              <w:rPr>
                <w:rFonts w:ascii="Times New Roman" w:eastAsia="Quasi-LucidaBright" w:hAnsi="Times New Roman" w:cs="Times New Roman"/>
                <w:sz w:val="24"/>
                <w:szCs w:val="24"/>
              </w:rPr>
              <w:t>wie kontekstu)</w:t>
            </w:r>
          </w:p>
          <w:p w14:paraId="11D5910E" w14:textId="77777777" w:rsidR="00EF7968" w:rsidRDefault="00EF7968" w:rsidP="00EF7968">
            <w:pPr>
              <w:spacing w:after="0" w:line="240" w:lineRule="auto"/>
              <w:rPr>
                <w:rFonts w:ascii="Times New Roman" w:eastAsia="Quasi-LucidaBright" w:hAnsi="Times New Roman" w:cs="Times New Roman"/>
                <w:sz w:val="24"/>
                <w:szCs w:val="24"/>
              </w:rPr>
            </w:pPr>
          </w:p>
          <w:p w14:paraId="492A7810" w14:textId="77777777" w:rsidR="00D22DBE" w:rsidRDefault="00D22DBE" w:rsidP="00EF7968">
            <w:pPr>
              <w:spacing w:after="0" w:line="240" w:lineRule="auto"/>
              <w:rPr>
                <w:rFonts w:ascii="Times New Roman" w:eastAsia="Quasi-LucidaBright" w:hAnsi="Times New Roman" w:cs="Times New Roman"/>
                <w:sz w:val="24"/>
                <w:szCs w:val="24"/>
              </w:rPr>
            </w:pPr>
          </w:p>
          <w:p w14:paraId="68D3DA2B" w14:textId="77777777" w:rsidR="00DF7C4D" w:rsidRDefault="00DF7C4D" w:rsidP="00EF7968">
            <w:pPr>
              <w:spacing w:after="0" w:line="240" w:lineRule="auto"/>
              <w:rPr>
                <w:rFonts w:ascii="Times New Roman" w:eastAsia="Quasi-LucidaBright" w:hAnsi="Times New Roman" w:cs="Times New Roman"/>
                <w:sz w:val="24"/>
                <w:szCs w:val="24"/>
              </w:rPr>
            </w:pPr>
          </w:p>
          <w:p w14:paraId="22659224" w14:textId="77777777" w:rsidR="00DF7C4D" w:rsidRPr="00EF7968" w:rsidRDefault="00DF7C4D" w:rsidP="00EF7968">
            <w:pPr>
              <w:spacing w:after="0" w:line="240" w:lineRule="auto"/>
              <w:rPr>
                <w:rFonts w:ascii="Times New Roman" w:eastAsia="Quasi-LucidaBright" w:hAnsi="Times New Roman" w:cs="Times New Roman"/>
                <w:sz w:val="24"/>
                <w:szCs w:val="24"/>
              </w:rPr>
            </w:pPr>
          </w:p>
          <w:p w14:paraId="08DD0920" w14:textId="2A445575" w:rsidR="005B43EB" w:rsidRPr="00E54765" w:rsidRDefault="00EF7968" w:rsidP="005B43EB">
            <w:pPr>
              <w:numPr>
                <w:ilvl w:val="0"/>
                <w:numId w:val="20"/>
              </w:numPr>
              <w:spacing w:after="0" w:line="240" w:lineRule="auto"/>
              <w:rPr>
                <w:rFonts w:ascii="Times New Roman" w:hAnsi="Times New Roman" w:cs="Times New Roman"/>
                <w:sz w:val="24"/>
                <w:szCs w:val="24"/>
              </w:rPr>
            </w:pPr>
            <w:r>
              <w:rPr>
                <w:rFonts w:ascii="Times New Roman" w:eastAsia="Quasi-LucidaBright" w:hAnsi="Times New Roman" w:cs="Times New Roman"/>
                <w:sz w:val="24"/>
                <w:szCs w:val="24"/>
              </w:rPr>
              <w:t>w</w:t>
            </w:r>
            <w:r w:rsidR="00313EE8" w:rsidRPr="00E32E3B">
              <w:rPr>
                <w:rFonts w:ascii="Times New Roman" w:eastAsia="Quasi-LucidaBright" w:hAnsi="Times New Roman" w:cs="Times New Roman"/>
                <w:sz w:val="24"/>
                <w:szCs w:val="24"/>
              </w:rPr>
              <w:t>ykorzystuje wiedzę o</w:t>
            </w:r>
            <w:r w:rsidR="00D22DBE">
              <w:rPr>
                <w:rFonts w:ascii="Times New Roman" w:eastAsia="Quasi-LucidaBright" w:hAnsi="Times New Roman" w:cs="Times New Roman"/>
                <w:sz w:val="24"/>
                <w:szCs w:val="24"/>
              </w:rPr>
              <w:t> </w:t>
            </w:r>
            <w:r w:rsidR="00313EE8" w:rsidRPr="00E32E3B">
              <w:rPr>
                <w:rFonts w:ascii="Times New Roman" w:eastAsia="Quasi-LucidaBright" w:hAnsi="Times New Roman" w:cs="Times New Roman"/>
                <w:sz w:val="24"/>
                <w:szCs w:val="24"/>
              </w:rPr>
              <w:t xml:space="preserve">tworzeniu wyrazów pochodnych w zapisie wyrazów z cząstkami </w:t>
            </w:r>
            <w:r w:rsidR="00313EE8" w:rsidRPr="00EF7968">
              <w:rPr>
                <w:rFonts w:ascii="Times New Roman" w:eastAsia="Quasi-LucidaBright" w:hAnsi="Times New Roman" w:cs="Times New Roman"/>
                <w:sz w:val="24"/>
                <w:szCs w:val="24"/>
              </w:rPr>
              <w:t>typu</w:t>
            </w:r>
            <w:r w:rsidR="00313EE8" w:rsidRPr="00166FE9">
              <w:rPr>
                <w:rFonts w:ascii="Times New Roman" w:eastAsia="Quasi-LucidaBright" w:hAnsi="Times New Roman" w:cs="Times New Roman"/>
                <w:i/>
                <w:sz w:val="24"/>
                <w:szCs w:val="24"/>
              </w:rPr>
              <w:t xml:space="preserve">: </w:t>
            </w:r>
            <w:r w:rsidR="00313EE8" w:rsidRPr="00166FE9">
              <w:rPr>
                <w:rFonts w:ascii="Times New Roman" w:eastAsia="Quasi-LucidaBrightItalic" w:hAnsi="Times New Roman" w:cs="Times New Roman"/>
                <w:i/>
                <w:iCs/>
                <w:sz w:val="24"/>
                <w:szCs w:val="24"/>
              </w:rPr>
              <w:t>-ów</w:t>
            </w:r>
            <w:r w:rsidR="00313EE8" w:rsidRPr="00166FE9">
              <w:rPr>
                <w:rFonts w:ascii="Times New Roman" w:eastAsia="Quasi-LucidaBrightItalic" w:hAnsi="Times New Roman" w:cs="Times New Roman"/>
                <w:iCs/>
                <w:sz w:val="24"/>
                <w:szCs w:val="24"/>
              </w:rPr>
              <w:t>,</w:t>
            </w:r>
            <w:r w:rsidR="00313EE8" w:rsidRPr="00166FE9">
              <w:rPr>
                <w:rFonts w:ascii="Times New Roman" w:eastAsia="Quasi-LucidaBrightItalic" w:hAnsi="Times New Roman" w:cs="Times New Roman"/>
                <w:i/>
                <w:iCs/>
                <w:sz w:val="24"/>
                <w:szCs w:val="24"/>
              </w:rPr>
              <w:t xml:space="preserve"> -ówka</w:t>
            </w:r>
            <w:r w:rsidR="00313EE8" w:rsidRPr="00166FE9">
              <w:rPr>
                <w:rFonts w:ascii="Times New Roman" w:eastAsia="Quasi-LucidaBrightItalic" w:hAnsi="Times New Roman" w:cs="Times New Roman"/>
                <w:iCs/>
                <w:sz w:val="24"/>
                <w:szCs w:val="24"/>
              </w:rPr>
              <w:t>,</w:t>
            </w:r>
            <w:r w:rsidR="00313EE8" w:rsidRPr="00166FE9">
              <w:rPr>
                <w:rFonts w:ascii="Times New Roman" w:eastAsia="Quasi-LucidaBrightItalic" w:hAnsi="Times New Roman" w:cs="Times New Roman"/>
                <w:i/>
                <w:iCs/>
                <w:sz w:val="24"/>
                <w:szCs w:val="24"/>
              </w:rPr>
              <w:t xml:space="preserve"> -ówna</w:t>
            </w:r>
            <w:r w:rsidR="00313EE8" w:rsidRPr="00166FE9">
              <w:rPr>
                <w:rFonts w:ascii="Times New Roman" w:eastAsia="Quasi-LucidaBrightItalic" w:hAnsi="Times New Roman" w:cs="Times New Roman"/>
                <w:iCs/>
                <w:sz w:val="24"/>
                <w:szCs w:val="24"/>
              </w:rPr>
              <w:t>,</w:t>
            </w:r>
            <w:r w:rsidR="00313EE8" w:rsidRPr="00166FE9">
              <w:rPr>
                <w:rFonts w:ascii="Times New Roman" w:eastAsia="Quasi-LucidaBrightItalic" w:hAnsi="Times New Roman" w:cs="Times New Roman"/>
                <w:i/>
                <w:iCs/>
                <w:sz w:val="24"/>
                <w:szCs w:val="24"/>
              </w:rPr>
              <w:t xml:space="preserve"> -uś</w:t>
            </w:r>
            <w:r w:rsidR="00313EE8" w:rsidRPr="00166FE9">
              <w:rPr>
                <w:rFonts w:ascii="Times New Roman" w:eastAsia="Quasi-LucidaBrightItalic" w:hAnsi="Times New Roman" w:cs="Times New Roman"/>
                <w:iCs/>
                <w:sz w:val="24"/>
                <w:szCs w:val="24"/>
              </w:rPr>
              <w:t>,</w:t>
            </w:r>
            <w:r w:rsidR="00313EE8" w:rsidRPr="00166FE9">
              <w:rPr>
                <w:rFonts w:ascii="Times New Roman" w:eastAsia="Quasi-LucidaBright" w:hAnsi="Times New Roman" w:cs="Times New Roman"/>
                <w:sz w:val="24"/>
                <w:szCs w:val="24"/>
              </w:rPr>
              <w:t xml:space="preserve"> </w:t>
            </w:r>
            <w:r w:rsidR="00313EE8" w:rsidRPr="00166FE9">
              <w:rPr>
                <w:rFonts w:ascii="Times New Roman" w:eastAsia="Quasi-LucidaBrightItalic" w:hAnsi="Times New Roman" w:cs="Times New Roman"/>
                <w:i/>
                <w:iCs/>
                <w:sz w:val="24"/>
                <w:szCs w:val="24"/>
              </w:rPr>
              <w:t>-unek</w:t>
            </w:r>
            <w:r w:rsidR="00313EE8" w:rsidRPr="00166FE9">
              <w:rPr>
                <w:rFonts w:ascii="Times New Roman" w:eastAsia="Quasi-LucidaBrightItalic" w:hAnsi="Times New Roman" w:cs="Times New Roman"/>
                <w:iCs/>
                <w:sz w:val="24"/>
                <w:szCs w:val="24"/>
              </w:rPr>
              <w:t>,</w:t>
            </w:r>
            <w:r w:rsidR="00313EE8" w:rsidRPr="00166FE9">
              <w:rPr>
                <w:rFonts w:ascii="Times New Roman" w:eastAsia="Quasi-LucidaBrightItalic" w:hAnsi="Times New Roman" w:cs="Times New Roman"/>
                <w:i/>
                <w:iCs/>
                <w:sz w:val="24"/>
                <w:szCs w:val="24"/>
              </w:rPr>
              <w:t xml:space="preserve"> -ura</w:t>
            </w:r>
          </w:p>
        </w:tc>
        <w:tc>
          <w:tcPr>
            <w:tcW w:w="3034" w:type="dxa"/>
            <w:gridSpan w:val="2"/>
          </w:tcPr>
          <w:p w14:paraId="22B3D76F" w14:textId="77777777" w:rsidR="00313EE8" w:rsidRPr="00E32E3B" w:rsidRDefault="00313EE8" w:rsidP="00313EE8">
            <w:pPr>
              <w:spacing w:after="0" w:line="240" w:lineRule="auto"/>
              <w:rPr>
                <w:rFonts w:ascii="Times New Roman" w:hAnsi="Times New Roman" w:cs="Times New Roman"/>
                <w:sz w:val="24"/>
                <w:szCs w:val="24"/>
              </w:rPr>
            </w:pPr>
          </w:p>
          <w:p w14:paraId="685C89C0" w14:textId="77777777" w:rsidR="00313EE8" w:rsidRPr="00E32E3B" w:rsidRDefault="00313EE8" w:rsidP="00313EE8">
            <w:pPr>
              <w:spacing w:after="0" w:line="240" w:lineRule="auto"/>
              <w:rPr>
                <w:rFonts w:ascii="Times New Roman" w:hAnsi="Times New Roman" w:cs="Times New Roman"/>
                <w:sz w:val="24"/>
                <w:szCs w:val="24"/>
              </w:rPr>
            </w:pPr>
          </w:p>
          <w:p w14:paraId="411D6F14" w14:textId="77777777" w:rsidR="00313EE8" w:rsidRDefault="00313EE8" w:rsidP="00313EE8">
            <w:pPr>
              <w:spacing w:after="0" w:line="240" w:lineRule="auto"/>
              <w:rPr>
                <w:rFonts w:ascii="Times New Roman" w:hAnsi="Times New Roman" w:cs="Times New Roman"/>
                <w:sz w:val="24"/>
                <w:szCs w:val="24"/>
              </w:rPr>
            </w:pPr>
          </w:p>
          <w:p w14:paraId="213B346D" w14:textId="77777777" w:rsidR="00694E52" w:rsidRPr="00E32E3B" w:rsidRDefault="00694E52" w:rsidP="00313EE8">
            <w:pPr>
              <w:spacing w:after="0" w:line="240" w:lineRule="auto"/>
              <w:rPr>
                <w:rFonts w:ascii="Times New Roman" w:hAnsi="Times New Roman" w:cs="Times New Roman"/>
                <w:sz w:val="24"/>
                <w:szCs w:val="24"/>
              </w:rPr>
            </w:pPr>
          </w:p>
          <w:p w14:paraId="7756EB1F" w14:textId="77777777" w:rsidR="00313EE8" w:rsidRPr="00E32E3B" w:rsidRDefault="00313EE8" w:rsidP="00313EE8">
            <w:pPr>
              <w:spacing w:after="0" w:line="240" w:lineRule="auto"/>
              <w:rPr>
                <w:rFonts w:ascii="Times New Roman" w:hAnsi="Times New Roman" w:cs="Times New Roman"/>
                <w:sz w:val="24"/>
                <w:szCs w:val="24"/>
              </w:rPr>
            </w:pPr>
          </w:p>
          <w:p w14:paraId="5C8706EF" w14:textId="77777777" w:rsidR="00313EE8" w:rsidRPr="00E32E3B" w:rsidRDefault="003F39D7" w:rsidP="00313EE8">
            <w:pPr>
              <w:numPr>
                <w:ilvl w:val="0"/>
                <w:numId w:val="21"/>
              </w:numPr>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j</w:t>
            </w:r>
            <w:r w:rsidR="00313EE8" w:rsidRPr="00E32E3B">
              <w:rPr>
                <w:rFonts w:ascii="Times New Roman" w:eastAsia="Quasi-LucidaBright" w:hAnsi="Times New Roman" w:cs="Times New Roman"/>
                <w:sz w:val="24"/>
                <w:szCs w:val="24"/>
              </w:rPr>
              <w:t>ak w klasie IV</w:t>
            </w:r>
          </w:p>
          <w:p w14:paraId="4321F6A2" w14:textId="77777777" w:rsidR="00313EE8" w:rsidRPr="00E32E3B" w:rsidRDefault="00313EE8" w:rsidP="00313EE8">
            <w:pPr>
              <w:spacing w:after="0" w:line="240" w:lineRule="auto"/>
              <w:rPr>
                <w:rFonts w:ascii="Times New Roman" w:hAnsi="Times New Roman" w:cs="Times New Roman"/>
                <w:sz w:val="24"/>
                <w:szCs w:val="24"/>
              </w:rPr>
            </w:pPr>
          </w:p>
          <w:p w14:paraId="08FF8FB4" w14:textId="77777777" w:rsidR="00313EE8" w:rsidRPr="00E32E3B" w:rsidRDefault="00313EE8" w:rsidP="00313EE8">
            <w:pPr>
              <w:spacing w:after="0" w:line="240" w:lineRule="auto"/>
              <w:rPr>
                <w:rFonts w:ascii="Times New Roman" w:hAnsi="Times New Roman" w:cs="Times New Roman"/>
                <w:sz w:val="24"/>
                <w:szCs w:val="24"/>
              </w:rPr>
            </w:pPr>
          </w:p>
          <w:p w14:paraId="4F38A09D" w14:textId="77777777" w:rsidR="00313EE8" w:rsidRPr="00E32E3B" w:rsidRDefault="000D20BB" w:rsidP="00313EE8">
            <w:pPr>
              <w:numPr>
                <w:ilvl w:val="0"/>
                <w:numId w:val="21"/>
              </w:numPr>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j</w:t>
            </w:r>
            <w:r w:rsidR="00313EE8" w:rsidRPr="00E32E3B">
              <w:rPr>
                <w:rFonts w:ascii="Times New Roman" w:eastAsia="Quasi-LucidaBright" w:hAnsi="Times New Roman" w:cs="Times New Roman"/>
                <w:sz w:val="24"/>
                <w:szCs w:val="24"/>
              </w:rPr>
              <w:t>ak w klasie IV</w:t>
            </w:r>
          </w:p>
          <w:p w14:paraId="4A769807" w14:textId="77777777" w:rsidR="00313EE8" w:rsidRPr="00E32E3B" w:rsidRDefault="00313EE8" w:rsidP="00313EE8">
            <w:pPr>
              <w:spacing w:after="0" w:line="240" w:lineRule="auto"/>
              <w:rPr>
                <w:rFonts w:ascii="Times New Roman" w:hAnsi="Times New Roman" w:cs="Times New Roman"/>
                <w:sz w:val="24"/>
                <w:szCs w:val="24"/>
              </w:rPr>
            </w:pPr>
          </w:p>
          <w:p w14:paraId="42B31B16" w14:textId="77777777" w:rsidR="00313EE8" w:rsidRPr="00E32E3B" w:rsidRDefault="00313EE8" w:rsidP="00313EE8">
            <w:pPr>
              <w:spacing w:after="0" w:line="240" w:lineRule="auto"/>
              <w:rPr>
                <w:rFonts w:ascii="Times New Roman" w:hAnsi="Times New Roman" w:cs="Times New Roman"/>
                <w:sz w:val="24"/>
                <w:szCs w:val="24"/>
              </w:rPr>
            </w:pPr>
          </w:p>
          <w:p w14:paraId="6C22ECF6" w14:textId="77777777" w:rsidR="00313EE8" w:rsidRDefault="00313EE8" w:rsidP="00313EE8">
            <w:pPr>
              <w:spacing w:after="0" w:line="240" w:lineRule="auto"/>
              <w:rPr>
                <w:rFonts w:ascii="Times New Roman" w:hAnsi="Times New Roman" w:cs="Times New Roman"/>
                <w:sz w:val="24"/>
                <w:szCs w:val="24"/>
              </w:rPr>
            </w:pPr>
          </w:p>
          <w:p w14:paraId="12E98EA2" w14:textId="77777777" w:rsidR="000D20BB" w:rsidRPr="00E32E3B" w:rsidRDefault="000D20BB" w:rsidP="00313EE8">
            <w:pPr>
              <w:spacing w:after="0" w:line="240" w:lineRule="auto"/>
              <w:rPr>
                <w:rFonts w:ascii="Times New Roman" w:hAnsi="Times New Roman" w:cs="Times New Roman"/>
                <w:sz w:val="24"/>
                <w:szCs w:val="24"/>
              </w:rPr>
            </w:pPr>
          </w:p>
          <w:p w14:paraId="25119AAB" w14:textId="77777777" w:rsidR="00313EE8" w:rsidRPr="00E32E3B" w:rsidRDefault="000D20BB" w:rsidP="00313EE8">
            <w:pPr>
              <w:numPr>
                <w:ilvl w:val="0"/>
                <w:numId w:val="21"/>
              </w:numPr>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j</w:t>
            </w:r>
            <w:r w:rsidR="00313EE8" w:rsidRPr="00E32E3B">
              <w:rPr>
                <w:rFonts w:ascii="Times New Roman" w:eastAsia="Quasi-LucidaBright" w:hAnsi="Times New Roman" w:cs="Times New Roman"/>
                <w:sz w:val="24"/>
                <w:szCs w:val="24"/>
              </w:rPr>
              <w:t>ak w klasie IV</w:t>
            </w:r>
          </w:p>
          <w:p w14:paraId="2F676658" w14:textId="77777777" w:rsidR="00313EE8" w:rsidRPr="00E32E3B" w:rsidRDefault="00313EE8" w:rsidP="00313EE8">
            <w:pPr>
              <w:spacing w:after="0" w:line="240" w:lineRule="auto"/>
              <w:rPr>
                <w:rFonts w:ascii="Times New Roman" w:hAnsi="Times New Roman" w:cs="Times New Roman"/>
                <w:sz w:val="24"/>
                <w:szCs w:val="24"/>
              </w:rPr>
            </w:pPr>
          </w:p>
          <w:p w14:paraId="2CCDF7BD" w14:textId="77777777" w:rsidR="00313EE8" w:rsidRPr="00E32E3B" w:rsidRDefault="00313EE8" w:rsidP="00313EE8">
            <w:pPr>
              <w:spacing w:after="0" w:line="240" w:lineRule="auto"/>
              <w:rPr>
                <w:rFonts w:ascii="Times New Roman" w:hAnsi="Times New Roman" w:cs="Times New Roman"/>
                <w:sz w:val="24"/>
                <w:szCs w:val="24"/>
              </w:rPr>
            </w:pPr>
          </w:p>
          <w:p w14:paraId="74A5E938" w14:textId="77777777" w:rsidR="00313EE8" w:rsidRDefault="00313EE8" w:rsidP="00313EE8">
            <w:pPr>
              <w:spacing w:after="0" w:line="240" w:lineRule="auto"/>
              <w:rPr>
                <w:rFonts w:ascii="Times New Roman" w:hAnsi="Times New Roman" w:cs="Times New Roman"/>
                <w:sz w:val="24"/>
                <w:szCs w:val="24"/>
              </w:rPr>
            </w:pPr>
          </w:p>
          <w:p w14:paraId="1BF10833" w14:textId="77777777" w:rsidR="000D20BB" w:rsidRDefault="000D20BB" w:rsidP="00313EE8">
            <w:pPr>
              <w:spacing w:after="0" w:line="240" w:lineRule="auto"/>
              <w:rPr>
                <w:rFonts w:ascii="Times New Roman" w:hAnsi="Times New Roman" w:cs="Times New Roman"/>
                <w:sz w:val="24"/>
                <w:szCs w:val="24"/>
              </w:rPr>
            </w:pPr>
          </w:p>
          <w:p w14:paraId="08D453F0" w14:textId="77777777" w:rsidR="000D20BB" w:rsidRPr="00E32E3B" w:rsidRDefault="000D20BB" w:rsidP="00313EE8">
            <w:pPr>
              <w:spacing w:after="0" w:line="240" w:lineRule="auto"/>
              <w:rPr>
                <w:rFonts w:ascii="Times New Roman" w:hAnsi="Times New Roman" w:cs="Times New Roman"/>
                <w:sz w:val="24"/>
                <w:szCs w:val="24"/>
              </w:rPr>
            </w:pPr>
          </w:p>
          <w:p w14:paraId="54A4D5A2" w14:textId="77777777" w:rsidR="00313EE8" w:rsidRPr="00E32E3B" w:rsidRDefault="00313EE8" w:rsidP="00313EE8">
            <w:pPr>
              <w:spacing w:after="0" w:line="240" w:lineRule="auto"/>
              <w:rPr>
                <w:rFonts w:ascii="Times New Roman" w:hAnsi="Times New Roman" w:cs="Times New Roman"/>
                <w:sz w:val="24"/>
                <w:szCs w:val="24"/>
              </w:rPr>
            </w:pPr>
          </w:p>
          <w:p w14:paraId="52A49193" w14:textId="77777777" w:rsidR="00313EE8" w:rsidRPr="00E32E3B" w:rsidRDefault="00B213C1" w:rsidP="00313EE8">
            <w:pPr>
              <w:numPr>
                <w:ilvl w:val="0"/>
                <w:numId w:val="21"/>
              </w:numPr>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j</w:t>
            </w:r>
            <w:r w:rsidR="00313EE8" w:rsidRPr="00E32E3B">
              <w:rPr>
                <w:rFonts w:ascii="Times New Roman" w:eastAsia="Quasi-LucidaBright" w:hAnsi="Times New Roman" w:cs="Times New Roman"/>
                <w:sz w:val="24"/>
                <w:szCs w:val="24"/>
              </w:rPr>
              <w:t>ak w klasie IV</w:t>
            </w:r>
          </w:p>
          <w:p w14:paraId="0E71998F" w14:textId="77777777" w:rsidR="00313EE8" w:rsidRPr="00E32E3B" w:rsidRDefault="00313EE8" w:rsidP="00313EE8">
            <w:pPr>
              <w:spacing w:after="0" w:line="240" w:lineRule="auto"/>
              <w:rPr>
                <w:rFonts w:ascii="Times New Roman" w:hAnsi="Times New Roman" w:cs="Times New Roman"/>
                <w:sz w:val="24"/>
                <w:szCs w:val="24"/>
              </w:rPr>
            </w:pPr>
          </w:p>
          <w:p w14:paraId="371CBEAB" w14:textId="77777777" w:rsidR="00313EE8" w:rsidRPr="00E32E3B" w:rsidRDefault="00313EE8" w:rsidP="00313EE8">
            <w:pPr>
              <w:spacing w:after="0" w:line="240" w:lineRule="auto"/>
              <w:rPr>
                <w:rFonts w:ascii="Times New Roman" w:hAnsi="Times New Roman" w:cs="Times New Roman"/>
                <w:sz w:val="24"/>
                <w:szCs w:val="24"/>
              </w:rPr>
            </w:pPr>
          </w:p>
          <w:p w14:paraId="64CB770B" w14:textId="77777777" w:rsidR="00313EE8" w:rsidRPr="00E32E3B" w:rsidRDefault="00313EE8" w:rsidP="00313EE8">
            <w:pPr>
              <w:spacing w:after="0" w:line="240" w:lineRule="auto"/>
              <w:rPr>
                <w:rFonts w:ascii="Times New Roman" w:hAnsi="Times New Roman" w:cs="Times New Roman"/>
                <w:sz w:val="24"/>
                <w:szCs w:val="24"/>
              </w:rPr>
            </w:pPr>
          </w:p>
          <w:p w14:paraId="5D98CD15" w14:textId="77777777" w:rsidR="0053220F" w:rsidRPr="00E32E3B" w:rsidRDefault="0053220F" w:rsidP="00313EE8">
            <w:pPr>
              <w:spacing w:after="0" w:line="240" w:lineRule="auto"/>
              <w:rPr>
                <w:rFonts w:ascii="Times New Roman" w:hAnsi="Times New Roman" w:cs="Times New Roman"/>
                <w:sz w:val="24"/>
                <w:szCs w:val="24"/>
              </w:rPr>
            </w:pPr>
          </w:p>
          <w:p w14:paraId="3AE36A09" w14:textId="77777777" w:rsidR="00313EE8" w:rsidRDefault="00313EE8" w:rsidP="00313EE8">
            <w:pPr>
              <w:spacing w:after="0" w:line="240" w:lineRule="auto"/>
              <w:rPr>
                <w:rFonts w:ascii="Times New Roman" w:hAnsi="Times New Roman" w:cs="Times New Roman"/>
                <w:sz w:val="24"/>
                <w:szCs w:val="24"/>
              </w:rPr>
            </w:pPr>
          </w:p>
          <w:p w14:paraId="4167A36D" w14:textId="77777777" w:rsidR="00B213C1" w:rsidRPr="00E32E3B" w:rsidRDefault="00B213C1" w:rsidP="00313EE8">
            <w:pPr>
              <w:spacing w:after="0" w:line="240" w:lineRule="auto"/>
              <w:rPr>
                <w:rFonts w:ascii="Times New Roman" w:hAnsi="Times New Roman" w:cs="Times New Roman"/>
                <w:sz w:val="24"/>
                <w:szCs w:val="24"/>
              </w:rPr>
            </w:pPr>
          </w:p>
          <w:p w14:paraId="3FF5635D" w14:textId="77777777" w:rsidR="00313EE8" w:rsidRPr="00E32E3B" w:rsidRDefault="00B76E95" w:rsidP="00313EE8">
            <w:pPr>
              <w:numPr>
                <w:ilvl w:val="0"/>
                <w:numId w:val="19"/>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p</w:t>
            </w:r>
            <w:r w:rsidR="00313EE8" w:rsidRPr="00E32E3B">
              <w:rPr>
                <w:rFonts w:ascii="Times New Roman" w:eastAsia="Quasi-LucidaBright" w:hAnsi="Times New Roman" w:cs="Times New Roman"/>
                <w:sz w:val="24"/>
                <w:szCs w:val="24"/>
              </w:rPr>
              <w:t xml:space="preserve">oprawnie zapisuje wyrazy z </w:t>
            </w:r>
            <w:r w:rsidR="00313EE8" w:rsidRPr="00E32E3B">
              <w:rPr>
                <w:rFonts w:ascii="Times New Roman" w:eastAsia="Quasi-LucidaBrightItalic" w:hAnsi="Times New Roman" w:cs="Times New Roman"/>
                <w:i/>
                <w:iCs/>
                <w:sz w:val="24"/>
                <w:szCs w:val="24"/>
              </w:rPr>
              <w:t xml:space="preserve">rz </w:t>
            </w:r>
            <w:r w:rsidR="00313EE8" w:rsidRPr="00E32E3B">
              <w:rPr>
                <w:rFonts w:ascii="Times New Roman" w:eastAsia="Quasi-LucidaBright" w:hAnsi="Times New Roman" w:cs="Times New Roman"/>
                <w:sz w:val="24"/>
                <w:szCs w:val="24"/>
              </w:rPr>
              <w:t>niewymien</w:t>
            </w:r>
            <w:r w:rsidR="00D22DBE">
              <w:rPr>
                <w:rFonts w:ascii="Times New Roman" w:eastAsia="Quasi-LucidaBright" w:hAnsi="Times New Roman" w:cs="Times New Roman"/>
                <w:sz w:val="24"/>
                <w:szCs w:val="24"/>
              </w:rPr>
              <w:softHyphen/>
            </w:r>
            <w:r w:rsidR="00313EE8" w:rsidRPr="00E32E3B">
              <w:rPr>
                <w:rFonts w:ascii="Times New Roman" w:eastAsia="Quasi-LucidaBright" w:hAnsi="Times New Roman" w:cs="Times New Roman"/>
                <w:sz w:val="24"/>
                <w:szCs w:val="24"/>
              </w:rPr>
              <w:t xml:space="preserve">nym w podanych </w:t>
            </w:r>
            <w:r w:rsidR="0033572D">
              <w:rPr>
                <w:rFonts w:ascii="Times New Roman" w:eastAsia="Quasi-LucidaBright" w:hAnsi="Times New Roman" w:cs="Times New Roman"/>
                <w:sz w:val="24"/>
                <w:szCs w:val="24"/>
              </w:rPr>
              <w:t>orto</w:t>
            </w:r>
            <w:r w:rsidR="00D22DBE">
              <w:rPr>
                <w:rFonts w:ascii="Times New Roman" w:eastAsia="Quasi-LucidaBright" w:hAnsi="Times New Roman" w:cs="Times New Roman"/>
                <w:sz w:val="24"/>
                <w:szCs w:val="24"/>
              </w:rPr>
              <w:softHyphen/>
            </w:r>
            <w:r w:rsidR="0033572D">
              <w:rPr>
                <w:rFonts w:ascii="Times New Roman" w:eastAsia="Quasi-LucidaBright" w:hAnsi="Times New Roman" w:cs="Times New Roman"/>
                <w:sz w:val="24"/>
                <w:szCs w:val="24"/>
              </w:rPr>
              <w:t>gra</w:t>
            </w:r>
            <w:r w:rsidR="00D22DBE">
              <w:rPr>
                <w:rFonts w:ascii="Times New Roman" w:eastAsia="Quasi-LucidaBright" w:hAnsi="Times New Roman" w:cs="Times New Roman"/>
                <w:sz w:val="24"/>
                <w:szCs w:val="24"/>
              </w:rPr>
              <w:softHyphen/>
            </w:r>
            <w:r w:rsidR="0033572D">
              <w:rPr>
                <w:rFonts w:ascii="Times New Roman" w:eastAsia="Quasi-LucidaBright" w:hAnsi="Times New Roman" w:cs="Times New Roman"/>
                <w:sz w:val="24"/>
                <w:szCs w:val="24"/>
              </w:rPr>
              <w:t>m</w:t>
            </w:r>
            <w:r w:rsidR="0036513E">
              <w:rPr>
                <w:rFonts w:ascii="Times New Roman" w:eastAsia="Quasi-LucidaBright" w:hAnsi="Times New Roman" w:cs="Times New Roman"/>
                <w:sz w:val="24"/>
                <w:szCs w:val="24"/>
              </w:rPr>
              <w:t xml:space="preserve">ach oraz wyrazy z </w:t>
            </w:r>
            <w:r w:rsidR="0036513E" w:rsidRPr="005E6B81">
              <w:rPr>
                <w:rFonts w:ascii="Times New Roman" w:eastAsia="Quasi-LucidaBright" w:hAnsi="Times New Roman" w:cs="Times New Roman"/>
                <w:i/>
                <w:sz w:val="24"/>
                <w:szCs w:val="24"/>
              </w:rPr>
              <w:t>h</w:t>
            </w:r>
            <w:r w:rsidR="0036513E">
              <w:rPr>
                <w:rFonts w:ascii="Times New Roman" w:eastAsia="Quasi-LucidaBright" w:hAnsi="Times New Roman" w:cs="Times New Roman"/>
                <w:sz w:val="24"/>
                <w:szCs w:val="24"/>
              </w:rPr>
              <w:t xml:space="preserve"> </w:t>
            </w:r>
          </w:p>
          <w:p w14:paraId="43F1CDA9" w14:textId="77777777" w:rsidR="00313EE8" w:rsidRPr="00E32E3B" w:rsidRDefault="00313EE8" w:rsidP="00313EE8">
            <w:pPr>
              <w:spacing w:after="0" w:line="240" w:lineRule="auto"/>
              <w:rPr>
                <w:rFonts w:ascii="Times New Roman" w:hAnsi="Times New Roman" w:cs="Times New Roman"/>
                <w:sz w:val="24"/>
                <w:szCs w:val="24"/>
              </w:rPr>
            </w:pPr>
          </w:p>
          <w:p w14:paraId="2E6BB54C" w14:textId="77777777" w:rsidR="00313EE8" w:rsidRPr="00E32E3B" w:rsidRDefault="003229E1" w:rsidP="00313EE8">
            <w:pPr>
              <w:numPr>
                <w:ilvl w:val="0"/>
                <w:numId w:val="21"/>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j</w:t>
            </w:r>
            <w:r w:rsidR="00313EE8" w:rsidRPr="00E32E3B">
              <w:rPr>
                <w:rFonts w:ascii="Times New Roman" w:eastAsia="Quasi-LucidaBright" w:hAnsi="Times New Roman" w:cs="Times New Roman"/>
                <w:sz w:val="24"/>
                <w:szCs w:val="24"/>
              </w:rPr>
              <w:t>ak w klasie IV oraz do</w:t>
            </w:r>
            <w:r w:rsidR="00D22DBE">
              <w:rPr>
                <w:rFonts w:ascii="Times New Roman" w:eastAsia="Quasi-LucidaBright" w:hAnsi="Times New Roman" w:cs="Times New Roman"/>
                <w:sz w:val="24"/>
                <w:szCs w:val="24"/>
              </w:rPr>
              <w:softHyphen/>
            </w:r>
            <w:r w:rsidR="00313EE8" w:rsidRPr="00E32E3B">
              <w:rPr>
                <w:rFonts w:ascii="Times New Roman" w:eastAsia="Quasi-LucidaBright" w:hAnsi="Times New Roman" w:cs="Times New Roman"/>
                <w:sz w:val="24"/>
                <w:szCs w:val="24"/>
              </w:rPr>
              <w:t>strzega różnice między wymową a zapisem gło</w:t>
            </w:r>
            <w:r w:rsidR="00D22DBE">
              <w:rPr>
                <w:rFonts w:ascii="Times New Roman" w:eastAsia="Quasi-LucidaBright" w:hAnsi="Times New Roman" w:cs="Times New Roman"/>
                <w:sz w:val="24"/>
                <w:szCs w:val="24"/>
              </w:rPr>
              <w:softHyphen/>
            </w:r>
            <w:r w:rsidR="00313EE8" w:rsidRPr="00E32E3B">
              <w:rPr>
                <w:rFonts w:ascii="Times New Roman" w:eastAsia="Quasi-LucidaBright" w:hAnsi="Times New Roman" w:cs="Times New Roman"/>
                <w:sz w:val="24"/>
                <w:szCs w:val="24"/>
              </w:rPr>
              <w:t>sek nosowych, dźwięcz</w:t>
            </w:r>
            <w:r w:rsidR="00D22DBE">
              <w:rPr>
                <w:rFonts w:ascii="Times New Roman" w:eastAsia="Quasi-LucidaBright" w:hAnsi="Times New Roman" w:cs="Times New Roman"/>
                <w:sz w:val="24"/>
                <w:szCs w:val="24"/>
              </w:rPr>
              <w:softHyphen/>
            </w:r>
            <w:r w:rsidR="00313EE8" w:rsidRPr="00E32E3B">
              <w:rPr>
                <w:rFonts w:ascii="Times New Roman" w:eastAsia="Quasi-LucidaBright" w:hAnsi="Times New Roman" w:cs="Times New Roman"/>
                <w:sz w:val="24"/>
                <w:szCs w:val="24"/>
              </w:rPr>
              <w:t>nych i bezdźwięcznych</w:t>
            </w:r>
          </w:p>
          <w:p w14:paraId="0A218203" w14:textId="77777777" w:rsidR="00313EE8" w:rsidRPr="00E32E3B" w:rsidRDefault="00313EE8" w:rsidP="00313EE8">
            <w:pPr>
              <w:spacing w:after="0" w:line="240" w:lineRule="auto"/>
              <w:rPr>
                <w:rFonts w:ascii="Times New Roman" w:eastAsia="Quasi-LucidaBright" w:hAnsi="Times New Roman" w:cs="Times New Roman"/>
                <w:sz w:val="24"/>
                <w:szCs w:val="24"/>
              </w:rPr>
            </w:pPr>
          </w:p>
          <w:p w14:paraId="428553AE" w14:textId="77777777" w:rsidR="00313EE8" w:rsidRPr="00E32E3B" w:rsidRDefault="00F35046" w:rsidP="00313EE8">
            <w:pPr>
              <w:numPr>
                <w:ilvl w:val="0"/>
                <w:numId w:val="21"/>
              </w:numPr>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j</w:t>
            </w:r>
            <w:r w:rsidR="00313EE8" w:rsidRPr="00E32E3B">
              <w:rPr>
                <w:rFonts w:ascii="Times New Roman" w:eastAsia="Quasi-LucidaBright" w:hAnsi="Times New Roman" w:cs="Times New Roman"/>
                <w:sz w:val="24"/>
                <w:szCs w:val="24"/>
              </w:rPr>
              <w:t>ak w klasie IV</w:t>
            </w:r>
          </w:p>
          <w:p w14:paraId="0FE80298" w14:textId="77777777" w:rsidR="00313EE8" w:rsidRPr="00E32E3B" w:rsidRDefault="00313EE8" w:rsidP="00313EE8">
            <w:pPr>
              <w:spacing w:after="0" w:line="240" w:lineRule="auto"/>
              <w:rPr>
                <w:rFonts w:ascii="Times New Roman" w:eastAsia="Quasi-LucidaBright" w:hAnsi="Times New Roman" w:cs="Times New Roman"/>
                <w:sz w:val="24"/>
                <w:szCs w:val="24"/>
              </w:rPr>
            </w:pPr>
          </w:p>
          <w:p w14:paraId="52B84687" w14:textId="77777777" w:rsidR="00313EE8" w:rsidRPr="00E32E3B" w:rsidRDefault="00313EE8" w:rsidP="00313EE8">
            <w:pPr>
              <w:spacing w:after="0" w:line="240" w:lineRule="auto"/>
              <w:rPr>
                <w:rFonts w:ascii="Times New Roman" w:eastAsia="Quasi-LucidaBright" w:hAnsi="Times New Roman" w:cs="Times New Roman"/>
                <w:sz w:val="24"/>
                <w:szCs w:val="24"/>
              </w:rPr>
            </w:pPr>
          </w:p>
          <w:p w14:paraId="0276838F" w14:textId="77777777" w:rsidR="00313EE8" w:rsidRPr="00E32E3B" w:rsidRDefault="00313EE8" w:rsidP="00313EE8">
            <w:pPr>
              <w:spacing w:after="0" w:line="240" w:lineRule="auto"/>
              <w:rPr>
                <w:rFonts w:ascii="Times New Roman" w:eastAsia="Quasi-LucidaBright" w:hAnsi="Times New Roman" w:cs="Times New Roman"/>
                <w:sz w:val="24"/>
                <w:szCs w:val="24"/>
              </w:rPr>
            </w:pPr>
          </w:p>
          <w:p w14:paraId="17A1C89D" w14:textId="77777777" w:rsidR="00313EE8" w:rsidRPr="00E32E3B" w:rsidRDefault="00486CE9" w:rsidP="00313EE8">
            <w:pPr>
              <w:numPr>
                <w:ilvl w:val="0"/>
                <w:numId w:val="21"/>
              </w:numPr>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j</w:t>
            </w:r>
            <w:r w:rsidR="00313EE8" w:rsidRPr="00E32E3B">
              <w:rPr>
                <w:rFonts w:ascii="Times New Roman" w:eastAsia="Quasi-LucidaBright" w:hAnsi="Times New Roman" w:cs="Times New Roman"/>
                <w:sz w:val="24"/>
                <w:szCs w:val="24"/>
              </w:rPr>
              <w:t>ak w klasie IV</w:t>
            </w:r>
          </w:p>
          <w:p w14:paraId="3499E357" w14:textId="77777777" w:rsidR="00313EE8" w:rsidRPr="00E32E3B" w:rsidRDefault="00313EE8" w:rsidP="00313EE8">
            <w:pPr>
              <w:spacing w:after="0" w:line="240" w:lineRule="auto"/>
              <w:rPr>
                <w:rFonts w:ascii="Times New Roman" w:eastAsia="Quasi-LucidaBright" w:hAnsi="Times New Roman" w:cs="Times New Roman"/>
                <w:sz w:val="24"/>
                <w:szCs w:val="24"/>
              </w:rPr>
            </w:pPr>
          </w:p>
          <w:p w14:paraId="0EB342D8" w14:textId="77777777" w:rsidR="00313EE8" w:rsidRPr="00E32E3B" w:rsidRDefault="00313EE8" w:rsidP="00313EE8">
            <w:pPr>
              <w:spacing w:after="0" w:line="240" w:lineRule="auto"/>
              <w:rPr>
                <w:rFonts w:ascii="Times New Roman" w:eastAsia="Quasi-LucidaBright" w:hAnsi="Times New Roman" w:cs="Times New Roman"/>
                <w:sz w:val="24"/>
                <w:szCs w:val="24"/>
              </w:rPr>
            </w:pPr>
          </w:p>
          <w:p w14:paraId="0E1821D4" w14:textId="77777777" w:rsidR="00313EE8" w:rsidRPr="00E32E3B" w:rsidRDefault="00313EE8" w:rsidP="00313EE8">
            <w:pPr>
              <w:spacing w:after="0" w:line="240" w:lineRule="auto"/>
              <w:rPr>
                <w:rFonts w:ascii="Times New Roman" w:eastAsia="Quasi-LucidaBright" w:hAnsi="Times New Roman" w:cs="Times New Roman"/>
                <w:sz w:val="24"/>
                <w:szCs w:val="24"/>
              </w:rPr>
            </w:pPr>
          </w:p>
          <w:p w14:paraId="4ED66ED2" w14:textId="77777777" w:rsidR="00313EE8" w:rsidRDefault="00313EE8" w:rsidP="00313EE8">
            <w:pPr>
              <w:spacing w:after="0" w:line="240" w:lineRule="auto"/>
              <w:rPr>
                <w:rFonts w:ascii="Times New Roman" w:eastAsia="Quasi-LucidaBright" w:hAnsi="Times New Roman" w:cs="Times New Roman"/>
                <w:sz w:val="24"/>
                <w:szCs w:val="24"/>
              </w:rPr>
            </w:pPr>
          </w:p>
          <w:p w14:paraId="13665FF5" w14:textId="77777777" w:rsidR="00313EE8" w:rsidRPr="00E32E3B" w:rsidRDefault="00313EE8" w:rsidP="00313EE8">
            <w:pPr>
              <w:spacing w:after="0" w:line="240" w:lineRule="auto"/>
              <w:rPr>
                <w:rFonts w:ascii="Times New Roman" w:eastAsia="Quasi-LucidaBright" w:hAnsi="Times New Roman" w:cs="Times New Roman"/>
                <w:sz w:val="24"/>
                <w:szCs w:val="24"/>
              </w:rPr>
            </w:pPr>
          </w:p>
          <w:p w14:paraId="597C0289" w14:textId="77777777" w:rsidR="00313EE8" w:rsidRPr="00E32E3B" w:rsidRDefault="008179F5" w:rsidP="00313EE8">
            <w:pPr>
              <w:numPr>
                <w:ilvl w:val="0"/>
                <w:numId w:val="21"/>
              </w:numPr>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j</w:t>
            </w:r>
            <w:r w:rsidR="00313EE8" w:rsidRPr="00E32E3B">
              <w:rPr>
                <w:rFonts w:ascii="Times New Roman" w:eastAsia="Quasi-LucidaBright" w:hAnsi="Times New Roman" w:cs="Times New Roman"/>
                <w:sz w:val="24"/>
                <w:szCs w:val="24"/>
              </w:rPr>
              <w:t>ak w klasie IV</w:t>
            </w:r>
          </w:p>
          <w:p w14:paraId="057A1505" w14:textId="77777777" w:rsidR="00313EE8" w:rsidRPr="00E32E3B" w:rsidRDefault="00313EE8" w:rsidP="00313EE8">
            <w:pPr>
              <w:spacing w:after="0" w:line="240" w:lineRule="auto"/>
              <w:rPr>
                <w:rFonts w:ascii="Times New Roman" w:eastAsia="Quasi-LucidaBright" w:hAnsi="Times New Roman" w:cs="Times New Roman"/>
                <w:sz w:val="24"/>
                <w:szCs w:val="24"/>
              </w:rPr>
            </w:pPr>
          </w:p>
          <w:p w14:paraId="37850CBA" w14:textId="77777777" w:rsidR="00313EE8" w:rsidRPr="00E32E3B" w:rsidRDefault="00313EE8" w:rsidP="00313EE8">
            <w:pPr>
              <w:spacing w:after="0" w:line="240" w:lineRule="auto"/>
              <w:rPr>
                <w:rFonts w:ascii="Times New Roman" w:eastAsia="Quasi-LucidaBright" w:hAnsi="Times New Roman" w:cs="Times New Roman"/>
                <w:sz w:val="24"/>
                <w:szCs w:val="24"/>
              </w:rPr>
            </w:pPr>
          </w:p>
          <w:p w14:paraId="0645FFFC" w14:textId="77777777" w:rsidR="00313EE8" w:rsidRPr="00E32E3B" w:rsidRDefault="00313EE8" w:rsidP="00313EE8">
            <w:pPr>
              <w:spacing w:after="0" w:line="240" w:lineRule="auto"/>
              <w:rPr>
                <w:rFonts w:ascii="Times New Roman" w:eastAsia="Quasi-LucidaBright" w:hAnsi="Times New Roman" w:cs="Times New Roman"/>
                <w:sz w:val="24"/>
                <w:szCs w:val="24"/>
              </w:rPr>
            </w:pPr>
          </w:p>
          <w:p w14:paraId="467A13CE" w14:textId="77777777" w:rsidR="00313EE8" w:rsidRPr="00E32E3B" w:rsidRDefault="00313EE8" w:rsidP="00313EE8">
            <w:pPr>
              <w:spacing w:after="0" w:line="240" w:lineRule="auto"/>
              <w:rPr>
                <w:rFonts w:ascii="Times New Roman" w:eastAsia="Quasi-LucidaBright" w:hAnsi="Times New Roman" w:cs="Times New Roman"/>
                <w:sz w:val="24"/>
                <w:szCs w:val="24"/>
              </w:rPr>
            </w:pPr>
          </w:p>
          <w:p w14:paraId="54569496" w14:textId="77777777" w:rsidR="00313EE8" w:rsidRPr="00E32E3B" w:rsidRDefault="00313EE8" w:rsidP="00313EE8">
            <w:pPr>
              <w:spacing w:after="0" w:line="240" w:lineRule="auto"/>
              <w:rPr>
                <w:rFonts w:ascii="Times New Roman" w:eastAsia="Quasi-LucidaBright" w:hAnsi="Times New Roman" w:cs="Times New Roman"/>
                <w:sz w:val="24"/>
                <w:szCs w:val="24"/>
              </w:rPr>
            </w:pPr>
          </w:p>
          <w:p w14:paraId="188F14AA" w14:textId="77777777" w:rsidR="00313EE8" w:rsidRDefault="00313EE8" w:rsidP="00313EE8">
            <w:pPr>
              <w:spacing w:after="0" w:line="240" w:lineRule="auto"/>
              <w:rPr>
                <w:rFonts w:ascii="Times New Roman" w:eastAsia="Quasi-LucidaBright" w:hAnsi="Times New Roman" w:cs="Times New Roman"/>
                <w:sz w:val="24"/>
                <w:szCs w:val="24"/>
              </w:rPr>
            </w:pPr>
          </w:p>
          <w:p w14:paraId="314CCC89" w14:textId="77777777" w:rsidR="00595189" w:rsidRPr="00E32E3B" w:rsidRDefault="00595189" w:rsidP="00313EE8">
            <w:pPr>
              <w:spacing w:after="0" w:line="240" w:lineRule="auto"/>
              <w:rPr>
                <w:rFonts w:ascii="Times New Roman" w:eastAsia="Quasi-LucidaBright" w:hAnsi="Times New Roman" w:cs="Times New Roman"/>
                <w:sz w:val="24"/>
                <w:szCs w:val="24"/>
              </w:rPr>
            </w:pPr>
          </w:p>
          <w:p w14:paraId="44186CE3" w14:textId="77777777" w:rsidR="00313EE8" w:rsidRPr="00E32E3B" w:rsidRDefault="00313EE8" w:rsidP="00313EE8">
            <w:pPr>
              <w:spacing w:after="0" w:line="240" w:lineRule="auto"/>
              <w:rPr>
                <w:rFonts w:ascii="Times New Roman" w:eastAsia="Quasi-LucidaBright" w:hAnsi="Times New Roman" w:cs="Times New Roman"/>
                <w:sz w:val="24"/>
                <w:szCs w:val="24"/>
              </w:rPr>
            </w:pPr>
          </w:p>
          <w:p w14:paraId="72E9F926" w14:textId="77777777" w:rsidR="00F904C5" w:rsidRDefault="00F904C5" w:rsidP="00313EE8">
            <w:pPr>
              <w:spacing w:after="0" w:line="240" w:lineRule="auto"/>
              <w:rPr>
                <w:rFonts w:ascii="Times New Roman" w:eastAsia="Quasi-LucidaBright" w:hAnsi="Times New Roman" w:cs="Times New Roman"/>
                <w:sz w:val="24"/>
                <w:szCs w:val="24"/>
              </w:rPr>
            </w:pPr>
          </w:p>
          <w:p w14:paraId="40D652B5" w14:textId="77777777" w:rsidR="00E54765" w:rsidRPr="00E32E3B" w:rsidRDefault="00E54765" w:rsidP="00313EE8">
            <w:pPr>
              <w:spacing w:after="0" w:line="240" w:lineRule="auto"/>
              <w:rPr>
                <w:rFonts w:ascii="Times New Roman" w:eastAsia="Quasi-LucidaBright" w:hAnsi="Times New Roman" w:cs="Times New Roman"/>
                <w:sz w:val="24"/>
                <w:szCs w:val="24"/>
              </w:rPr>
            </w:pPr>
          </w:p>
          <w:p w14:paraId="15081ADF" w14:textId="77777777" w:rsidR="00313EE8" w:rsidRPr="00E32E3B" w:rsidRDefault="00B05A20" w:rsidP="00313EE8">
            <w:pPr>
              <w:numPr>
                <w:ilvl w:val="0"/>
                <w:numId w:val="21"/>
              </w:numPr>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j</w:t>
            </w:r>
            <w:r w:rsidR="00313EE8" w:rsidRPr="00E32E3B">
              <w:rPr>
                <w:rFonts w:ascii="Times New Roman" w:eastAsia="Quasi-LucidaBright" w:hAnsi="Times New Roman" w:cs="Times New Roman"/>
                <w:sz w:val="24"/>
                <w:szCs w:val="24"/>
              </w:rPr>
              <w:t>ak w klasie IV</w:t>
            </w:r>
          </w:p>
          <w:p w14:paraId="72FB9E6C" w14:textId="77777777" w:rsidR="00313EE8" w:rsidRPr="00E32E3B" w:rsidRDefault="00313EE8" w:rsidP="00313EE8">
            <w:pPr>
              <w:spacing w:after="0" w:line="240" w:lineRule="auto"/>
              <w:rPr>
                <w:rFonts w:ascii="Times New Roman" w:eastAsia="Quasi-LucidaBright" w:hAnsi="Times New Roman" w:cs="Times New Roman"/>
                <w:sz w:val="24"/>
                <w:szCs w:val="24"/>
              </w:rPr>
            </w:pPr>
          </w:p>
          <w:p w14:paraId="39F98507" w14:textId="77777777" w:rsidR="00313EE8" w:rsidRDefault="00313EE8" w:rsidP="00313EE8">
            <w:pPr>
              <w:spacing w:after="0" w:line="240" w:lineRule="auto"/>
              <w:rPr>
                <w:rFonts w:ascii="Times New Roman" w:hAnsi="Times New Roman" w:cs="Times New Roman"/>
                <w:sz w:val="24"/>
                <w:szCs w:val="24"/>
              </w:rPr>
            </w:pPr>
          </w:p>
          <w:p w14:paraId="347137AF" w14:textId="77777777" w:rsidR="00F904C5" w:rsidRPr="00E32E3B" w:rsidRDefault="00F904C5" w:rsidP="00313EE8">
            <w:pPr>
              <w:spacing w:after="0" w:line="240" w:lineRule="auto"/>
              <w:rPr>
                <w:rFonts w:ascii="Times New Roman" w:hAnsi="Times New Roman" w:cs="Times New Roman"/>
                <w:sz w:val="24"/>
                <w:szCs w:val="24"/>
              </w:rPr>
            </w:pPr>
          </w:p>
          <w:p w14:paraId="7671FBC1" w14:textId="77777777" w:rsidR="00313EE8" w:rsidRPr="00E32E3B" w:rsidRDefault="00B05A20" w:rsidP="00313EE8">
            <w:pPr>
              <w:numPr>
                <w:ilvl w:val="0"/>
                <w:numId w:val="21"/>
              </w:numPr>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j</w:t>
            </w:r>
            <w:r w:rsidR="00313EE8" w:rsidRPr="00E32E3B">
              <w:rPr>
                <w:rFonts w:ascii="Times New Roman" w:eastAsia="Quasi-LucidaBright" w:hAnsi="Times New Roman" w:cs="Times New Roman"/>
                <w:sz w:val="24"/>
                <w:szCs w:val="24"/>
              </w:rPr>
              <w:t>ak w klasie IV</w:t>
            </w:r>
          </w:p>
          <w:p w14:paraId="0DD40A63" w14:textId="77777777" w:rsidR="00313EE8" w:rsidRPr="00E32E3B" w:rsidRDefault="00313EE8" w:rsidP="00313EE8">
            <w:pPr>
              <w:spacing w:after="0" w:line="240" w:lineRule="auto"/>
              <w:ind w:left="360"/>
              <w:rPr>
                <w:rFonts w:ascii="Times New Roman" w:eastAsia="Quasi-LucidaBright" w:hAnsi="Times New Roman" w:cs="Times New Roman"/>
                <w:sz w:val="24"/>
                <w:szCs w:val="24"/>
              </w:rPr>
            </w:pPr>
          </w:p>
          <w:p w14:paraId="1A9F2167" w14:textId="77777777" w:rsidR="00313EE8" w:rsidRPr="00E32E3B" w:rsidRDefault="00313EE8" w:rsidP="00313EE8">
            <w:pPr>
              <w:spacing w:after="0" w:line="240" w:lineRule="auto"/>
              <w:rPr>
                <w:rFonts w:ascii="Times New Roman" w:hAnsi="Times New Roman" w:cs="Times New Roman"/>
                <w:sz w:val="24"/>
                <w:szCs w:val="24"/>
              </w:rPr>
            </w:pPr>
          </w:p>
          <w:p w14:paraId="65D1310D" w14:textId="77777777" w:rsidR="00313EE8" w:rsidRPr="00E32E3B" w:rsidRDefault="00B05A20" w:rsidP="00313EE8">
            <w:pPr>
              <w:numPr>
                <w:ilvl w:val="0"/>
                <w:numId w:val="21"/>
              </w:numPr>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j</w:t>
            </w:r>
            <w:r w:rsidR="00313EE8" w:rsidRPr="00E32E3B">
              <w:rPr>
                <w:rFonts w:ascii="Times New Roman" w:eastAsia="Quasi-LucidaBright" w:hAnsi="Times New Roman" w:cs="Times New Roman"/>
                <w:sz w:val="24"/>
                <w:szCs w:val="24"/>
              </w:rPr>
              <w:t>ak w klasie IV</w:t>
            </w:r>
          </w:p>
          <w:p w14:paraId="2553A840" w14:textId="77777777" w:rsidR="00313EE8" w:rsidRPr="00E32E3B" w:rsidRDefault="00313EE8" w:rsidP="00313EE8">
            <w:pPr>
              <w:autoSpaceDE w:val="0"/>
              <w:autoSpaceDN w:val="0"/>
              <w:adjustRightInd w:val="0"/>
              <w:spacing w:after="0" w:line="240" w:lineRule="auto"/>
              <w:rPr>
                <w:rFonts w:ascii="Times New Roman" w:hAnsi="Times New Roman" w:cs="Times New Roman"/>
                <w:sz w:val="24"/>
                <w:szCs w:val="24"/>
              </w:rPr>
            </w:pPr>
          </w:p>
          <w:p w14:paraId="156A61A4" w14:textId="77777777" w:rsidR="00313EE8" w:rsidRPr="00E32E3B" w:rsidRDefault="00313EE8" w:rsidP="00313EE8">
            <w:pPr>
              <w:autoSpaceDE w:val="0"/>
              <w:autoSpaceDN w:val="0"/>
              <w:adjustRightInd w:val="0"/>
              <w:spacing w:after="0" w:line="240" w:lineRule="auto"/>
              <w:rPr>
                <w:rFonts w:ascii="Times New Roman" w:hAnsi="Times New Roman" w:cs="Times New Roman"/>
                <w:sz w:val="24"/>
                <w:szCs w:val="24"/>
              </w:rPr>
            </w:pPr>
          </w:p>
          <w:p w14:paraId="2D308182" w14:textId="77777777" w:rsidR="00EF7968" w:rsidRDefault="00B05A20" w:rsidP="00313EE8">
            <w:pPr>
              <w:numPr>
                <w:ilvl w:val="0"/>
                <w:numId w:val="21"/>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j</w:t>
            </w:r>
            <w:r w:rsidR="00313EE8" w:rsidRPr="00E32E3B">
              <w:rPr>
                <w:rFonts w:ascii="Times New Roman" w:eastAsia="Quasi-LucidaBright" w:hAnsi="Times New Roman" w:cs="Times New Roman"/>
                <w:sz w:val="24"/>
                <w:szCs w:val="24"/>
              </w:rPr>
              <w:t>ak w klasie IV oraz ro</w:t>
            </w:r>
            <w:r w:rsidR="00D22DBE">
              <w:rPr>
                <w:rFonts w:ascii="Times New Roman" w:eastAsia="Quasi-LucidaBright" w:hAnsi="Times New Roman" w:cs="Times New Roman"/>
                <w:sz w:val="24"/>
                <w:szCs w:val="24"/>
              </w:rPr>
              <w:softHyphen/>
            </w:r>
            <w:r w:rsidR="00313EE8" w:rsidRPr="00E32E3B">
              <w:rPr>
                <w:rFonts w:ascii="Times New Roman" w:eastAsia="Quasi-LucidaBright" w:hAnsi="Times New Roman" w:cs="Times New Roman"/>
                <w:sz w:val="24"/>
                <w:szCs w:val="24"/>
              </w:rPr>
              <w:t>zumie funkcje neologi</w:t>
            </w:r>
            <w:r w:rsidR="00D22DBE">
              <w:rPr>
                <w:rFonts w:ascii="Times New Roman" w:eastAsia="Quasi-LucidaBright" w:hAnsi="Times New Roman" w:cs="Times New Roman"/>
                <w:sz w:val="24"/>
                <w:szCs w:val="24"/>
              </w:rPr>
              <w:softHyphen/>
            </w:r>
            <w:r w:rsidR="00313EE8" w:rsidRPr="00E32E3B">
              <w:rPr>
                <w:rFonts w:ascii="Times New Roman" w:eastAsia="Quasi-LucidaBright" w:hAnsi="Times New Roman" w:cs="Times New Roman"/>
                <w:sz w:val="24"/>
                <w:szCs w:val="24"/>
              </w:rPr>
              <w:t>zmów, zwłaszcza użytkowy</w:t>
            </w:r>
            <w:r w:rsidR="00EF7968">
              <w:rPr>
                <w:rFonts w:ascii="Times New Roman" w:eastAsia="Quasi-LucidaBright" w:hAnsi="Times New Roman" w:cs="Times New Roman"/>
                <w:sz w:val="24"/>
                <w:szCs w:val="24"/>
              </w:rPr>
              <w:t>ch</w:t>
            </w:r>
          </w:p>
          <w:p w14:paraId="38E52328" w14:textId="22A32BCB" w:rsidR="00313EE8" w:rsidRPr="00E32E3B" w:rsidRDefault="00313EE8" w:rsidP="00313EE8">
            <w:pPr>
              <w:numPr>
                <w:ilvl w:val="0"/>
                <w:numId w:val="21"/>
              </w:numPr>
              <w:autoSpaceDE w:val="0"/>
              <w:autoSpaceDN w:val="0"/>
              <w:adjustRightInd w:val="0"/>
              <w:spacing w:after="0" w:line="240" w:lineRule="auto"/>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t>uświadamia sobie pod</w:t>
            </w:r>
            <w:r w:rsidR="00DF7C4D">
              <w:rPr>
                <w:rFonts w:ascii="Times New Roman" w:eastAsia="Quasi-LucidaBright" w:hAnsi="Times New Roman" w:cs="Times New Roman"/>
                <w:sz w:val="24"/>
                <w:szCs w:val="24"/>
              </w:rPr>
              <w:softHyphen/>
            </w:r>
            <w:r w:rsidRPr="00E32E3B">
              <w:rPr>
                <w:rFonts w:ascii="Times New Roman" w:eastAsia="Quasi-LucidaBright" w:hAnsi="Times New Roman" w:cs="Times New Roman"/>
                <w:sz w:val="24"/>
                <w:szCs w:val="24"/>
              </w:rPr>
              <w:t>czas lektury tekstów niewspółczesnych zmianę znaczenia niektórych wyrazów</w:t>
            </w:r>
          </w:p>
          <w:p w14:paraId="49828195" w14:textId="77777777" w:rsidR="00313EE8" w:rsidRPr="00E32E3B" w:rsidRDefault="00313EE8" w:rsidP="00313EE8">
            <w:pPr>
              <w:autoSpaceDE w:val="0"/>
              <w:autoSpaceDN w:val="0"/>
              <w:adjustRightInd w:val="0"/>
              <w:spacing w:after="0" w:line="240" w:lineRule="auto"/>
              <w:ind w:left="360"/>
              <w:rPr>
                <w:rFonts w:ascii="Times New Roman" w:eastAsia="Quasi-LucidaBright" w:hAnsi="Times New Roman" w:cs="Times New Roman"/>
                <w:sz w:val="24"/>
                <w:szCs w:val="24"/>
              </w:rPr>
            </w:pPr>
          </w:p>
          <w:p w14:paraId="2EB218FB" w14:textId="77777777" w:rsidR="00313EE8" w:rsidRPr="00E32E3B" w:rsidRDefault="005B43EB" w:rsidP="00313EE8">
            <w:pPr>
              <w:numPr>
                <w:ilvl w:val="0"/>
                <w:numId w:val="22"/>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j</w:t>
            </w:r>
            <w:r w:rsidR="00313EE8" w:rsidRPr="00E32E3B">
              <w:rPr>
                <w:rFonts w:ascii="Times New Roman" w:eastAsia="Quasi-LucidaBright" w:hAnsi="Times New Roman" w:cs="Times New Roman"/>
                <w:sz w:val="24"/>
                <w:szCs w:val="24"/>
              </w:rPr>
              <w:t xml:space="preserve">ak w klasie IV oraz wykorzystuje wiedzę </w:t>
            </w:r>
            <w:r w:rsidR="00313EE8" w:rsidRPr="00E32E3B">
              <w:rPr>
                <w:rFonts w:ascii="Times New Roman" w:eastAsia="Quasi-LucidaBright" w:hAnsi="Times New Roman" w:cs="Times New Roman"/>
                <w:sz w:val="24"/>
                <w:szCs w:val="24"/>
              </w:rPr>
              <w:br/>
              <w:t>o wyrazach pokrewnych do poprawnego zapisu wyrazów</w:t>
            </w:r>
          </w:p>
          <w:p w14:paraId="01752596" w14:textId="77777777" w:rsidR="00313EE8" w:rsidRPr="00E32E3B" w:rsidRDefault="00313EE8" w:rsidP="00313EE8">
            <w:pPr>
              <w:spacing w:after="0" w:line="240" w:lineRule="auto"/>
              <w:rPr>
                <w:rFonts w:ascii="Times New Roman" w:hAnsi="Times New Roman" w:cs="Times New Roman"/>
                <w:sz w:val="24"/>
                <w:szCs w:val="24"/>
              </w:rPr>
            </w:pPr>
          </w:p>
        </w:tc>
        <w:tc>
          <w:tcPr>
            <w:tcW w:w="3007" w:type="dxa"/>
            <w:gridSpan w:val="2"/>
          </w:tcPr>
          <w:p w14:paraId="062F9B27" w14:textId="77777777" w:rsidR="00313EE8" w:rsidRPr="00E32E3B" w:rsidRDefault="00313EE8" w:rsidP="001E764A">
            <w:pPr>
              <w:spacing w:after="0" w:line="240" w:lineRule="auto"/>
              <w:rPr>
                <w:rFonts w:ascii="Times New Roman" w:eastAsia="Quasi-LucidaBright" w:hAnsi="Times New Roman" w:cs="Times New Roman"/>
                <w:sz w:val="24"/>
                <w:szCs w:val="24"/>
              </w:rPr>
            </w:pPr>
          </w:p>
          <w:p w14:paraId="6B5FC85C" w14:textId="77777777" w:rsidR="00313EE8" w:rsidRPr="00E32E3B" w:rsidRDefault="00313EE8" w:rsidP="00313EE8">
            <w:pPr>
              <w:spacing w:after="0" w:line="240" w:lineRule="auto"/>
              <w:ind w:left="360"/>
              <w:rPr>
                <w:rFonts w:ascii="Times New Roman" w:eastAsia="Quasi-LucidaBright" w:hAnsi="Times New Roman" w:cs="Times New Roman"/>
                <w:sz w:val="24"/>
                <w:szCs w:val="24"/>
              </w:rPr>
            </w:pPr>
          </w:p>
          <w:p w14:paraId="549668AA" w14:textId="77777777" w:rsidR="00313EE8" w:rsidRDefault="00313EE8" w:rsidP="00313EE8">
            <w:pPr>
              <w:spacing w:after="0" w:line="240" w:lineRule="auto"/>
              <w:rPr>
                <w:rFonts w:ascii="Times New Roman" w:eastAsia="Quasi-LucidaBright" w:hAnsi="Times New Roman" w:cs="Times New Roman"/>
                <w:sz w:val="24"/>
                <w:szCs w:val="24"/>
              </w:rPr>
            </w:pPr>
          </w:p>
          <w:p w14:paraId="293A2A49" w14:textId="77777777" w:rsidR="00694E52" w:rsidRPr="00E32E3B" w:rsidRDefault="00694E52" w:rsidP="00313EE8">
            <w:pPr>
              <w:spacing w:after="0" w:line="240" w:lineRule="auto"/>
              <w:rPr>
                <w:rFonts w:ascii="Times New Roman" w:eastAsia="Quasi-LucidaBright" w:hAnsi="Times New Roman" w:cs="Times New Roman"/>
                <w:sz w:val="24"/>
                <w:szCs w:val="24"/>
              </w:rPr>
            </w:pPr>
          </w:p>
          <w:p w14:paraId="3774F4E8" w14:textId="77777777" w:rsidR="00313EE8" w:rsidRPr="00E32E3B" w:rsidRDefault="00313EE8" w:rsidP="00313EE8">
            <w:pPr>
              <w:spacing w:after="0" w:line="240" w:lineRule="auto"/>
              <w:rPr>
                <w:rFonts w:ascii="Times New Roman" w:eastAsia="Quasi-LucidaBright" w:hAnsi="Times New Roman" w:cs="Times New Roman"/>
                <w:sz w:val="24"/>
                <w:szCs w:val="24"/>
              </w:rPr>
            </w:pPr>
          </w:p>
          <w:p w14:paraId="1CE43F93" w14:textId="77777777" w:rsidR="00313EE8" w:rsidRPr="00E32E3B" w:rsidRDefault="003F39D7" w:rsidP="00313EE8">
            <w:pPr>
              <w:numPr>
                <w:ilvl w:val="0"/>
                <w:numId w:val="21"/>
              </w:numPr>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j</w:t>
            </w:r>
            <w:r w:rsidR="00313EE8" w:rsidRPr="00E32E3B">
              <w:rPr>
                <w:rFonts w:ascii="Times New Roman" w:eastAsia="Quasi-LucidaBright" w:hAnsi="Times New Roman" w:cs="Times New Roman"/>
                <w:sz w:val="24"/>
                <w:szCs w:val="24"/>
              </w:rPr>
              <w:t>ak w klasach poprzednich</w:t>
            </w:r>
          </w:p>
          <w:p w14:paraId="7B67B554" w14:textId="77777777" w:rsidR="00313EE8" w:rsidRPr="00E32E3B" w:rsidRDefault="00313EE8" w:rsidP="00313EE8">
            <w:pPr>
              <w:spacing w:after="0" w:line="240" w:lineRule="auto"/>
              <w:rPr>
                <w:rFonts w:ascii="Times New Roman" w:hAnsi="Times New Roman" w:cs="Times New Roman"/>
                <w:sz w:val="24"/>
                <w:szCs w:val="24"/>
              </w:rPr>
            </w:pPr>
          </w:p>
          <w:p w14:paraId="54A449EE" w14:textId="77777777" w:rsidR="00313EE8" w:rsidRPr="00E32E3B" w:rsidRDefault="000D20BB" w:rsidP="00313EE8">
            <w:pPr>
              <w:numPr>
                <w:ilvl w:val="0"/>
                <w:numId w:val="21"/>
              </w:numPr>
              <w:spacing w:after="0" w:line="240" w:lineRule="auto"/>
              <w:rPr>
                <w:rFonts w:ascii="Times New Roman" w:hAnsi="Times New Roman" w:cs="Times New Roman"/>
                <w:sz w:val="24"/>
                <w:szCs w:val="24"/>
              </w:rPr>
            </w:pPr>
            <w:r>
              <w:rPr>
                <w:rFonts w:ascii="Times New Roman" w:eastAsia="Quasi-LucidaBright" w:hAnsi="Times New Roman" w:cs="Times New Roman"/>
                <w:sz w:val="24"/>
                <w:szCs w:val="24"/>
              </w:rPr>
              <w:t>j</w:t>
            </w:r>
            <w:r w:rsidR="00313EE8" w:rsidRPr="00E32E3B">
              <w:rPr>
                <w:rFonts w:ascii="Times New Roman" w:eastAsia="Quasi-LucidaBright" w:hAnsi="Times New Roman" w:cs="Times New Roman"/>
                <w:sz w:val="24"/>
                <w:szCs w:val="24"/>
              </w:rPr>
              <w:t>ak w klasach poprzednich</w:t>
            </w:r>
          </w:p>
          <w:p w14:paraId="3DB51763" w14:textId="77777777" w:rsidR="00313EE8" w:rsidRPr="00E32E3B" w:rsidRDefault="00313EE8" w:rsidP="00313EE8">
            <w:pPr>
              <w:spacing w:after="0" w:line="240" w:lineRule="auto"/>
              <w:ind w:left="360"/>
              <w:rPr>
                <w:rFonts w:ascii="Times New Roman" w:eastAsia="Quasi-LucidaBright" w:hAnsi="Times New Roman" w:cs="Times New Roman"/>
                <w:sz w:val="24"/>
                <w:szCs w:val="24"/>
              </w:rPr>
            </w:pPr>
          </w:p>
          <w:p w14:paraId="674F0854" w14:textId="77777777" w:rsidR="00313EE8" w:rsidRPr="00E32E3B" w:rsidRDefault="00313EE8" w:rsidP="00313EE8">
            <w:pPr>
              <w:spacing w:after="0" w:line="240" w:lineRule="auto"/>
              <w:ind w:left="360"/>
              <w:rPr>
                <w:rFonts w:ascii="Times New Roman" w:eastAsia="Quasi-LucidaBright" w:hAnsi="Times New Roman" w:cs="Times New Roman"/>
                <w:sz w:val="24"/>
                <w:szCs w:val="24"/>
              </w:rPr>
            </w:pPr>
          </w:p>
          <w:p w14:paraId="5DFF76C6" w14:textId="77777777" w:rsidR="00313EE8" w:rsidRPr="00E32E3B" w:rsidRDefault="00313EE8" w:rsidP="00313EE8">
            <w:pPr>
              <w:spacing w:after="0" w:line="240" w:lineRule="auto"/>
              <w:ind w:left="360"/>
              <w:rPr>
                <w:rFonts w:ascii="Times New Roman" w:hAnsi="Times New Roman" w:cs="Times New Roman"/>
                <w:sz w:val="24"/>
                <w:szCs w:val="24"/>
              </w:rPr>
            </w:pPr>
          </w:p>
          <w:p w14:paraId="2C7C783A" w14:textId="77777777" w:rsidR="00313EE8" w:rsidRPr="00E32E3B" w:rsidRDefault="000D20BB" w:rsidP="00313EE8">
            <w:pPr>
              <w:numPr>
                <w:ilvl w:val="0"/>
                <w:numId w:val="21"/>
              </w:numPr>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j</w:t>
            </w:r>
            <w:r w:rsidR="00313EE8" w:rsidRPr="00E32E3B">
              <w:rPr>
                <w:rFonts w:ascii="Times New Roman" w:eastAsia="Quasi-LucidaBright" w:hAnsi="Times New Roman" w:cs="Times New Roman"/>
                <w:sz w:val="24"/>
                <w:szCs w:val="24"/>
              </w:rPr>
              <w:t>ak w klasach poprzednich</w:t>
            </w:r>
          </w:p>
          <w:p w14:paraId="3E1D0AEF" w14:textId="77777777" w:rsidR="00313EE8" w:rsidRPr="00E32E3B" w:rsidRDefault="00313EE8" w:rsidP="00313EE8">
            <w:pPr>
              <w:spacing w:after="0" w:line="240" w:lineRule="auto"/>
              <w:rPr>
                <w:rFonts w:ascii="Times New Roman" w:eastAsia="Quasi-LucidaBright" w:hAnsi="Times New Roman" w:cs="Times New Roman"/>
                <w:sz w:val="24"/>
                <w:szCs w:val="24"/>
              </w:rPr>
            </w:pPr>
          </w:p>
          <w:p w14:paraId="7B393FB3" w14:textId="77777777" w:rsidR="00313EE8" w:rsidRDefault="00313EE8" w:rsidP="00313EE8">
            <w:pPr>
              <w:spacing w:after="0" w:line="240" w:lineRule="auto"/>
              <w:rPr>
                <w:rFonts w:ascii="Times New Roman" w:eastAsia="Quasi-LucidaBright" w:hAnsi="Times New Roman" w:cs="Times New Roman"/>
                <w:sz w:val="24"/>
                <w:szCs w:val="24"/>
              </w:rPr>
            </w:pPr>
          </w:p>
          <w:p w14:paraId="5E4D9DCD" w14:textId="77777777" w:rsidR="000D20BB" w:rsidRPr="00E32E3B" w:rsidRDefault="000D20BB" w:rsidP="00313EE8">
            <w:pPr>
              <w:spacing w:after="0" w:line="240" w:lineRule="auto"/>
              <w:rPr>
                <w:rFonts w:ascii="Times New Roman" w:eastAsia="Quasi-LucidaBright" w:hAnsi="Times New Roman" w:cs="Times New Roman"/>
                <w:sz w:val="24"/>
                <w:szCs w:val="24"/>
              </w:rPr>
            </w:pPr>
          </w:p>
          <w:p w14:paraId="62ABB157" w14:textId="77777777" w:rsidR="00313EE8" w:rsidRPr="00E32E3B" w:rsidRDefault="00313EE8" w:rsidP="00313EE8">
            <w:pPr>
              <w:spacing w:after="0" w:line="240" w:lineRule="auto"/>
              <w:rPr>
                <w:rFonts w:ascii="Times New Roman" w:eastAsia="Quasi-LucidaBright" w:hAnsi="Times New Roman" w:cs="Times New Roman"/>
                <w:sz w:val="24"/>
                <w:szCs w:val="24"/>
              </w:rPr>
            </w:pPr>
          </w:p>
          <w:p w14:paraId="6FBF37B6" w14:textId="77777777" w:rsidR="00313EE8" w:rsidRPr="00E32E3B" w:rsidRDefault="00313EE8" w:rsidP="00313EE8">
            <w:pPr>
              <w:spacing w:after="0" w:line="240" w:lineRule="auto"/>
              <w:rPr>
                <w:rFonts w:ascii="Times New Roman" w:eastAsia="Quasi-LucidaBright" w:hAnsi="Times New Roman" w:cs="Times New Roman"/>
                <w:sz w:val="24"/>
                <w:szCs w:val="24"/>
              </w:rPr>
            </w:pPr>
          </w:p>
          <w:p w14:paraId="15C92A8B" w14:textId="77777777" w:rsidR="00313EE8" w:rsidRPr="00E32E3B" w:rsidRDefault="00B213C1" w:rsidP="00313EE8">
            <w:pPr>
              <w:numPr>
                <w:ilvl w:val="0"/>
                <w:numId w:val="21"/>
              </w:numPr>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j</w:t>
            </w:r>
            <w:r w:rsidR="00313EE8" w:rsidRPr="00E32E3B">
              <w:rPr>
                <w:rFonts w:ascii="Times New Roman" w:eastAsia="Quasi-LucidaBright" w:hAnsi="Times New Roman" w:cs="Times New Roman"/>
                <w:sz w:val="24"/>
                <w:szCs w:val="24"/>
              </w:rPr>
              <w:t>ak w klasach poprzednich</w:t>
            </w:r>
          </w:p>
          <w:p w14:paraId="6171DFD9" w14:textId="77777777" w:rsidR="00313EE8" w:rsidRPr="00E32E3B" w:rsidRDefault="00313EE8" w:rsidP="00313EE8">
            <w:pPr>
              <w:spacing w:after="0" w:line="240" w:lineRule="auto"/>
              <w:rPr>
                <w:rFonts w:ascii="Times New Roman" w:hAnsi="Times New Roman" w:cs="Times New Roman"/>
                <w:sz w:val="24"/>
                <w:szCs w:val="24"/>
              </w:rPr>
            </w:pPr>
          </w:p>
          <w:p w14:paraId="68A5815D" w14:textId="77777777" w:rsidR="00313EE8" w:rsidRPr="00E32E3B" w:rsidRDefault="00313EE8" w:rsidP="00313EE8">
            <w:pPr>
              <w:spacing w:after="0" w:line="240" w:lineRule="auto"/>
              <w:rPr>
                <w:rFonts w:ascii="Times New Roman" w:hAnsi="Times New Roman" w:cs="Times New Roman"/>
                <w:sz w:val="24"/>
                <w:szCs w:val="24"/>
              </w:rPr>
            </w:pPr>
          </w:p>
          <w:p w14:paraId="3060BE74" w14:textId="77777777" w:rsidR="00313EE8" w:rsidRPr="00E32E3B" w:rsidRDefault="00313EE8" w:rsidP="00313EE8">
            <w:pPr>
              <w:spacing w:after="0" w:line="240" w:lineRule="auto"/>
              <w:rPr>
                <w:rFonts w:ascii="Times New Roman" w:hAnsi="Times New Roman" w:cs="Times New Roman"/>
                <w:sz w:val="24"/>
                <w:szCs w:val="24"/>
              </w:rPr>
            </w:pPr>
          </w:p>
          <w:p w14:paraId="0A7730AD" w14:textId="77777777" w:rsidR="00313EE8" w:rsidRPr="00E32E3B" w:rsidRDefault="00313EE8" w:rsidP="00313EE8">
            <w:pPr>
              <w:spacing w:after="0" w:line="240" w:lineRule="auto"/>
              <w:rPr>
                <w:rFonts w:ascii="Times New Roman" w:hAnsi="Times New Roman" w:cs="Times New Roman"/>
                <w:sz w:val="24"/>
                <w:szCs w:val="24"/>
              </w:rPr>
            </w:pPr>
          </w:p>
          <w:p w14:paraId="199309BB" w14:textId="77777777" w:rsidR="00313EE8" w:rsidRPr="00E32E3B" w:rsidRDefault="00313EE8" w:rsidP="00313EE8">
            <w:pPr>
              <w:spacing w:after="0" w:line="240" w:lineRule="auto"/>
              <w:rPr>
                <w:rFonts w:ascii="Times New Roman" w:hAnsi="Times New Roman" w:cs="Times New Roman"/>
                <w:sz w:val="24"/>
                <w:szCs w:val="24"/>
              </w:rPr>
            </w:pPr>
          </w:p>
          <w:p w14:paraId="38E91D35" w14:textId="77777777" w:rsidR="00313EE8" w:rsidRPr="00E32E3B" w:rsidRDefault="00B76E95" w:rsidP="00313EE8">
            <w:pPr>
              <w:numPr>
                <w:ilvl w:val="0"/>
                <w:numId w:val="21"/>
              </w:numPr>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j</w:t>
            </w:r>
            <w:r w:rsidR="00313EE8" w:rsidRPr="00E32E3B">
              <w:rPr>
                <w:rFonts w:ascii="Times New Roman" w:eastAsia="Quasi-LucidaBright" w:hAnsi="Times New Roman" w:cs="Times New Roman"/>
                <w:sz w:val="24"/>
                <w:szCs w:val="24"/>
              </w:rPr>
              <w:t>ak w klasach poprzednich</w:t>
            </w:r>
          </w:p>
          <w:p w14:paraId="62123EA9" w14:textId="77777777" w:rsidR="00313EE8" w:rsidRPr="00E32E3B" w:rsidRDefault="00313EE8" w:rsidP="00313EE8">
            <w:pPr>
              <w:spacing w:after="0" w:line="240" w:lineRule="auto"/>
              <w:rPr>
                <w:rFonts w:ascii="Times New Roman" w:hAnsi="Times New Roman" w:cs="Times New Roman"/>
                <w:sz w:val="24"/>
                <w:szCs w:val="24"/>
              </w:rPr>
            </w:pPr>
          </w:p>
          <w:p w14:paraId="70FAD360" w14:textId="77777777" w:rsidR="00313EE8" w:rsidRPr="00E32E3B" w:rsidRDefault="00313EE8" w:rsidP="00313EE8">
            <w:pPr>
              <w:spacing w:after="0" w:line="240" w:lineRule="auto"/>
              <w:rPr>
                <w:rFonts w:ascii="Times New Roman" w:hAnsi="Times New Roman" w:cs="Times New Roman"/>
                <w:sz w:val="24"/>
                <w:szCs w:val="24"/>
              </w:rPr>
            </w:pPr>
          </w:p>
          <w:p w14:paraId="618BFEFC" w14:textId="77777777" w:rsidR="007904F5" w:rsidRPr="00E32E3B" w:rsidRDefault="007904F5" w:rsidP="00313EE8">
            <w:pPr>
              <w:spacing w:after="0" w:line="240" w:lineRule="auto"/>
              <w:rPr>
                <w:rFonts w:ascii="Times New Roman" w:hAnsi="Times New Roman" w:cs="Times New Roman"/>
                <w:sz w:val="24"/>
                <w:szCs w:val="24"/>
              </w:rPr>
            </w:pPr>
          </w:p>
          <w:p w14:paraId="52C20627" w14:textId="77777777" w:rsidR="00313EE8" w:rsidRPr="00E32E3B" w:rsidRDefault="003229E1" w:rsidP="00313EE8">
            <w:pPr>
              <w:numPr>
                <w:ilvl w:val="0"/>
                <w:numId w:val="21"/>
              </w:numPr>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j</w:t>
            </w:r>
            <w:r w:rsidR="00313EE8" w:rsidRPr="00E32E3B">
              <w:rPr>
                <w:rFonts w:ascii="Times New Roman" w:eastAsia="Quasi-LucidaBright" w:hAnsi="Times New Roman" w:cs="Times New Roman"/>
                <w:sz w:val="24"/>
                <w:szCs w:val="24"/>
              </w:rPr>
              <w:t>ak w klasach poprzednich</w:t>
            </w:r>
          </w:p>
          <w:p w14:paraId="7872E2A0" w14:textId="77777777" w:rsidR="00313EE8" w:rsidRPr="00E32E3B" w:rsidRDefault="00313EE8" w:rsidP="00313EE8">
            <w:pPr>
              <w:spacing w:after="0" w:line="240" w:lineRule="auto"/>
              <w:rPr>
                <w:rFonts w:ascii="Times New Roman" w:hAnsi="Times New Roman" w:cs="Times New Roman"/>
                <w:sz w:val="24"/>
                <w:szCs w:val="24"/>
              </w:rPr>
            </w:pPr>
          </w:p>
          <w:p w14:paraId="768662B0" w14:textId="77777777" w:rsidR="00313EE8" w:rsidRPr="00E32E3B" w:rsidRDefault="00313EE8" w:rsidP="00313EE8">
            <w:pPr>
              <w:spacing w:after="0" w:line="240" w:lineRule="auto"/>
              <w:rPr>
                <w:rFonts w:ascii="Times New Roman" w:hAnsi="Times New Roman" w:cs="Times New Roman"/>
                <w:sz w:val="24"/>
                <w:szCs w:val="24"/>
              </w:rPr>
            </w:pPr>
          </w:p>
          <w:p w14:paraId="1C85029C" w14:textId="77777777" w:rsidR="00313EE8" w:rsidRPr="00E32E3B" w:rsidRDefault="00313EE8" w:rsidP="00313EE8">
            <w:pPr>
              <w:spacing w:after="0" w:line="240" w:lineRule="auto"/>
              <w:rPr>
                <w:rFonts w:ascii="Times New Roman" w:hAnsi="Times New Roman" w:cs="Times New Roman"/>
                <w:sz w:val="24"/>
                <w:szCs w:val="24"/>
              </w:rPr>
            </w:pPr>
          </w:p>
          <w:p w14:paraId="35C1DA23" w14:textId="77777777" w:rsidR="00712B93" w:rsidRPr="00E32E3B" w:rsidRDefault="00712B93" w:rsidP="00313EE8">
            <w:pPr>
              <w:spacing w:after="0" w:line="240" w:lineRule="auto"/>
              <w:rPr>
                <w:rFonts w:ascii="Times New Roman" w:hAnsi="Times New Roman" w:cs="Times New Roman"/>
                <w:sz w:val="24"/>
                <w:szCs w:val="24"/>
              </w:rPr>
            </w:pPr>
          </w:p>
          <w:p w14:paraId="68DA44C8" w14:textId="77777777" w:rsidR="00313EE8" w:rsidRPr="00E32E3B" w:rsidRDefault="006D2358" w:rsidP="00313EE8">
            <w:pPr>
              <w:numPr>
                <w:ilvl w:val="0"/>
                <w:numId w:val="21"/>
              </w:numPr>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j</w:t>
            </w:r>
            <w:r w:rsidR="00313EE8" w:rsidRPr="00E32E3B">
              <w:rPr>
                <w:rFonts w:ascii="Times New Roman" w:eastAsia="Quasi-LucidaBright" w:hAnsi="Times New Roman" w:cs="Times New Roman"/>
                <w:sz w:val="24"/>
                <w:szCs w:val="24"/>
              </w:rPr>
              <w:t>ak w klasach poprzednich</w:t>
            </w:r>
          </w:p>
          <w:p w14:paraId="188DA538" w14:textId="77777777" w:rsidR="00313EE8" w:rsidRPr="00E32E3B" w:rsidRDefault="00313EE8" w:rsidP="00313EE8">
            <w:pPr>
              <w:spacing w:after="0" w:line="240" w:lineRule="auto"/>
              <w:rPr>
                <w:rFonts w:ascii="Times New Roman" w:hAnsi="Times New Roman" w:cs="Times New Roman"/>
                <w:sz w:val="24"/>
                <w:szCs w:val="24"/>
              </w:rPr>
            </w:pPr>
          </w:p>
          <w:p w14:paraId="0D0812CA" w14:textId="77777777" w:rsidR="00313EE8" w:rsidRPr="00E32E3B" w:rsidRDefault="00313EE8" w:rsidP="00313EE8">
            <w:pPr>
              <w:spacing w:after="0" w:line="240" w:lineRule="auto"/>
              <w:rPr>
                <w:rFonts w:ascii="Times New Roman" w:hAnsi="Times New Roman" w:cs="Times New Roman"/>
                <w:sz w:val="24"/>
                <w:szCs w:val="24"/>
              </w:rPr>
            </w:pPr>
          </w:p>
          <w:p w14:paraId="09C580C4" w14:textId="77777777" w:rsidR="00313EE8" w:rsidRPr="00E32E3B" w:rsidRDefault="00486CE9" w:rsidP="00313EE8">
            <w:pPr>
              <w:numPr>
                <w:ilvl w:val="0"/>
                <w:numId w:val="21"/>
              </w:numPr>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j</w:t>
            </w:r>
            <w:r w:rsidR="00313EE8" w:rsidRPr="00E32E3B">
              <w:rPr>
                <w:rFonts w:ascii="Times New Roman" w:eastAsia="Quasi-LucidaBright" w:hAnsi="Times New Roman" w:cs="Times New Roman"/>
                <w:sz w:val="24"/>
                <w:szCs w:val="24"/>
              </w:rPr>
              <w:t>ak w klasach poprzednich</w:t>
            </w:r>
          </w:p>
          <w:p w14:paraId="78E98736" w14:textId="77777777" w:rsidR="00313EE8" w:rsidRPr="00E32E3B" w:rsidRDefault="00313EE8" w:rsidP="00313EE8">
            <w:pPr>
              <w:spacing w:after="0" w:line="240" w:lineRule="auto"/>
              <w:rPr>
                <w:rFonts w:ascii="Times New Roman" w:hAnsi="Times New Roman" w:cs="Times New Roman"/>
                <w:sz w:val="24"/>
                <w:szCs w:val="24"/>
              </w:rPr>
            </w:pPr>
          </w:p>
          <w:p w14:paraId="31F522AC" w14:textId="77777777" w:rsidR="00313EE8" w:rsidRPr="00E32E3B" w:rsidRDefault="00313EE8" w:rsidP="00313EE8">
            <w:pPr>
              <w:spacing w:after="0" w:line="240" w:lineRule="auto"/>
              <w:rPr>
                <w:rFonts w:ascii="Times New Roman" w:hAnsi="Times New Roman" w:cs="Times New Roman"/>
                <w:sz w:val="24"/>
                <w:szCs w:val="24"/>
              </w:rPr>
            </w:pPr>
          </w:p>
          <w:p w14:paraId="243FE44C" w14:textId="77777777" w:rsidR="00313EE8" w:rsidRPr="00E32E3B" w:rsidRDefault="00313EE8" w:rsidP="00313EE8">
            <w:pPr>
              <w:spacing w:after="0" w:line="240" w:lineRule="auto"/>
              <w:rPr>
                <w:rFonts w:ascii="Times New Roman" w:hAnsi="Times New Roman" w:cs="Times New Roman"/>
                <w:sz w:val="24"/>
                <w:szCs w:val="24"/>
              </w:rPr>
            </w:pPr>
          </w:p>
          <w:p w14:paraId="4225F9D9" w14:textId="77777777" w:rsidR="00313EE8" w:rsidRPr="00E32E3B" w:rsidRDefault="00313EE8" w:rsidP="00313EE8">
            <w:pPr>
              <w:spacing w:after="0" w:line="240" w:lineRule="auto"/>
              <w:rPr>
                <w:rFonts w:ascii="Times New Roman" w:hAnsi="Times New Roman" w:cs="Times New Roman"/>
                <w:sz w:val="24"/>
                <w:szCs w:val="24"/>
              </w:rPr>
            </w:pPr>
          </w:p>
          <w:p w14:paraId="45EEC330" w14:textId="77777777" w:rsidR="00313EE8" w:rsidRPr="00E32E3B" w:rsidRDefault="008179F5" w:rsidP="00313EE8">
            <w:pPr>
              <w:numPr>
                <w:ilvl w:val="0"/>
                <w:numId w:val="22"/>
              </w:numPr>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j</w:t>
            </w:r>
            <w:r w:rsidR="00313EE8" w:rsidRPr="00E32E3B">
              <w:rPr>
                <w:rFonts w:ascii="Times New Roman" w:eastAsia="Quasi-LucidaBright" w:hAnsi="Times New Roman" w:cs="Times New Roman"/>
                <w:sz w:val="24"/>
                <w:szCs w:val="24"/>
              </w:rPr>
              <w:t>ak w klasach poprzednich</w:t>
            </w:r>
          </w:p>
          <w:p w14:paraId="73C2DB9B" w14:textId="77777777" w:rsidR="00313EE8" w:rsidRPr="00E32E3B" w:rsidRDefault="00313EE8" w:rsidP="00313EE8">
            <w:pPr>
              <w:spacing w:after="0" w:line="240" w:lineRule="auto"/>
              <w:rPr>
                <w:rFonts w:ascii="Times New Roman" w:hAnsi="Times New Roman" w:cs="Times New Roman"/>
                <w:sz w:val="24"/>
                <w:szCs w:val="24"/>
              </w:rPr>
            </w:pPr>
          </w:p>
          <w:p w14:paraId="156FBAFA" w14:textId="77777777" w:rsidR="00313EE8" w:rsidRPr="00E32E3B" w:rsidRDefault="00313EE8" w:rsidP="00313EE8">
            <w:pPr>
              <w:spacing w:after="0" w:line="240" w:lineRule="auto"/>
              <w:rPr>
                <w:rFonts w:ascii="Times New Roman" w:hAnsi="Times New Roman" w:cs="Times New Roman"/>
                <w:sz w:val="24"/>
                <w:szCs w:val="24"/>
              </w:rPr>
            </w:pPr>
          </w:p>
          <w:p w14:paraId="7A64D16C" w14:textId="77777777" w:rsidR="00313EE8" w:rsidRPr="00E32E3B" w:rsidRDefault="00313EE8" w:rsidP="00313EE8">
            <w:pPr>
              <w:spacing w:after="0" w:line="240" w:lineRule="auto"/>
              <w:rPr>
                <w:rFonts w:ascii="Times New Roman" w:hAnsi="Times New Roman" w:cs="Times New Roman"/>
                <w:sz w:val="24"/>
                <w:szCs w:val="24"/>
              </w:rPr>
            </w:pPr>
          </w:p>
          <w:p w14:paraId="08C31CD1" w14:textId="77777777" w:rsidR="00313EE8" w:rsidRPr="00E32E3B" w:rsidRDefault="00313EE8" w:rsidP="00313EE8">
            <w:pPr>
              <w:spacing w:after="0" w:line="240" w:lineRule="auto"/>
              <w:rPr>
                <w:rFonts w:ascii="Times New Roman" w:hAnsi="Times New Roman" w:cs="Times New Roman"/>
                <w:sz w:val="24"/>
                <w:szCs w:val="24"/>
              </w:rPr>
            </w:pPr>
          </w:p>
          <w:p w14:paraId="403525B7" w14:textId="77777777" w:rsidR="00313EE8" w:rsidRPr="00E32E3B" w:rsidRDefault="00313EE8" w:rsidP="00313EE8">
            <w:pPr>
              <w:spacing w:after="0" w:line="240" w:lineRule="auto"/>
              <w:rPr>
                <w:rFonts w:ascii="Times New Roman" w:hAnsi="Times New Roman" w:cs="Times New Roman"/>
                <w:sz w:val="24"/>
                <w:szCs w:val="24"/>
              </w:rPr>
            </w:pPr>
          </w:p>
          <w:p w14:paraId="51F4A244" w14:textId="77777777" w:rsidR="00313EE8" w:rsidRPr="00E32E3B" w:rsidRDefault="00313EE8" w:rsidP="00313EE8">
            <w:pPr>
              <w:spacing w:after="0" w:line="240" w:lineRule="auto"/>
              <w:rPr>
                <w:rFonts w:ascii="Times New Roman" w:hAnsi="Times New Roman" w:cs="Times New Roman"/>
                <w:sz w:val="24"/>
                <w:szCs w:val="24"/>
              </w:rPr>
            </w:pPr>
          </w:p>
          <w:p w14:paraId="3101DACD" w14:textId="77777777" w:rsidR="00313EE8" w:rsidRPr="00E32E3B" w:rsidRDefault="00313EE8" w:rsidP="00313EE8">
            <w:pPr>
              <w:spacing w:after="0" w:line="240" w:lineRule="auto"/>
              <w:rPr>
                <w:rFonts w:ascii="Times New Roman" w:hAnsi="Times New Roman" w:cs="Times New Roman"/>
                <w:sz w:val="24"/>
                <w:szCs w:val="24"/>
              </w:rPr>
            </w:pPr>
          </w:p>
          <w:p w14:paraId="2F33CAFB" w14:textId="77777777" w:rsidR="00313EE8" w:rsidRPr="00E32E3B" w:rsidRDefault="00313EE8" w:rsidP="00313EE8">
            <w:pPr>
              <w:spacing w:after="0" w:line="240" w:lineRule="auto"/>
              <w:rPr>
                <w:rFonts w:ascii="Times New Roman" w:hAnsi="Times New Roman" w:cs="Times New Roman"/>
                <w:sz w:val="24"/>
                <w:szCs w:val="24"/>
              </w:rPr>
            </w:pPr>
          </w:p>
          <w:p w14:paraId="7B938FF4" w14:textId="77777777" w:rsidR="00313EE8" w:rsidRPr="00E32E3B" w:rsidRDefault="00313EE8" w:rsidP="00313EE8">
            <w:pPr>
              <w:spacing w:after="0" w:line="240" w:lineRule="auto"/>
              <w:rPr>
                <w:rFonts w:ascii="Times New Roman" w:hAnsi="Times New Roman" w:cs="Times New Roman"/>
                <w:sz w:val="24"/>
                <w:szCs w:val="24"/>
              </w:rPr>
            </w:pPr>
          </w:p>
          <w:p w14:paraId="6706735B" w14:textId="77777777" w:rsidR="00313EE8" w:rsidRPr="00E32E3B" w:rsidRDefault="00B05A20" w:rsidP="00313EE8">
            <w:pPr>
              <w:numPr>
                <w:ilvl w:val="0"/>
                <w:numId w:val="22"/>
              </w:numPr>
              <w:spacing w:after="0" w:line="240" w:lineRule="auto"/>
              <w:rPr>
                <w:rFonts w:ascii="Times New Roman" w:eastAsia="Quasi-LucidaBright" w:hAnsi="Times New Roman" w:cs="Times New Roman"/>
                <w:sz w:val="24"/>
                <w:szCs w:val="24"/>
              </w:rPr>
            </w:pPr>
            <w:r>
              <w:rPr>
                <w:rFonts w:ascii="Times New Roman" w:hAnsi="Times New Roman" w:cs="Times New Roman"/>
                <w:sz w:val="24"/>
                <w:szCs w:val="24"/>
              </w:rPr>
              <w:t>j</w:t>
            </w:r>
            <w:r w:rsidR="00313EE8" w:rsidRPr="00E32E3B">
              <w:rPr>
                <w:rFonts w:ascii="Times New Roman" w:eastAsia="Quasi-LucidaBright" w:hAnsi="Times New Roman" w:cs="Times New Roman"/>
                <w:sz w:val="24"/>
                <w:szCs w:val="24"/>
              </w:rPr>
              <w:t>ak w klasach poprzednich</w:t>
            </w:r>
          </w:p>
          <w:p w14:paraId="7D8463AA" w14:textId="77777777" w:rsidR="00313EE8" w:rsidRPr="00E32E3B" w:rsidRDefault="00313EE8" w:rsidP="00313EE8">
            <w:pPr>
              <w:spacing w:after="0" w:line="240" w:lineRule="auto"/>
              <w:rPr>
                <w:rFonts w:ascii="Times New Roman" w:hAnsi="Times New Roman" w:cs="Times New Roman"/>
                <w:sz w:val="24"/>
                <w:szCs w:val="24"/>
              </w:rPr>
            </w:pPr>
          </w:p>
          <w:p w14:paraId="5AF06964" w14:textId="77777777" w:rsidR="00313EE8" w:rsidRPr="00E32E3B" w:rsidRDefault="00313EE8" w:rsidP="00313EE8">
            <w:pPr>
              <w:spacing w:after="0" w:line="240" w:lineRule="auto"/>
              <w:rPr>
                <w:rFonts w:ascii="Times New Roman" w:hAnsi="Times New Roman" w:cs="Times New Roman"/>
                <w:sz w:val="24"/>
                <w:szCs w:val="24"/>
              </w:rPr>
            </w:pPr>
          </w:p>
          <w:p w14:paraId="54080C40" w14:textId="77777777" w:rsidR="00313EE8" w:rsidRPr="00E32E3B" w:rsidRDefault="00B05A20" w:rsidP="00313EE8">
            <w:pPr>
              <w:numPr>
                <w:ilvl w:val="0"/>
                <w:numId w:val="22"/>
              </w:numPr>
              <w:spacing w:after="0" w:line="240" w:lineRule="auto"/>
              <w:rPr>
                <w:rFonts w:ascii="Times New Roman" w:hAnsi="Times New Roman" w:cs="Times New Roman"/>
                <w:sz w:val="24"/>
                <w:szCs w:val="24"/>
              </w:rPr>
            </w:pPr>
            <w:r>
              <w:rPr>
                <w:rFonts w:ascii="Times New Roman" w:eastAsia="Quasi-LucidaBright" w:hAnsi="Times New Roman" w:cs="Times New Roman"/>
                <w:sz w:val="24"/>
                <w:szCs w:val="24"/>
              </w:rPr>
              <w:t>j</w:t>
            </w:r>
            <w:r w:rsidR="00313EE8" w:rsidRPr="00E32E3B">
              <w:rPr>
                <w:rFonts w:ascii="Times New Roman" w:eastAsia="Quasi-LucidaBright" w:hAnsi="Times New Roman" w:cs="Times New Roman"/>
                <w:sz w:val="24"/>
                <w:szCs w:val="24"/>
              </w:rPr>
              <w:t>ak w klasach poprzednich</w:t>
            </w:r>
          </w:p>
          <w:p w14:paraId="53CAD4CE" w14:textId="77777777" w:rsidR="00313EE8" w:rsidRPr="00E32E3B" w:rsidRDefault="00313EE8" w:rsidP="00313EE8">
            <w:pPr>
              <w:spacing w:after="0" w:line="240" w:lineRule="auto"/>
              <w:ind w:left="360"/>
              <w:rPr>
                <w:rFonts w:ascii="Times New Roman" w:eastAsia="Quasi-LucidaBright" w:hAnsi="Times New Roman" w:cs="Times New Roman"/>
                <w:sz w:val="24"/>
                <w:szCs w:val="24"/>
              </w:rPr>
            </w:pPr>
          </w:p>
          <w:p w14:paraId="2752CFB5" w14:textId="77777777" w:rsidR="00B05A20" w:rsidRPr="00B06C4F" w:rsidRDefault="00B05A20" w:rsidP="00B05A20">
            <w:pPr>
              <w:numPr>
                <w:ilvl w:val="0"/>
                <w:numId w:val="22"/>
              </w:numPr>
              <w:spacing w:after="0" w:line="240" w:lineRule="auto"/>
              <w:rPr>
                <w:rFonts w:ascii="Times New Roman" w:hAnsi="Times New Roman" w:cs="Times New Roman"/>
                <w:sz w:val="24"/>
                <w:szCs w:val="24"/>
              </w:rPr>
            </w:pPr>
            <w:r w:rsidRPr="00B06C4F">
              <w:rPr>
                <w:rFonts w:ascii="Times New Roman" w:eastAsia="Quasi-LucidaBright" w:hAnsi="Times New Roman" w:cs="Times New Roman"/>
                <w:sz w:val="24"/>
                <w:szCs w:val="24"/>
              </w:rPr>
              <w:t>jak w klasach poprzednich</w:t>
            </w:r>
          </w:p>
          <w:p w14:paraId="2EF729AC" w14:textId="77777777" w:rsidR="00313EE8" w:rsidRPr="00E32E3B" w:rsidRDefault="00313EE8" w:rsidP="00B05A20">
            <w:pPr>
              <w:spacing w:after="0" w:line="240" w:lineRule="auto"/>
              <w:rPr>
                <w:rFonts w:ascii="Times New Roman" w:eastAsia="Quasi-LucidaBright" w:hAnsi="Times New Roman" w:cs="Times New Roman"/>
                <w:sz w:val="24"/>
                <w:szCs w:val="24"/>
              </w:rPr>
            </w:pPr>
          </w:p>
          <w:p w14:paraId="5B0679EF" w14:textId="77777777" w:rsidR="00313EE8" w:rsidRPr="00E32E3B" w:rsidRDefault="00B05A20" w:rsidP="00313EE8">
            <w:pPr>
              <w:numPr>
                <w:ilvl w:val="0"/>
                <w:numId w:val="22"/>
              </w:numPr>
              <w:spacing w:after="0" w:line="240" w:lineRule="auto"/>
              <w:rPr>
                <w:rFonts w:ascii="Times New Roman" w:hAnsi="Times New Roman" w:cs="Times New Roman"/>
                <w:sz w:val="24"/>
                <w:szCs w:val="24"/>
              </w:rPr>
            </w:pPr>
            <w:r>
              <w:rPr>
                <w:rFonts w:ascii="Times New Roman" w:eastAsia="Quasi-LucidaBright" w:hAnsi="Times New Roman" w:cs="Times New Roman"/>
                <w:sz w:val="24"/>
                <w:szCs w:val="24"/>
              </w:rPr>
              <w:t>j</w:t>
            </w:r>
            <w:r w:rsidR="00313EE8" w:rsidRPr="00E32E3B">
              <w:rPr>
                <w:rFonts w:ascii="Times New Roman" w:eastAsia="Quasi-LucidaBright" w:hAnsi="Times New Roman" w:cs="Times New Roman"/>
                <w:sz w:val="24"/>
                <w:szCs w:val="24"/>
              </w:rPr>
              <w:t>ak w klasach poprzednich</w:t>
            </w:r>
          </w:p>
          <w:p w14:paraId="2280A67C" w14:textId="77777777" w:rsidR="00313EE8" w:rsidRPr="00E32E3B" w:rsidRDefault="00313EE8" w:rsidP="00313EE8">
            <w:pPr>
              <w:spacing w:after="0" w:line="240" w:lineRule="auto"/>
              <w:ind w:left="360"/>
              <w:rPr>
                <w:rFonts w:ascii="Times New Roman" w:hAnsi="Times New Roman" w:cs="Times New Roman"/>
                <w:sz w:val="24"/>
                <w:szCs w:val="24"/>
              </w:rPr>
            </w:pPr>
          </w:p>
          <w:p w14:paraId="3C7FA2A9" w14:textId="77777777" w:rsidR="00313EE8" w:rsidRPr="00E32E3B" w:rsidRDefault="00313EE8" w:rsidP="00313EE8">
            <w:pPr>
              <w:spacing w:after="0" w:line="240" w:lineRule="auto"/>
              <w:ind w:left="360"/>
              <w:rPr>
                <w:rFonts w:ascii="Times New Roman" w:hAnsi="Times New Roman" w:cs="Times New Roman"/>
                <w:sz w:val="24"/>
                <w:szCs w:val="24"/>
              </w:rPr>
            </w:pPr>
          </w:p>
          <w:p w14:paraId="07900F68" w14:textId="77777777" w:rsidR="00313EE8" w:rsidRPr="00E32E3B" w:rsidRDefault="00313EE8" w:rsidP="00313EE8">
            <w:pPr>
              <w:spacing w:after="0" w:line="240" w:lineRule="auto"/>
              <w:ind w:left="360"/>
              <w:rPr>
                <w:rFonts w:ascii="Times New Roman" w:hAnsi="Times New Roman" w:cs="Times New Roman"/>
                <w:sz w:val="24"/>
                <w:szCs w:val="24"/>
              </w:rPr>
            </w:pPr>
          </w:p>
          <w:p w14:paraId="3CABAC5F" w14:textId="77777777" w:rsidR="00313EE8" w:rsidRPr="00E32E3B" w:rsidRDefault="00313EE8" w:rsidP="00313EE8">
            <w:pPr>
              <w:spacing w:after="0" w:line="240" w:lineRule="auto"/>
              <w:ind w:left="360"/>
              <w:rPr>
                <w:rFonts w:ascii="Times New Roman" w:hAnsi="Times New Roman" w:cs="Times New Roman"/>
                <w:sz w:val="24"/>
                <w:szCs w:val="24"/>
              </w:rPr>
            </w:pPr>
          </w:p>
          <w:p w14:paraId="21009D11" w14:textId="77777777" w:rsidR="00313EE8" w:rsidRPr="00E32E3B" w:rsidRDefault="00313EE8" w:rsidP="00313EE8">
            <w:pPr>
              <w:spacing w:after="0" w:line="240" w:lineRule="auto"/>
              <w:ind w:left="360"/>
              <w:rPr>
                <w:rFonts w:ascii="Times New Roman" w:hAnsi="Times New Roman" w:cs="Times New Roman"/>
                <w:sz w:val="24"/>
                <w:szCs w:val="24"/>
              </w:rPr>
            </w:pPr>
          </w:p>
          <w:p w14:paraId="2F9665E0" w14:textId="77777777" w:rsidR="00313EE8" w:rsidRDefault="00313EE8" w:rsidP="00313EE8">
            <w:pPr>
              <w:spacing w:after="0" w:line="240" w:lineRule="auto"/>
              <w:rPr>
                <w:rFonts w:ascii="Times New Roman" w:hAnsi="Times New Roman" w:cs="Times New Roman"/>
                <w:sz w:val="24"/>
                <w:szCs w:val="24"/>
              </w:rPr>
            </w:pPr>
          </w:p>
          <w:p w14:paraId="37CF0DE7" w14:textId="77777777" w:rsidR="005B43EB" w:rsidRPr="00E32E3B" w:rsidRDefault="005B43EB" w:rsidP="00313EE8">
            <w:pPr>
              <w:spacing w:after="0" w:line="240" w:lineRule="auto"/>
              <w:rPr>
                <w:rFonts w:ascii="Times New Roman" w:hAnsi="Times New Roman" w:cs="Times New Roman"/>
                <w:sz w:val="24"/>
                <w:szCs w:val="24"/>
              </w:rPr>
            </w:pPr>
          </w:p>
          <w:p w14:paraId="1D55345B" w14:textId="77777777" w:rsidR="00313EE8" w:rsidRPr="00E32E3B" w:rsidRDefault="00313EE8" w:rsidP="00313EE8">
            <w:pPr>
              <w:spacing w:after="0" w:line="240" w:lineRule="auto"/>
              <w:ind w:left="360"/>
              <w:rPr>
                <w:rFonts w:ascii="Times New Roman" w:hAnsi="Times New Roman" w:cs="Times New Roman"/>
                <w:sz w:val="24"/>
                <w:szCs w:val="24"/>
              </w:rPr>
            </w:pPr>
          </w:p>
          <w:p w14:paraId="68C64DF0" w14:textId="77777777" w:rsidR="00313EE8" w:rsidRPr="00E32E3B" w:rsidRDefault="005B43EB" w:rsidP="00313EE8">
            <w:pPr>
              <w:numPr>
                <w:ilvl w:val="0"/>
                <w:numId w:val="22"/>
              </w:numPr>
              <w:spacing w:after="0" w:line="240" w:lineRule="auto"/>
              <w:rPr>
                <w:rFonts w:ascii="Times New Roman" w:hAnsi="Times New Roman" w:cs="Times New Roman"/>
                <w:sz w:val="24"/>
                <w:szCs w:val="24"/>
              </w:rPr>
            </w:pPr>
            <w:r>
              <w:rPr>
                <w:rFonts w:ascii="Times New Roman" w:eastAsia="Quasi-LucidaBright" w:hAnsi="Times New Roman" w:cs="Times New Roman"/>
                <w:sz w:val="24"/>
                <w:szCs w:val="24"/>
              </w:rPr>
              <w:t>j</w:t>
            </w:r>
            <w:r w:rsidR="00313EE8" w:rsidRPr="00E32E3B">
              <w:rPr>
                <w:rFonts w:ascii="Times New Roman" w:eastAsia="Quasi-LucidaBright" w:hAnsi="Times New Roman" w:cs="Times New Roman"/>
                <w:sz w:val="24"/>
                <w:szCs w:val="24"/>
              </w:rPr>
              <w:t>ak w klasach poprzednich</w:t>
            </w:r>
          </w:p>
        </w:tc>
      </w:tr>
      <w:tr w:rsidR="00313EE8" w:rsidRPr="00E32E3B" w14:paraId="4BE78283" w14:textId="77777777" w:rsidTr="0025207A">
        <w:tc>
          <w:tcPr>
            <w:tcW w:w="3030" w:type="dxa"/>
            <w:gridSpan w:val="2"/>
          </w:tcPr>
          <w:p w14:paraId="5D23C91F" w14:textId="77777777" w:rsidR="00313EE8" w:rsidRPr="00E32E3B" w:rsidRDefault="00313EE8" w:rsidP="00313EE8">
            <w:pPr>
              <w:autoSpaceDE w:val="0"/>
              <w:autoSpaceDN w:val="0"/>
              <w:adjustRightInd w:val="0"/>
              <w:spacing w:after="0" w:line="240" w:lineRule="auto"/>
              <w:rPr>
                <w:rFonts w:ascii="Times New Roman" w:eastAsia="Quasi-LucidaBright" w:hAnsi="Times New Roman" w:cs="Times New Roman"/>
                <w:b/>
                <w:sz w:val="24"/>
                <w:szCs w:val="24"/>
              </w:rPr>
            </w:pPr>
            <w:r w:rsidRPr="00E32E3B">
              <w:rPr>
                <w:rFonts w:ascii="Times New Roman" w:eastAsia="Quasi-LucidaBright" w:hAnsi="Times New Roman" w:cs="Times New Roman"/>
                <w:b/>
                <w:sz w:val="24"/>
                <w:szCs w:val="24"/>
              </w:rPr>
              <w:lastRenderedPageBreak/>
              <w:t>Uczeń wykazuje się sprawnością językową</w:t>
            </w:r>
          </w:p>
          <w:p w14:paraId="40E78CCB" w14:textId="77777777" w:rsidR="00313EE8" w:rsidRPr="00A51F7A" w:rsidRDefault="00A51F7A" w:rsidP="00A51F7A">
            <w:pPr>
              <w:spacing w:after="0" w:line="240" w:lineRule="auto"/>
              <w:rPr>
                <w:rFonts w:ascii="Times New Roman" w:eastAsia="Quasi-LucidaBright" w:hAnsi="Times New Roman" w:cs="Times New Roman"/>
                <w:b/>
                <w:sz w:val="24"/>
                <w:szCs w:val="24"/>
              </w:rPr>
            </w:pPr>
            <w:r>
              <w:rPr>
                <w:rFonts w:ascii="Times New Roman" w:eastAsia="Quasi-LucidaBright" w:hAnsi="Times New Roman" w:cs="Times New Roman"/>
                <w:b/>
                <w:sz w:val="24"/>
                <w:szCs w:val="24"/>
              </w:rPr>
              <w:t>z zakresu fleksji i</w:t>
            </w:r>
            <w:r w:rsidR="00D22DBE">
              <w:rPr>
                <w:rFonts w:ascii="Times New Roman" w:eastAsia="Quasi-LucidaBright" w:hAnsi="Times New Roman" w:cs="Times New Roman"/>
                <w:b/>
                <w:sz w:val="24"/>
                <w:szCs w:val="24"/>
              </w:rPr>
              <w:t> </w:t>
            </w:r>
            <w:r>
              <w:rPr>
                <w:rFonts w:ascii="Times New Roman" w:eastAsia="Quasi-LucidaBright" w:hAnsi="Times New Roman" w:cs="Times New Roman"/>
                <w:b/>
                <w:sz w:val="24"/>
                <w:szCs w:val="24"/>
              </w:rPr>
              <w:t>ortografii</w:t>
            </w:r>
          </w:p>
          <w:p w14:paraId="0E111C1E" w14:textId="77777777" w:rsidR="00313EE8" w:rsidRPr="00E32E3B" w:rsidRDefault="00313EE8" w:rsidP="00313EE8">
            <w:pPr>
              <w:autoSpaceDE w:val="0"/>
              <w:autoSpaceDN w:val="0"/>
              <w:adjustRightInd w:val="0"/>
              <w:spacing w:after="0" w:line="240" w:lineRule="auto"/>
              <w:ind w:left="360"/>
              <w:rPr>
                <w:rFonts w:ascii="Times New Roman" w:eastAsia="Quasi-LucidaBright" w:hAnsi="Times New Roman" w:cs="Times New Roman"/>
                <w:sz w:val="24"/>
                <w:szCs w:val="24"/>
              </w:rPr>
            </w:pPr>
          </w:p>
          <w:p w14:paraId="4170729B" w14:textId="77777777" w:rsidR="00313EE8" w:rsidRPr="00732CF4" w:rsidRDefault="00732CF4" w:rsidP="00732CF4">
            <w:pPr>
              <w:numPr>
                <w:ilvl w:val="0"/>
                <w:numId w:val="23"/>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o</w:t>
            </w:r>
            <w:r w:rsidR="00313EE8" w:rsidRPr="00E32E3B">
              <w:rPr>
                <w:rFonts w:ascii="Times New Roman" w:eastAsia="Quasi-LucidaBright" w:hAnsi="Times New Roman" w:cs="Times New Roman"/>
                <w:sz w:val="24"/>
                <w:szCs w:val="24"/>
              </w:rPr>
              <w:t xml:space="preserve">dróżnia części mowy odmienne od </w:t>
            </w:r>
            <w:r w:rsidR="00D22DBE">
              <w:rPr>
                <w:rFonts w:ascii="Times New Roman" w:eastAsia="Quasi-LucidaBright" w:hAnsi="Times New Roman" w:cs="Times New Roman"/>
                <w:sz w:val="24"/>
                <w:szCs w:val="24"/>
              </w:rPr>
              <w:t>n</w:t>
            </w:r>
            <w:r w:rsidR="00313EE8" w:rsidRPr="00E32E3B">
              <w:rPr>
                <w:rFonts w:ascii="Times New Roman" w:eastAsia="Quasi-LucidaBright" w:hAnsi="Times New Roman" w:cs="Times New Roman"/>
                <w:sz w:val="24"/>
                <w:szCs w:val="24"/>
              </w:rPr>
              <w:t>ieodmiennych</w:t>
            </w:r>
          </w:p>
          <w:p w14:paraId="11E977A2" w14:textId="77777777" w:rsidR="00313EE8" w:rsidRPr="00E32E3B" w:rsidRDefault="00732CF4" w:rsidP="00313EE8">
            <w:pPr>
              <w:numPr>
                <w:ilvl w:val="0"/>
                <w:numId w:val="23"/>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r</w:t>
            </w:r>
            <w:r w:rsidR="00313EE8" w:rsidRPr="00E32E3B">
              <w:rPr>
                <w:rFonts w:ascii="Times New Roman" w:eastAsia="Quasi-LucidaBright" w:hAnsi="Times New Roman" w:cs="Times New Roman"/>
                <w:sz w:val="24"/>
                <w:szCs w:val="24"/>
              </w:rPr>
              <w:t>ozpoznaje części mowy: rzeczownik, przymiot</w:t>
            </w:r>
            <w:r w:rsidR="00D22DBE">
              <w:rPr>
                <w:rFonts w:ascii="Times New Roman" w:eastAsia="Quasi-LucidaBright" w:hAnsi="Times New Roman" w:cs="Times New Roman"/>
                <w:sz w:val="24"/>
                <w:szCs w:val="24"/>
              </w:rPr>
              <w:softHyphen/>
            </w:r>
            <w:r w:rsidR="00313EE8" w:rsidRPr="00E32E3B">
              <w:rPr>
                <w:rFonts w:ascii="Times New Roman" w:eastAsia="Quasi-LucidaBright" w:hAnsi="Times New Roman" w:cs="Times New Roman"/>
                <w:sz w:val="24"/>
                <w:szCs w:val="24"/>
              </w:rPr>
              <w:t>nik, czasownik, przysłówek</w:t>
            </w:r>
          </w:p>
          <w:p w14:paraId="449F34BA" w14:textId="77777777" w:rsidR="00313EE8" w:rsidRPr="00E32E3B" w:rsidRDefault="00313EE8" w:rsidP="00313EE8">
            <w:pPr>
              <w:autoSpaceDE w:val="0"/>
              <w:autoSpaceDN w:val="0"/>
              <w:adjustRightInd w:val="0"/>
              <w:spacing w:after="0" w:line="240" w:lineRule="auto"/>
              <w:rPr>
                <w:rFonts w:ascii="Times New Roman" w:hAnsi="Times New Roman" w:cs="Times New Roman"/>
                <w:sz w:val="24"/>
                <w:szCs w:val="24"/>
              </w:rPr>
            </w:pPr>
          </w:p>
          <w:p w14:paraId="3CAD20B4" w14:textId="77777777" w:rsidR="00313EE8" w:rsidRPr="00E32E3B" w:rsidRDefault="00313EE8" w:rsidP="00313EE8">
            <w:pPr>
              <w:autoSpaceDE w:val="0"/>
              <w:autoSpaceDN w:val="0"/>
              <w:adjustRightInd w:val="0"/>
              <w:spacing w:after="0" w:line="240" w:lineRule="auto"/>
              <w:rPr>
                <w:rFonts w:ascii="Times New Roman" w:hAnsi="Times New Roman" w:cs="Times New Roman"/>
                <w:sz w:val="24"/>
                <w:szCs w:val="24"/>
              </w:rPr>
            </w:pPr>
          </w:p>
          <w:p w14:paraId="58CC649E" w14:textId="77777777" w:rsidR="00313EE8" w:rsidRPr="00E32E3B" w:rsidRDefault="00E71A80" w:rsidP="00313EE8">
            <w:pPr>
              <w:numPr>
                <w:ilvl w:val="0"/>
                <w:numId w:val="23"/>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s</w:t>
            </w:r>
            <w:r w:rsidR="00313EE8" w:rsidRPr="00E32E3B">
              <w:rPr>
                <w:rFonts w:ascii="Times New Roman" w:eastAsia="Quasi-LucidaBright" w:hAnsi="Times New Roman" w:cs="Times New Roman"/>
                <w:sz w:val="24"/>
                <w:szCs w:val="24"/>
              </w:rPr>
              <w:t>tosuje poprawne formy gramatyczne rzeczow</w:t>
            </w:r>
            <w:r w:rsidR="00D22DBE">
              <w:rPr>
                <w:rFonts w:ascii="Times New Roman" w:eastAsia="Quasi-LucidaBright" w:hAnsi="Times New Roman" w:cs="Times New Roman"/>
                <w:sz w:val="24"/>
                <w:szCs w:val="24"/>
              </w:rPr>
              <w:softHyphen/>
            </w:r>
            <w:r w:rsidR="00313EE8" w:rsidRPr="00E32E3B">
              <w:rPr>
                <w:rFonts w:ascii="Times New Roman" w:eastAsia="Quasi-LucidaBright" w:hAnsi="Times New Roman" w:cs="Times New Roman"/>
                <w:sz w:val="24"/>
                <w:szCs w:val="24"/>
              </w:rPr>
              <w:t>nika, przymiotnika, czasownika</w:t>
            </w:r>
          </w:p>
          <w:p w14:paraId="343CE953" w14:textId="77777777" w:rsidR="00313EE8" w:rsidRPr="00E32E3B" w:rsidRDefault="00313EE8" w:rsidP="00313EE8">
            <w:pPr>
              <w:autoSpaceDE w:val="0"/>
              <w:autoSpaceDN w:val="0"/>
              <w:adjustRightInd w:val="0"/>
              <w:spacing w:after="0" w:line="240" w:lineRule="auto"/>
              <w:rPr>
                <w:rFonts w:ascii="Times New Roman" w:hAnsi="Times New Roman" w:cs="Times New Roman"/>
                <w:sz w:val="24"/>
                <w:szCs w:val="24"/>
              </w:rPr>
            </w:pPr>
          </w:p>
          <w:p w14:paraId="1FCFEC85" w14:textId="77777777" w:rsidR="00313EE8" w:rsidRPr="00E32E3B" w:rsidRDefault="003B04D7" w:rsidP="00313EE8">
            <w:pPr>
              <w:numPr>
                <w:ilvl w:val="0"/>
                <w:numId w:val="23"/>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r</w:t>
            </w:r>
            <w:r w:rsidR="00313EE8" w:rsidRPr="00E32E3B">
              <w:rPr>
                <w:rFonts w:ascii="Times New Roman" w:eastAsia="Quasi-LucidaBright" w:hAnsi="Times New Roman" w:cs="Times New Roman"/>
                <w:sz w:val="24"/>
                <w:szCs w:val="24"/>
              </w:rPr>
              <w:t>ozumie kategorie osoby, liczby, rodzaju, czasu cz</w:t>
            </w:r>
            <w:r>
              <w:rPr>
                <w:rFonts w:ascii="Times New Roman" w:eastAsia="Quasi-LucidaBright" w:hAnsi="Times New Roman" w:cs="Times New Roman"/>
                <w:sz w:val="24"/>
                <w:szCs w:val="24"/>
              </w:rPr>
              <w:t xml:space="preserve">asownika i poprawnie ich używa </w:t>
            </w:r>
            <w:r w:rsidR="00313EE8" w:rsidRPr="00E32E3B">
              <w:rPr>
                <w:rFonts w:ascii="Times New Roman" w:eastAsia="Quasi-LucidaBright" w:hAnsi="Times New Roman" w:cs="Times New Roman"/>
                <w:sz w:val="24"/>
                <w:szCs w:val="24"/>
              </w:rPr>
              <w:t>w tekście mówionym i pisanym</w:t>
            </w:r>
          </w:p>
          <w:p w14:paraId="06B17C38" w14:textId="77777777" w:rsidR="00313EE8" w:rsidRPr="00E32E3B" w:rsidRDefault="00313EE8" w:rsidP="00313EE8">
            <w:pPr>
              <w:autoSpaceDE w:val="0"/>
              <w:autoSpaceDN w:val="0"/>
              <w:adjustRightInd w:val="0"/>
              <w:spacing w:after="0" w:line="240" w:lineRule="auto"/>
              <w:rPr>
                <w:rFonts w:ascii="Times New Roman" w:hAnsi="Times New Roman" w:cs="Times New Roman"/>
                <w:sz w:val="24"/>
                <w:szCs w:val="24"/>
              </w:rPr>
            </w:pPr>
          </w:p>
          <w:p w14:paraId="61F711E9" w14:textId="77777777" w:rsidR="00313EE8" w:rsidRPr="00E32E3B" w:rsidRDefault="00313EE8" w:rsidP="00313EE8">
            <w:pPr>
              <w:autoSpaceDE w:val="0"/>
              <w:autoSpaceDN w:val="0"/>
              <w:adjustRightInd w:val="0"/>
              <w:spacing w:after="0" w:line="240" w:lineRule="auto"/>
              <w:rPr>
                <w:rFonts w:ascii="Times New Roman" w:hAnsi="Times New Roman" w:cs="Times New Roman"/>
                <w:sz w:val="24"/>
                <w:szCs w:val="24"/>
              </w:rPr>
            </w:pPr>
          </w:p>
          <w:p w14:paraId="5E76FFDE" w14:textId="77777777" w:rsidR="00313EE8" w:rsidRDefault="00313EE8" w:rsidP="00313EE8">
            <w:pPr>
              <w:autoSpaceDE w:val="0"/>
              <w:autoSpaceDN w:val="0"/>
              <w:adjustRightInd w:val="0"/>
              <w:spacing w:after="0" w:line="240" w:lineRule="auto"/>
              <w:rPr>
                <w:rFonts w:ascii="Times New Roman" w:hAnsi="Times New Roman" w:cs="Times New Roman"/>
                <w:sz w:val="24"/>
                <w:szCs w:val="24"/>
              </w:rPr>
            </w:pPr>
          </w:p>
          <w:p w14:paraId="1642DAE4" w14:textId="77777777" w:rsidR="00F551D9" w:rsidRPr="00E32E3B" w:rsidRDefault="00F551D9" w:rsidP="00313EE8">
            <w:pPr>
              <w:autoSpaceDE w:val="0"/>
              <w:autoSpaceDN w:val="0"/>
              <w:adjustRightInd w:val="0"/>
              <w:spacing w:after="0" w:line="240" w:lineRule="auto"/>
              <w:rPr>
                <w:rFonts w:ascii="Times New Roman" w:hAnsi="Times New Roman" w:cs="Times New Roman"/>
                <w:sz w:val="24"/>
                <w:szCs w:val="24"/>
              </w:rPr>
            </w:pPr>
          </w:p>
          <w:p w14:paraId="1DD41E3E" w14:textId="77777777" w:rsidR="003B04D7" w:rsidRDefault="003B04D7" w:rsidP="00313EE8">
            <w:pPr>
              <w:autoSpaceDE w:val="0"/>
              <w:autoSpaceDN w:val="0"/>
              <w:adjustRightInd w:val="0"/>
              <w:spacing w:after="0" w:line="240" w:lineRule="auto"/>
              <w:rPr>
                <w:rFonts w:ascii="Times New Roman" w:hAnsi="Times New Roman" w:cs="Times New Roman"/>
                <w:sz w:val="24"/>
                <w:szCs w:val="24"/>
              </w:rPr>
            </w:pPr>
          </w:p>
          <w:p w14:paraId="1A8F3FAD" w14:textId="77777777" w:rsidR="00E54765" w:rsidRDefault="00E54765" w:rsidP="00313EE8">
            <w:pPr>
              <w:autoSpaceDE w:val="0"/>
              <w:autoSpaceDN w:val="0"/>
              <w:adjustRightInd w:val="0"/>
              <w:spacing w:after="0" w:line="240" w:lineRule="auto"/>
              <w:rPr>
                <w:rFonts w:ascii="Times New Roman" w:hAnsi="Times New Roman" w:cs="Times New Roman"/>
                <w:sz w:val="24"/>
                <w:szCs w:val="24"/>
              </w:rPr>
            </w:pPr>
          </w:p>
          <w:p w14:paraId="6D98F9F3" w14:textId="77777777" w:rsidR="009D3CFF" w:rsidRPr="00E32E3B" w:rsidRDefault="009D3CFF" w:rsidP="00313EE8">
            <w:pPr>
              <w:autoSpaceDE w:val="0"/>
              <w:autoSpaceDN w:val="0"/>
              <w:adjustRightInd w:val="0"/>
              <w:spacing w:after="0" w:line="240" w:lineRule="auto"/>
              <w:rPr>
                <w:rFonts w:ascii="Times New Roman" w:hAnsi="Times New Roman" w:cs="Times New Roman"/>
                <w:sz w:val="24"/>
                <w:szCs w:val="24"/>
              </w:rPr>
            </w:pPr>
          </w:p>
          <w:p w14:paraId="20B9DFC8" w14:textId="77777777" w:rsidR="00313EE8" w:rsidRPr="00E32E3B" w:rsidRDefault="003B04D7" w:rsidP="00313EE8">
            <w:pPr>
              <w:numPr>
                <w:ilvl w:val="0"/>
                <w:numId w:val="23"/>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p</w:t>
            </w:r>
            <w:r w:rsidR="00313EE8" w:rsidRPr="00E32E3B">
              <w:rPr>
                <w:rFonts w:ascii="Times New Roman" w:eastAsia="Quasi-LucidaBright" w:hAnsi="Times New Roman" w:cs="Times New Roman"/>
                <w:sz w:val="24"/>
                <w:szCs w:val="24"/>
              </w:rPr>
              <w:t>oprawnie stosuje formy czasu teraźniejszego oraz formy rodzaju męsko</w:t>
            </w:r>
            <w:r w:rsidR="00D22DBE">
              <w:rPr>
                <w:rFonts w:ascii="Times New Roman" w:eastAsia="Quasi-LucidaBright" w:hAnsi="Times New Roman" w:cs="Times New Roman"/>
                <w:sz w:val="24"/>
                <w:szCs w:val="24"/>
              </w:rPr>
              <w:softHyphen/>
            </w:r>
            <w:r w:rsidR="00313EE8" w:rsidRPr="00E32E3B">
              <w:rPr>
                <w:rFonts w:ascii="Times New Roman" w:eastAsia="Quasi-LucidaBright" w:hAnsi="Times New Roman" w:cs="Times New Roman"/>
                <w:sz w:val="24"/>
                <w:szCs w:val="24"/>
              </w:rPr>
              <w:t>osobowego i niemęsko</w:t>
            </w:r>
            <w:r w:rsidR="00D22DBE">
              <w:rPr>
                <w:rFonts w:ascii="Times New Roman" w:eastAsia="Quasi-LucidaBright" w:hAnsi="Times New Roman" w:cs="Times New Roman"/>
                <w:sz w:val="24"/>
                <w:szCs w:val="24"/>
              </w:rPr>
              <w:softHyphen/>
            </w:r>
            <w:r w:rsidR="00313EE8" w:rsidRPr="00E32E3B">
              <w:rPr>
                <w:rFonts w:ascii="Times New Roman" w:eastAsia="Quasi-LucidaBright" w:hAnsi="Times New Roman" w:cs="Times New Roman"/>
                <w:sz w:val="24"/>
                <w:szCs w:val="24"/>
              </w:rPr>
              <w:t>osobowego w czasie przeszłym i przyszłym</w:t>
            </w:r>
          </w:p>
          <w:p w14:paraId="15CAC2EA" w14:textId="77777777" w:rsidR="00313EE8" w:rsidRDefault="00313EE8" w:rsidP="00313EE8">
            <w:pPr>
              <w:autoSpaceDE w:val="0"/>
              <w:autoSpaceDN w:val="0"/>
              <w:adjustRightInd w:val="0"/>
              <w:spacing w:after="0" w:line="240" w:lineRule="auto"/>
              <w:rPr>
                <w:rFonts w:ascii="Times New Roman" w:eastAsia="Quasi-LucidaBright" w:hAnsi="Times New Roman" w:cs="Times New Roman"/>
                <w:sz w:val="24"/>
                <w:szCs w:val="24"/>
              </w:rPr>
            </w:pPr>
          </w:p>
          <w:p w14:paraId="1EA45AE2" w14:textId="77777777" w:rsidR="009D3CFF" w:rsidRDefault="009D3CFF" w:rsidP="00313EE8">
            <w:pPr>
              <w:autoSpaceDE w:val="0"/>
              <w:autoSpaceDN w:val="0"/>
              <w:adjustRightInd w:val="0"/>
              <w:spacing w:after="0" w:line="240" w:lineRule="auto"/>
              <w:rPr>
                <w:rFonts w:ascii="Times New Roman" w:eastAsia="Quasi-LucidaBright" w:hAnsi="Times New Roman" w:cs="Times New Roman"/>
                <w:sz w:val="24"/>
                <w:szCs w:val="24"/>
              </w:rPr>
            </w:pPr>
          </w:p>
          <w:p w14:paraId="223F5BB5" w14:textId="77777777" w:rsidR="009D3CFF" w:rsidRDefault="009D3CFF" w:rsidP="00313EE8">
            <w:pPr>
              <w:autoSpaceDE w:val="0"/>
              <w:autoSpaceDN w:val="0"/>
              <w:adjustRightInd w:val="0"/>
              <w:spacing w:after="0" w:line="240" w:lineRule="auto"/>
              <w:rPr>
                <w:rFonts w:ascii="Times New Roman" w:eastAsia="Quasi-LucidaBright" w:hAnsi="Times New Roman" w:cs="Times New Roman"/>
                <w:sz w:val="24"/>
                <w:szCs w:val="24"/>
              </w:rPr>
            </w:pPr>
          </w:p>
          <w:p w14:paraId="73ADECCB" w14:textId="77777777" w:rsidR="009D3CFF" w:rsidRDefault="009D3CFF" w:rsidP="00313EE8">
            <w:pPr>
              <w:autoSpaceDE w:val="0"/>
              <w:autoSpaceDN w:val="0"/>
              <w:adjustRightInd w:val="0"/>
              <w:spacing w:after="0" w:line="240" w:lineRule="auto"/>
              <w:rPr>
                <w:rFonts w:ascii="Times New Roman" w:eastAsia="Quasi-LucidaBright" w:hAnsi="Times New Roman" w:cs="Times New Roman"/>
                <w:sz w:val="24"/>
                <w:szCs w:val="24"/>
              </w:rPr>
            </w:pPr>
          </w:p>
          <w:p w14:paraId="726210DE" w14:textId="77777777" w:rsidR="00694EF5" w:rsidRDefault="00694EF5" w:rsidP="00313EE8">
            <w:pPr>
              <w:autoSpaceDE w:val="0"/>
              <w:autoSpaceDN w:val="0"/>
              <w:adjustRightInd w:val="0"/>
              <w:spacing w:after="0" w:line="240" w:lineRule="auto"/>
              <w:rPr>
                <w:rFonts w:ascii="Times New Roman" w:eastAsia="Quasi-LucidaBright" w:hAnsi="Times New Roman" w:cs="Times New Roman"/>
                <w:sz w:val="24"/>
                <w:szCs w:val="24"/>
              </w:rPr>
            </w:pPr>
          </w:p>
          <w:p w14:paraId="372E0EDB" w14:textId="77777777" w:rsidR="00694EF5" w:rsidRDefault="00694EF5" w:rsidP="00313EE8">
            <w:pPr>
              <w:autoSpaceDE w:val="0"/>
              <w:autoSpaceDN w:val="0"/>
              <w:adjustRightInd w:val="0"/>
              <w:spacing w:after="0" w:line="240" w:lineRule="auto"/>
              <w:rPr>
                <w:rFonts w:ascii="Times New Roman" w:eastAsia="Quasi-LucidaBright" w:hAnsi="Times New Roman" w:cs="Times New Roman"/>
                <w:sz w:val="24"/>
                <w:szCs w:val="24"/>
              </w:rPr>
            </w:pPr>
          </w:p>
          <w:p w14:paraId="090FA6A9" w14:textId="77777777" w:rsidR="00D602F1" w:rsidRDefault="00D602F1" w:rsidP="00313EE8">
            <w:pPr>
              <w:autoSpaceDE w:val="0"/>
              <w:autoSpaceDN w:val="0"/>
              <w:adjustRightInd w:val="0"/>
              <w:spacing w:after="0" w:line="240" w:lineRule="auto"/>
              <w:rPr>
                <w:rFonts w:ascii="Times New Roman" w:eastAsia="Quasi-LucidaBright" w:hAnsi="Times New Roman" w:cs="Times New Roman"/>
                <w:sz w:val="24"/>
                <w:szCs w:val="24"/>
              </w:rPr>
            </w:pPr>
          </w:p>
          <w:p w14:paraId="50362053" w14:textId="77777777" w:rsidR="00E54765" w:rsidRDefault="00E54765" w:rsidP="00313EE8">
            <w:pPr>
              <w:autoSpaceDE w:val="0"/>
              <w:autoSpaceDN w:val="0"/>
              <w:adjustRightInd w:val="0"/>
              <w:spacing w:after="0" w:line="240" w:lineRule="auto"/>
              <w:rPr>
                <w:rFonts w:ascii="Times New Roman" w:eastAsia="Quasi-LucidaBright" w:hAnsi="Times New Roman" w:cs="Times New Roman"/>
                <w:sz w:val="24"/>
                <w:szCs w:val="24"/>
              </w:rPr>
            </w:pPr>
          </w:p>
          <w:p w14:paraId="38794DAE" w14:textId="77777777" w:rsidR="00694EF5" w:rsidRDefault="00694EF5" w:rsidP="00313EE8">
            <w:pPr>
              <w:autoSpaceDE w:val="0"/>
              <w:autoSpaceDN w:val="0"/>
              <w:adjustRightInd w:val="0"/>
              <w:spacing w:after="0" w:line="240" w:lineRule="auto"/>
              <w:rPr>
                <w:rFonts w:ascii="Times New Roman" w:eastAsia="Quasi-LucidaBright" w:hAnsi="Times New Roman" w:cs="Times New Roman"/>
                <w:sz w:val="24"/>
                <w:szCs w:val="24"/>
              </w:rPr>
            </w:pPr>
          </w:p>
          <w:p w14:paraId="20A5CD1A" w14:textId="77777777" w:rsidR="00694EF5" w:rsidRPr="00E32E3B" w:rsidRDefault="00694EF5" w:rsidP="00313EE8">
            <w:pPr>
              <w:autoSpaceDE w:val="0"/>
              <w:autoSpaceDN w:val="0"/>
              <w:adjustRightInd w:val="0"/>
              <w:spacing w:after="0" w:line="240" w:lineRule="auto"/>
              <w:rPr>
                <w:rFonts w:ascii="Times New Roman" w:eastAsia="Quasi-LucidaBright" w:hAnsi="Times New Roman" w:cs="Times New Roman"/>
                <w:sz w:val="24"/>
                <w:szCs w:val="24"/>
              </w:rPr>
            </w:pPr>
          </w:p>
          <w:p w14:paraId="13BA1D77" w14:textId="77777777" w:rsidR="003A30D2" w:rsidRPr="00E32E3B" w:rsidRDefault="003B04D7" w:rsidP="00CE2770">
            <w:pPr>
              <w:numPr>
                <w:ilvl w:val="0"/>
                <w:numId w:val="23"/>
              </w:numPr>
              <w:autoSpaceDE w:val="0"/>
              <w:autoSpaceDN w:val="0"/>
              <w:adjustRightInd w:val="0"/>
              <w:spacing w:after="0" w:line="240" w:lineRule="auto"/>
              <w:rPr>
                <w:rFonts w:ascii="Times New Roman" w:hAnsi="Times New Roman" w:cs="Times New Roman"/>
                <w:sz w:val="24"/>
                <w:szCs w:val="24"/>
              </w:rPr>
            </w:pPr>
            <w:r>
              <w:rPr>
                <w:rFonts w:ascii="Times New Roman" w:eastAsia="Quasi-LucidaBright" w:hAnsi="Times New Roman" w:cs="Times New Roman"/>
                <w:sz w:val="24"/>
                <w:szCs w:val="24"/>
              </w:rPr>
              <w:t>określa formy grama</w:t>
            </w:r>
            <w:r w:rsidR="00D602F1">
              <w:rPr>
                <w:rFonts w:ascii="Times New Roman" w:eastAsia="Quasi-LucidaBright" w:hAnsi="Times New Roman" w:cs="Times New Roman"/>
                <w:sz w:val="24"/>
                <w:szCs w:val="24"/>
              </w:rPr>
              <w:softHyphen/>
            </w:r>
            <w:r>
              <w:rPr>
                <w:rFonts w:ascii="Times New Roman" w:eastAsia="Quasi-LucidaBright" w:hAnsi="Times New Roman" w:cs="Times New Roman"/>
                <w:sz w:val="24"/>
                <w:szCs w:val="24"/>
              </w:rPr>
              <w:t>tyczne rzeczownika: przypadek, liczbę</w:t>
            </w:r>
            <w:r w:rsidR="00313EE8" w:rsidRPr="00E32E3B">
              <w:rPr>
                <w:rFonts w:ascii="Times New Roman" w:eastAsia="Quasi-LucidaBright" w:hAnsi="Times New Roman" w:cs="Times New Roman"/>
                <w:sz w:val="24"/>
                <w:szCs w:val="24"/>
              </w:rPr>
              <w:t>, rodzaj</w:t>
            </w:r>
          </w:p>
          <w:p w14:paraId="6609087D" w14:textId="77777777" w:rsidR="00313EE8" w:rsidRPr="00E32E3B" w:rsidRDefault="00FC7248" w:rsidP="00313EE8">
            <w:pPr>
              <w:numPr>
                <w:ilvl w:val="0"/>
                <w:numId w:val="23"/>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r</w:t>
            </w:r>
            <w:r w:rsidR="00313EE8" w:rsidRPr="00E32E3B">
              <w:rPr>
                <w:rFonts w:ascii="Times New Roman" w:eastAsia="Quasi-LucidaBright" w:hAnsi="Times New Roman" w:cs="Times New Roman"/>
                <w:sz w:val="24"/>
                <w:szCs w:val="24"/>
              </w:rPr>
              <w:t>ozróżnia rzeczowniki</w:t>
            </w:r>
          </w:p>
          <w:p w14:paraId="03978E56" w14:textId="77777777" w:rsidR="00313EE8" w:rsidRPr="00E32E3B" w:rsidRDefault="00313EE8" w:rsidP="00313EE8">
            <w:pPr>
              <w:autoSpaceDE w:val="0"/>
              <w:autoSpaceDN w:val="0"/>
              <w:adjustRightInd w:val="0"/>
              <w:spacing w:after="0" w:line="240" w:lineRule="auto"/>
              <w:rPr>
                <w:rFonts w:ascii="Times New Roman" w:eastAsia="Quasi-LucidaBright" w:hAnsi="Times New Roman" w:cs="Times New Roman"/>
                <w:sz w:val="24"/>
                <w:szCs w:val="24"/>
              </w:rPr>
            </w:pPr>
          </w:p>
          <w:p w14:paraId="683C346F" w14:textId="77777777" w:rsidR="00313EE8" w:rsidRPr="00E32E3B" w:rsidRDefault="00313EE8" w:rsidP="00313EE8">
            <w:pPr>
              <w:autoSpaceDE w:val="0"/>
              <w:autoSpaceDN w:val="0"/>
              <w:adjustRightInd w:val="0"/>
              <w:spacing w:after="0" w:line="240" w:lineRule="auto"/>
              <w:rPr>
                <w:rFonts w:ascii="Times New Roman" w:eastAsia="Quasi-LucidaBright" w:hAnsi="Times New Roman" w:cs="Times New Roman"/>
                <w:sz w:val="24"/>
                <w:szCs w:val="24"/>
              </w:rPr>
            </w:pPr>
          </w:p>
          <w:p w14:paraId="68B47331" w14:textId="77777777" w:rsidR="00313EE8" w:rsidRPr="00E32E3B" w:rsidRDefault="00313EE8" w:rsidP="00313EE8">
            <w:pPr>
              <w:autoSpaceDE w:val="0"/>
              <w:autoSpaceDN w:val="0"/>
              <w:adjustRightInd w:val="0"/>
              <w:spacing w:after="0" w:line="240" w:lineRule="auto"/>
              <w:rPr>
                <w:rFonts w:ascii="Times New Roman" w:eastAsia="Quasi-LucidaBright" w:hAnsi="Times New Roman" w:cs="Times New Roman"/>
                <w:sz w:val="24"/>
                <w:szCs w:val="24"/>
              </w:rPr>
            </w:pPr>
          </w:p>
          <w:p w14:paraId="6DB41C14" w14:textId="77777777" w:rsidR="00313EE8" w:rsidRPr="00E7532C" w:rsidRDefault="00616A55" w:rsidP="00313EE8">
            <w:pPr>
              <w:numPr>
                <w:ilvl w:val="0"/>
                <w:numId w:val="23"/>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o</w:t>
            </w:r>
            <w:r w:rsidR="00313EE8" w:rsidRPr="00E32E3B">
              <w:rPr>
                <w:rFonts w:ascii="Times New Roman" w:eastAsia="Quasi-LucidaBright" w:hAnsi="Times New Roman" w:cs="Times New Roman"/>
                <w:sz w:val="24"/>
                <w:szCs w:val="24"/>
              </w:rPr>
              <w:t>kreśla formy grama</w:t>
            </w:r>
            <w:r w:rsidR="00D602F1">
              <w:rPr>
                <w:rFonts w:ascii="Times New Roman" w:eastAsia="Quasi-LucidaBright" w:hAnsi="Times New Roman" w:cs="Times New Roman"/>
                <w:sz w:val="24"/>
                <w:szCs w:val="24"/>
              </w:rPr>
              <w:softHyphen/>
            </w:r>
            <w:r w:rsidR="00313EE8" w:rsidRPr="00E32E3B">
              <w:rPr>
                <w:rFonts w:ascii="Times New Roman" w:eastAsia="Quasi-LucidaBright" w:hAnsi="Times New Roman" w:cs="Times New Roman"/>
                <w:sz w:val="24"/>
                <w:szCs w:val="24"/>
              </w:rPr>
              <w:t>tyczne przymiotnika: przypadek, liczb</w:t>
            </w:r>
            <w:r>
              <w:rPr>
                <w:rFonts w:ascii="Times New Roman" w:eastAsia="Quasi-LucidaBright" w:hAnsi="Times New Roman" w:cs="Times New Roman"/>
                <w:sz w:val="24"/>
                <w:szCs w:val="24"/>
              </w:rPr>
              <w:t>ę</w:t>
            </w:r>
            <w:r w:rsidR="00313EE8" w:rsidRPr="00E32E3B">
              <w:rPr>
                <w:rFonts w:ascii="Times New Roman" w:eastAsia="Quasi-LucidaBright" w:hAnsi="Times New Roman" w:cs="Times New Roman"/>
                <w:sz w:val="24"/>
                <w:szCs w:val="24"/>
              </w:rPr>
              <w:t>, rodzaj</w:t>
            </w:r>
          </w:p>
          <w:p w14:paraId="31A62014" w14:textId="77777777" w:rsidR="00313EE8" w:rsidRPr="00E32E3B" w:rsidRDefault="00616A55" w:rsidP="00313EE8">
            <w:pPr>
              <w:numPr>
                <w:ilvl w:val="0"/>
                <w:numId w:val="23"/>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r</w:t>
            </w:r>
            <w:r w:rsidR="00313EE8" w:rsidRPr="00E32E3B">
              <w:rPr>
                <w:rFonts w:ascii="Times New Roman" w:eastAsia="Quasi-LucidaBright" w:hAnsi="Times New Roman" w:cs="Times New Roman"/>
                <w:sz w:val="24"/>
                <w:szCs w:val="24"/>
              </w:rPr>
              <w:t>ozpoznaje przymiotnik jako określenie rzeczownika</w:t>
            </w:r>
          </w:p>
          <w:p w14:paraId="4D297FFF" w14:textId="77777777" w:rsidR="00313EE8" w:rsidRPr="00E32E3B" w:rsidRDefault="00313EE8" w:rsidP="00313EE8">
            <w:pPr>
              <w:autoSpaceDE w:val="0"/>
              <w:autoSpaceDN w:val="0"/>
              <w:adjustRightInd w:val="0"/>
              <w:spacing w:after="0" w:line="240" w:lineRule="auto"/>
              <w:rPr>
                <w:rFonts w:ascii="Times New Roman" w:hAnsi="Times New Roman" w:cs="Times New Roman"/>
                <w:sz w:val="24"/>
                <w:szCs w:val="24"/>
              </w:rPr>
            </w:pPr>
          </w:p>
          <w:p w14:paraId="4C204695" w14:textId="77777777" w:rsidR="00313EE8" w:rsidRPr="00E32E3B" w:rsidRDefault="003320AB" w:rsidP="00313EE8">
            <w:pPr>
              <w:numPr>
                <w:ilvl w:val="0"/>
                <w:numId w:val="23"/>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r</w:t>
            </w:r>
            <w:r w:rsidR="00313EE8" w:rsidRPr="00E32E3B">
              <w:rPr>
                <w:rFonts w:ascii="Times New Roman" w:eastAsia="Quasi-LucidaBright" w:hAnsi="Times New Roman" w:cs="Times New Roman"/>
                <w:sz w:val="24"/>
                <w:szCs w:val="24"/>
              </w:rPr>
              <w:t>ozpoznaje przysłówek jako określenie czasownika</w:t>
            </w:r>
          </w:p>
          <w:p w14:paraId="0D40A004" w14:textId="77777777" w:rsidR="00313EE8" w:rsidRPr="00E32E3B" w:rsidRDefault="00313EE8" w:rsidP="00313EE8">
            <w:pPr>
              <w:pStyle w:val="Akapitzlist"/>
              <w:spacing w:after="0" w:line="240" w:lineRule="auto"/>
              <w:rPr>
                <w:rFonts w:ascii="Times New Roman" w:eastAsia="Quasi-LucidaBright" w:hAnsi="Times New Roman" w:cs="Times New Roman"/>
                <w:sz w:val="24"/>
                <w:szCs w:val="24"/>
              </w:rPr>
            </w:pPr>
          </w:p>
          <w:p w14:paraId="034783C9" w14:textId="77777777" w:rsidR="00313EE8" w:rsidRPr="00E32E3B" w:rsidRDefault="00313EE8" w:rsidP="00313EE8">
            <w:pPr>
              <w:autoSpaceDE w:val="0"/>
              <w:autoSpaceDN w:val="0"/>
              <w:adjustRightInd w:val="0"/>
              <w:spacing w:after="0" w:line="240" w:lineRule="auto"/>
              <w:ind w:left="360"/>
              <w:rPr>
                <w:rFonts w:ascii="Times New Roman" w:eastAsia="Quasi-LucidaBright" w:hAnsi="Times New Roman" w:cs="Times New Roman"/>
                <w:sz w:val="24"/>
                <w:szCs w:val="24"/>
              </w:rPr>
            </w:pPr>
          </w:p>
          <w:p w14:paraId="699770B0" w14:textId="77777777" w:rsidR="00313EE8" w:rsidRPr="00E32E3B" w:rsidRDefault="00313EE8" w:rsidP="00313EE8">
            <w:pPr>
              <w:autoSpaceDE w:val="0"/>
              <w:autoSpaceDN w:val="0"/>
              <w:adjustRightInd w:val="0"/>
              <w:spacing w:after="0" w:line="240" w:lineRule="auto"/>
              <w:ind w:left="360"/>
              <w:rPr>
                <w:rFonts w:ascii="Times New Roman" w:eastAsia="Quasi-LucidaBright" w:hAnsi="Times New Roman" w:cs="Times New Roman"/>
                <w:sz w:val="24"/>
                <w:szCs w:val="24"/>
              </w:rPr>
            </w:pPr>
          </w:p>
          <w:p w14:paraId="71CAF265" w14:textId="77777777" w:rsidR="00313EE8" w:rsidRDefault="00313EE8" w:rsidP="00313EE8">
            <w:pPr>
              <w:autoSpaceDE w:val="0"/>
              <w:autoSpaceDN w:val="0"/>
              <w:adjustRightInd w:val="0"/>
              <w:spacing w:after="0" w:line="240" w:lineRule="auto"/>
              <w:ind w:left="360"/>
              <w:rPr>
                <w:rFonts w:ascii="Times New Roman" w:eastAsia="Quasi-LucidaBright" w:hAnsi="Times New Roman" w:cs="Times New Roman"/>
                <w:sz w:val="24"/>
                <w:szCs w:val="24"/>
              </w:rPr>
            </w:pPr>
          </w:p>
          <w:p w14:paraId="57C45359" w14:textId="77777777" w:rsidR="00E54765" w:rsidRPr="00E32E3B" w:rsidRDefault="00E54765" w:rsidP="00313EE8">
            <w:pPr>
              <w:autoSpaceDE w:val="0"/>
              <w:autoSpaceDN w:val="0"/>
              <w:adjustRightInd w:val="0"/>
              <w:spacing w:after="0" w:line="240" w:lineRule="auto"/>
              <w:ind w:left="360"/>
              <w:rPr>
                <w:rFonts w:ascii="Times New Roman" w:eastAsia="Quasi-LucidaBright" w:hAnsi="Times New Roman" w:cs="Times New Roman"/>
                <w:sz w:val="24"/>
                <w:szCs w:val="24"/>
              </w:rPr>
            </w:pPr>
          </w:p>
          <w:p w14:paraId="11C1F119" w14:textId="77777777" w:rsidR="009952DA" w:rsidRDefault="009952DA" w:rsidP="00E7532C">
            <w:pPr>
              <w:autoSpaceDE w:val="0"/>
              <w:autoSpaceDN w:val="0"/>
              <w:adjustRightInd w:val="0"/>
              <w:spacing w:after="0" w:line="240" w:lineRule="auto"/>
              <w:rPr>
                <w:rFonts w:ascii="Times New Roman" w:eastAsia="Quasi-LucidaBright" w:hAnsi="Times New Roman" w:cs="Times New Roman"/>
                <w:sz w:val="24"/>
                <w:szCs w:val="24"/>
              </w:rPr>
            </w:pPr>
          </w:p>
          <w:p w14:paraId="584B0ED8" w14:textId="77777777" w:rsidR="00305452" w:rsidRPr="00E32E3B" w:rsidRDefault="00305452" w:rsidP="00E7532C">
            <w:pPr>
              <w:autoSpaceDE w:val="0"/>
              <w:autoSpaceDN w:val="0"/>
              <w:adjustRightInd w:val="0"/>
              <w:spacing w:after="0" w:line="240" w:lineRule="auto"/>
              <w:rPr>
                <w:rFonts w:ascii="Times New Roman" w:eastAsia="Quasi-LucidaBright" w:hAnsi="Times New Roman" w:cs="Times New Roman"/>
                <w:sz w:val="24"/>
                <w:szCs w:val="24"/>
              </w:rPr>
            </w:pPr>
          </w:p>
          <w:p w14:paraId="5285483D" w14:textId="77777777" w:rsidR="00313EE8" w:rsidRPr="00E32E3B" w:rsidRDefault="0076728F" w:rsidP="00313EE8">
            <w:pPr>
              <w:numPr>
                <w:ilvl w:val="0"/>
                <w:numId w:val="24"/>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w</w:t>
            </w:r>
            <w:r w:rsidR="00313EE8" w:rsidRPr="00E32E3B">
              <w:rPr>
                <w:rFonts w:ascii="Times New Roman" w:eastAsia="Quasi-LucidaBright" w:hAnsi="Times New Roman" w:cs="Times New Roman"/>
                <w:sz w:val="24"/>
                <w:szCs w:val="24"/>
              </w:rPr>
              <w:t>ykorzystuje wiedzę o</w:t>
            </w:r>
            <w:r w:rsidR="00D602F1">
              <w:rPr>
                <w:rFonts w:ascii="Times New Roman" w:eastAsia="Quasi-LucidaBright" w:hAnsi="Times New Roman" w:cs="Times New Roman"/>
                <w:sz w:val="24"/>
                <w:szCs w:val="24"/>
              </w:rPr>
              <w:t> </w:t>
            </w:r>
            <w:r w:rsidR="00313EE8" w:rsidRPr="00E32E3B">
              <w:rPr>
                <w:rFonts w:ascii="Times New Roman" w:eastAsia="Quasi-LucidaBright" w:hAnsi="Times New Roman" w:cs="Times New Roman"/>
                <w:sz w:val="24"/>
                <w:szCs w:val="24"/>
              </w:rPr>
              <w:t>częściach mowy do zapisu wyrazów wielką i</w:t>
            </w:r>
            <w:r w:rsidR="00D602F1">
              <w:rPr>
                <w:rFonts w:ascii="Times New Roman" w:eastAsia="Quasi-LucidaBright" w:hAnsi="Times New Roman" w:cs="Times New Roman"/>
                <w:sz w:val="24"/>
                <w:szCs w:val="24"/>
              </w:rPr>
              <w:t> </w:t>
            </w:r>
            <w:r w:rsidR="00313EE8" w:rsidRPr="00E32E3B">
              <w:rPr>
                <w:rFonts w:ascii="Times New Roman" w:eastAsia="Quasi-LucidaBright" w:hAnsi="Times New Roman" w:cs="Times New Roman"/>
                <w:sz w:val="24"/>
                <w:szCs w:val="24"/>
              </w:rPr>
              <w:t>małą literą</w:t>
            </w:r>
          </w:p>
          <w:p w14:paraId="5E3128D8" w14:textId="77777777" w:rsidR="00313EE8" w:rsidRPr="00E32E3B" w:rsidRDefault="00313EE8" w:rsidP="00313EE8">
            <w:pPr>
              <w:autoSpaceDE w:val="0"/>
              <w:autoSpaceDN w:val="0"/>
              <w:adjustRightInd w:val="0"/>
              <w:spacing w:after="0" w:line="240" w:lineRule="auto"/>
              <w:rPr>
                <w:rFonts w:ascii="Times New Roman" w:eastAsia="Quasi-LucidaBright" w:hAnsi="Times New Roman" w:cs="Times New Roman"/>
                <w:sz w:val="24"/>
                <w:szCs w:val="24"/>
              </w:rPr>
            </w:pPr>
          </w:p>
          <w:p w14:paraId="1EF8DAC3" w14:textId="77777777" w:rsidR="00313EE8" w:rsidRPr="00E32E3B" w:rsidRDefault="00313EE8" w:rsidP="00313EE8">
            <w:pPr>
              <w:spacing w:after="0" w:line="240" w:lineRule="auto"/>
              <w:rPr>
                <w:rFonts w:ascii="Times New Roman" w:hAnsi="Times New Roman" w:cs="Times New Roman"/>
                <w:b/>
                <w:bCs/>
                <w:sz w:val="24"/>
                <w:szCs w:val="24"/>
              </w:rPr>
            </w:pPr>
          </w:p>
          <w:p w14:paraId="4BED1AB8" w14:textId="77777777" w:rsidR="00313EE8" w:rsidRDefault="00313EE8" w:rsidP="00FC4F4E">
            <w:pPr>
              <w:spacing w:after="0" w:line="240" w:lineRule="auto"/>
              <w:rPr>
                <w:rFonts w:ascii="Times New Roman" w:hAnsi="Times New Roman" w:cs="Times New Roman"/>
                <w:b/>
                <w:bCs/>
                <w:sz w:val="24"/>
                <w:szCs w:val="24"/>
              </w:rPr>
            </w:pPr>
          </w:p>
          <w:p w14:paraId="6226E14E" w14:textId="77777777" w:rsidR="001944D9" w:rsidRDefault="001944D9" w:rsidP="00FC4F4E">
            <w:pPr>
              <w:spacing w:after="0" w:line="240" w:lineRule="auto"/>
              <w:rPr>
                <w:rFonts w:ascii="Times New Roman" w:hAnsi="Times New Roman" w:cs="Times New Roman"/>
                <w:b/>
                <w:bCs/>
                <w:sz w:val="24"/>
                <w:szCs w:val="24"/>
              </w:rPr>
            </w:pPr>
          </w:p>
          <w:p w14:paraId="089E4CB9" w14:textId="77777777" w:rsidR="001944D9" w:rsidRDefault="001944D9" w:rsidP="00FC4F4E">
            <w:pPr>
              <w:spacing w:after="0" w:line="240" w:lineRule="auto"/>
              <w:rPr>
                <w:rFonts w:ascii="Times New Roman" w:hAnsi="Times New Roman" w:cs="Times New Roman"/>
                <w:b/>
                <w:bCs/>
                <w:sz w:val="24"/>
                <w:szCs w:val="24"/>
              </w:rPr>
            </w:pPr>
          </w:p>
          <w:p w14:paraId="3BF21173" w14:textId="77777777" w:rsidR="001944D9" w:rsidRDefault="001944D9" w:rsidP="00FC4F4E">
            <w:pPr>
              <w:spacing w:after="0" w:line="240" w:lineRule="auto"/>
              <w:rPr>
                <w:rFonts w:ascii="Times New Roman" w:hAnsi="Times New Roman" w:cs="Times New Roman"/>
                <w:b/>
                <w:bCs/>
                <w:sz w:val="24"/>
                <w:szCs w:val="24"/>
              </w:rPr>
            </w:pPr>
          </w:p>
          <w:p w14:paraId="5094441D" w14:textId="77777777" w:rsidR="001944D9" w:rsidRPr="00E32E3B" w:rsidRDefault="001944D9" w:rsidP="00FC4F4E">
            <w:pPr>
              <w:spacing w:after="0" w:line="240" w:lineRule="auto"/>
              <w:rPr>
                <w:rFonts w:ascii="Times New Roman" w:hAnsi="Times New Roman" w:cs="Times New Roman"/>
                <w:b/>
                <w:bCs/>
                <w:sz w:val="24"/>
                <w:szCs w:val="24"/>
              </w:rPr>
            </w:pPr>
          </w:p>
        </w:tc>
        <w:tc>
          <w:tcPr>
            <w:tcW w:w="3041" w:type="dxa"/>
            <w:gridSpan w:val="2"/>
          </w:tcPr>
          <w:p w14:paraId="6305F67B" w14:textId="77777777" w:rsidR="00313EE8" w:rsidRPr="00E32E3B" w:rsidRDefault="00313EE8" w:rsidP="00313EE8">
            <w:pPr>
              <w:autoSpaceDE w:val="0"/>
              <w:autoSpaceDN w:val="0"/>
              <w:adjustRightInd w:val="0"/>
              <w:spacing w:after="0" w:line="240" w:lineRule="auto"/>
              <w:rPr>
                <w:rFonts w:ascii="Times New Roman" w:hAnsi="Times New Roman" w:cs="Times New Roman"/>
                <w:sz w:val="24"/>
                <w:szCs w:val="24"/>
              </w:rPr>
            </w:pPr>
          </w:p>
          <w:p w14:paraId="76CDC6BD" w14:textId="77777777" w:rsidR="00313EE8" w:rsidRPr="00E32E3B" w:rsidRDefault="00313EE8" w:rsidP="00313EE8">
            <w:pPr>
              <w:autoSpaceDE w:val="0"/>
              <w:autoSpaceDN w:val="0"/>
              <w:adjustRightInd w:val="0"/>
              <w:spacing w:after="0" w:line="240" w:lineRule="auto"/>
              <w:ind w:left="360"/>
              <w:rPr>
                <w:rFonts w:ascii="Times New Roman" w:eastAsia="Quasi-LucidaBright" w:hAnsi="Times New Roman" w:cs="Times New Roman"/>
                <w:sz w:val="24"/>
                <w:szCs w:val="24"/>
              </w:rPr>
            </w:pPr>
          </w:p>
          <w:p w14:paraId="4F4E3CBE" w14:textId="77777777" w:rsidR="00313EE8" w:rsidRPr="00E32E3B" w:rsidRDefault="00313EE8" w:rsidP="00313EE8">
            <w:pPr>
              <w:autoSpaceDE w:val="0"/>
              <w:autoSpaceDN w:val="0"/>
              <w:adjustRightInd w:val="0"/>
              <w:spacing w:after="0" w:line="240" w:lineRule="auto"/>
              <w:ind w:left="360"/>
              <w:rPr>
                <w:rFonts w:ascii="Times New Roman" w:eastAsia="Quasi-LucidaBright" w:hAnsi="Times New Roman" w:cs="Times New Roman"/>
                <w:sz w:val="24"/>
                <w:szCs w:val="24"/>
              </w:rPr>
            </w:pPr>
          </w:p>
          <w:p w14:paraId="64EAE368" w14:textId="77777777" w:rsidR="00A51F7A" w:rsidRDefault="00A51F7A" w:rsidP="00DF7C4D">
            <w:pPr>
              <w:autoSpaceDE w:val="0"/>
              <w:autoSpaceDN w:val="0"/>
              <w:adjustRightInd w:val="0"/>
              <w:spacing w:after="0" w:line="240" w:lineRule="auto"/>
              <w:ind w:left="360"/>
              <w:rPr>
                <w:rFonts w:ascii="Times New Roman" w:eastAsia="Quasi-LucidaBright" w:hAnsi="Times New Roman" w:cs="Times New Roman"/>
                <w:sz w:val="24"/>
                <w:szCs w:val="24"/>
              </w:rPr>
            </w:pPr>
          </w:p>
          <w:p w14:paraId="2747A1B2" w14:textId="77777777" w:rsidR="00DF7C4D" w:rsidRPr="00DF7C4D" w:rsidRDefault="00DF7C4D" w:rsidP="00DF7C4D">
            <w:pPr>
              <w:autoSpaceDE w:val="0"/>
              <w:autoSpaceDN w:val="0"/>
              <w:adjustRightInd w:val="0"/>
              <w:spacing w:after="0" w:line="240" w:lineRule="auto"/>
              <w:ind w:left="360"/>
              <w:rPr>
                <w:rFonts w:ascii="Times New Roman" w:eastAsia="Quasi-LucidaBright" w:hAnsi="Times New Roman" w:cs="Times New Roman"/>
                <w:sz w:val="24"/>
                <w:szCs w:val="24"/>
              </w:rPr>
            </w:pPr>
          </w:p>
          <w:p w14:paraId="2222ECC4" w14:textId="2DA445D9" w:rsidR="008F6043" w:rsidRPr="00DF7C4D" w:rsidRDefault="00732CF4" w:rsidP="00DF7C4D">
            <w:pPr>
              <w:numPr>
                <w:ilvl w:val="0"/>
                <w:numId w:val="25"/>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j</w:t>
            </w:r>
            <w:r w:rsidR="00313EE8" w:rsidRPr="00E32E3B">
              <w:rPr>
                <w:rFonts w:ascii="Times New Roman" w:eastAsia="Quasi-LucidaBright" w:hAnsi="Times New Roman" w:cs="Times New Roman"/>
                <w:sz w:val="24"/>
                <w:szCs w:val="24"/>
              </w:rPr>
              <w:t>ak w klasie IV oraz rozpoznaje liczebnik, zaimek i nieodmienne części mowy (przyimek, spójnik, partykuła, wykrzyknik) i określa ich funkcje w tekście</w:t>
            </w:r>
          </w:p>
          <w:p w14:paraId="30E1E8D5" w14:textId="77777777" w:rsidR="00313EE8" w:rsidRDefault="00313EE8" w:rsidP="00313EE8">
            <w:pPr>
              <w:autoSpaceDE w:val="0"/>
              <w:autoSpaceDN w:val="0"/>
              <w:adjustRightInd w:val="0"/>
              <w:spacing w:after="0" w:line="240" w:lineRule="auto"/>
              <w:rPr>
                <w:rFonts w:ascii="Times New Roman" w:hAnsi="Times New Roman" w:cs="Times New Roman"/>
                <w:sz w:val="24"/>
                <w:szCs w:val="24"/>
              </w:rPr>
            </w:pPr>
          </w:p>
          <w:p w14:paraId="12185659" w14:textId="77777777" w:rsidR="00DF7C4D" w:rsidRPr="00E32E3B" w:rsidRDefault="00DF7C4D" w:rsidP="00313EE8">
            <w:pPr>
              <w:autoSpaceDE w:val="0"/>
              <w:autoSpaceDN w:val="0"/>
              <w:adjustRightInd w:val="0"/>
              <w:spacing w:after="0" w:line="240" w:lineRule="auto"/>
              <w:rPr>
                <w:rFonts w:ascii="Times New Roman" w:hAnsi="Times New Roman" w:cs="Times New Roman"/>
                <w:sz w:val="24"/>
                <w:szCs w:val="24"/>
              </w:rPr>
            </w:pPr>
          </w:p>
          <w:p w14:paraId="65ADEDBF" w14:textId="77777777" w:rsidR="00313EE8" w:rsidRPr="00E32E3B" w:rsidRDefault="00E71A80" w:rsidP="003320AB">
            <w:pPr>
              <w:numPr>
                <w:ilvl w:val="0"/>
                <w:numId w:val="24"/>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j</w:t>
            </w:r>
            <w:r w:rsidR="00313EE8" w:rsidRPr="00E32E3B">
              <w:rPr>
                <w:rFonts w:ascii="Times New Roman" w:eastAsia="Quasi-LucidaBright" w:hAnsi="Times New Roman" w:cs="Times New Roman"/>
                <w:sz w:val="24"/>
                <w:szCs w:val="24"/>
              </w:rPr>
              <w:t>ak w klasie IV oraz liczebnik i zaimek</w:t>
            </w:r>
          </w:p>
          <w:p w14:paraId="5C86A555" w14:textId="77777777" w:rsidR="00313EE8" w:rsidRPr="00E32E3B" w:rsidRDefault="00313EE8" w:rsidP="00313EE8">
            <w:pPr>
              <w:autoSpaceDE w:val="0"/>
              <w:autoSpaceDN w:val="0"/>
              <w:adjustRightInd w:val="0"/>
              <w:spacing w:after="0" w:line="240" w:lineRule="auto"/>
              <w:rPr>
                <w:rFonts w:ascii="Times New Roman" w:hAnsi="Times New Roman" w:cs="Times New Roman"/>
                <w:sz w:val="24"/>
                <w:szCs w:val="24"/>
              </w:rPr>
            </w:pPr>
          </w:p>
          <w:p w14:paraId="34818BC4" w14:textId="77777777" w:rsidR="003B04D7" w:rsidRDefault="003B04D7" w:rsidP="00313EE8">
            <w:pPr>
              <w:autoSpaceDE w:val="0"/>
              <w:autoSpaceDN w:val="0"/>
              <w:adjustRightInd w:val="0"/>
              <w:spacing w:after="0" w:line="240" w:lineRule="auto"/>
              <w:rPr>
                <w:rFonts w:ascii="Times New Roman" w:hAnsi="Times New Roman" w:cs="Times New Roman"/>
                <w:sz w:val="24"/>
                <w:szCs w:val="24"/>
              </w:rPr>
            </w:pPr>
          </w:p>
          <w:p w14:paraId="68DBA888" w14:textId="77777777" w:rsidR="003B04D7" w:rsidRPr="00E32E3B" w:rsidRDefault="003B04D7" w:rsidP="00313EE8">
            <w:pPr>
              <w:autoSpaceDE w:val="0"/>
              <w:autoSpaceDN w:val="0"/>
              <w:adjustRightInd w:val="0"/>
              <w:spacing w:after="0" w:line="240" w:lineRule="auto"/>
              <w:rPr>
                <w:rFonts w:ascii="Times New Roman" w:hAnsi="Times New Roman" w:cs="Times New Roman"/>
                <w:sz w:val="24"/>
                <w:szCs w:val="24"/>
              </w:rPr>
            </w:pPr>
          </w:p>
          <w:p w14:paraId="4DDD4A70" w14:textId="77777777" w:rsidR="00D22DBE" w:rsidRDefault="003B04D7" w:rsidP="007904F5">
            <w:pPr>
              <w:numPr>
                <w:ilvl w:val="0"/>
                <w:numId w:val="24"/>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j</w:t>
            </w:r>
            <w:r w:rsidR="00313EE8" w:rsidRPr="00E32E3B">
              <w:rPr>
                <w:rFonts w:ascii="Times New Roman" w:eastAsia="Quasi-LucidaBright" w:hAnsi="Times New Roman" w:cs="Times New Roman"/>
                <w:sz w:val="24"/>
                <w:szCs w:val="24"/>
              </w:rPr>
              <w:t xml:space="preserve">ak w klasie IV oraz poprawnie akcentuje różne formy czasownika, </w:t>
            </w:r>
            <w:r w:rsidR="00D22DBE">
              <w:rPr>
                <w:rFonts w:ascii="Times New Roman" w:eastAsia="Quasi-LucidaBright" w:hAnsi="Times New Roman" w:cs="Times New Roman"/>
                <w:sz w:val="24"/>
                <w:szCs w:val="24"/>
              </w:rPr>
              <w:t>odróżnia</w:t>
            </w:r>
            <w:r w:rsidR="008F6043">
              <w:rPr>
                <w:rFonts w:ascii="Times New Roman" w:eastAsia="Quasi-LucidaBright" w:hAnsi="Times New Roman" w:cs="Times New Roman"/>
                <w:sz w:val="24"/>
                <w:szCs w:val="24"/>
              </w:rPr>
              <w:t xml:space="preserve"> formy dokona</w:t>
            </w:r>
            <w:r w:rsidR="00D22DBE">
              <w:rPr>
                <w:rFonts w:ascii="Times New Roman" w:eastAsia="Quasi-LucidaBright" w:hAnsi="Times New Roman" w:cs="Times New Roman"/>
                <w:sz w:val="24"/>
                <w:szCs w:val="24"/>
              </w:rPr>
              <w:softHyphen/>
            </w:r>
            <w:r w:rsidR="008F6043">
              <w:rPr>
                <w:rFonts w:ascii="Times New Roman" w:eastAsia="Quasi-LucidaBright" w:hAnsi="Times New Roman" w:cs="Times New Roman"/>
                <w:sz w:val="24"/>
                <w:szCs w:val="24"/>
              </w:rPr>
              <w:t xml:space="preserve">ne od niedokonanych, </w:t>
            </w:r>
            <w:r w:rsidR="00313EE8" w:rsidRPr="00E32E3B">
              <w:rPr>
                <w:rFonts w:ascii="Times New Roman" w:eastAsia="Quasi-LucidaBright" w:hAnsi="Times New Roman" w:cs="Times New Roman"/>
                <w:sz w:val="24"/>
                <w:szCs w:val="24"/>
              </w:rPr>
              <w:t xml:space="preserve">rozpoznaje nieosobowe formy czasownika, </w:t>
            </w:r>
          </w:p>
          <w:p w14:paraId="3D7D8D25" w14:textId="77777777" w:rsidR="009D3CFF" w:rsidRPr="009D3CFF" w:rsidRDefault="00313EE8" w:rsidP="00D22DBE">
            <w:pPr>
              <w:autoSpaceDE w:val="0"/>
              <w:autoSpaceDN w:val="0"/>
              <w:adjustRightInd w:val="0"/>
              <w:spacing w:after="0" w:line="240" w:lineRule="auto"/>
              <w:ind w:left="360"/>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t>po</w:t>
            </w:r>
            <w:r w:rsidR="00D22DBE">
              <w:rPr>
                <w:rFonts w:ascii="Times New Roman" w:eastAsia="Quasi-LucidaBright" w:hAnsi="Times New Roman" w:cs="Times New Roman"/>
                <w:sz w:val="24"/>
                <w:szCs w:val="24"/>
              </w:rPr>
              <w:softHyphen/>
            </w:r>
            <w:r w:rsidRPr="00E32E3B">
              <w:rPr>
                <w:rFonts w:ascii="Times New Roman" w:eastAsia="Quasi-LucidaBright" w:hAnsi="Times New Roman" w:cs="Times New Roman"/>
                <w:sz w:val="24"/>
                <w:szCs w:val="24"/>
              </w:rPr>
              <w:t xml:space="preserve">prawnie używa czasowników zakończonych na </w:t>
            </w:r>
            <w:r w:rsidRPr="00E32E3B">
              <w:rPr>
                <w:rFonts w:ascii="Times New Roman" w:eastAsia="Quasi-LucidaBrightItalic" w:hAnsi="Times New Roman" w:cs="Times New Roman"/>
                <w:i/>
                <w:iCs/>
                <w:sz w:val="24"/>
                <w:szCs w:val="24"/>
              </w:rPr>
              <w:t>-no</w:t>
            </w:r>
            <w:r w:rsidRPr="003B04D7">
              <w:rPr>
                <w:rFonts w:ascii="Times New Roman" w:eastAsia="Quasi-LucidaBrightItalic" w:hAnsi="Times New Roman" w:cs="Times New Roman"/>
                <w:iCs/>
                <w:sz w:val="24"/>
                <w:szCs w:val="24"/>
              </w:rPr>
              <w:t>,</w:t>
            </w:r>
            <w:r w:rsidRPr="00E32E3B">
              <w:rPr>
                <w:rFonts w:ascii="Times New Roman" w:eastAsia="Quasi-LucidaBrightItalic" w:hAnsi="Times New Roman" w:cs="Times New Roman"/>
                <w:i/>
                <w:iCs/>
                <w:sz w:val="24"/>
                <w:szCs w:val="24"/>
              </w:rPr>
              <w:t xml:space="preserve"> -to</w:t>
            </w:r>
          </w:p>
          <w:p w14:paraId="149C91D8" w14:textId="77777777" w:rsidR="009D3CFF" w:rsidRPr="009D3CFF" w:rsidRDefault="009D3CFF" w:rsidP="009D3CFF">
            <w:pPr>
              <w:autoSpaceDE w:val="0"/>
              <w:autoSpaceDN w:val="0"/>
              <w:adjustRightInd w:val="0"/>
              <w:spacing w:after="0" w:line="240" w:lineRule="auto"/>
              <w:ind w:left="360"/>
              <w:rPr>
                <w:rFonts w:ascii="Times New Roman" w:eastAsia="Quasi-LucidaBright" w:hAnsi="Times New Roman" w:cs="Times New Roman"/>
                <w:sz w:val="24"/>
                <w:szCs w:val="24"/>
              </w:rPr>
            </w:pPr>
          </w:p>
          <w:p w14:paraId="5593D74C" w14:textId="77777777" w:rsidR="009D3CFF" w:rsidRDefault="00313EE8" w:rsidP="009D3CFF">
            <w:pPr>
              <w:numPr>
                <w:ilvl w:val="0"/>
                <w:numId w:val="24"/>
              </w:numPr>
              <w:autoSpaceDE w:val="0"/>
              <w:autoSpaceDN w:val="0"/>
              <w:adjustRightInd w:val="0"/>
              <w:spacing w:after="0" w:line="240" w:lineRule="auto"/>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lastRenderedPageBreak/>
              <w:t xml:space="preserve"> </w:t>
            </w:r>
            <w:r w:rsidR="003B04D7" w:rsidRPr="009D3CFF">
              <w:rPr>
                <w:rFonts w:ascii="Times New Roman" w:eastAsia="Quasi-LucidaBright" w:hAnsi="Times New Roman" w:cs="Times New Roman"/>
                <w:sz w:val="24"/>
                <w:szCs w:val="24"/>
              </w:rPr>
              <w:t>j</w:t>
            </w:r>
            <w:r w:rsidRPr="009D3CFF">
              <w:rPr>
                <w:rFonts w:ascii="Times New Roman" w:eastAsia="Quasi-LucidaBright" w:hAnsi="Times New Roman" w:cs="Times New Roman"/>
                <w:sz w:val="24"/>
                <w:szCs w:val="24"/>
              </w:rPr>
              <w:t xml:space="preserve">ak w klasie IV oraz </w:t>
            </w:r>
            <w:r w:rsidR="009D3CFF" w:rsidRPr="009D3CFF">
              <w:rPr>
                <w:rFonts w:ascii="Times New Roman" w:eastAsia="Quasi-LucidaBright" w:hAnsi="Times New Roman" w:cs="Times New Roman"/>
                <w:sz w:val="24"/>
                <w:szCs w:val="24"/>
              </w:rPr>
              <w:t xml:space="preserve"> </w:t>
            </w:r>
            <w:r w:rsidRPr="009D3CFF">
              <w:rPr>
                <w:rFonts w:ascii="Times New Roman" w:eastAsia="Quasi-LucidaBright" w:hAnsi="Times New Roman" w:cs="Times New Roman"/>
                <w:sz w:val="24"/>
                <w:szCs w:val="24"/>
              </w:rPr>
              <w:t xml:space="preserve">stosuje formy trybu orzekającego, rozkazującego </w:t>
            </w:r>
            <w:r w:rsidRPr="009D3CFF">
              <w:rPr>
                <w:rFonts w:ascii="Times New Roman" w:eastAsia="Quasi-LucidaBright" w:hAnsi="Times New Roman" w:cs="Times New Roman"/>
                <w:sz w:val="24"/>
                <w:szCs w:val="24"/>
              </w:rPr>
              <w:br/>
              <w:t>i przypuszczającego</w:t>
            </w:r>
          </w:p>
          <w:p w14:paraId="23B7518F" w14:textId="77777777" w:rsidR="00694EF5" w:rsidRDefault="00694EF5" w:rsidP="00694EF5">
            <w:pPr>
              <w:pStyle w:val="Akapitzlist"/>
              <w:rPr>
                <w:rFonts w:ascii="Times New Roman" w:eastAsia="Quasi-LucidaBright" w:hAnsi="Times New Roman" w:cs="Times New Roman"/>
                <w:sz w:val="24"/>
                <w:szCs w:val="24"/>
              </w:rPr>
            </w:pPr>
          </w:p>
          <w:p w14:paraId="4AC09159" w14:textId="77777777" w:rsidR="003A30D2" w:rsidRPr="007904F5" w:rsidRDefault="003B04D7" w:rsidP="009D3CFF">
            <w:pPr>
              <w:numPr>
                <w:ilvl w:val="0"/>
                <w:numId w:val="24"/>
              </w:numPr>
              <w:autoSpaceDE w:val="0"/>
              <w:autoSpaceDN w:val="0"/>
              <w:adjustRightInd w:val="0"/>
              <w:spacing w:after="0" w:line="240" w:lineRule="auto"/>
              <w:rPr>
                <w:rFonts w:ascii="Times New Roman" w:eastAsia="Quasi-LucidaBright" w:hAnsi="Times New Roman" w:cs="Times New Roman"/>
                <w:i/>
                <w:iCs/>
                <w:sz w:val="24"/>
                <w:szCs w:val="24"/>
              </w:rPr>
            </w:pPr>
            <w:r w:rsidRPr="00F551D9">
              <w:rPr>
                <w:rFonts w:ascii="Times New Roman" w:eastAsia="Quasi-LucidaBright" w:hAnsi="Times New Roman" w:cs="Times New Roman"/>
                <w:sz w:val="24"/>
                <w:szCs w:val="24"/>
              </w:rPr>
              <w:t>o</w:t>
            </w:r>
            <w:r w:rsidR="00313EE8" w:rsidRPr="00F551D9">
              <w:rPr>
                <w:rFonts w:ascii="Times New Roman" w:eastAsia="Quasi-LucidaBright" w:hAnsi="Times New Roman" w:cs="Times New Roman"/>
                <w:sz w:val="24"/>
                <w:szCs w:val="24"/>
              </w:rPr>
              <w:t>dróżnia czasowniki dokonane od niedokonanych</w:t>
            </w:r>
          </w:p>
          <w:p w14:paraId="5894D83A" w14:textId="77777777" w:rsidR="003A30D2" w:rsidRDefault="003A30D2" w:rsidP="003A30D2">
            <w:pPr>
              <w:autoSpaceDE w:val="0"/>
              <w:autoSpaceDN w:val="0"/>
              <w:adjustRightInd w:val="0"/>
              <w:spacing w:after="0" w:line="240" w:lineRule="auto"/>
              <w:rPr>
                <w:rFonts w:ascii="Times New Roman" w:eastAsia="Quasi-LucidaBright" w:hAnsi="Times New Roman" w:cs="Times New Roman"/>
                <w:iCs/>
                <w:sz w:val="24"/>
                <w:szCs w:val="24"/>
              </w:rPr>
            </w:pPr>
          </w:p>
          <w:p w14:paraId="6137FB31" w14:textId="77777777" w:rsidR="00712B93" w:rsidRDefault="00712B93" w:rsidP="003A30D2">
            <w:pPr>
              <w:autoSpaceDE w:val="0"/>
              <w:autoSpaceDN w:val="0"/>
              <w:adjustRightInd w:val="0"/>
              <w:spacing w:after="0" w:line="240" w:lineRule="auto"/>
              <w:rPr>
                <w:rFonts w:ascii="Times New Roman" w:eastAsia="Quasi-LucidaBright" w:hAnsi="Times New Roman" w:cs="Times New Roman"/>
                <w:iCs/>
                <w:sz w:val="24"/>
                <w:szCs w:val="24"/>
              </w:rPr>
            </w:pPr>
          </w:p>
          <w:p w14:paraId="3BAC63A3" w14:textId="77777777" w:rsidR="009D3CFF" w:rsidRDefault="009D3CFF" w:rsidP="003A30D2">
            <w:pPr>
              <w:autoSpaceDE w:val="0"/>
              <w:autoSpaceDN w:val="0"/>
              <w:adjustRightInd w:val="0"/>
              <w:spacing w:after="0" w:line="240" w:lineRule="auto"/>
              <w:rPr>
                <w:rFonts w:ascii="Times New Roman" w:eastAsia="Quasi-LucidaBright" w:hAnsi="Times New Roman" w:cs="Times New Roman"/>
                <w:iCs/>
                <w:sz w:val="24"/>
                <w:szCs w:val="24"/>
              </w:rPr>
            </w:pPr>
          </w:p>
          <w:p w14:paraId="5F774013" w14:textId="77777777" w:rsidR="00D22DBE" w:rsidRDefault="00D22DBE" w:rsidP="003A30D2">
            <w:pPr>
              <w:autoSpaceDE w:val="0"/>
              <w:autoSpaceDN w:val="0"/>
              <w:adjustRightInd w:val="0"/>
              <w:spacing w:after="0" w:line="240" w:lineRule="auto"/>
              <w:rPr>
                <w:rFonts w:ascii="Times New Roman" w:eastAsia="Quasi-LucidaBright" w:hAnsi="Times New Roman" w:cs="Times New Roman"/>
                <w:iCs/>
                <w:sz w:val="24"/>
                <w:szCs w:val="24"/>
              </w:rPr>
            </w:pPr>
          </w:p>
          <w:p w14:paraId="7CE20D43" w14:textId="77777777" w:rsidR="00D22DBE" w:rsidRDefault="00D22DBE" w:rsidP="003A30D2">
            <w:pPr>
              <w:autoSpaceDE w:val="0"/>
              <w:autoSpaceDN w:val="0"/>
              <w:adjustRightInd w:val="0"/>
              <w:spacing w:after="0" w:line="240" w:lineRule="auto"/>
              <w:rPr>
                <w:rFonts w:ascii="Times New Roman" w:eastAsia="Quasi-LucidaBright" w:hAnsi="Times New Roman" w:cs="Times New Roman"/>
                <w:iCs/>
                <w:sz w:val="24"/>
                <w:szCs w:val="24"/>
              </w:rPr>
            </w:pPr>
          </w:p>
          <w:p w14:paraId="0723C6EB" w14:textId="77777777" w:rsidR="00694EF5" w:rsidRPr="00712B93" w:rsidRDefault="00694EF5" w:rsidP="003A30D2">
            <w:pPr>
              <w:autoSpaceDE w:val="0"/>
              <w:autoSpaceDN w:val="0"/>
              <w:adjustRightInd w:val="0"/>
              <w:spacing w:after="0" w:line="240" w:lineRule="auto"/>
              <w:rPr>
                <w:rFonts w:ascii="Times New Roman" w:eastAsia="Quasi-LucidaBright" w:hAnsi="Times New Roman" w:cs="Times New Roman"/>
                <w:iCs/>
                <w:sz w:val="24"/>
                <w:szCs w:val="24"/>
              </w:rPr>
            </w:pPr>
          </w:p>
          <w:p w14:paraId="0292D75A" w14:textId="77777777" w:rsidR="00FC7248" w:rsidRPr="00B06C4F" w:rsidRDefault="00FC7248" w:rsidP="003320AB">
            <w:pPr>
              <w:numPr>
                <w:ilvl w:val="0"/>
                <w:numId w:val="24"/>
              </w:numPr>
              <w:autoSpaceDE w:val="0"/>
              <w:autoSpaceDN w:val="0"/>
              <w:adjustRightInd w:val="0"/>
              <w:spacing w:after="0" w:line="240" w:lineRule="auto"/>
              <w:rPr>
                <w:rFonts w:ascii="Times New Roman" w:eastAsia="Quasi-LucidaBright" w:hAnsi="Times New Roman" w:cs="Times New Roman"/>
                <w:sz w:val="24"/>
                <w:szCs w:val="24"/>
              </w:rPr>
            </w:pPr>
            <w:r w:rsidRPr="009D3CFF">
              <w:rPr>
                <w:rFonts w:ascii="Times New Roman" w:eastAsia="Quasi-LucidaBright" w:hAnsi="Times New Roman" w:cs="Times New Roman"/>
                <w:iCs/>
                <w:sz w:val="24"/>
                <w:szCs w:val="24"/>
              </w:rPr>
              <w:t>ja</w:t>
            </w:r>
            <w:r w:rsidRPr="00F551D9">
              <w:rPr>
                <w:rFonts w:ascii="Times New Roman" w:eastAsia="Quasi-LucidaBright" w:hAnsi="Times New Roman" w:cs="Times New Roman"/>
                <w:sz w:val="24"/>
                <w:szCs w:val="24"/>
              </w:rPr>
              <w:t>k w klasie IV oraz własne i pospolite, ko</w:t>
            </w:r>
            <w:r w:rsidRPr="00694EF5">
              <w:rPr>
                <w:rFonts w:ascii="Times New Roman" w:eastAsia="Quasi-LucidaBrightItalic" w:hAnsi="Times New Roman" w:cs="Times New Roman"/>
                <w:iCs/>
                <w:sz w:val="24"/>
                <w:szCs w:val="24"/>
              </w:rPr>
              <w:t>n</w:t>
            </w:r>
            <w:r w:rsidRPr="00694EF5">
              <w:rPr>
                <w:rFonts w:ascii="Times New Roman" w:eastAsia="Quasi-LucidaBright" w:hAnsi="Times New Roman" w:cs="Times New Roman"/>
                <w:sz w:val="24"/>
                <w:szCs w:val="24"/>
              </w:rPr>
              <w:t>k</w:t>
            </w:r>
            <w:r w:rsidRPr="00B06C4F">
              <w:rPr>
                <w:rFonts w:ascii="Times New Roman" w:eastAsia="Quasi-LucidaBright" w:hAnsi="Times New Roman" w:cs="Times New Roman"/>
                <w:sz w:val="24"/>
                <w:szCs w:val="24"/>
              </w:rPr>
              <w:t>retne i abstrakcyjne</w:t>
            </w:r>
          </w:p>
          <w:p w14:paraId="565C5117" w14:textId="77777777" w:rsidR="00313EE8" w:rsidRPr="00B06C4F" w:rsidRDefault="00313EE8" w:rsidP="003320AB">
            <w:pPr>
              <w:numPr>
                <w:ilvl w:val="0"/>
                <w:numId w:val="24"/>
              </w:numPr>
              <w:autoSpaceDE w:val="0"/>
              <w:autoSpaceDN w:val="0"/>
              <w:adjustRightInd w:val="0"/>
              <w:spacing w:after="0" w:line="240" w:lineRule="auto"/>
              <w:rPr>
                <w:rFonts w:ascii="Times New Roman" w:eastAsia="Quasi-LucidaBright" w:hAnsi="Times New Roman" w:cs="Times New Roman"/>
                <w:sz w:val="24"/>
                <w:szCs w:val="24"/>
              </w:rPr>
            </w:pPr>
            <w:r w:rsidRPr="00B06C4F">
              <w:rPr>
                <w:rFonts w:ascii="Times New Roman" w:eastAsia="Quasi-LucidaBright" w:hAnsi="Times New Roman" w:cs="Times New Roman"/>
                <w:sz w:val="24"/>
                <w:szCs w:val="24"/>
              </w:rPr>
              <w:t>używa poprawnych form rzeczowników odmienia</w:t>
            </w:r>
            <w:r w:rsidR="00D602F1">
              <w:rPr>
                <w:rFonts w:ascii="Times New Roman" w:eastAsia="Quasi-LucidaBright" w:hAnsi="Times New Roman" w:cs="Times New Roman"/>
                <w:sz w:val="24"/>
                <w:szCs w:val="24"/>
              </w:rPr>
              <w:softHyphen/>
            </w:r>
            <w:r w:rsidRPr="00B06C4F">
              <w:rPr>
                <w:rFonts w:ascii="Times New Roman" w:eastAsia="Quasi-LucidaBright" w:hAnsi="Times New Roman" w:cs="Times New Roman"/>
                <w:sz w:val="24"/>
                <w:szCs w:val="24"/>
              </w:rPr>
              <w:t>jących się nieregularnie</w:t>
            </w:r>
          </w:p>
          <w:p w14:paraId="2E9FBE71" w14:textId="77777777" w:rsidR="00313EE8" w:rsidRPr="00E32E3B" w:rsidRDefault="00313EE8" w:rsidP="00313EE8">
            <w:pPr>
              <w:autoSpaceDE w:val="0"/>
              <w:autoSpaceDN w:val="0"/>
              <w:adjustRightInd w:val="0"/>
              <w:spacing w:after="0" w:line="240" w:lineRule="auto"/>
              <w:rPr>
                <w:rFonts w:ascii="Times New Roman" w:eastAsia="Quasi-LucidaBright" w:hAnsi="Times New Roman" w:cs="Times New Roman"/>
                <w:sz w:val="24"/>
                <w:szCs w:val="24"/>
              </w:rPr>
            </w:pPr>
          </w:p>
          <w:p w14:paraId="297FD435" w14:textId="2196B100" w:rsidR="00CE2770" w:rsidRDefault="00616A55" w:rsidP="004F2AB3">
            <w:pPr>
              <w:numPr>
                <w:ilvl w:val="0"/>
                <w:numId w:val="24"/>
              </w:numPr>
              <w:autoSpaceDE w:val="0"/>
              <w:autoSpaceDN w:val="0"/>
              <w:adjustRightInd w:val="0"/>
              <w:spacing w:after="0" w:line="240" w:lineRule="auto"/>
              <w:rPr>
                <w:rFonts w:ascii="Times New Roman" w:eastAsia="Quasi-LucidaBright" w:hAnsi="Times New Roman" w:cs="Times New Roman"/>
                <w:sz w:val="24"/>
                <w:szCs w:val="24"/>
              </w:rPr>
            </w:pPr>
            <w:r w:rsidRPr="0053220F">
              <w:rPr>
                <w:rFonts w:ascii="Times New Roman" w:eastAsia="Quasi-LucidaBright" w:hAnsi="Times New Roman" w:cs="Times New Roman"/>
                <w:sz w:val="24"/>
                <w:szCs w:val="24"/>
              </w:rPr>
              <w:t>j</w:t>
            </w:r>
            <w:r w:rsidR="00313EE8" w:rsidRPr="0053220F">
              <w:rPr>
                <w:rFonts w:ascii="Times New Roman" w:eastAsia="Quasi-LucidaBright" w:hAnsi="Times New Roman" w:cs="Times New Roman"/>
                <w:sz w:val="24"/>
                <w:szCs w:val="24"/>
              </w:rPr>
              <w:t>ak w klasie IV oraz po</w:t>
            </w:r>
            <w:r w:rsidR="0053220F">
              <w:rPr>
                <w:rFonts w:ascii="Times New Roman" w:eastAsia="Quasi-LucidaBright" w:hAnsi="Times New Roman" w:cs="Times New Roman"/>
                <w:sz w:val="24"/>
                <w:szCs w:val="24"/>
              </w:rPr>
              <w:softHyphen/>
            </w:r>
            <w:r w:rsidR="00313EE8" w:rsidRPr="0053220F">
              <w:rPr>
                <w:rFonts w:ascii="Times New Roman" w:eastAsia="Quasi-LucidaBright" w:hAnsi="Times New Roman" w:cs="Times New Roman"/>
                <w:sz w:val="24"/>
                <w:szCs w:val="24"/>
              </w:rPr>
              <w:t>prawnie stopniuje prz</w:t>
            </w:r>
            <w:r w:rsidRPr="0053220F">
              <w:rPr>
                <w:rFonts w:ascii="Times New Roman" w:eastAsia="Quasi-LucidaBright" w:hAnsi="Times New Roman" w:cs="Times New Roman"/>
                <w:sz w:val="24"/>
                <w:szCs w:val="24"/>
              </w:rPr>
              <w:t>y</w:t>
            </w:r>
            <w:r w:rsidR="0053220F">
              <w:rPr>
                <w:rFonts w:ascii="Times New Roman" w:eastAsia="Quasi-LucidaBright" w:hAnsi="Times New Roman" w:cs="Times New Roman"/>
                <w:sz w:val="24"/>
                <w:szCs w:val="24"/>
              </w:rPr>
              <w:softHyphen/>
            </w:r>
            <w:r w:rsidRPr="0053220F">
              <w:rPr>
                <w:rFonts w:ascii="Times New Roman" w:eastAsia="Quasi-LucidaBright" w:hAnsi="Times New Roman" w:cs="Times New Roman"/>
                <w:sz w:val="24"/>
                <w:szCs w:val="24"/>
              </w:rPr>
              <w:t xml:space="preserve">miotniki </w:t>
            </w:r>
            <w:r w:rsidR="0053220F">
              <w:rPr>
                <w:rFonts w:ascii="Times New Roman" w:eastAsia="Quasi-LucidaBright" w:hAnsi="Times New Roman" w:cs="Times New Roman"/>
                <w:sz w:val="24"/>
                <w:szCs w:val="24"/>
              </w:rPr>
              <w:t>i określa ich funkcję w wypowiedzi</w:t>
            </w:r>
          </w:p>
          <w:p w14:paraId="446243C3" w14:textId="77777777" w:rsidR="0053220F" w:rsidRDefault="0053220F" w:rsidP="0053220F">
            <w:pPr>
              <w:autoSpaceDE w:val="0"/>
              <w:autoSpaceDN w:val="0"/>
              <w:adjustRightInd w:val="0"/>
              <w:spacing w:after="0" w:line="240" w:lineRule="auto"/>
              <w:ind w:left="360"/>
              <w:rPr>
                <w:rFonts w:ascii="Times New Roman" w:eastAsia="Quasi-LucidaBright" w:hAnsi="Times New Roman" w:cs="Times New Roman"/>
                <w:sz w:val="24"/>
                <w:szCs w:val="24"/>
              </w:rPr>
            </w:pPr>
          </w:p>
          <w:p w14:paraId="0F9EB630" w14:textId="77777777" w:rsidR="0037697E" w:rsidRDefault="0037697E" w:rsidP="00313EE8">
            <w:pPr>
              <w:autoSpaceDE w:val="0"/>
              <w:autoSpaceDN w:val="0"/>
              <w:adjustRightInd w:val="0"/>
              <w:spacing w:after="0" w:line="240" w:lineRule="auto"/>
              <w:rPr>
                <w:rFonts w:ascii="Times New Roman" w:eastAsia="Quasi-LucidaBright" w:hAnsi="Times New Roman" w:cs="Times New Roman"/>
                <w:sz w:val="24"/>
                <w:szCs w:val="24"/>
              </w:rPr>
            </w:pPr>
          </w:p>
          <w:p w14:paraId="27FCB099" w14:textId="77777777" w:rsidR="00CE2770" w:rsidRPr="00E32E3B" w:rsidRDefault="00CE2770" w:rsidP="00313EE8">
            <w:pPr>
              <w:autoSpaceDE w:val="0"/>
              <w:autoSpaceDN w:val="0"/>
              <w:adjustRightInd w:val="0"/>
              <w:spacing w:after="0" w:line="240" w:lineRule="auto"/>
              <w:rPr>
                <w:rFonts w:ascii="Times New Roman" w:eastAsia="Quasi-LucidaBright" w:hAnsi="Times New Roman" w:cs="Times New Roman"/>
                <w:sz w:val="24"/>
                <w:szCs w:val="24"/>
              </w:rPr>
            </w:pPr>
          </w:p>
          <w:p w14:paraId="240FB207" w14:textId="6AC662AC" w:rsidR="003320AB" w:rsidRPr="003A30D2" w:rsidRDefault="003320AB" w:rsidP="003A30D2">
            <w:pPr>
              <w:numPr>
                <w:ilvl w:val="0"/>
                <w:numId w:val="24"/>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j</w:t>
            </w:r>
            <w:r w:rsidR="00313EE8" w:rsidRPr="00E32E3B">
              <w:rPr>
                <w:rFonts w:ascii="Times New Roman" w:eastAsia="Quasi-LucidaBright" w:hAnsi="Times New Roman" w:cs="Times New Roman"/>
                <w:sz w:val="24"/>
                <w:szCs w:val="24"/>
              </w:rPr>
              <w:t xml:space="preserve">ak w klasie IV oraz poprawnie stopniuje przysłówki oraz rozumie ich </w:t>
            </w:r>
            <w:r w:rsidR="00E54765">
              <w:rPr>
                <w:rFonts w:ascii="Times New Roman" w:eastAsia="Quasi-LucidaBright" w:hAnsi="Times New Roman" w:cs="Times New Roman"/>
                <w:sz w:val="24"/>
                <w:szCs w:val="24"/>
              </w:rPr>
              <w:t>funkcję w wypowie</w:t>
            </w:r>
            <w:r w:rsidR="00E54765">
              <w:rPr>
                <w:rFonts w:ascii="Times New Roman" w:eastAsia="Quasi-LucidaBright" w:hAnsi="Times New Roman" w:cs="Times New Roman"/>
                <w:sz w:val="24"/>
                <w:szCs w:val="24"/>
              </w:rPr>
              <w:softHyphen/>
              <w:t>dzi</w:t>
            </w:r>
          </w:p>
          <w:p w14:paraId="092D8539" w14:textId="77777777" w:rsidR="00704F01" w:rsidRPr="003A30D2" w:rsidRDefault="003320AB" w:rsidP="00BD6AD3">
            <w:pPr>
              <w:numPr>
                <w:ilvl w:val="0"/>
                <w:numId w:val="24"/>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t</w:t>
            </w:r>
            <w:r w:rsidR="00313EE8" w:rsidRPr="00E32E3B">
              <w:rPr>
                <w:rFonts w:ascii="Times New Roman" w:eastAsia="Quasi-LucidaBright" w:hAnsi="Times New Roman" w:cs="Times New Roman"/>
                <w:sz w:val="24"/>
                <w:szCs w:val="24"/>
              </w:rPr>
              <w:t>worzy wyrażenia przyimkowe</w:t>
            </w:r>
          </w:p>
          <w:p w14:paraId="325C848B" w14:textId="77777777" w:rsidR="003320AB" w:rsidRPr="003320AB" w:rsidRDefault="003320AB" w:rsidP="003320AB">
            <w:pPr>
              <w:numPr>
                <w:ilvl w:val="0"/>
                <w:numId w:val="24"/>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p</w:t>
            </w:r>
            <w:r w:rsidRPr="003320AB">
              <w:rPr>
                <w:rFonts w:ascii="Times New Roman" w:eastAsia="Quasi-LucidaBright" w:hAnsi="Times New Roman" w:cs="Times New Roman"/>
                <w:sz w:val="24"/>
                <w:szCs w:val="24"/>
              </w:rPr>
              <w:t>oprawnie zapisuje wyrażenia przyimkowe</w:t>
            </w:r>
          </w:p>
          <w:p w14:paraId="2255A21D" w14:textId="77777777" w:rsidR="003320AB" w:rsidRPr="003320AB" w:rsidRDefault="003320AB" w:rsidP="003320AB">
            <w:pPr>
              <w:autoSpaceDE w:val="0"/>
              <w:autoSpaceDN w:val="0"/>
              <w:adjustRightInd w:val="0"/>
              <w:spacing w:after="0" w:line="240" w:lineRule="auto"/>
              <w:rPr>
                <w:rFonts w:ascii="Times New Roman" w:eastAsia="Quasi-LucidaBright" w:hAnsi="Times New Roman" w:cs="Times New Roman"/>
                <w:sz w:val="24"/>
                <w:szCs w:val="24"/>
              </w:rPr>
            </w:pPr>
          </w:p>
          <w:p w14:paraId="4A38EF4D" w14:textId="77777777" w:rsidR="003320AB" w:rsidRPr="003A30D2" w:rsidRDefault="00704F01" w:rsidP="003320AB">
            <w:pPr>
              <w:numPr>
                <w:ilvl w:val="0"/>
                <w:numId w:val="24"/>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j</w:t>
            </w:r>
            <w:r w:rsidR="00313EE8" w:rsidRPr="00BD6AD3">
              <w:rPr>
                <w:rFonts w:ascii="Times New Roman" w:eastAsia="Quasi-LucidaBright" w:hAnsi="Times New Roman" w:cs="Times New Roman"/>
                <w:sz w:val="24"/>
                <w:szCs w:val="24"/>
              </w:rPr>
              <w:t>ak w klasie IV oraz</w:t>
            </w:r>
            <w:r w:rsidR="00313EE8" w:rsidRPr="00704F01">
              <w:rPr>
                <w:rFonts w:ascii="Times New Roman" w:eastAsia="Quasi-LucidaBright" w:hAnsi="Times New Roman" w:cs="Times New Roman"/>
                <w:sz w:val="24"/>
                <w:szCs w:val="24"/>
              </w:rPr>
              <w:t xml:space="preserve"> </w:t>
            </w:r>
            <w:r w:rsidR="00313EE8" w:rsidRPr="00BD6AD3">
              <w:rPr>
                <w:rFonts w:ascii="Times New Roman" w:eastAsia="Quasi-LucidaBright" w:hAnsi="Times New Roman" w:cs="Times New Roman"/>
                <w:sz w:val="24"/>
                <w:szCs w:val="24"/>
              </w:rPr>
              <w:t>poprawnie zapisuje zakończenia bezokolicz</w:t>
            </w:r>
            <w:r w:rsidR="00D602F1">
              <w:rPr>
                <w:rFonts w:ascii="Times New Roman" w:eastAsia="Quasi-LucidaBright" w:hAnsi="Times New Roman" w:cs="Times New Roman"/>
                <w:sz w:val="24"/>
                <w:szCs w:val="24"/>
              </w:rPr>
              <w:softHyphen/>
            </w:r>
            <w:r w:rsidR="00313EE8" w:rsidRPr="00BD6AD3">
              <w:rPr>
                <w:rFonts w:ascii="Times New Roman" w:eastAsia="Quasi-LucidaBright" w:hAnsi="Times New Roman" w:cs="Times New Roman"/>
                <w:sz w:val="24"/>
                <w:szCs w:val="24"/>
              </w:rPr>
              <w:t>ników i formy czasowni</w:t>
            </w:r>
            <w:r w:rsidR="00D602F1">
              <w:rPr>
                <w:rFonts w:ascii="Times New Roman" w:eastAsia="Quasi-LucidaBright" w:hAnsi="Times New Roman" w:cs="Times New Roman"/>
                <w:sz w:val="24"/>
                <w:szCs w:val="24"/>
              </w:rPr>
              <w:softHyphen/>
            </w:r>
            <w:r w:rsidR="00313EE8" w:rsidRPr="00BD6AD3">
              <w:rPr>
                <w:rFonts w:ascii="Times New Roman" w:eastAsia="Quasi-LucidaBright" w:hAnsi="Times New Roman" w:cs="Times New Roman"/>
                <w:sz w:val="24"/>
                <w:szCs w:val="24"/>
              </w:rPr>
              <w:t>ków w trybie przypuszczającym</w:t>
            </w:r>
          </w:p>
          <w:p w14:paraId="054142BB" w14:textId="77777777" w:rsidR="00313EE8" w:rsidRPr="003A30D2" w:rsidRDefault="00C007DB" w:rsidP="00313EE8">
            <w:pPr>
              <w:numPr>
                <w:ilvl w:val="0"/>
                <w:numId w:val="24"/>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w</w:t>
            </w:r>
            <w:r w:rsidR="00313EE8" w:rsidRPr="00E32E3B">
              <w:rPr>
                <w:rFonts w:ascii="Times New Roman" w:eastAsia="Quasi-LucidaBright" w:hAnsi="Times New Roman" w:cs="Times New Roman"/>
                <w:sz w:val="24"/>
                <w:szCs w:val="24"/>
              </w:rPr>
              <w:t>ykorzystuje wiedzę o</w:t>
            </w:r>
            <w:r w:rsidR="00D602F1">
              <w:rPr>
                <w:rFonts w:ascii="Times New Roman" w:eastAsia="Quasi-LucidaBright" w:hAnsi="Times New Roman" w:cs="Times New Roman"/>
                <w:sz w:val="24"/>
                <w:szCs w:val="24"/>
              </w:rPr>
              <w:t> </w:t>
            </w:r>
            <w:r w:rsidR="00313EE8" w:rsidRPr="00E32E3B">
              <w:rPr>
                <w:rFonts w:ascii="Times New Roman" w:eastAsia="Quasi-LucidaBright" w:hAnsi="Times New Roman" w:cs="Times New Roman"/>
                <w:sz w:val="24"/>
                <w:szCs w:val="24"/>
              </w:rPr>
              <w:t>częściach mowy do po</w:t>
            </w:r>
            <w:r w:rsidR="00D602F1">
              <w:rPr>
                <w:rFonts w:ascii="Times New Roman" w:eastAsia="Quasi-LucidaBright" w:hAnsi="Times New Roman" w:cs="Times New Roman"/>
                <w:sz w:val="24"/>
                <w:szCs w:val="24"/>
              </w:rPr>
              <w:softHyphen/>
            </w:r>
            <w:r w:rsidR="00313EE8" w:rsidRPr="00E32E3B">
              <w:rPr>
                <w:rFonts w:ascii="Times New Roman" w:eastAsia="Quasi-LucidaBright" w:hAnsi="Times New Roman" w:cs="Times New Roman"/>
                <w:sz w:val="24"/>
                <w:szCs w:val="24"/>
              </w:rPr>
              <w:t xml:space="preserve">prawnego zapisu </w:t>
            </w:r>
            <w:r w:rsidR="00313EE8" w:rsidRPr="00E32E3B">
              <w:rPr>
                <w:rFonts w:ascii="Times New Roman" w:eastAsia="Quasi-LucidaBrightItalic" w:hAnsi="Times New Roman" w:cs="Times New Roman"/>
                <w:i/>
                <w:iCs/>
                <w:sz w:val="24"/>
                <w:szCs w:val="24"/>
              </w:rPr>
              <w:t xml:space="preserve">nie </w:t>
            </w:r>
            <w:r w:rsidR="00313EE8" w:rsidRPr="00E32E3B">
              <w:rPr>
                <w:rFonts w:ascii="Times New Roman" w:eastAsia="Quasi-LucidaBright" w:hAnsi="Times New Roman" w:cs="Times New Roman"/>
                <w:sz w:val="24"/>
                <w:szCs w:val="24"/>
              </w:rPr>
              <w:t>z</w:t>
            </w:r>
            <w:r w:rsidR="00D602F1">
              <w:rPr>
                <w:rFonts w:ascii="Times New Roman" w:eastAsia="Quasi-LucidaBright" w:hAnsi="Times New Roman" w:cs="Times New Roman"/>
                <w:sz w:val="24"/>
                <w:szCs w:val="24"/>
              </w:rPr>
              <w:t> </w:t>
            </w:r>
            <w:r w:rsidR="00313EE8" w:rsidRPr="00E32E3B">
              <w:rPr>
                <w:rFonts w:ascii="Times New Roman" w:eastAsia="Quasi-LucidaBright" w:hAnsi="Times New Roman" w:cs="Times New Roman"/>
                <w:sz w:val="24"/>
                <w:szCs w:val="24"/>
              </w:rPr>
              <w:t xml:space="preserve">różnymi częściami </w:t>
            </w:r>
            <w:r w:rsidR="00313EE8" w:rsidRPr="00E32E3B">
              <w:rPr>
                <w:rFonts w:ascii="Times New Roman" w:eastAsia="Quasi-LucidaBright" w:hAnsi="Times New Roman" w:cs="Times New Roman"/>
                <w:sz w:val="24"/>
                <w:szCs w:val="24"/>
              </w:rPr>
              <w:lastRenderedPageBreak/>
              <w:t>mowy</w:t>
            </w:r>
          </w:p>
          <w:p w14:paraId="0E6BEACE" w14:textId="3E7533CF" w:rsidR="00313EE8" w:rsidRPr="00E87A84" w:rsidRDefault="003320AB" w:rsidP="003A30D2">
            <w:pPr>
              <w:numPr>
                <w:ilvl w:val="0"/>
                <w:numId w:val="24"/>
              </w:numPr>
              <w:autoSpaceDE w:val="0"/>
              <w:autoSpaceDN w:val="0"/>
              <w:adjustRightInd w:val="0"/>
              <w:spacing w:after="0" w:line="240" w:lineRule="auto"/>
              <w:rPr>
                <w:rFonts w:ascii="Times New Roman" w:eastAsia="Quasi-LucidaBright" w:hAnsi="Times New Roman" w:cs="Times New Roman"/>
                <w:sz w:val="24"/>
                <w:szCs w:val="24"/>
              </w:rPr>
            </w:pPr>
            <w:r w:rsidRPr="00BD6AD3">
              <w:rPr>
                <w:rFonts w:ascii="Times New Roman" w:eastAsia="Quasi-LucidaBright" w:hAnsi="Times New Roman" w:cs="Times New Roman"/>
                <w:sz w:val="24"/>
                <w:szCs w:val="24"/>
              </w:rPr>
              <w:t>w</w:t>
            </w:r>
            <w:r w:rsidR="00313EE8" w:rsidRPr="00BD6AD3">
              <w:rPr>
                <w:rFonts w:ascii="Times New Roman" w:eastAsia="Quasi-LucidaBright" w:hAnsi="Times New Roman" w:cs="Times New Roman"/>
                <w:sz w:val="24"/>
                <w:szCs w:val="24"/>
              </w:rPr>
              <w:t>ykorzystuje wiedzę o</w:t>
            </w:r>
            <w:r w:rsidR="00D602F1">
              <w:rPr>
                <w:rFonts w:ascii="Times New Roman" w:eastAsia="Quasi-LucidaBright" w:hAnsi="Times New Roman" w:cs="Times New Roman"/>
                <w:sz w:val="24"/>
                <w:szCs w:val="24"/>
              </w:rPr>
              <w:t> </w:t>
            </w:r>
            <w:r w:rsidR="00313EE8" w:rsidRPr="00BD6AD3">
              <w:rPr>
                <w:rFonts w:ascii="Times New Roman" w:eastAsia="Quasi-LucidaBright" w:hAnsi="Times New Roman" w:cs="Times New Roman"/>
                <w:sz w:val="24"/>
                <w:szCs w:val="24"/>
              </w:rPr>
              <w:t>stopniowaniu przy</w:t>
            </w:r>
            <w:r w:rsidR="00D602F1">
              <w:rPr>
                <w:rFonts w:ascii="Times New Roman" w:eastAsia="Quasi-LucidaBright" w:hAnsi="Times New Roman" w:cs="Times New Roman"/>
                <w:sz w:val="24"/>
                <w:szCs w:val="24"/>
              </w:rPr>
              <w:softHyphen/>
            </w:r>
            <w:r w:rsidR="00313EE8" w:rsidRPr="00BD6AD3">
              <w:rPr>
                <w:rFonts w:ascii="Times New Roman" w:eastAsia="Quasi-LucidaBright" w:hAnsi="Times New Roman" w:cs="Times New Roman"/>
                <w:sz w:val="24"/>
                <w:szCs w:val="24"/>
              </w:rPr>
              <w:t>miot</w:t>
            </w:r>
            <w:r w:rsidR="00D602F1">
              <w:rPr>
                <w:rFonts w:ascii="Times New Roman" w:eastAsia="Quasi-LucidaBright" w:hAnsi="Times New Roman" w:cs="Times New Roman"/>
                <w:sz w:val="24"/>
                <w:szCs w:val="24"/>
              </w:rPr>
              <w:softHyphen/>
            </w:r>
            <w:r w:rsidR="00313EE8" w:rsidRPr="00BD6AD3">
              <w:rPr>
                <w:rFonts w:ascii="Times New Roman" w:eastAsia="Quasi-LucidaBright" w:hAnsi="Times New Roman" w:cs="Times New Roman"/>
                <w:sz w:val="24"/>
                <w:szCs w:val="24"/>
              </w:rPr>
              <w:t>ników i przysłów</w:t>
            </w:r>
            <w:r w:rsidR="00D602F1">
              <w:rPr>
                <w:rFonts w:ascii="Times New Roman" w:eastAsia="Quasi-LucidaBright" w:hAnsi="Times New Roman" w:cs="Times New Roman"/>
                <w:sz w:val="24"/>
                <w:szCs w:val="24"/>
              </w:rPr>
              <w:softHyphen/>
            </w:r>
            <w:r w:rsidR="00313EE8" w:rsidRPr="00BD6AD3">
              <w:rPr>
                <w:rFonts w:ascii="Times New Roman" w:eastAsia="Quasi-LucidaBright" w:hAnsi="Times New Roman" w:cs="Times New Roman"/>
                <w:sz w:val="24"/>
                <w:szCs w:val="24"/>
              </w:rPr>
              <w:t>k</w:t>
            </w:r>
            <w:r w:rsidRPr="00BD6AD3">
              <w:rPr>
                <w:rFonts w:ascii="Times New Roman" w:eastAsia="Quasi-LucidaBright" w:hAnsi="Times New Roman" w:cs="Times New Roman"/>
                <w:sz w:val="24"/>
                <w:szCs w:val="24"/>
              </w:rPr>
              <w:t>ów do poprawnego zapisu wyrazów</w:t>
            </w:r>
          </w:p>
        </w:tc>
        <w:tc>
          <w:tcPr>
            <w:tcW w:w="2991" w:type="dxa"/>
          </w:tcPr>
          <w:p w14:paraId="5D1B9DE7" w14:textId="77777777" w:rsidR="00313EE8" w:rsidRPr="00E32E3B" w:rsidRDefault="00313EE8" w:rsidP="00313EE8">
            <w:pPr>
              <w:autoSpaceDE w:val="0"/>
              <w:autoSpaceDN w:val="0"/>
              <w:adjustRightInd w:val="0"/>
              <w:spacing w:after="0" w:line="240" w:lineRule="auto"/>
              <w:ind w:left="360"/>
              <w:rPr>
                <w:rFonts w:ascii="Times New Roman" w:eastAsia="Quasi-LucidaBright" w:hAnsi="Times New Roman" w:cs="Times New Roman"/>
                <w:sz w:val="24"/>
                <w:szCs w:val="24"/>
              </w:rPr>
            </w:pPr>
          </w:p>
          <w:p w14:paraId="0785822F" w14:textId="77777777" w:rsidR="00313EE8" w:rsidRPr="00E32E3B" w:rsidRDefault="00313EE8" w:rsidP="00313EE8">
            <w:pPr>
              <w:autoSpaceDE w:val="0"/>
              <w:autoSpaceDN w:val="0"/>
              <w:adjustRightInd w:val="0"/>
              <w:spacing w:after="0" w:line="240" w:lineRule="auto"/>
              <w:ind w:left="360"/>
              <w:rPr>
                <w:rFonts w:ascii="Times New Roman" w:eastAsia="Quasi-LucidaBright" w:hAnsi="Times New Roman" w:cs="Times New Roman"/>
                <w:sz w:val="24"/>
                <w:szCs w:val="24"/>
              </w:rPr>
            </w:pPr>
          </w:p>
          <w:p w14:paraId="27E001B1" w14:textId="77777777" w:rsidR="00313EE8" w:rsidRPr="00E32E3B" w:rsidRDefault="00313EE8" w:rsidP="00313EE8">
            <w:pPr>
              <w:autoSpaceDE w:val="0"/>
              <w:autoSpaceDN w:val="0"/>
              <w:adjustRightInd w:val="0"/>
              <w:spacing w:after="0" w:line="240" w:lineRule="auto"/>
              <w:ind w:left="360"/>
              <w:rPr>
                <w:rFonts w:ascii="Times New Roman" w:eastAsia="Quasi-LucidaBright" w:hAnsi="Times New Roman" w:cs="Times New Roman"/>
                <w:sz w:val="24"/>
                <w:szCs w:val="24"/>
              </w:rPr>
            </w:pPr>
          </w:p>
          <w:p w14:paraId="57ADBB1E" w14:textId="77777777" w:rsidR="00313EE8" w:rsidRPr="00E32E3B" w:rsidRDefault="00313EE8" w:rsidP="00313EE8">
            <w:pPr>
              <w:autoSpaceDE w:val="0"/>
              <w:autoSpaceDN w:val="0"/>
              <w:adjustRightInd w:val="0"/>
              <w:spacing w:after="0" w:line="240" w:lineRule="auto"/>
              <w:ind w:left="360"/>
              <w:rPr>
                <w:rFonts w:ascii="Times New Roman" w:eastAsia="Quasi-LucidaBright" w:hAnsi="Times New Roman" w:cs="Times New Roman"/>
                <w:sz w:val="24"/>
                <w:szCs w:val="24"/>
              </w:rPr>
            </w:pPr>
          </w:p>
          <w:p w14:paraId="3EF0433E" w14:textId="77777777" w:rsidR="00313EE8" w:rsidRPr="00E32E3B" w:rsidRDefault="00313EE8" w:rsidP="00313EE8">
            <w:pPr>
              <w:autoSpaceDE w:val="0"/>
              <w:autoSpaceDN w:val="0"/>
              <w:adjustRightInd w:val="0"/>
              <w:spacing w:after="0" w:line="240" w:lineRule="auto"/>
              <w:ind w:left="360"/>
              <w:rPr>
                <w:rFonts w:ascii="Times New Roman" w:eastAsia="Quasi-LucidaBright" w:hAnsi="Times New Roman" w:cs="Times New Roman"/>
                <w:sz w:val="24"/>
                <w:szCs w:val="24"/>
              </w:rPr>
            </w:pPr>
          </w:p>
          <w:p w14:paraId="22507718" w14:textId="77777777" w:rsidR="00313EE8" w:rsidRPr="00732CF4" w:rsidRDefault="00732CF4" w:rsidP="009F303C">
            <w:pPr>
              <w:numPr>
                <w:ilvl w:val="0"/>
                <w:numId w:val="25"/>
              </w:numPr>
              <w:autoSpaceDE w:val="0"/>
              <w:autoSpaceDN w:val="0"/>
              <w:adjustRightInd w:val="0"/>
              <w:spacing w:after="0" w:line="240" w:lineRule="auto"/>
            </w:pPr>
            <w:r w:rsidRPr="00D22DBE">
              <w:rPr>
                <w:rFonts w:ascii="Times New Roman" w:eastAsia="Quasi-LucidaBright" w:hAnsi="Times New Roman" w:cs="Times New Roman"/>
                <w:sz w:val="24"/>
                <w:szCs w:val="24"/>
              </w:rPr>
              <w:t>j</w:t>
            </w:r>
            <w:r w:rsidR="00313EE8" w:rsidRPr="00D22DBE">
              <w:rPr>
                <w:rFonts w:ascii="Times New Roman" w:eastAsia="Quasi-LucidaBright" w:hAnsi="Times New Roman" w:cs="Times New Roman"/>
                <w:sz w:val="24"/>
                <w:szCs w:val="24"/>
              </w:rPr>
              <w:t>ak w klasach poprzed</w:t>
            </w:r>
            <w:r w:rsidR="00D22DBE" w:rsidRPr="00D22DBE">
              <w:rPr>
                <w:rFonts w:ascii="Times New Roman" w:eastAsia="Quasi-LucidaBright" w:hAnsi="Times New Roman" w:cs="Times New Roman"/>
                <w:sz w:val="24"/>
                <w:szCs w:val="24"/>
              </w:rPr>
              <w:softHyphen/>
            </w:r>
            <w:r w:rsidR="00313EE8" w:rsidRPr="00D22DBE">
              <w:rPr>
                <w:rFonts w:ascii="Times New Roman" w:eastAsia="Quasi-LucidaBright" w:hAnsi="Times New Roman" w:cs="Times New Roman"/>
                <w:sz w:val="24"/>
                <w:szCs w:val="24"/>
              </w:rPr>
              <w:t>nich oraz</w:t>
            </w:r>
            <w:r w:rsidR="00D22DBE" w:rsidRPr="00D22DBE">
              <w:rPr>
                <w:rFonts w:ascii="Times New Roman" w:eastAsia="Quasi-LucidaBright" w:hAnsi="Times New Roman" w:cs="Times New Roman"/>
                <w:sz w:val="24"/>
                <w:szCs w:val="24"/>
              </w:rPr>
              <w:t xml:space="preserve"> </w:t>
            </w:r>
            <w:r w:rsidR="00313EE8" w:rsidRPr="00D22DBE">
              <w:rPr>
                <w:rFonts w:ascii="Times New Roman" w:eastAsia="Quasi-LucidaBright" w:hAnsi="Times New Roman" w:cs="Times New Roman"/>
                <w:sz w:val="24"/>
                <w:szCs w:val="24"/>
              </w:rPr>
              <w:t>wykorzystuje wiedzę o</w:t>
            </w:r>
            <w:r w:rsidR="00D22DBE">
              <w:rPr>
                <w:rFonts w:ascii="Times New Roman" w:eastAsia="Quasi-LucidaBright" w:hAnsi="Times New Roman" w:cs="Times New Roman"/>
                <w:sz w:val="24"/>
                <w:szCs w:val="24"/>
              </w:rPr>
              <w:t xml:space="preserve"> </w:t>
            </w:r>
            <w:r w:rsidR="00313EE8" w:rsidRPr="00D22DBE">
              <w:rPr>
                <w:rFonts w:ascii="Times New Roman" w:eastAsia="Quasi-LucidaBright" w:hAnsi="Times New Roman" w:cs="Times New Roman"/>
                <w:sz w:val="24"/>
                <w:szCs w:val="24"/>
              </w:rPr>
              <w:t>częściach mowy</w:t>
            </w:r>
            <w:r>
              <w:t xml:space="preserve"> </w:t>
            </w:r>
            <w:r w:rsidR="00313EE8" w:rsidRPr="00D22DBE">
              <w:rPr>
                <w:rFonts w:ascii="Times New Roman" w:eastAsia="Quasi-LucidaBright" w:hAnsi="Times New Roman" w:cs="Times New Roman"/>
                <w:sz w:val="24"/>
                <w:szCs w:val="24"/>
              </w:rPr>
              <w:t>podczas analizy różnych tekstów</w:t>
            </w:r>
            <w:r>
              <w:t xml:space="preserve"> </w:t>
            </w:r>
            <w:r w:rsidR="00313EE8" w:rsidRPr="00D22DBE">
              <w:rPr>
                <w:rFonts w:ascii="Times New Roman" w:eastAsia="Quasi-LucidaBright" w:hAnsi="Times New Roman" w:cs="Times New Roman"/>
                <w:sz w:val="24"/>
                <w:szCs w:val="24"/>
              </w:rPr>
              <w:t>kultury, tworzenia własnej wypo</w:t>
            </w:r>
            <w:r w:rsidR="00D22DBE">
              <w:rPr>
                <w:rFonts w:ascii="Times New Roman" w:eastAsia="Quasi-LucidaBright" w:hAnsi="Times New Roman" w:cs="Times New Roman"/>
                <w:sz w:val="24"/>
                <w:szCs w:val="24"/>
              </w:rPr>
              <w:softHyphen/>
            </w:r>
            <w:r w:rsidR="00313EE8" w:rsidRPr="00D22DBE">
              <w:rPr>
                <w:rFonts w:ascii="Times New Roman" w:eastAsia="Quasi-LucidaBright" w:hAnsi="Times New Roman" w:cs="Times New Roman"/>
                <w:sz w:val="24"/>
                <w:szCs w:val="24"/>
              </w:rPr>
              <w:t>wiedzi</w:t>
            </w:r>
            <w:r>
              <w:t xml:space="preserve"> </w:t>
            </w:r>
            <w:r w:rsidR="00313EE8" w:rsidRPr="00D22DBE">
              <w:rPr>
                <w:rFonts w:ascii="Times New Roman" w:eastAsia="Quasi-LucidaBright" w:hAnsi="Times New Roman" w:cs="Times New Roman"/>
                <w:sz w:val="24"/>
                <w:szCs w:val="24"/>
              </w:rPr>
              <w:t xml:space="preserve">(ustnej i </w:t>
            </w:r>
            <w:r w:rsidR="00D22DBE">
              <w:rPr>
                <w:rFonts w:ascii="Times New Roman" w:eastAsia="Quasi-LucidaBright" w:hAnsi="Times New Roman" w:cs="Times New Roman"/>
                <w:sz w:val="24"/>
                <w:szCs w:val="24"/>
              </w:rPr>
              <w:t>p</w:t>
            </w:r>
            <w:r w:rsidR="00313EE8" w:rsidRPr="00D22DBE">
              <w:rPr>
                <w:rFonts w:ascii="Times New Roman" w:eastAsia="Quasi-LucidaBright" w:hAnsi="Times New Roman" w:cs="Times New Roman"/>
                <w:sz w:val="24"/>
                <w:szCs w:val="24"/>
              </w:rPr>
              <w:t>isem</w:t>
            </w:r>
            <w:r w:rsidR="00D22DBE">
              <w:rPr>
                <w:rFonts w:ascii="Times New Roman" w:eastAsia="Quasi-LucidaBright" w:hAnsi="Times New Roman" w:cs="Times New Roman"/>
                <w:sz w:val="24"/>
                <w:szCs w:val="24"/>
              </w:rPr>
              <w:softHyphen/>
            </w:r>
            <w:r w:rsidR="00313EE8" w:rsidRPr="00D22DBE">
              <w:rPr>
                <w:rFonts w:ascii="Times New Roman" w:eastAsia="Quasi-LucidaBright" w:hAnsi="Times New Roman" w:cs="Times New Roman"/>
                <w:sz w:val="24"/>
                <w:szCs w:val="24"/>
              </w:rPr>
              <w:t>nej)</w:t>
            </w:r>
          </w:p>
          <w:p w14:paraId="7FCE7E1F" w14:textId="77777777" w:rsidR="00313EE8" w:rsidRPr="00E32E3B" w:rsidRDefault="00313EE8" w:rsidP="00313EE8">
            <w:pPr>
              <w:spacing w:after="0" w:line="240" w:lineRule="auto"/>
              <w:rPr>
                <w:rFonts w:ascii="Times New Roman" w:hAnsi="Times New Roman" w:cs="Times New Roman"/>
                <w:b/>
                <w:bCs/>
                <w:sz w:val="24"/>
                <w:szCs w:val="24"/>
              </w:rPr>
            </w:pPr>
          </w:p>
          <w:p w14:paraId="2FC970DC" w14:textId="77777777" w:rsidR="00313EE8" w:rsidRPr="00B06C4F" w:rsidRDefault="00E71A80" w:rsidP="00E71A80">
            <w:pPr>
              <w:pStyle w:val="Akapitzlist"/>
              <w:numPr>
                <w:ilvl w:val="0"/>
                <w:numId w:val="25"/>
              </w:numPr>
              <w:spacing w:after="0" w:line="240" w:lineRule="auto"/>
              <w:rPr>
                <w:rFonts w:ascii="Times New Roman" w:hAnsi="Times New Roman" w:cs="Times New Roman"/>
                <w:b/>
                <w:bCs/>
                <w:sz w:val="24"/>
                <w:szCs w:val="24"/>
              </w:rPr>
            </w:pPr>
            <w:r w:rsidRPr="00B06C4F">
              <w:rPr>
                <w:rFonts w:ascii="Times New Roman" w:eastAsia="Quasi-LucidaBright" w:hAnsi="Times New Roman" w:cs="Times New Roman"/>
                <w:sz w:val="24"/>
                <w:szCs w:val="24"/>
              </w:rPr>
              <w:t>jak w klasach poprzednich</w:t>
            </w:r>
          </w:p>
          <w:p w14:paraId="5DFB7CAA" w14:textId="77777777" w:rsidR="00313EE8" w:rsidRPr="00E32E3B" w:rsidRDefault="00313EE8" w:rsidP="00313EE8">
            <w:pPr>
              <w:spacing w:after="0" w:line="240" w:lineRule="auto"/>
              <w:rPr>
                <w:rFonts w:ascii="Times New Roman" w:hAnsi="Times New Roman" w:cs="Times New Roman"/>
                <w:b/>
                <w:bCs/>
                <w:sz w:val="24"/>
                <w:szCs w:val="24"/>
              </w:rPr>
            </w:pPr>
          </w:p>
          <w:p w14:paraId="13EA704F" w14:textId="77777777" w:rsidR="003B04D7" w:rsidRPr="00E32E3B" w:rsidRDefault="003B04D7" w:rsidP="00313EE8">
            <w:pPr>
              <w:spacing w:after="0" w:line="240" w:lineRule="auto"/>
              <w:rPr>
                <w:rFonts w:ascii="Times New Roman" w:hAnsi="Times New Roman" w:cs="Times New Roman"/>
                <w:b/>
                <w:bCs/>
                <w:sz w:val="24"/>
                <w:szCs w:val="24"/>
              </w:rPr>
            </w:pPr>
          </w:p>
          <w:p w14:paraId="23E3456B" w14:textId="77777777" w:rsidR="00313EE8" w:rsidRPr="00E32E3B" w:rsidRDefault="00313EE8" w:rsidP="00313EE8">
            <w:pPr>
              <w:spacing w:after="0" w:line="240" w:lineRule="auto"/>
              <w:rPr>
                <w:rFonts w:ascii="Times New Roman" w:eastAsia="Quasi-LucidaBright" w:hAnsi="Times New Roman" w:cs="Times New Roman"/>
                <w:sz w:val="24"/>
                <w:szCs w:val="24"/>
              </w:rPr>
            </w:pPr>
          </w:p>
          <w:p w14:paraId="60EACE9E" w14:textId="77777777" w:rsidR="003B04D7" w:rsidRPr="00B06C4F" w:rsidRDefault="003B04D7" w:rsidP="003B04D7">
            <w:pPr>
              <w:pStyle w:val="Akapitzlist"/>
              <w:numPr>
                <w:ilvl w:val="0"/>
                <w:numId w:val="25"/>
              </w:numPr>
              <w:spacing w:after="0" w:line="240" w:lineRule="auto"/>
              <w:rPr>
                <w:rFonts w:ascii="Times New Roman" w:hAnsi="Times New Roman" w:cs="Times New Roman"/>
                <w:b/>
                <w:bCs/>
                <w:sz w:val="24"/>
                <w:szCs w:val="24"/>
              </w:rPr>
            </w:pPr>
            <w:r w:rsidRPr="00B06C4F">
              <w:rPr>
                <w:rFonts w:ascii="Times New Roman" w:eastAsia="Quasi-LucidaBright" w:hAnsi="Times New Roman" w:cs="Times New Roman"/>
                <w:sz w:val="24"/>
                <w:szCs w:val="24"/>
              </w:rPr>
              <w:t>jak w klasach poprzednich</w:t>
            </w:r>
            <w:r w:rsidR="00D22DBE">
              <w:rPr>
                <w:rFonts w:ascii="Times New Roman" w:eastAsia="Quasi-LucidaBright" w:hAnsi="Times New Roman" w:cs="Times New Roman"/>
                <w:sz w:val="24"/>
                <w:szCs w:val="24"/>
              </w:rPr>
              <w:t xml:space="preserve"> </w:t>
            </w:r>
          </w:p>
          <w:p w14:paraId="2B057ECF" w14:textId="77777777" w:rsidR="00F551D9" w:rsidRPr="00E32E3B" w:rsidRDefault="00F551D9" w:rsidP="007904F5">
            <w:pPr>
              <w:autoSpaceDE w:val="0"/>
              <w:autoSpaceDN w:val="0"/>
              <w:adjustRightInd w:val="0"/>
              <w:spacing w:after="0" w:line="240" w:lineRule="auto"/>
              <w:ind w:left="360"/>
              <w:rPr>
                <w:rFonts w:ascii="Times New Roman" w:eastAsia="Quasi-LucidaBright" w:hAnsi="Times New Roman" w:cs="Times New Roman"/>
                <w:sz w:val="24"/>
                <w:szCs w:val="24"/>
              </w:rPr>
            </w:pPr>
            <w:r>
              <w:rPr>
                <w:rFonts w:ascii="Times New Roman" w:eastAsia="Quasi-LucidaBright" w:hAnsi="Times New Roman" w:cs="Times New Roman"/>
                <w:sz w:val="24"/>
                <w:szCs w:val="24"/>
              </w:rPr>
              <w:t xml:space="preserve">oraz rozpoznaje konstrukcję </w:t>
            </w:r>
            <w:r w:rsidRPr="00E32E3B">
              <w:rPr>
                <w:rFonts w:ascii="Times New Roman" w:eastAsia="Quasi-LucidaBright" w:hAnsi="Times New Roman" w:cs="Times New Roman"/>
                <w:sz w:val="24"/>
                <w:szCs w:val="24"/>
              </w:rPr>
              <w:t xml:space="preserve">z </w:t>
            </w:r>
            <w:r w:rsidRPr="00E32E3B">
              <w:rPr>
                <w:rFonts w:ascii="Times New Roman" w:eastAsia="Quasi-LucidaBright" w:hAnsi="Times New Roman" w:cs="Times New Roman"/>
                <w:i/>
                <w:sz w:val="24"/>
                <w:szCs w:val="24"/>
              </w:rPr>
              <w:t>się</w:t>
            </w:r>
          </w:p>
          <w:p w14:paraId="0CDE84E6" w14:textId="77777777" w:rsidR="00313EE8" w:rsidRPr="00E32E3B" w:rsidRDefault="00313EE8" w:rsidP="00313EE8">
            <w:pPr>
              <w:spacing w:after="0" w:line="240" w:lineRule="auto"/>
              <w:rPr>
                <w:rFonts w:ascii="Times New Roman" w:eastAsia="Quasi-LucidaBright" w:hAnsi="Times New Roman" w:cs="Times New Roman"/>
                <w:sz w:val="24"/>
                <w:szCs w:val="24"/>
              </w:rPr>
            </w:pPr>
          </w:p>
          <w:p w14:paraId="4F9D19C9" w14:textId="77777777" w:rsidR="00313EE8" w:rsidRPr="00E32E3B" w:rsidRDefault="00313EE8" w:rsidP="00313EE8">
            <w:pPr>
              <w:spacing w:after="0" w:line="240" w:lineRule="auto"/>
              <w:rPr>
                <w:rFonts w:ascii="Times New Roman" w:eastAsia="Quasi-LucidaBright" w:hAnsi="Times New Roman" w:cs="Times New Roman"/>
                <w:sz w:val="24"/>
                <w:szCs w:val="24"/>
              </w:rPr>
            </w:pPr>
          </w:p>
          <w:p w14:paraId="58F310A1" w14:textId="77777777" w:rsidR="00313EE8" w:rsidRPr="00E32E3B" w:rsidRDefault="00313EE8" w:rsidP="00313EE8">
            <w:pPr>
              <w:spacing w:after="0" w:line="240" w:lineRule="auto"/>
              <w:rPr>
                <w:rFonts w:ascii="Times New Roman" w:eastAsia="Quasi-LucidaBright" w:hAnsi="Times New Roman" w:cs="Times New Roman"/>
                <w:sz w:val="24"/>
                <w:szCs w:val="24"/>
              </w:rPr>
            </w:pPr>
          </w:p>
          <w:p w14:paraId="7FD1DDCE" w14:textId="77777777" w:rsidR="00313EE8" w:rsidRPr="00E32E3B" w:rsidRDefault="00313EE8" w:rsidP="00313EE8">
            <w:pPr>
              <w:spacing w:after="0" w:line="240" w:lineRule="auto"/>
              <w:rPr>
                <w:rFonts w:ascii="Times New Roman" w:eastAsia="Quasi-LucidaBright" w:hAnsi="Times New Roman" w:cs="Times New Roman"/>
                <w:sz w:val="24"/>
                <w:szCs w:val="24"/>
              </w:rPr>
            </w:pPr>
          </w:p>
          <w:p w14:paraId="31372890" w14:textId="77777777" w:rsidR="0030736B" w:rsidRDefault="0030736B" w:rsidP="00313EE8">
            <w:pPr>
              <w:spacing w:after="0" w:line="240" w:lineRule="auto"/>
              <w:rPr>
                <w:rFonts w:ascii="Times New Roman" w:eastAsia="Quasi-LucidaBright" w:hAnsi="Times New Roman" w:cs="Times New Roman"/>
                <w:sz w:val="24"/>
                <w:szCs w:val="24"/>
              </w:rPr>
            </w:pPr>
          </w:p>
          <w:p w14:paraId="2C1BF88D" w14:textId="77777777" w:rsidR="0030736B" w:rsidRDefault="0030736B" w:rsidP="00313EE8">
            <w:pPr>
              <w:spacing w:after="0" w:line="240" w:lineRule="auto"/>
              <w:rPr>
                <w:rFonts w:ascii="Times New Roman" w:eastAsia="Quasi-LucidaBright" w:hAnsi="Times New Roman" w:cs="Times New Roman"/>
                <w:sz w:val="24"/>
                <w:szCs w:val="24"/>
              </w:rPr>
            </w:pPr>
          </w:p>
          <w:p w14:paraId="481B03B4" w14:textId="77777777" w:rsidR="009D3CFF" w:rsidRDefault="009D3CFF" w:rsidP="00313EE8">
            <w:pPr>
              <w:spacing w:after="0" w:line="240" w:lineRule="auto"/>
              <w:rPr>
                <w:rFonts w:ascii="Times New Roman" w:eastAsia="Quasi-LucidaBright" w:hAnsi="Times New Roman" w:cs="Times New Roman"/>
                <w:sz w:val="24"/>
                <w:szCs w:val="24"/>
              </w:rPr>
            </w:pPr>
          </w:p>
          <w:p w14:paraId="048A7EFB" w14:textId="77777777" w:rsidR="00E54765" w:rsidRPr="00E32E3B" w:rsidRDefault="00E54765" w:rsidP="00313EE8">
            <w:pPr>
              <w:spacing w:after="0" w:line="240" w:lineRule="auto"/>
              <w:rPr>
                <w:rFonts w:ascii="Times New Roman" w:eastAsia="Quasi-LucidaBright" w:hAnsi="Times New Roman" w:cs="Times New Roman"/>
                <w:sz w:val="24"/>
                <w:szCs w:val="24"/>
              </w:rPr>
            </w:pPr>
          </w:p>
          <w:p w14:paraId="4F69D8FF" w14:textId="77777777" w:rsidR="0030736B" w:rsidRPr="00694EF5" w:rsidRDefault="003B04D7" w:rsidP="009D3CFF">
            <w:pPr>
              <w:pStyle w:val="Akapitzlist"/>
              <w:numPr>
                <w:ilvl w:val="0"/>
                <w:numId w:val="25"/>
              </w:numPr>
              <w:spacing w:after="0" w:line="240" w:lineRule="auto"/>
            </w:pPr>
            <w:r w:rsidRPr="00B06C4F">
              <w:rPr>
                <w:rFonts w:ascii="Times New Roman" w:eastAsia="Quasi-LucidaBright" w:hAnsi="Times New Roman" w:cs="Times New Roman"/>
                <w:sz w:val="24"/>
                <w:szCs w:val="24"/>
              </w:rPr>
              <w:t>jak w klasach poprzednich</w:t>
            </w:r>
          </w:p>
          <w:p w14:paraId="2AB688DA" w14:textId="77777777" w:rsidR="00694EF5" w:rsidRDefault="00694EF5" w:rsidP="00694EF5">
            <w:pPr>
              <w:spacing w:after="0" w:line="240" w:lineRule="auto"/>
            </w:pPr>
          </w:p>
          <w:p w14:paraId="37ACE159" w14:textId="77777777" w:rsidR="00694EF5" w:rsidRDefault="00694EF5" w:rsidP="00694EF5">
            <w:pPr>
              <w:spacing w:after="0" w:line="240" w:lineRule="auto"/>
            </w:pPr>
          </w:p>
          <w:p w14:paraId="7E4DD81D" w14:textId="77777777" w:rsidR="00694EF5" w:rsidRDefault="00694EF5" w:rsidP="00694EF5">
            <w:pPr>
              <w:spacing w:after="0" w:line="240" w:lineRule="auto"/>
            </w:pPr>
          </w:p>
          <w:p w14:paraId="0B68C700" w14:textId="77777777" w:rsidR="00694EF5" w:rsidRDefault="00694EF5" w:rsidP="00694EF5">
            <w:pPr>
              <w:spacing w:after="0" w:line="240" w:lineRule="auto"/>
            </w:pPr>
          </w:p>
          <w:p w14:paraId="4DA70538" w14:textId="77777777" w:rsidR="00694EF5" w:rsidRPr="00E32E3B" w:rsidRDefault="00694EF5" w:rsidP="00694EF5">
            <w:pPr>
              <w:spacing w:after="0" w:line="240" w:lineRule="auto"/>
            </w:pPr>
          </w:p>
          <w:p w14:paraId="1B80145B" w14:textId="77777777" w:rsidR="003635CD" w:rsidRPr="007904F5" w:rsidRDefault="00F551D9" w:rsidP="007904F5">
            <w:pPr>
              <w:numPr>
                <w:ilvl w:val="0"/>
                <w:numId w:val="24"/>
              </w:numPr>
              <w:autoSpaceDE w:val="0"/>
              <w:autoSpaceDN w:val="0"/>
              <w:adjustRightInd w:val="0"/>
              <w:spacing w:after="0" w:line="240" w:lineRule="auto"/>
              <w:rPr>
                <w:rFonts w:ascii="Times New Roman" w:eastAsia="Quasi-LucidaBrightItalic" w:hAnsi="Times New Roman" w:cs="Times New Roman"/>
                <w:iCs/>
                <w:sz w:val="24"/>
                <w:szCs w:val="24"/>
              </w:rPr>
            </w:pPr>
            <w:r w:rsidRPr="00F551D9">
              <w:rPr>
                <w:rFonts w:ascii="Times New Roman" w:eastAsia="Quasi-LucidaBright" w:hAnsi="Times New Roman" w:cs="Times New Roman"/>
                <w:sz w:val="24"/>
                <w:szCs w:val="24"/>
              </w:rPr>
              <w:t xml:space="preserve"> rozumie konstrukcje strony czynnej i biernej czasown</w:t>
            </w:r>
            <w:r w:rsidRPr="00694EF5">
              <w:rPr>
                <w:rFonts w:ascii="Times New Roman" w:eastAsia="Quasi-LucidaBrightItalic" w:hAnsi="Times New Roman" w:cs="Times New Roman"/>
                <w:iCs/>
                <w:sz w:val="24"/>
                <w:szCs w:val="24"/>
              </w:rPr>
              <w:t xml:space="preserve">ika </w:t>
            </w:r>
            <w:r>
              <w:rPr>
                <w:rFonts w:ascii="Times New Roman" w:eastAsia="Quasi-LucidaBrightItalic" w:hAnsi="Times New Roman" w:cs="Times New Roman"/>
                <w:iCs/>
                <w:sz w:val="24"/>
                <w:szCs w:val="24"/>
              </w:rPr>
              <w:t xml:space="preserve">oraz </w:t>
            </w:r>
            <w:r w:rsidR="003635CD" w:rsidRPr="00F551D9">
              <w:rPr>
                <w:rFonts w:ascii="Times New Roman" w:eastAsia="Quasi-LucidaBright" w:hAnsi="Times New Roman" w:cs="Times New Roman"/>
                <w:sz w:val="24"/>
                <w:szCs w:val="24"/>
              </w:rPr>
              <w:t>prze</w:t>
            </w:r>
            <w:r w:rsidR="00BA1809">
              <w:rPr>
                <w:rFonts w:ascii="Times New Roman" w:eastAsia="Quasi-LucidaBright" w:hAnsi="Times New Roman" w:cs="Times New Roman"/>
                <w:sz w:val="24"/>
                <w:szCs w:val="24"/>
              </w:rPr>
              <w:softHyphen/>
            </w:r>
            <w:r w:rsidR="003635CD" w:rsidRPr="00F551D9">
              <w:rPr>
                <w:rFonts w:ascii="Times New Roman" w:eastAsia="Quasi-LucidaBright" w:hAnsi="Times New Roman" w:cs="Times New Roman"/>
                <w:sz w:val="24"/>
                <w:szCs w:val="24"/>
              </w:rPr>
              <w:t>kształca konstrukcje stro</w:t>
            </w:r>
            <w:r w:rsidR="00BA1809">
              <w:rPr>
                <w:rFonts w:ascii="Times New Roman" w:eastAsia="Quasi-LucidaBright" w:hAnsi="Times New Roman" w:cs="Times New Roman"/>
                <w:sz w:val="24"/>
                <w:szCs w:val="24"/>
              </w:rPr>
              <w:softHyphen/>
            </w:r>
            <w:r w:rsidR="003635CD" w:rsidRPr="00F551D9">
              <w:rPr>
                <w:rFonts w:ascii="Times New Roman" w:eastAsia="Quasi-LucidaBright" w:hAnsi="Times New Roman" w:cs="Times New Roman"/>
                <w:sz w:val="24"/>
                <w:szCs w:val="24"/>
              </w:rPr>
              <w:t>ny biernej i czynnej i</w:t>
            </w:r>
            <w:r w:rsidR="00BA1809">
              <w:rPr>
                <w:rFonts w:ascii="Times New Roman" w:eastAsia="Quasi-LucidaBright" w:hAnsi="Times New Roman" w:cs="Times New Roman"/>
                <w:sz w:val="24"/>
                <w:szCs w:val="24"/>
              </w:rPr>
              <w:t> </w:t>
            </w:r>
            <w:r w:rsidR="003635CD" w:rsidRPr="00F551D9">
              <w:rPr>
                <w:rFonts w:ascii="Times New Roman" w:eastAsia="Quasi-LucidaBright" w:hAnsi="Times New Roman" w:cs="Times New Roman"/>
                <w:sz w:val="24"/>
                <w:szCs w:val="24"/>
              </w:rPr>
              <w:t>odwrotnie, odpowied</w:t>
            </w:r>
            <w:r w:rsidR="00BA1809">
              <w:rPr>
                <w:rFonts w:ascii="Times New Roman" w:eastAsia="Quasi-LucidaBright" w:hAnsi="Times New Roman" w:cs="Times New Roman"/>
                <w:sz w:val="24"/>
                <w:szCs w:val="24"/>
              </w:rPr>
              <w:softHyphen/>
            </w:r>
            <w:r w:rsidR="003635CD" w:rsidRPr="00F551D9">
              <w:rPr>
                <w:rFonts w:ascii="Times New Roman" w:eastAsia="Quasi-LucidaBright" w:hAnsi="Times New Roman" w:cs="Times New Roman"/>
                <w:sz w:val="24"/>
                <w:szCs w:val="24"/>
              </w:rPr>
              <w:t>nio do celu i intencji wypowiedzi</w:t>
            </w:r>
          </w:p>
          <w:p w14:paraId="1B99A6D3" w14:textId="77777777" w:rsidR="003A30D2" w:rsidRPr="00E32E3B" w:rsidRDefault="003A30D2" w:rsidP="00313EE8">
            <w:pPr>
              <w:spacing w:after="0" w:line="240" w:lineRule="auto"/>
              <w:rPr>
                <w:rFonts w:ascii="Times New Roman" w:eastAsia="Quasi-LucidaBright" w:hAnsi="Times New Roman" w:cs="Times New Roman"/>
                <w:sz w:val="24"/>
                <w:szCs w:val="24"/>
              </w:rPr>
            </w:pPr>
          </w:p>
          <w:p w14:paraId="70A1B63B" w14:textId="77777777" w:rsidR="003B04D7" w:rsidRPr="00B06C4F" w:rsidRDefault="003B04D7" w:rsidP="003B04D7">
            <w:pPr>
              <w:pStyle w:val="Akapitzlist"/>
              <w:numPr>
                <w:ilvl w:val="0"/>
                <w:numId w:val="25"/>
              </w:numPr>
              <w:spacing w:after="0" w:line="240" w:lineRule="auto"/>
              <w:rPr>
                <w:rFonts w:ascii="Times New Roman" w:hAnsi="Times New Roman" w:cs="Times New Roman"/>
                <w:b/>
                <w:bCs/>
                <w:sz w:val="24"/>
                <w:szCs w:val="24"/>
              </w:rPr>
            </w:pPr>
            <w:r w:rsidRPr="00B06C4F">
              <w:rPr>
                <w:rFonts w:ascii="Times New Roman" w:eastAsia="Quasi-LucidaBright" w:hAnsi="Times New Roman" w:cs="Times New Roman"/>
                <w:sz w:val="24"/>
                <w:szCs w:val="24"/>
              </w:rPr>
              <w:t>jak w klasach poprzednich</w:t>
            </w:r>
          </w:p>
          <w:p w14:paraId="06D8DD83" w14:textId="77777777" w:rsidR="00313EE8" w:rsidRPr="00E32E3B" w:rsidRDefault="00313EE8" w:rsidP="00313EE8">
            <w:pPr>
              <w:spacing w:after="0" w:line="240" w:lineRule="auto"/>
              <w:rPr>
                <w:rFonts w:ascii="Times New Roman" w:eastAsia="Quasi-LucidaBright" w:hAnsi="Times New Roman" w:cs="Times New Roman"/>
                <w:sz w:val="24"/>
                <w:szCs w:val="24"/>
              </w:rPr>
            </w:pPr>
          </w:p>
          <w:p w14:paraId="48B6A99B" w14:textId="77777777" w:rsidR="00313EE8" w:rsidRPr="00E32E3B" w:rsidRDefault="00313EE8" w:rsidP="00313EE8">
            <w:pPr>
              <w:spacing w:after="0" w:line="240" w:lineRule="auto"/>
              <w:rPr>
                <w:rFonts w:ascii="Times New Roman" w:eastAsia="Quasi-LucidaBright" w:hAnsi="Times New Roman" w:cs="Times New Roman"/>
                <w:sz w:val="24"/>
                <w:szCs w:val="24"/>
              </w:rPr>
            </w:pPr>
          </w:p>
          <w:p w14:paraId="22956FEF" w14:textId="77777777" w:rsidR="00313EE8" w:rsidRDefault="00313EE8" w:rsidP="00313EE8">
            <w:pPr>
              <w:spacing w:after="0" w:line="240" w:lineRule="auto"/>
              <w:rPr>
                <w:rFonts w:ascii="Times New Roman" w:eastAsia="Quasi-LucidaBright" w:hAnsi="Times New Roman" w:cs="Times New Roman"/>
                <w:sz w:val="24"/>
                <w:szCs w:val="24"/>
              </w:rPr>
            </w:pPr>
          </w:p>
          <w:p w14:paraId="59F3E862" w14:textId="77777777" w:rsidR="00694EF5" w:rsidRDefault="00694EF5" w:rsidP="00313EE8">
            <w:pPr>
              <w:spacing w:after="0" w:line="240" w:lineRule="auto"/>
              <w:rPr>
                <w:rFonts w:ascii="Times New Roman" w:eastAsia="Quasi-LucidaBright" w:hAnsi="Times New Roman" w:cs="Times New Roman"/>
                <w:sz w:val="24"/>
                <w:szCs w:val="24"/>
              </w:rPr>
            </w:pPr>
          </w:p>
          <w:p w14:paraId="7D26D928" w14:textId="77777777" w:rsidR="00694EF5" w:rsidRPr="00E32E3B" w:rsidRDefault="00694EF5" w:rsidP="00313EE8">
            <w:pPr>
              <w:spacing w:after="0" w:line="240" w:lineRule="auto"/>
              <w:rPr>
                <w:rFonts w:ascii="Times New Roman" w:eastAsia="Quasi-LucidaBright" w:hAnsi="Times New Roman" w:cs="Times New Roman"/>
                <w:sz w:val="24"/>
                <w:szCs w:val="24"/>
              </w:rPr>
            </w:pPr>
          </w:p>
          <w:p w14:paraId="5665C067" w14:textId="77777777" w:rsidR="009952DA" w:rsidRPr="00BD6AD3" w:rsidRDefault="009952DA" w:rsidP="009952DA">
            <w:pPr>
              <w:pStyle w:val="Akapitzlist"/>
              <w:numPr>
                <w:ilvl w:val="0"/>
                <w:numId w:val="25"/>
              </w:numPr>
              <w:spacing w:after="0" w:line="240" w:lineRule="auto"/>
              <w:rPr>
                <w:rFonts w:ascii="Times New Roman" w:hAnsi="Times New Roman" w:cs="Times New Roman"/>
                <w:b/>
                <w:bCs/>
                <w:sz w:val="24"/>
                <w:szCs w:val="24"/>
              </w:rPr>
            </w:pPr>
            <w:r w:rsidRPr="00BD6AD3">
              <w:rPr>
                <w:rFonts w:ascii="Times New Roman" w:eastAsia="Quasi-LucidaBright" w:hAnsi="Times New Roman" w:cs="Times New Roman"/>
                <w:sz w:val="24"/>
                <w:szCs w:val="24"/>
              </w:rPr>
              <w:t>jak w klasach poprzednich</w:t>
            </w:r>
          </w:p>
          <w:p w14:paraId="1893066A" w14:textId="77777777" w:rsidR="00313EE8" w:rsidRPr="00E32E3B" w:rsidRDefault="00313EE8" w:rsidP="00313EE8">
            <w:pPr>
              <w:spacing w:after="0" w:line="240" w:lineRule="auto"/>
              <w:rPr>
                <w:rFonts w:ascii="Times New Roman" w:eastAsia="Quasi-LucidaBright" w:hAnsi="Times New Roman" w:cs="Times New Roman"/>
                <w:sz w:val="24"/>
                <w:szCs w:val="24"/>
              </w:rPr>
            </w:pPr>
          </w:p>
          <w:p w14:paraId="5B69BF90" w14:textId="77777777" w:rsidR="00313EE8" w:rsidRDefault="00313EE8" w:rsidP="00313EE8">
            <w:pPr>
              <w:spacing w:after="0" w:line="240" w:lineRule="auto"/>
              <w:rPr>
                <w:rFonts w:ascii="Times New Roman" w:eastAsia="Quasi-LucidaBright" w:hAnsi="Times New Roman" w:cs="Times New Roman"/>
                <w:sz w:val="24"/>
                <w:szCs w:val="24"/>
              </w:rPr>
            </w:pPr>
          </w:p>
          <w:p w14:paraId="02E6D3DA" w14:textId="77777777" w:rsidR="00CE2770" w:rsidRDefault="00CE2770" w:rsidP="00313EE8">
            <w:pPr>
              <w:spacing w:after="0" w:line="240" w:lineRule="auto"/>
              <w:rPr>
                <w:rFonts w:ascii="Times New Roman" w:eastAsia="Quasi-LucidaBright" w:hAnsi="Times New Roman" w:cs="Times New Roman"/>
                <w:sz w:val="24"/>
                <w:szCs w:val="24"/>
              </w:rPr>
            </w:pPr>
          </w:p>
          <w:p w14:paraId="6C5A122F" w14:textId="77777777" w:rsidR="00CE2770" w:rsidRPr="00E32E3B" w:rsidRDefault="00CE2770" w:rsidP="00313EE8">
            <w:pPr>
              <w:spacing w:after="0" w:line="240" w:lineRule="auto"/>
              <w:rPr>
                <w:rFonts w:ascii="Times New Roman" w:eastAsia="Quasi-LucidaBright" w:hAnsi="Times New Roman" w:cs="Times New Roman"/>
                <w:sz w:val="24"/>
                <w:szCs w:val="24"/>
              </w:rPr>
            </w:pPr>
          </w:p>
          <w:p w14:paraId="5678738F" w14:textId="77777777" w:rsidR="00313EE8" w:rsidRPr="00E32E3B" w:rsidRDefault="00313EE8" w:rsidP="00313EE8">
            <w:pPr>
              <w:spacing w:after="0" w:line="240" w:lineRule="auto"/>
              <w:rPr>
                <w:rFonts w:ascii="Times New Roman" w:eastAsia="Quasi-LucidaBright" w:hAnsi="Times New Roman" w:cs="Times New Roman"/>
                <w:sz w:val="24"/>
                <w:szCs w:val="24"/>
              </w:rPr>
            </w:pPr>
          </w:p>
          <w:p w14:paraId="65F627AA" w14:textId="77777777" w:rsidR="009952DA" w:rsidRPr="00BD6AD3" w:rsidRDefault="009952DA" w:rsidP="009952DA">
            <w:pPr>
              <w:pStyle w:val="Akapitzlist"/>
              <w:numPr>
                <w:ilvl w:val="0"/>
                <w:numId w:val="25"/>
              </w:numPr>
              <w:spacing w:after="0" w:line="240" w:lineRule="auto"/>
              <w:rPr>
                <w:rFonts w:ascii="Times New Roman" w:hAnsi="Times New Roman" w:cs="Times New Roman"/>
                <w:b/>
                <w:bCs/>
                <w:sz w:val="24"/>
                <w:szCs w:val="24"/>
              </w:rPr>
            </w:pPr>
            <w:r w:rsidRPr="00BD6AD3">
              <w:rPr>
                <w:rFonts w:ascii="Times New Roman" w:eastAsia="Quasi-LucidaBright" w:hAnsi="Times New Roman" w:cs="Times New Roman"/>
                <w:sz w:val="24"/>
                <w:szCs w:val="24"/>
              </w:rPr>
              <w:t>jak w klasach poprzednich</w:t>
            </w:r>
          </w:p>
          <w:p w14:paraId="2F5C821F" w14:textId="77777777" w:rsidR="00313EE8" w:rsidRPr="00E32E3B" w:rsidRDefault="00313EE8" w:rsidP="00313EE8">
            <w:pPr>
              <w:spacing w:after="0" w:line="240" w:lineRule="auto"/>
              <w:rPr>
                <w:rFonts w:ascii="Times New Roman" w:eastAsia="Quasi-LucidaBright" w:hAnsi="Times New Roman" w:cs="Times New Roman"/>
                <w:sz w:val="24"/>
                <w:szCs w:val="24"/>
              </w:rPr>
            </w:pPr>
          </w:p>
          <w:p w14:paraId="0AF89F2E" w14:textId="77777777" w:rsidR="00313EE8" w:rsidRPr="00E32E3B" w:rsidRDefault="00313EE8" w:rsidP="00313EE8">
            <w:pPr>
              <w:spacing w:after="0" w:line="240" w:lineRule="auto"/>
              <w:rPr>
                <w:rFonts w:ascii="Times New Roman" w:eastAsia="Quasi-LucidaBright" w:hAnsi="Times New Roman" w:cs="Times New Roman"/>
                <w:sz w:val="24"/>
                <w:szCs w:val="24"/>
              </w:rPr>
            </w:pPr>
          </w:p>
          <w:p w14:paraId="7EFF58DC" w14:textId="77777777" w:rsidR="00313EE8" w:rsidRPr="00E32E3B" w:rsidRDefault="00313EE8" w:rsidP="00313EE8">
            <w:pPr>
              <w:spacing w:after="0" w:line="240" w:lineRule="auto"/>
              <w:rPr>
                <w:rFonts w:ascii="Times New Roman" w:eastAsia="Quasi-LucidaBright" w:hAnsi="Times New Roman" w:cs="Times New Roman"/>
                <w:sz w:val="24"/>
                <w:szCs w:val="24"/>
              </w:rPr>
            </w:pPr>
          </w:p>
          <w:p w14:paraId="2500F61F" w14:textId="77777777" w:rsidR="00313EE8" w:rsidRDefault="00313EE8" w:rsidP="00313EE8">
            <w:pPr>
              <w:spacing w:after="0" w:line="240" w:lineRule="auto"/>
              <w:rPr>
                <w:rFonts w:ascii="Times New Roman" w:eastAsia="Quasi-LucidaBright" w:hAnsi="Times New Roman" w:cs="Times New Roman"/>
                <w:sz w:val="24"/>
                <w:szCs w:val="24"/>
              </w:rPr>
            </w:pPr>
          </w:p>
          <w:p w14:paraId="21BE68B5" w14:textId="77777777" w:rsidR="00E54765" w:rsidRPr="00E32E3B" w:rsidRDefault="00E54765" w:rsidP="00313EE8">
            <w:pPr>
              <w:spacing w:after="0" w:line="240" w:lineRule="auto"/>
              <w:rPr>
                <w:rFonts w:ascii="Times New Roman" w:eastAsia="Quasi-LucidaBright" w:hAnsi="Times New Roman" w:cs="Times New Roman"/>
                <w:sz w:val="24"/>
                <w:szCs w:val="24"/>
              </w:rPr>
            </w:pPr>
          </w:p>
          <w:p w14:paraId="30EEC307" w14:textId="77777777" w:rsidR="00313EE8" w:rsidRPr="00E32E3B" w:rsidRDefault="00313EE8" w:rsidP="00313EE8">
            <w:pPr>
              <w:spacing w:after="0" w:line="240" w:lineRule="auto"/>
              <w:rPr>
                <w:rFonts w:ascii="Times New Roman" w:eastAsia="Quasi-LucidaBright" w:hAnsi="Times New Roman" w:cs="Times New Roman"/>
                <w:sz w:val="24"/>
                <w:szCs w:val="24"/>
              </w:rPr>
            </w:pPr>
          </w:p>
          <w:p w14:paraId="52BCAD1F" w14:textId="77777777" w:rsidR="00313EE8" w:rsidRPr="00E32E3B" w:rsidRDefault="00313EE8" w:rsidP="00313EE8">
            <w:pPr>
              <w:spacing w:after="0" w:line="240" w:lineRule="auto"/>
              <w:rPr>
                <w:rFonts w:ascii="Times New Roman" w:eastAsia="Quasi-LucidaBright" w:hAnsi="Times New Roman" w:cs="Times New Roman"/>
                <w:sz w:val="24"/>
                <w:szCs w:val="24"/>
              </w:rPr>
            </w:pPr>
          </w:p>
          <w:p w14:paraId="2B4A6657" w14:textId="77777777" w:rsidR="00313EE8" w:rsidRPr="00E32E3B" w:rsidRDefault="00313EE8" w:rsidP="009A2EDE">
            <w:pPr>
              <w:autoSpaceDE w:val="0"/>
              <w:autoSpaceDN w:val="0"/>
              <w:adjustRightInd w:val="0"/>
              <w:spacing w:after="0" w:line="240" w:lineRule="auto"/>
              <w:rPr>
                <w:rFonts w:ascii="Times New Roman" w:eastAsia="Quasi-LucidaBright" w:hAnsi="Times New Roman" w:cs="Times New Roman"/>
                <w:sz w:val="24"/>
                <w:szCs w:val="24"/>
              </w:rPr>
            </w:pPr>
          </w:p>
          <w:p w14:paraId="6044D68B" w14:textId="77777777" w:rsidR="00313EE8" w:rsidRPr="00FC4F4E" w:rsidRDefault="00B072AA" w:rsidP="00D602F1">
            <w:pPr>
              <w:numPr>
                <w:ilvl w:val="0"/>
                <w:numId w:val="25"/>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j</w:t>
            </w:r>
            <w:r w:rsidR="009A2EDE" w:rsidRPr="00E32E3B">
              <w:rPr>
                <w:rFonts w:ascii="Times New Roman" w:eastAsia="Quasi-LucidaBright" w:hAnsi="Times New Roman" w:cs="Times New Roman"/>
                <w:sz w:val="24"/>
                <w:szCs w:val="24"/>
              </w:rPr>
              <w:t>ak w klasach poprzed</w:t>
            </w:r>
            <w:r w:rsidR="00D602F1">
              <w:rPr>
                <w:rFonts w:ascii="Times New Roman" w:eastAsia="Quasi-LucidaBright" w:hAnsi="Times New Roman" w:cs="Times New Roman"/>
                <w:sz w:val="24"/>
                <w:szCs w:val="24"/>
              </w:rPr>
              <w:softHyphen/>
            </w:r>
            <w:r w:rsidR="009A2EDE" w:rsidRPr="00E32E3B">
              <w:rPr>
                <w:rFonts w:ascii="Times New Roman" w:eastAsia="Quasi-LucidaBright" w:hAnsi="Times New Roman" w:cs="Times New Roman"/>
                <w:sz w:val="24"/>
                <w:szCs w:val="24"/>
              </w:rPr>
              <w:t>nich oraz wykorzystuje</w:t>
            </w:r>
            <w:r w:rsidR="00305452">
              <w:rPr>
                <w:rFonts w:ascii="Times New Roman" w:eastAsia="Quasi-LucidaBright" w:hAnsi="Times New Roman" w:cs="Times New Roman"/>
                <w:sz w:val="24"/>
                <w:szCs w:val="24"/>
              </w:rPr>
              <w:t xml:space="preserve"> </w:t>
            </w:r>
            <w:r w:rsidR="009A2EDE" w:rsidRPr="00305452">
              <w:rPr>
                <w:rFonts w:ascii="Times New Roman" w:eastAsia="Quasi-LucidaBright" w:hAnsi="Times New Roman" w:cs="Times New Roman"/>
                <w:sz w:val="24"/>
                <w:szCs w:val="24"/>
              </w:rPr>
              <w:t>wiedzę o częściach mowy</w:t>
            </w:r>
            <w:r w:rsidR="00305452">
              <w:rPr>
                <w:rFonts w:ascii="Times New Roman" w:eastAsia="Quasi-LucidaBright" w:hAnsi="Times New Roman" w:cs="Times New Roman"/>
                <w:sz w:val="24"/>
                <w:szCs w:val="24"/>
              </w:rPr>
              <w:t xml:space="preserve"> </w:t>
            </w:r>
            <w:r w:rsidR="009A2EDE" w:rsidRPr="00305452">
              <w:rPr>
                <w:rFonts w:ascii="Times New Roman" w:eastAsia="Quasi-LucidaBright" w:hAnsi="Times New Roman" w:cs="Times New Roman"/>
                <w:sz w:val="24"/>
                <w:szCs w:val="24"/>
              </w:rPr>
              <w:t>podczas analizy różn</w:t>
            </w:r>
            <w:r w:rsidR="00305452" w:rsidRPr="00305452">
              <w:rPr>
                <w:rFonts w:ascii="Times New Roman" w:eastAsia="Quasi-LucidaBright" w:hAnsi="Times New Roman" w:cs="Times New Roman"/>
                <w:sz w:val="24"/>
                <w:szCs w:val="24"/>
              </w:rPr>
              <w:t xml:space="preserve">ych tekstów </w:t>
            </w:r>
            <w:r w:rsidR="009A2EDE" w:rsidRPr="00305452">
              <w:rPr>
                <w:rFonts w:ascii="Times New Roman" w:eastAsia="Quasi-LucidaBright" w:hAnsi="Times New Roman" w:cs="Times New Roman"/>
                <w:sz w:val="24"/>
                <w:szCs w:val="24"/>
              </w:rPr>
              <w:t>kultury, tworzenia własnej wypowiedzi</w:t>
            </w:r>
            <w:r w:rsidR="00305452">
              <w:rPr>
                <w:rFonts w:ascii="Times New Roman" w:eastAsia="Quasi-LucidaBright" w:hAnsi="Times New Roman" w:cs="Times New Roman"/>
                <w:sz w:val="24"/>
                <w:szCs w:val="24"/>
              </w:rPr>
              <w:t xml:space="preserve"> </w:t>
            </w:r>
            <w:r w:rsidR="009A2EDE" w:rsidRPr="00305452">
              <w:rPr>
                <w:rFonts w:ascii="Times New Roman" w:eastAsia="Quasi-LucidaBright" w:hAnsi="Times New Roman" w:cs="Times New Roman"/>
                <w:sz w:val="24"/>
                <w:szCs w:val="24"/>
              </w:rPr>
              <w:t>(ustnej i</w:t>
            </w:r>
            <w:r w:rsidR="00D602F1">
              <w:rPr>
                <w:rFonts w:ascii="Times New Roman" w:eastAsia="Quasi-LucidaBright" w:hAnsi="Times New Roman" w:cs="Times New Roman"/>
                <w:sz w:val="24"/>
                <w:szCs w:val="24"/>
              </w:rPr>
              <w:t> </w:t>
            </w:r>
            <w:r w:rsidR="009A2EDE" w:rsidRPr="00305452">
              <w:rPr>
                <w:rFonts w:ascii="Times New Roman" w:eastAsia="Quasi-LucidaBright" w:hAnsi="Times New Roman" w:cs="Times New Roman"/>
                <w:sz w:val="24"/>
                <w:szCs w:val="24"/>
              </w:rPr>
              <w:t>pisemnej)</w:t>
            </w:r>
          </w:p>
        </w:tc>
      </w:tr>
      <w:tr w:rsidR="00313EE8" w:rsidRPr="00E32E3B" w14:paraId="53CDAF56" w14:textId="77777777" w:rsidTr="0025207A">
        <w:tc>
          <w:tcPr>
            <w:tcW w:w="3030" w:type="dxa"/>
            <w:gridSpan w:val="2"/>
            <w:shd w:val="clear" w:color="auto" w:fill="auto"/>
          </w:tcPr>
          <w:p w14:paraId="0B86CAA3" w14:textId="77777777" w:rsidR="00D602F1" w:rsidRPr="00E32E3B" w:rsidRDefault="00D602F1" w:rsidP="00D602F1">
            <w:pPr>
              <w:autoSpaceDE w:val="0"/>
              <w:autoSpaceDN w:val="0"/>
              <w:adjustRightInd w:val="0"/>
              <w:spacing w:after="0" w:line="240" w:lineRule="auto"/>
              <w:rPr>
                <w:rFonts w:ascii="Times New Roman" w:eastAsia="Quasi-LucidaBright" w:hAnsi="Times New Roman" w:cs="Times New Roman"/>
                <w:b/>
                <w:sz w:val="24"/>
                <w:szCs w:val="24"/>
              </w:rPr>
            </w:pPr>
            <w:r w:rsidRPr="00E32E3B">
              <w:rPr>
                <w:rFonts w:ascii="Times New Roman" w:eastAsia="Quasi-LucidaBright" w:hAnsi="Times New Roman" w:cs="Times New Roman"/>
                <w:b/>
                <w:sz w:val="24"/>
                <w:szCs w:val="24"/>
              </w:rPr>
              <w:lastRenderedPageBreak/>
              <w:t>Uczeń wykazuje się sprawnością językową</w:t>
            </w:r>
          </w:p>
          <w:p w14:paraId="4D188A08" w14:textId="77777777" w:rsidR="00313EE8" w:rsidRDefault="00D602F1" w:rsidP="00D602F1">
            <w:pPr>
              <w:autoSpaceDE w:val="0"/>
              <w:autoSpaceDN w:val="0"/>
              <w:adjustRightInd w:val="0"/>
              <w:spacing w:after="0" w:line="240" w:lineRule="auto"/>
              <w:rPr>
                <w:rFonts w:ascii="Times New Roman" w:eastAsia="Quasi-LucidaBright" w:hAnsi="Times New Roman" w:cs="Times New Roman"/>
                <w:b/>
                <w:sz w:val="24"/>
                <w:szCs w:val="24"/>
              </w:rPr>
            </w:pPr>
            <w:r w:rsidRPr="00E32E3B">
              <w:rPr>
                <w:rFonts w:ascii="Times New Roman" w:eastAsia="Quasi-LucidaBright" w:hAnsi="Times New Roman" w:cs="Times New Roman"/>
                <w:b/>
                <w:sz w:val="24"/>
                <w:szCs w:val="24"/>
              </w:rPr>
              <w:t>z</w:t>
            </w:r>
            <w:r>
              <w:rPr>
                <w:rFonts w:ascii="Times New Roman" w:eastAsia="Quasi-LucidaBright" w:hAnsi="Times New Roman" w:cs="Times New Roman"/>
                <w:b/>
                <w:sz w:val="24"/>
                <w:szCs w:val="24"/>
              </w:rPr>
              <w:t xml:space="preserve"> zakresu składni i interpunkcji</w:t>
            </w:r>
          </w:p>
          <w:p w14:paraId="4174454D" w14:textId="77777777" w:rsidR="00D602F1" w:rsidRPr="00E32E3B" w:rsidRDefault="00D602F1" w:rsidP="00D602F1">
            <w:pPr>
              <w:autoSpaceDE w:val="0"/>
              <w:autoSpaceDN w:val="0"/>
              <w:adjustRightInd w:val="0"/>
              <w:spacing w:after="0" w:line="240" w:lineRule="auto"/>
              <w:rPr>
                <w:rFonts w:ascii="Times New Roman" w:eastAsia="Quasi-LucidaBright" w:hAnsi="Times New Roman" w:cs="Times New Roman"/>
                <w:sz w:val="24"/>
                <w:szCs w:val="24"/>
              </w:rPr>
            </w:pPr>
          </w:p>
          <w:p w14:paraId="24936022" w14:textId="77777777" w:rsidR="00313EE8" w:rsidRDefault="00C900B6" w:rsidP="00413453">
            <w:pPr>
              <w:numPr>
                <w:ilvl w:val="0"/>
                <w:numId w:val="23"/>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t</w:t>
            </w:r>
            <w:r w:rsidR="00313EE8" w:rsidRPr="00E32E3B">
              <w:rPr>
                <w:rFonts w:ascii="Times New Roman" w:eastAsia="Quasi-LucidaBright" w:hAnsi="Times New Roman" w:cs="Times New Roman"/>
                <w:sz w:val="24"/>
                <w:szCs w:val="24"/>
              </w:rPr>
              <w:t>worzy wypowiedzi ze zdań pojedynczych</w:t>
            </w:r>
          </w:p>
          <w:p w14:paraId="44DBC4EE" w14:textId="77777777" w:rsidR="00CC4E21" w:rsidRDefault="00CC4E21" w:rsidP="00CC4E21">
            <w:pPr>
              <w:autoSpaceDE w:val="0"/>
              <w:autoSpaceDN w:val="0"/>
              <w:adjustRightInd w:val="0"/>
              <w:spacing w:after="0" w:line="240" w:lineRule="auto"/>
              <w:rPr>
                <w:rFonts w:ascii="Times New Roman" w:eastAsia="Quasi-LucidaBright" w:hAnsi="Times New Roman" w:cs="Times New Roman"/>
                <w:sz w:val="24"/>
                <w:szCs w:val="24"/>
              </w:rPr>
            </w:pPr>
          </w:p>
          <w:p w14:paraId="3E1EAA5D" w14:textId="77777777" w:rsidR="00BD306B" w:rsidRDefault="00BD306B" w:rsidP="00CC4E21">
            <w:pPr>
              <w:autoSpaceDE w:val="0"/>
              <w:autoSpaceDN w:val="0"/>
              <w:adjustRightInd w:val="0"/>
              <w:spacing w:after="0" w:line="240" w:lineRule="auto"/>
              <w:rPr>
                <w:rFonts w:ascii="Times New Roman" w:eastAsia="Quasi-LucidaBright" w:hAnsi="Times New Roman" w:cs="Times New Roman"/>
                <w:sz w:val="24"/>
                <w:szCs w:val="24"/>
              </w:rPr>
            </w:pPr>
          </w:p>
          <w:p w14:paraId="397A8BB3" w14:textId="77777777" w:rsidR="00BD306B" w:rsidRDefault="00BD306B" w:rsidP="00CC4E21">
            <w:pPr>
              <w:autoSpaceDE w:val="0"/>
              <w:autoSpaceDN w:val="0"/>
              <w:adjustRightInd w:val="0"/>
              <w:spacing w:after="0" w:line="240" w:lineRule="auto"/>
              <w:rPr>
                <w:rFonts w:ascii="Times New Roman" w:eastAsia="Quasi-LucidaBright" w:hAnsi="Times New Roman" w:cs="Times New Roman"/>
                <w:sz w:val="24"/>
                <w:szCs w:val="24"/>
              </w:rPr>
            </w:pPr>
          </w:p>
          <w:p w14:paraId="2D4E2AAB" w14:textId="77777777" w:rsidR="00BD306B" w:rsidRDefault="00BD306B" w:rsidP="00CC4E21">
            <w:pPr>
              <w:autoSpaceDE w:val="0"/>
              <w:autoSpaceDN w:val="0"/>
              <w:adjustRightInd w:val="0"/>
              <w:spacing w:after="0" w:line="240" w:lineRule="auto"/>
              <w:rPr>
                <w:rFonts w:ascii="Times New Roman" w:eastAsia="Quasi-LucidaBright" w:hAnsi="Times New Roman" w:cs="Times New Roman"/>
                <w:sz w:val="24"/>
                <w:szCs w:val="24"/>
              </w:rPr>
            </w:pPr>
          </w:p>
          <w:p w14:paraId="2AC7B764" w14:textId="77777777" w:rsidR="00BD306B" w:rsidRPr="00CC4E21" w:rsidRDefault="00BD306B" w:rsidP="00CC4E21">
            <w:pPr>
              <w:autoSpaceDE w:val="0"/>
              <w:autoSpaceDN w:val="0"/>
              <w:adjustRightInd w:val="0"/>
              <w:spacing w:after="0" w:line="240" w:lineRule="auto"/>
              <w:rPr>
                <w:rFonts w:ascii="Times New Roman" w:eastAsia="Quasi-LucidaBright" w:hAnsi="Times New Roman" w:cs="Times New Roman"/>
                <w:sz w:val="24"/>
                <w:szCs w:val="24"/>
              </w:rPr>
            </w:pPr>
          </w:p>
          <w:p w14:paraId="4AD345ED" w14:textId="77777777" w:rsidR="00BD306B" w:rsidRPr="00BD306B" w:rsidRDefault="009B15DA" w:rsidP="00413453">
            <w:pPr>
              <w:numPr>
                <w:ilvl w:val="0"/>
                <w:numId w:val="23"/>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o</w:t>
            </w:r>
            <w:r w:rsidR="00313EE8" w:rsidRPr="00E32E3B">
              <w:rPr>
                <w:rFonts w:ascii="Times New Roman" w:eastAsia="Quasi-LucidaBright" w:hAnsi="Times New Roman" w:cs="Times New Roman"/>
                <w:sz w:val="24"/>
                <w:szCs w:val="24"/>
              </w:rPr>
              <w:t xml:space="preserve">dróżnia równoważnik zdania od zdania, </w:t>
            </w:r>
            <w:r w:rsidR="00313EE8" w:rsidRPr="00BD6AD3">
              <w:rPr>
                <w:rFonts w:ascii="Times New Roman" w:eastAsia="Quasi-LucidaBright" w:hAnsi="Times New Roman" w:cs="Times New Roman"/>
                <w:sz w:val="24"/>
                <w:szCs w:val="24"/>
              </w:rPr>
              <w:t>zdanie</w:t>
            </w:r>
            <w:r w:rsidR="00CC4E21" w:rsidRPr="00BD6AD3">
              <w:rPr>
                <w:rFonts w:ascii="Times New Roman" w:eastAsia="Quasi-LucidaBright" w:hAnsi="Times New Roman" w:cs="Times New Roman"/>
                <w:sz w:val="24"/>
                <w:szCs w:val="24"/>
              </w:rPr>
              <w:t xml:space="preserve"> pojedyncze od zdania złożonego</w:t>
            </w:r>
          </w:p>
          <w:p w14:paraId="262E83B2" w14:textId="77777777" w:rsidR="00BD306B" w:rsidRPr="00BD306B" w:rsidRDefault="00BD306B">
            <w:pPr>
              <w:autoSpaceDE w:val="0"/>
              <w:autoSpaceDN w:val="0"/>
              <w:adjustRightInd w:val="0"/>
              <w:spacing w:after="0" w:line="240" w:lineRule="auto"/>
              <w:ind w:left="360"/>
              <w:rPr>
                <w:rFonts w:ascii="Times New Roman" w:eastAsia="Quasi-LucidaBright" w:hAnsi="Times New Roman" w:cs="Times New Roman"/>
                <w:sz w:val="24"/>
                <w:szCs w:val="24"/>
              </w:rPr>
            </w:pPr>
          </w:p>
          <w:p w14:paraId="617EFB09" w14:textId="77777777" w:rsidR="00CC4E21" w:rsidRDefault="00CC4E21">
            <w:pPr>
              <w:autoSpaceDE w:val="0"/>
              <w:autoSpaceDN w:val="0"/>
              <w:adjustRightInd w:val="0"/>
              <w:spacing w:after="0" w:line="240" w:lineRule="auto"/>
              <w:ind w:left="360"/>
              <w:rPr>
                <w:rFonts w:ascii="Times New Roman" w:eastAsia="Quasi-LucidaBright" w:hAnsi="Times New Roman" w:cs="Times New Roman"/>
                <w:sz w:val="24"/>
                <w:szCs w:val="24"/>
              </w:rPr>
            </w:pPr>
          </w:p>
          <w:p w14:paraId="5F716B06" w14:textId="77777777" w:rsidR="00CC4E21" w:rsidRPr="006B6BA7" w:rsidRDefault="006B6BA7" w:rsidP="00413453">
            <w:pPr>
              <w:numPr>
                <w:ilvl w:val="0"/>
                <w:numId w:val="23"/>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c</w:t>
            </w:r>
            <w:r w:rsidRPr="00E32E3B">
              <w:rPr>
                <w:rFonts w:ascii="Times New Roman" w:eastAsia="Quasi-LucidaBright" w:hAnsi="Times New Roman" w:cs="Times New Roman"/>
                <w:sz w:val="24"/>
                <w:szCs w:val="24"/>
              </w:rPr>
              <w:t xml:space="preserve">elowo używa różnych typów wypowiedzeń (oznajmujące, pytające, rozkazujące </w:t>
            </w:r>
            <w:r w:rsidRPr="00E32E3B">
              <w:rPr>
                <w:rFonts w:ascii="Times New Roman" w:eastAsia="Quasi-LucidaBright" w:hAnsi="Times New Roman" w:cs="Times New Roman"/>
                <w:sz w:val="24"/>
                <w:szCs w:val="24"/>
              </w:rPr>
              <w:br/>
              <w:t>i wykrzyknikowe)</w:t>
            </w:r>
          </w:p>
          <w:p w14:paraId="1D23AE75" w14:textId="77777777" w:rsidR="00CC4E21" w:rsidRDefault="00CC4E21" w:rsidP="00F67A98">
            <w:pPr>
              <w:autoSpaceDE w:val="0"/>
              <w:autoSpaceDN w:val="0"/>
              <w:adjustRightInd w:val="0"/>
              <w:spacing w:after="0" w:line="240" w:lineRule="auto"/>
              <w:rPr>
                <w:rFonts w:ascii="Times New Roman" w:eastAsia="Quasi-LucidaBright" w:hAnsi="Times New Roman" w:cs="Times New Roman"/>
                <w:sz w:val="24"/>
                <w:szCs w:val="24"/>
              </w:rPr>
            </w:pPr>
          </w:p>
          <w:p w14:paraId="7CE879D8" w14:textId="77777777" w:rsidR="000A5096" w:rsidRPr="000A5096" w:rsidRDefault="000A5096" w:rsidP="000A5096">
            <w:pPr>
              <w:numPr>
                <w:ilvl w:val="0"/>
                <w:numId w:val="23"/>
              </w:numPr>
              <w:autoSpaceDE w:val="0"/>
              <w:autoSpaceDN w:val="0"/>
              <w:adjustRightInd w:val="0"/>
              <w:spacing w:after="0" w:line="240" w:lineRule="auto"/>
              <w:rPr>
                <w:rFonts w:ascii="Times New Roman" w:eastAsia="Quasi-LucidaBright" w:hAnsi="Times New Roman" w:cs="Times New Roman"/>
                <w:sz w:val="24"/>
                <w:szCs w:val="24"/>
              </w:rPr>
            </w:pPr>
            <w:r w:rsidRPr="000A5096">
              <w:rPr>
                <w:rFonts w:ascii="Times New Roman" w:eastAsia="Quasi-LucidaBright" w:hAnsi="Times New Roman" w:cs="Times New Roman"/>
                <w:sz w:val="24"/>
                <w:szCs w:val="24"/>
              </w:rPr>
              <w:t xml:space="preserve">wskazuje orzeczenie </w:t>
            </w:r>
          </w:p>
          <w:p w14:paraId="7D974E46" w14:textId="77777777" w:rsidR="000A5096" w:rsidRPr="000A5096" w:rsidRDefault="000A5096" w:rsidP="000A5096">
            <w:pPr>
              <w:autoSpaceDE w:val="0"/>
              <w:autoSpaceDN w:val="0"/>
              <w:adjustRightInd w:val="0"/>
              <w:spacing w:after="0" w:line="240" w:lineRule="auto"/>
              <w:ind w:left="360"/>
              <w:rPr>
                <w:rFonts w:ascii="Times New Roman" w:eastAsia="Quasi-LucidaBright" w:hAnsi="Times New Roman" w:cs="Times New Roman"/>
                <w:sz w:val="24"/>
                <w:szCs w:val="24"/>
              </w:rPr>
            </w:pPr>
            <w:r w:rsidRPr="000A5096">
              <w:rPr>
                <w:rFonts w:ascii="Times New Roman" w:eastAsia="Quasi-LucidaBright" w:hAnsi="Times New Roman" w:cs="Times New Roman"/>
                <w:sz w:val="24"/>
                <w:szCs w:val="24"/>
              </w:rPr>
              <w:t>w zdaniu</w:t>
            </w:r>
            <w:r w:rsidR="00D602F1">
              <w:rPr>
                <w:rFonts w:ascii="Times New Roman" w:eastAsia="Quasi-LucidaBright" w:hAnsi="Times New Roman" w:cs="Times New Roman"/>
                <w:sz w:val="24"/>
                <w:szCs w:val="24"/>
              </w:rPr>
              <w:t xml:space="preserve"> </w:t>
            </w:r>
            <w:r w:rsidRPr="000A5096">
              <w:rPr>
                <w:rFonts w:ascii="Times New Roman" w:eastAsia="Quasi-LucidaBright" w:hAnsi="Times New Roman" w:cs="Times New Roman"/>
                <w:sz w:val="24"/>
                <w:szCs w:val="24"/>
              </w:rPr>
              <w:t>poje</w:t>
            </w:r>
            <w:r w:rsidR="00D602F1">
              <w:rPr>
                <w:rFonts w:ascii="Times New Roman" w:eastAsia="Quasi-LucidaBright" w:hAnsi="Times New Roman" w:cs="Times New Roman"/>
                <w:sz w:val="24"/>
                <w:szCs w:val="24"/>
              </w:rPr>
              <w:softHyphen/>
            </w:r>
            <w:r w:rsidRPr="000A5096">
              <w:rPr>
                <w:rFonts w:ascii="Times New Roman" w:eastAsia="Quasi-LucidaBright" w:hAnsi="Times New Roman" w:cs="Times New Roman"/>
                <w:sz w:val="24"/>
                <w:szCs w:val="24"/>
              </w:rPr>
              <w:t>dyn</w:t>
            </w:r>
            <w:r w:rsidR="00D602F1">
              <w:rPr>
                <w:rFonts w:ascii="Times New Roman" w:eastAsia="Quasi-LucidaBright" w:hAnsi="Times New Roman" w:cs="Times New Roman"/>
                <w:sz w:val="24"/>
                <w:szCs w:val="24"/>
              </w:rPr>
              <w:softHyphen/>
            </w:r>
            <w:r w:rsidRPr="000A5096">
              <w:rPr>
                <w:rFonts w:ascii="Times New Roman" w:eastAsia="Quasi-LucidaBright" w:hAnsi="Times New Roman" w:cs="Times New Roman"/>
                <w:sz w:val="24"/>
                <w:szCs w:val="24"/>
              </w:rPr>
              <w:t>czym i</w:t>
            </w:r>
            <w:r w:rsidR="00D602F1">
              <w:rPr>
                <w:rFonts w:ascii="Times New Roman" w:eastAsia="Quasi-LucidaBright" w:hAnsi="Times New Roman" w:cs="Times New Roman"/>
                <w:sz w:val="24"/>
                <w:szCs w:val="24"/>
              </w:rPr>
              <w:t> </w:t>
            </w:r>
            <w:r w:rsidRPr="000A5096">
              <w:rPr>
                <w:rFonts w:ascii="Times New Roman" w:eastAsia="Quasi-LucidaBright" w:hAnsi="Times New Roman" w:cs="Times New Roman"/>
                <w:sz w:val="24"/>
                <w:szCs w:val="24"/>
              </w:rPr>
              <w:t>w zdaniu złożonym</w:t>
            </w:r>
          </w:p>
          <w:p w14:paraId="30A2C88B" w14:textId="77777777" w:rsidR="00413453" w:rsidRDefault="00413453" w:rsidP="00BD6AD3">
            <w:pPr>
              <w:pStyle w:val="Akapitzlist"/>
              <w:rPr>
                <w:rFonts w:ascii="Times New Roman" w:eastAsia="Quasi-LucidaBright" w:hAnsi="Times New Roman" w:cs="Times New Roman"/>
                <w:sz w:val="24"/>
                <w:szCs w:val="24"/>
              </w:rPr>
            </w:pPr>
          </w:p>
          <w:p w14:paraId="6FF452BC" w14:textId="77777777" w:rsidR="00413453" w:rsidRDefault="00413453" w:rsidP="00BD6AD3">
            <w:pPr>
              <w:autoSpaceDE w:val="0"/>
              <w:autoSpaceDN w:val="0"/>
              <w:adjustRightInd w:val="0"/>
              <w:spacing w:after="0" w:line="240" w:lineRule="auto"/>
              <w:ind w:left="360"/>
              <w:rPr>
                <w:rFonts w:ascii="Times New Roman" w:eastAsia="Quasi-LucidaBright" w:hAnsi="Times New Roman" w:cs="Times New Roman"/>
                <w:sz w:val="24"/>
                <w:szCs w:val="24"/>
              </w:rPr>
            </w:pPr>
          </w:p>
          <w:p w14:paraId="0B16F920" w14:textId="77777777" w:rsidR="00413453" w:rsidRDefault="00413453" w:rsidP="00BD6AD3">
            <w:pPr>
              <w:autoSpaceDE w:val="0"/>
              <w:autoSpaceDN w:val="0"/>
              <w:adjustRightInd w:val="0"/>
              <w:spacing w:after="0" w:line="240" w:lineRule="auto"/>
              <w:ind w:left="360"/>
              <w:rPr>
                <w:rFonts w:ascii="Times New Roman" w:eastAsia="Quasi-LucidaBright" w:hAnsi="Times New Roman" w:cs="Times New Roman"/>
                <w:sz w:val="24"/>
                <w:szCs w:val="24"/>
              </w:rPr>
            </w:pPr>
          </w:p>
          <w:p w14:paraId="0B5FF9CD" w14:textId="77777777" w:rsidR="00413453" w:rsidRDefault="00413453" w:rsidP="00BD6AD3">
            <w:pPr>
              <w:autoSpaceDE w:val="0"/>
              <w:autoSpaceDN w:val="0"/>
              <w:adjustRightInd w:val="0"/>
              <w:spacing w:after="0" w:line="240" w:lineRule="auto"/>
              <w:ind w:left="360"/>
              <w:rPr>
                <w:rFonts w:ascii="Times New Roman" w:eastAsia="Quasi-LucidaBright" w:hAnsi="Times New Roman" w:cs="Times New Roman"/>
                <w:sz w:val="24"/>
                <w:szCs w:val="24"/>
              </w:rPr>
            </w:pPr>
          </w:p>
          <w:p w14:paraId="7BFED149" w14:textId="77777777" w:rsidR="00413453" w:rsidRDefault="00413453" w:rsidP="00BD6AD3">
            <w:pPr>
              <w:autoSpaceDE w:val="0"/>
              <w:autoSpaceDN w:val="0"/>
              <w:adjustRightInd w:val="0"/>
              <w:spacing w:after="0" w:line="240" w:lineRule="auto"/>
              <w:ind w:left="360"/>
              <w:rPr>
                <w:rFonts w:ascii="Times New Roman" w:eastAsia="Quasi-LucidaBright" w:hAnsi="Times New Roman" w:cs="Times New Roman"/>
                <w:sz w:val="24"/>
                <w:szCs w:val="24"/>
              </w:rPr>
            </w:pPr>
          </w:p>
          <w:p w14:paraId="79AFD6FA" w14:textId="77777777" w:rsidR="00413453" w:rsidRDefault="00413453" w:rsidP="00BD6AD3">
            <w:pPr>
              <w:autoSpaceDE w:val="0"/>
              <w:autoSpaceDN w:val="0"/>
              <w:adjustRightInd w:val="0"/>
              <w:spacing w:after="0" w:line="240" w:lineRule="auto"/>
              <w:ind w:left="360"/>
              <w:rPr>
                <w:rFonts w:ascii="Times New Roman" w:eastAsia="Quasi-LucidaBright" w:hAnsi="Times New Roman" w:cs="Times New Roman"/>
                <w:sz w:val="24"/>
                <w:szCs w:val="24"/>
              </w:rPr>
            </w:pPr>
          </w:p>
          <w:p w14:paraId="69D71F97" w14:textId="77777777" w:rsidR="00413453" w:rsidRDefault="00413453" w:rsidP="00BD6AD3">
            <w:pPr>
              <w:autoSpaceDE w:val="0"/>
              <w:autoSpaceDN w:val="0"/>
              <w:adjustRightInd w:val="0"/>
              <w:spacing w:after="0" w:line="240" w:lineRule="auto"/>
              <w:ind w:left="360"/>
              <w:rPr>
                <w:rFonts w:ascii="Times New Roman" w:eastAsia="Quasi-LucidaBright" w:hAnsi="Times New Roman" w:cs="Times New Roman"/>
                <w:sz w:val="24"/>
                <w:szCs w:val="24"/>
              </w:rPr>
            </w:pPr>
          </w:p>
          <w:p w14:paraId="7CE3DDE9" w14:textId="77777777" w:rsidR="00413453" w:rsidRDefault="00413453" w:rsidP="00BD6AD3">
            <w:pPr>
              <w:autoSpaceDE w:val="0"/>
              <w:autoSpaceDN w:val="0"/>
              <w:adjustRightInd w:val="0"/>
              <w:spacing w:after="0" w:line="240" w:lineRule="auto"/>
              <w:ind w:left="360"/>
              <w:rPr>
                <w:rFonts w:ascii="Times New Roman" w:eastAsia="Quasi-LucidaBright" w:hAnsi="Times New Roman" w:cs="Times New Roman"/>
                <w:sz w:val="24"/>
                <w:szCs w:val="24"/>
              </w:rPr>
            </w:pPr>
          </w:p>
          <w:p w14:paraId="4CC52FBA" w14:textId="77777777" w:rsidR="00D602F1" w:rsidRDefault="00D602F1" w:rsidP="00BD6AD3">
            <w:pPr>
              <w:autoSpaceDE w:val="0"/>
              <w:autoSpaceDN w:val="0"/>
              <w:adjustRightInd w:val="0"/>
              <w:spacing w:after="0" w:line="240" w:lineRule="auto"/>
              <w:ind w:left="360"/>
              <w:rPr>
                <w:rFonts w:ascii="Times New Roman" w:eastAsia="Quasi-LucidaBright" w:hAnsi="Times New Roman" w:cs="Times New Roman"/>
                <w:sz w:val="24"/>
                <w:szCs w:val="24"/>
              </w:rPr>
            </w:pPr>
          </w:p>
          <w:p w14:paraId="43C4C49E" w14:textId="77777777" w:rsidR="00413453" w:rsidRDefault="00413453" w:rsidP="00BD6AD3">
            <w:pPr>
              <w:autoSpaceDE w:val="0"/>
              <w:autoSpaceDN w:val="0"/>
              <w:adjustRightInd w:val="0"/>
              <w:spacing w:after="0" w:line="240" w:lineRule="auto"/>
              <w:ind w:left="360"/>
              <w:rPr>
                <w:rFonts w:ascii="Times New Roman" w:eastAsia="Quasi-LucidaBright" w:hAnsi="Times New Roman" w:cs="Times New Roman"/>
                <w:sz w:val="24"/>
                <w:szCs w:val="24"/>
              </w:rPr>
            </w:pPr>
          </w:p>
          <w:p w14:paraId="6EB7B744" w14:textId="77777777" w:rsidR="00413453" w:rsidRDefault="00413453" w:rsidP="00BD6AD3">
            <w:pPr>
              <w:autoSpaceDE w:val="0"/>
              <w:autoSpaceDN w:val="0"/>
              <w:adjustRightInd w:val="0"/>
              <w:spacing w:after="0" w:line="240" w:lineRule="auto"/>
              <w:ind w:left="360"/>
              <w:rPr>
                <w:rFonts w:ascii="Times New Roman" w:eastAsia="Quasi-LucidaBright" w:hAnsi="Times New Roman" w:cs="Times New Roman"/>
                <w:sz w:val="24"/>
                <w:szCs w:val="24"/>
              </w:rPr>
            </w:pPr>
          </w:p>
          <w:p w14:paraId="18FE8BB0" w14:textId="77777777" w:rsidR="00413453" w:rsidRDefault="00413453" w:rsidP="0089271B">
            <w:pPr>
              <w:autoSpaceDE w:val="0"/>
              <w:autoSpaceDN w:val="0"/>
              <w:adjustRightInd w:val="0"/>
              <w:spacing w:after="0" w:line="240" w:lineRule="auto"/>
              <w:rPr>
                <w:rFonts w:ascii="Times New Roman" w:eastAsia="Quasi-LucidaBright" w:hAnsi="Times New Roman" w:cs="Times New Roman"/>
                <w:sz w:val="24"/>
                <w:szCs w:val="24"/>
              </w:rPr>
            </w:pPr>
          </w:p>
          <w:p w14:paraId="7841ACA3" w14:textId="77777777" w:rsidR="00413453" w:rsidRDefault="00413453" w:rsidP="00BD6AD3">
            <w:pPr>
              <w:autoSpaceDE w:val="0"/>
              <w:autoSpaceDN w:val="0"/>
              <w:adjustRightInd w:val="0"/>
              <w:spacing w:after="0" w:line="240" w:lineRule="auto"/>
              <w:rPr>
                <w:rFonts w:ascii="Times New Roman" w:eastAsia="Quasi-LucidaBright" w:hAnsi="Times New Roman" w:cs="Times New Roman"/>
                <w:sz w:val="24"/>
                <w:szCs w:val="24"/>
              </w:rPr>
            </w:pPr>
          </w:p>
          <w:p w14:paraId="0A88D0EB" w14:textId="77777777" w:rsidR="00E228FB" w:rsidRDefault="00E228FB" w:rsidP="00BD6AD3">
            <w:pPr>
              <w:autoSpaceDE w:val="0"/>
              <w:autoSpaceDN w:val="0"/>
              <w:adjustRightInd w:val="0"/>
              <w:spacing w:after="0" w:line="240" w:lineRule="auto"/>
              <w:rPr>
                <w:rFonts w:ascii="Times New Roman" w:eastAsia="Quasi-LucidaBright" w:hAnsi="Times New Roman" w:cs="Times New Roman"/>
                <w:sz w:val="24"/>
                <w:szCs w:val="24"/>
              </w:rPr>
            </w:pPr>
          </w:p>
          <w:p w14:paraId="20C3A665" w14:textId="77777777" w:rsidR="00E54765" w:rsidRDefault="00E54765" w:rsidP="00BD6AD3">
            <w:pPr>
              <w:autoSpaceDE w:val="0"/>
              <w:autoSpaceDN w:val="0"/>
              <w:adjustRightInd w:val="0"/>
              <w:spacing w:after="0" w:line="240" w:lineRule="auto"/>
              <w:rPr>
                <w:rFonts w:ascii="Times New Roman" w:eastAsia="Quasi-LucidaBright" w:hAnsi="Times New Roman" w:cs="Times New Roman"/>
                <w:sz w:val="24"/>
                <w:szCs w:val="24"/>
              </w:rPr>
            </w:pPr>
          </w:p>
          <w:p w14:paraId="3DC389D5" w14:textId="77777777" w:rsidR="00413453" w:rsidRPr="00413453" w:rsidRDefault="00413453">
            <w:pPr>
              <w:numPr>
                <w:ilvl w:val="0"/>
                <w:numId w:val="23"/>
              </w:numPr>
              <w:autoSpaceDE w:val="0"/>
              <w:autoSpaceDN w:val="0"/>
              <w:adjustRightInd w:val="0"/>
              <w:spacing w:after="0" w:line="240" w:lineRule="auto"/>
              <w:rPr>
                <w:rFonts w:ascii="Times New Roman" w:eastAsia="Quasi-LucidaBright" w:hAnsi="Times New Roman" w:cs="Times New Roman"/>
                <w:sz w:val="24"/>
                <w:szCs w:val="24"/>
              </w:rPr>
            </w:pPr>
            <w:r w:rsidRPr="00BD6AD3">
              <w:rPr>
                <w:rFonts w:ascii="Times New Roman" w:eastAsia="Quasi-LucidaBright" w:hAnsi="Times New Roman" w:cs="Times New Roman"/>
                <w:sz w:val="24"/>
                <w:szCs w:val="24"/>
              </w:rPr>
              <w:t xml:space="preserve">stosuje wielką literę na </w:t>
            </w:r>
            <w:r w:rsidRPr="00BD6AD3">
              <w:rPr>
                <w:rFonts w:ascii="Times New Roman" w:eastAsia="Quasi-LucidaBright" w:hAnsi="Times New Roman" w:cs="Times New Roman"/>
                <w:sz w:val="24"/>
                <w:szCs w:val="24"/>
              </w:rPr>
              <w:lastRenderedPageBreak/>
              <w:t>początku wypowiedzenia i odpowiednie znaki interpunkcyjne na jego końcu w zależności od intencji wypowiedzi</w:t>
            </w:r>
          </w:p>
        </w:tc>
        <w:tc>
          <w:tcPr>
            <w:tcW w:w="3041" w:type="dxa"/>
            <w:gridSpan w:val="2"/>
            <w:shd w:val="clear" w:color="auto" w:fill="auto"/>
          </w:tcPr>
          <w:p w14:paraId="118B8EA4" w14:textId="77777777" w:rsidR="00313EE8" w:rsidRDefault="00313EE8" w:rsidP="00B61A2F">
            <w:pPr>
              <w:spacing w:after="0" w:line="240" w:lineRule="auto"/>
              <w:rPr>
                <w:rFonts w:ascii="Times New Roman" w:eastAsia="Quasi-LucidaBright" w:hAnsi="Times New Roman" w:cs="Times New Roman"/>
                <w:sz w:val="24"/>
                <w:szCs w:val="24"/>
              </w:rPr>
            </w:pPr>
          </w:p>
          <w:p w14:paraId="31EBF063" w14:textId="77777777" w:rsidR="00D602F1" w:rsidRDefault="00D602F1" w:rsidP="00B61A2F">
            <w:pPr>
              <w:spacing w:after="0" w:line="240" w:lineRule="auto"/>
              <w:rPr>
                <w:rFonts w:ascii="Times New Roman" w:eastAsia="Quasi-LucidaBright" w:hAnsi="Times New Roman" w:cs="Times New Roman"/>
                <w:sz w:val="24"/>
                <w:szCs w:val="24"/>
              </w:rPr>
            </w:pPr>
          </w:p>
          <w:p w14:paraId="4371D264" w14:textId="77777777" w:rsidR="00D602F1" w:rsidRDefault="00D602F1" w:rsidP="00B61A2F">
            <w:pPr>
              <w:spacing w:after="0" w:line="240" w:lineRule="auto"/>
              <w:rPr>
                <w:rFonts w:ascii="Times New Roman" w:eastAsia="Quasi-LucidaBright" w:hAnsi="Times New Roman" w:cs="Times New Roman"/>
                <w:sz w:val="24"/>
                <w:szCs w:val="24"/>
              </w:rPr>
            </w:pPr>
          </w:p>
          <w:p w14:paraId="00A12AA9" w14:textId="77777777" w:rsidR="00D602F1" w:rsidRDefault="00D602F1" w:rsidP="00B61A2F">
            <w:pPr>
              <w:spacing w:after="0" w:line="240" w:lineRule="auto"/>
              <w:rPr>
                <w:rFonts w:ascii="Times New Roman" w:eastAsia="Quasi-LucidaBright" w:hAnsi="Times New Roman" w:cs="Times New Roman"/>
                <w:sz w:val="24"/>
                <w:szCs w:val="24"/>
              </w:rPr>
            </w:pPr>
          </w:p>
          <w:p w14:paraId="41EE5130" w14:textId="77777777" w:rsidR="00D602F1" w:rsidRPr="00E32E3B" w:rsidRDefault="00D602F1" w:rsidP="00B61A2F">
            <w:pPr>
              <w:spacing w:after="0" w:line="240" w:lineRule="auto"/>
              <w:rPr>
                <w:rFonts w:ascii="Times New Roman" w:eastAsia="Quasi-LucidaBright" w:hAnsi="Times New Roman" w:cs="Times New Roman"/>
                <w:sz w:val="24"/>
                <w:szCs w:val="24"/>
              </w:rPr>
            </w:pPr>
          </w:p>
          <w:p w14:paraId="6EAD7654" w14:textId="77777777" w:rsidR="00BD306B" w:rsidRPr="00BD6AD3" w:rsidRDefault="00CE44F6">
            <w:pPr>
              <w:numPr>
                <w:ilvl w:val="0"/>
                <w:numId w:val="26"/>
              </w:numPr>
              <w:spacing w:after="0" w:line="240" w:lineRule="auto"/>
              <w:rPr>
                <w:rFonts w:ascii="Times New Roman" w:eastAsia="Quasi-LucidaBright" w:hAnsi="Times New Roman" w:cs="Times New Roman"/>
                <w:sz w:val="24"/>
                <w:szCs w:val="24"/>
              </w:rPr>
            </w:pPr>
            <w:r w:rsidRPr="00BD6AD3">
              <w:rPr>
                <w:rFonts w:ascii="Times New Roman" w:eastAsia="Quasi-LucidaBright" w:hAnsi="Times New Roman" w:cs="Times New Roman"/>
                <w:sz w:val="24"/>
                <w:szCs w:val="24"/>
              </w:rPr>
              <w:t>jak w klasie IV oraz rozróżnia zdanie poje</w:t>
            </w:r>
            <w:r w:rsidR="00D602F1">
              <w:rPr>
                <w:rFonts w:ascii="Times New Roman" w:eastAsia="Quasi-LucidaBright" w:hAnsi="Times New Roman" w:cs="Times New Roman"/>
                <w:sz w:val="24"/>
                <w:szCs w:val="24"/>
              </w:rPr>
              <w:softHyphen/>
            </w:r>
            <w:r w:rsidRPr="00BD6AD3">
              <w:rPr>
                <w:rFonts w:ascii="Times New Roman" w:eastAsia="Quasi-LucidaBright" w:hAnsi="Times New Roman" w:cs="Times New Roman"/>
                <w:sz w:val="24"/>
                <w:szCs w:val="24"/>
              </w:rPr>
              <w:t>dyncze rozwinięte od nierozwiniętego</w:t>
            </w:r>
          </w:p>
          <w:p w14:paraId="0FA15C4B" w14:textId="77777777" w:rsidR="00AE3021" w:rsidRPr="00BD6AD3" w:rsidRDefault="00AE3021" w:rsidP="00AE3021">
            <w:pPr>
              <w:numPr>
                <w:ilvl w:val="0"/>
                <w:numId w:val="26"/>
              </w:numPr>
              <w:autoSpaceDE w:val="0"/>
              <w:autoSpaceDN w:val="0"/>
              <w:adjustRightInd w:val="0"/>
              <w:spacing w:after="0" w:line="240" w:lineRule="auto"/>
              <w:rPr>
                <w:rFonts w:ascii="Times New Roman" w:eastAsia="Quasi-LucidaBright" w:hAnsi="Times New Roman" w:cs="Times New Roman"/>
                <w:sz w:val="24"/>
                <w:szCs w:val="24"/>
              </w:rPr>
            </w:pPr>
            <w:r w:rsidRPr="00BD6AD3">
              <w:rPr>
                <w:rFonts w:ascii="Times New Roman" w:eastAsia="Quasi-LucidaBright" w:hAnsi="Times New Roman" w:cs="Times New Roman"/>
                <w:sz w:val="24"/>
                <w:szCs w:val="24"/>
              </w:rPr>
              <w:t>buduje wypowiedzenie pojedyncze rozwinięte</w:t>
            </w:r>
          </w:p>
          <w:p w14:paraId="3C5E72C0" w14:textId="77777777" w:rsidR="00CC4E21" w:rsidRPr="00CC4E21" w:rsidRDefault="00CC4E21" w:rsidP="00CC4E21">
            <w:pPr>
              <w:spacing w:after="0" w:line="240" w:lineRule="auto"/>
              <w:rPr>
                <w:rFonts w:ascii="Times New Roman" w:eastAsia="Quasi-LucidaBright" w:hAnsi="Times New Roman" w:cs="Times New Roman"/>
                <w:sz w:val="24"/>
                <w:szCs w:val="24"/>
              </w:rPr>
            </w:pPr>
          </w:p>
          <w:p w14:paraId="0E6510DC" w14:textId="77777777" w:rsidR="001C3EC3" w:rsidRPr="00773E49" w:rsidRDefault="001C3EC3" w:rsidP="00AE3021">
            <w:pPr>
              <w:numPr>
                <w:ilvl w:val="0"/>
                <w:numId w:val="26"/>
              </w:numPr>
              <w:autoSpaceDE w:val="0"/>
              <w:autoSpaceDN w:val="0"/>
              <w:adjustRightInd w:val="0"/>
              <w:spacing w:after="0" w:line="240" w:lineRule="auto"/>
              <w:rPr>
                <w:rFonts w:ascii="Times New Roman" w:eastAsia="Quasi-LucidaBright" w:hAnsi="Times New Roman" w:cs="Times New Roman"/>
                <w:sz w:val="24"/>
                <w:szCs w:val="24"/>
              </w:rPr>
            </w:pPr>
            <w:r w:rsidRPr="00773E49">
              <w:rPr>
                <w:rFonts w:ascii="Times New Roman" w:eastAsia="Quasi-LucidaBright" w:hAnsi="Times New Roman" w:cs="Times New Roman"/>
                <w:sz w:val="24"/>
                <w:szCs w:val="24"/>
              </w:rPr>
              <w:t>j</w:t>
            </w:r>
            <w:r w:rsidR="00313EE8" w:rsidRPr="00773E49">
              <w:rPr>
                <w:rFonts w:ascii="Times New Roman" w:eastAsia="Quasi-LucidaBright" w:hAnsi="Times New Roman" w:cs="Times New Roman"/>
                <w:sz w:val="24"/>
                <w:szCs w:val="24"/>
              </w:rPr>
              <w:t xml:space="preserve">ak w klasie IV oraz przekształca zdania pojedyncze w złożone, </w:t>
            </w:r>
            <w:r w:rsidRPr="00773E49">
              <w:rPr>
                <w:rFonts w:ascii="Times New Roman" w:eastAsia="Quasi-LucidaBright" w:hAnsi="Times New Roman" w:cs="Times New Roman"/>
                <w:sz w:val="24"/>
                <w:szCs w:val="24"/>
              </w:rPr>
              <w:t>zwłaszcza za pomocą spójników</w:t>
            </w:r>
          </w:p>
          <w:p w14:paraId="56448AFB" w14:textId="77777777" w:rsidR="00BD306B" w:rsidRDefault="00BD306B" w:rsidP="00CC4E21">
            <w:pPr>
              <w:autoSpaceDE w:val="0"/>
              <w:autoSpaceDN w:val="0"/>
              <w:adjustRightInd w:val="0"/>
              <w:spacing w:after="0" w:line="240" w:lineRule="auto"/>
              <w:rPr>
                <w:rFonts w:ascii="Times New Roman" w:eastAsia="Quasi-LucidaBright" w:hAnsi="Times New Roman" w:cs="Times New Roman"/>
                <w:sz w:val="24"/>
                <w:szCs w:val="24"/>
              </w:rPr>
            </w:pPr>
          </w:p>
          <w:p w14:paraId="1E94AED4" w14:textId="77777777" w:rsidR="00BD306B" w:rsidRDefault="00BD306B" w:rsidP="00CC4E21">
            <w:pPr>
              <w:autoSpaceDE w:val="0"/>
              <w:autoSpaceDN w:val="0"/>
              <w:adjustRightInd w:val="0"/>
              <w:spacing w:after="0" w:line="240" w:lineRule="auto"/>
              <w:rPr>
                <w:rFonts w:ascii="Times New Roman" w:eastAsia="Quasi-LucidaBright" w:hAnsi="Times New Roman" w:cs="Times New Roman"/>
                <w:sz w:val="24"/>
                <w:szCs w:val="24"/>
              </w:rPr>
            </w:pPr>
          </w:p>
          <w:p w14:paraId="4903C738" w14:textId="77777777" w:rsidR="00BD306B" w:rsidRDefault="00BD306B" w:rsidP="00CC4E21">
            <w:pPr>
              <w:autoSpaceDE w:val="0"/>
              <w:autoSpaceDN w:val="0"/>
              <w:adjustRightInd w:val="0"/>
              <w:spacing w:after="0" w:line="240" w:lineRule="auto"/>
              <w:rPr>
                <w:rFonts w:ascii="Times New Roman" w:eastAsia="Quasi-LucidaBright" w:hAnsi="Times New Roman" w:cs="Times New Roman"/>
                <w:sz w:val="24"/>
                <w:szCs w:val="24"/>
              </w:rPr>
            </w:pPr>
          </w:p>
          <w:p w14:paraId="30FE7EC5" w14:textId="77777777" w:rsidR="00BD306B" w:rsidRDefault="00BD306B" w:rsidP="00CC4E21">
            <w:pPr>
              <w:autoSpaceDE w:val="0"/>
              <w:autoSpaceDN w:val="0"/>
              <w:adjustRightInd w:val="0"/>
              <w:spacing w:after="0" w:line="240" w:lineRule="auto"/>
              <w:rPr>
                <w:rFonts w:ascii="Times New Roman" w:eastAsia="Quasi-LucidaBright" w:hAnsi="Times New Roman" w:cs="Times New Roman"/>
                <w:sz w:val="24"/>
                <w:szCs w:val="24"/>
              </w:rPr>
            </w:pPr>
          </w:p>
          <w:p w14:paraId="2E5213B9" w14:textId="77777777" w:rsidR="00BD306B" w:rsidRDefault="00BD306B" w:rsidP="00CC4E21">
            <w:pPr>
              <w:autoSpaceDE w:val="0"/>
              <w:autoSpaceDN w:val="0"/>
              <w:adjustRightInd w:val="0"/>
              <w:spacing w:after="0" w:line="240" w:lineRule="auto"/>
              <w:rPr>
                <w:rFonts w:ascii="Times New Roman" w:eastAsia="Quasi-LucidaBright" w:hAnsi="Times New Roman" w:cs="Times New Roman"/>
                <w:sz w:val="24"/>
                <w:szCs w:val="24"/>
              </w:rPr>
            </w:pPr>
          </w:p>
          <w:p w14:paraId="1DCB76FA" w14:textId="77777777" w:rsidR="00BD306B" w:rsidRDefault="00BD306B" w:rsidP="00CC4E21">
            <w:pPr>
              <w:autoSpaceDE w:val="0"/>
              <w:autoSpaceDN w:val="0"/>
              <w:adjustRightInd w:val="0"/>
              <w:spacing w:after="0" w:line="240" w:lineRule="auto"/>
              <w:rPr>
                <w:rFonts w:ascii="Times New Roman" w:eastAsia="Quasi-LucidaBright" w:hAnsi="Times New Roman" w:cs="Times New Roman"/>
                <w:sz w:val="24"/>
                <w:szCs w:val="24"/>
              </w:rPr>
            </w:pPr>
          </w:p>
          <w:p w14:paraId="21A01556" w14:textId="77777777" w:rsidR="006B6BA7" w:rsidRDefault="006B6BA7" w:rsidP="00CC4E21">
            <w:pPr>
              <w:autoSpaceDE w:val="0"/>
              <w:autoSpaceDN w:val="0"/>
              <w:adjustRightInd w:val="0"/>
              <w:spacing w:after="0" w:line="240" w:lineRule="auto"/>
              <w:rPr>
                <w:rFonts w:ascii="Times New Roman" w:eastAsia="Quasi-LucidaBright" w:hAnsi="Times New Roman" w:cs="Times New Roman"/>
                <w:sz w:val="24"/>
                <w:szCs w:val="24"/>
              </w:rPr>
            </w:pPr>
          </w:p>
          <w:p w14:paraId="155F46C8" w14:textId="77777777" w:rsidR="005F0E11" w:rsidRPr="005F0E11" w:rsidRDefault="005F0E11" w:rsidP="005F0E11">
            <w:pPr>
              <w:numPr>
                <w:ilvl w:val="0"/>
                <w:numId w:val="26"/>
              </w:numPr>
              <w:autoSpaceDE w:val="0"/>
              <w:autoSpaceDN w:val="0"/>
              <w:adjustRightInd w:val="0"/>
              <w:spacing w:after="0" w:line="240" w:lineRule="auto"/>
              <w:rPr>
                <w:rFonts w:ascii="Times New Roman" w:eastAsia="Quasi-LucidaBright" w:hAnsi="Times New Roman" w:cs="Times New Roman"/>
                <w:sz w:val="24"/>
                <w:szCs w:val="24"/>
              </w:rPr>
            </w:pPr>
            <w:r w:rsidRPr="005F0E11">
              <w:rPr>
                <w:rFonts w:ascii="Times New Roman" w:eastAsia="Quasi-LucidaBright" w:hAnsi="Times New Roman" w:cs="Times New Roman"/>
                <w:sz w:val="24"/>
                <w:szCs w:val="24"/>
              </w:rPr>
              <w:t>jak w klasie IV oraz</w:t>
            </w:r>
          </w:p>
          <w:p w14:paraId="032B2586" w14:textId="77777777" w:rsidR="00E228FB" w:rsidRPr="00E228FB" w:rsidRDefault="005F0E11" w:rsidP="00D602F1">
            <w:pPr>
              <w:autoSpaceDE w:val="0"/>
              <w:autoSpaceDN w:val="0"/>
              <w:adjustRightInd w:val="0"/>
              <w:spacing w:after="0" w:line="240" w:lineRule="auto"/>
              <w:ind w:left="360"/>
              <w:rPr>
                <w:rFonts w:ascii="Times New Roman" w:eastAsia="Quasi-LucidaBright" w:hAnsi="Times New Roman" w:cs="Times New Roman"/>
                <w:sz w:val="24"/>
                <w:szCs w:val="24"/>
              </w:rPr>
            </w:pPr>
            <w:r w:rsidRPr="005F0E11">
              <w:rPr>
                <w:rFonts w:ascii="Times New Roman" w:eastAsia="Quasi-LucidaBright" w:hAnsi="Times New Roman" w:cs="Times New Roman"/>
                <w:sz w:val="24"/>
                <w:szCs w:val="24"/>
              </w:rPr>
              <w:t>wska</w:t>
            </w:r>
            <w:r w:rsidR="00D602F1">
              <w:rPr>
                <w:rFonts w:ascii="Times New Roman" w:eastAsia="Quasi-LucidaBright" w:hAnsi="Times New Roman" w:cs="Times New Roman"/>
                <w:sz w:val="24"/>
                <w:szCs w:val="24"/>
              </w:rPr>
              <w:softHyphen/>
            </w:r>
            <w:r w:rsidRPr="005F0E11">
              <w:rPr>
                <w:rFonts w:ascii="Times New Roman" w:eastAsia="Quasi-LucidaBright" w:hAnsi="Times New Roman" w:cs="Times New Roman"/>
                <w:sz w:val="24"/>
                <w:szCs w:val="24"/>
              </w:rPr>
              <w:t>zuje podmiot w zda</w:t>
            </w:r>
            <w:r w:rsidR="00D602F1">
              <w:rPr>
                <w:rFonts w:ascii="Times New Roman" w:eastAsia="Quasi-LucidaBright" w:hAnsi="Times New Roman" w:cs="Times New Roman"/>
                <w:sz w:val="24"/>
                <w:szCs w:val="24"/>
              </w:rPr>
              <w:softHyphen/>
            </w:r>
            <w:r w:rsidRPr="005F0E11">
              <w:rPr>
                <w:rFonts w:ascii="Times New Roman" w:eastAsia="Quasi-LucidaBright" w:hAnsi="Times New Roman" w:cs="Times New Roman"/>
                <w:sz w:val="24"/>
                <w:szCs w:val="24"/>
              </w:rPr>
              <w:t>niu i wyróżnia wyrazy będące</w:t>
            </w:r>
            <w:r w:rsidR="00D602F1">
              <w:rPr>
                <w:rFonts w:ascii="Times New Roman" w:eastAsia="Quasi-LucidaBright" w:hAnsi="Times New Roman" w:cs="Times New Roman"/>
                <w:sz w:val="24"/>
                <w:szCs w:val="24"/>
              </w:rPr>
              <w:t xml:space="preserve"> </w:t>
            </w:r>
            <w:r w:rsidRPr="00E228FB">
              <w:rPr>
                <w:rFonts w:ascii="Times New Roman" w:eastAsia="Quasi-LucidaBright" w:hAnsi="Times New Roman" w:cs="Times New Roman"/>
                <w:sz w:val="24"/>
                <w:szCs w:val="24"/>
              </w:rPr>
              <w:t>okre</w:t>
            </w:r>
            <w:r w:rsidR="00D602F1">
              <w:rPr>
                <w:rFonts w:ascii="Times New Roman" w:eastAsia="Quasi-LucidaBright" w:hAnsi="Times New Roman" w:cs="Times New Roman"/>
                <w:sz w:val="24"/>
                <w:szCs w:val="24"/>
              </w:rPr>
              <w:softHyphen/>
            </w:r>
            <w:r w:rsidRPr="00E228FB">
              <w:rPr>
                <w:rFonts w:ascii="Times New Roman" w:eastAsia="Quasi-LucidaBright" w:hAnsi="Times New Roman" w:cs="Times New Roman"/>
                <w:sz w:val="24"/>
                <w:szCs w:val="24"/>
              </w:rPr>
              <w:t>śleniami w</w:t>
            </w:r>
            <w:r w:rsidR="00D602F1">
              <w:rPr>
                <w:rFonts w:ascii="Times New Roman" w:eastAsia="Quasi-LucidaBright" w:hAnsi="Times New Roman" w:cs="Times New Roman"/>
                <w:sz w:val="24"/>
                <w:szCs w:val="24"/>
              </w:rPr>
              <w:t> </w:t>
            </w:r>
            <w:r w:rsidRPr="00E228FB">
              <w:rPr>
                <w:rFonts w:ascii="Times New Roman" w:eastAsia="Quasi-LucidaBright" w:hAnsi="Times New Roman" w:cs="Times New Roman"/>
                <w:sz w:val="24"/>
                <w:szCs w:val="24"/>
              </w:rPr>
              <w:t>zdaniu</w:t>
            </w:r>
          </w:p>
          <w:p w14:paraId="294B485E" w14:textId="77777777" w:rsidR="003B4D1D" w:rsidRDefault="00F551D9" w:rsidP="00E228FB">
            <w:pPr>
              <w:pStyle w:val="Akapitzlist"/>
              <w:numPr>
                <w:ilvl w:val="0"/>
                <w:numId w:val="26"/>
              </w:numPr>
              <w:autoSpaceDE w:val="0"/>
              <w:autoSpaceDN w:val="0"/>
              <w:adjustRightInd w:val="0"/>
              <w:spacing w:after="0" w:line="240" w:lineRule="auto"/>
            </w:pPr>
            <w:r>
              <w:rPr>
                <w:rFonts w:ascii="Times New Roman" w:eastAsia="Quasi-LucidaBright" w:hAnsi="Times New Roman" w:cs="Times New Roman"/>
                <w:sz w:val="24"/>
                <w:szCs w:val="24"/>
              </w:rPr>
              <w:t xml:space="preserve">rozumie </w:t>
            </w:r>
            <w:r w:rsidRPr="00E228FB">
              <w:rPr>
                <w:rFonts w:ascii="Times New Roman" w:eastAsia="Quasi-LucidaBright" w:hAnsi="Times New Roman" w:cs="Times New Roman"/>
                <w:sz w:val="24"/>
                <w:szCs w:val="24"/>
              </w:rPr>
              <w:t xml:space="preserve"> funkcje głównych części zdania (podmiot, orzeczenie); wydziela w zdaniu grupę podmiotu i grupę orzeczenia, ustala stosunki nadrzędno-podrzędne i współrzędne oraz określa ich typy w</w:t>
            </w:r>
            <w:r w:rsidR="00D602F1">
              <w:rPr>
                <w:rFonts w:ascii="Times New Roman" w:eastAsia="Quasi-LucidaBright" w:hAnsi="Times New Roman" w:cs="Times New Roman"/>
                <w:sz w:val="24"/>
                <w:szCs w:val="24"/>
              </w:rPr>
              <w:t> </w:t>
            </w:r>
            <w:r w:rsidRPr="00E228FB">
              <w:rPr>
                <w:rFonts w:ascii="Times New Roman" w:eastAsia="Quasi-LucidaBright" w:hAnsi="Times New Roman" w:cs="Times New Roman"/>
                <w:sz w:val="24"/>
                <w:szCs w:val="24"/>
              </w:rPr>
              <w:t>zdaniu pojedynczym; wskazuje przydawkę, dopełnienie, okolicznik</w:t>
            </w:r>
          </w:p>
          <w:p w14:paraId="48240AF4" w14:textId="77777777" w:rsidR="00E228FB" w:rsidRDefault="00E228FB" w:rsidP="002962D4">
            <w:pPr>
              <w:autoSpaceDE w:val="0"/>
              <w:autoSpaceDN w:val="0"/>
              <w:adjustRightInd w:val="0"/>
              <w:spacing w:after="0" w:line="240" w:lineRule="auto"/>
              <w:rPr>
                <w:rFonts w:ascii="Times New Roman" w:eastAsia="Quasi-LucidaBright" w:hAnsi="Times New Roman" w:cs="Times New Roman"/>
                <w:sz w:val="24"/>
                <w:szCs w:val="24"/>
              </w:rPr>
            </w:pPr>
          </w:p>
          <w:p w14:paraId="29C50417" w14:textId="77777777" w:rsidR="00B87A4D" w:rsidRDefault="0013616F" w:rsidP="00BD6AD3">
            <w:pPr>
              <w:numPr>
                <w:ilvl w:val="0"/>
                <w:numId w:val="26"/>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 xml:space="preserve">jak w klasie IV oraz </w:t>
            </w:r>
            <w:r w:rsidR="00AE3021">
              <w:rPr>
                <w:rFonts w:ascii="Times New Roman" w:eastAsia="Quasi-LucidaBright" w:hAnsi="Times New Roman" w:cs="Times New Roman"/>
                <w:sz w:val="24"/>
                <w:szCs w:val="24"/>
              </w:rPr>
              <w:t>ł</w:t>
            </w:r>
            <w:r w:rsidR="00AE3021" w:rsidRPr="00E32E3B">
              <w:rPr>
                <w:rFonts w:ascii="Times New Roman" w:eastAsia="Quasi-LucidaBright" w:hAnsi="Times New Roman" w:cs="Times New Roman"/>
                <w:sz w:val="24"/>
                <w:szCs w:val="24"/>
              </w:rPr>
              <w:t xml:space="preserve">ączy za pomocą </w:t>
            </w:r>
            <w:r w:rsidR="00AE3021" w:rsidRPr="00E32E3B">
              <w:rPr>
                <w:rFonts w:ascii="Times New Roman" w:eastAsia="Quasi-LucidaBright" w:hAnsi="Times New Roman" w:cs="Times New Roman"/>
                <w:sz w:val="24"/>
                <w:szCs w:val="24"/>
              </w:rPr>
              <w:lastRenderedPageBreak/>
              <w:t>spójników współrzędne związki wyrazowe w</w:t>
            </w:r>
            <w:r w:rsidR="00D602F1">
              <w:rPr>
                <w:rFonts w:ascii="Times New Roman" w:eastAsia="Quasi-LucidaBright" w:hAnsi="Times New Roman" w:cs="Times New Roman"/>
                <w:sz w:val="24"/>
                <w:szCs w:val="24"/>
              </w:rPr>
              <w:t> </w:t>
            </w:r>
            <w:r w:rsidR="00AE3021" w:rsidRPr="00E32E3B">
              <w:rPr>
                <w:rFonts w:ascii="Times New Roman" w:eastAsia="Quasi-LucidaBright" w:hAnsi="Times New Roman" w:cs="Times New Roman"/>
                <w:sz w:val="24"/>
                <w:szCs w:val="24"/>
              </w:rPr>
              <w:t>zdaniu</w:t>
            </w:r>
          </w:p>
          <w:p w14:paraId="063AAAD8" w14:textId="77777777" w:rsidR="00231C30" w:rsidRDefault="00231C30" w:rsidP="00080515">
            <w:pPr>
              <w:autoSpaceDE w:val="0"/>
              <w:autoSpaceDN w:val="0"/>
              <w:adjustRightInd w:val="0"/>
              <w:spacing w:after="0" w:line="240" w:lineRule="auto"/>
              <w:rPr>
                <w:rFonts w:ascii="Times New Roman" w:eastAsia="Quasi-LucidaBright" w:hAnsi="Times New Roman" w:cs="Times New Roman"/>
                <w:sz w:val="24"/>
                <w:szCs w:val="24"/>
              </w:rPr>
            </w:pPr>
          </w:p>
          <w:p w14:paraId="13B8D4B2" w14:textId="77777777" w:rsidR="00231C30" w:rsidRPr="00CC4E21" w:rsidRDefault="00231C30" w:rsidP="00080515">
            <w:pPr>
              <w:autoSpaceDE w:val="0"/>
              <w:autoSpaceDN w:val="0"/>
              <w:adjustRightInd w:val="0"/>
              <w:spacing w:after="0" w:line="240" w:lineRule="auto"/>
              <w:rPr>
                <w:rFonts w:ascii="Times New Roman" w:eastAsia="Quasi-LucidaBright" w:hAnsi="Times New Roman" w:cs="Times New Roman"/>
                <w:sz w:val="24"/>
                <w:szCs w:val="24"/>
              </w:rPr>
            </w:pPr>
          </w:p>
          <w:p w14:paraId="34C47B4B" w14:textId="77777777" w:rsidR="00CC4E21" w:rsidRPr="00B968BD" w:rsidRDefault="00413453" w:rsidP="009F5D5F">
            <w:pPr>
              <w:numPr>
                <w:ilvl w:val="0"/>
                <w:numId w:val="26"/>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r</w:t>
            </w:r>
            <w:r w:rsidR="00313EE8" w:rsidRPr="00E32E3B">
              <w:rPr>
                <w:rFonts w:ascii="Times New Roman" w:eastAsia="Quasi-LucidaBright" w:hAnsi="Times New Roman" w:cs="Times New Roman"/>
                <w:sz w:val="24"/>
                <w:szCs w:val="24"/>
              </w:rPr>
              <w:t>ozdziela przecinkiem jednorodne części zdania pojedynczego, stosuje przecinek przed odpowiednimi spójnikami</w:t>
            </w:r>
          </w:p>
          <w:p w14:paraId="47CF915B" w14:textId="00B9A24E" w:rsidR="006B6BA7" w:rsidRPr="00E54765" w:rsidRDefault="001C3EC3" w:rsidP="006B6BA7">
            <w:pPr>
              <w:numPr>
                <w:ilvl w:val="0"/>
                <w:numId w:val="26"/>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u</w:t>
            </w:r>
            <w:r w:rsidR="00313EE8" w:rsidRPr="00E32E3B">
              <w:rPr>
                <w:rFonts w:ascii="Times New Roman" w:eastAsia="Quasi-LucidaBright" w:hAnsi="Times New Roman" w:cs="Times New Roman"/>
                <w:sz w:val="24"/>
                <w:szCs w:val="24"/>
              </w:rPr>
              <w:t>jmuje cytat w cudzy</w:t>
            </w:r>
            <w:r w:rsidR="00D602F1">
              <w:rPr>
                <w:rFonts w:ascii="Times New Roman" w:eastAsia="Quasi-LucidaBright" w:hAnsi="Times New Roman" w:cs="Times New Roman"/>
                <w:sz w:val="24"/>
                <w:szCs w:val="24"/>
              </w:rPr>
              <w:softHyphen/>
            </w:r>
            <w:r w:rsidR="00313EE8" w:rsidRPr="00E32E3B">
              <w:rPr>
                <w:rFonts w:ascii="Times New Roman" w:eastAsia="Quasi-LucidaBright" w:hAnsi="Times New Roman" w:cs="Times New Roman"/>
                <w:sz w:val="24"/>
                <w:szCs w:val="24"/>
              </w:rPr>
              <w:t>słów; stawia dwukropek przed wyliczeniem i</w:t>
            </w:r>
            <w:r w:rsidR="00D602F1">
              <w:rPr>
                <w:rFonts w:ascii="Times New Roman" w:eastAsia="Quasi-LucidaBright" w:hAnsi="Times New Roman" w:cs="Times New Roman"/>
                <w:sz w:val="24"/>
                <w:szCs w:val="24"/>
              </w:rPr>
              <w:t> </w:t>
            </w:r>
            <w:r w:rsidR="00313EE8" w:rsidRPr="00E32E3B">
              <w:rPr>
                <w:rFonts w:ascii="Times New Roman" w:eastAsia="Quasi-LucidaBright" w:hAnsi="Times New Roman" w:cs="Times New Roman"/>
                <w:sz w:val="24"/>
                <w:szCs w:val="24"/>
              </w:rPr>
              <w:t>cytatem</w:t>
            </w:r>
          </w:p>
        </w:tc>
        <w:tc>
          <w:tcPr>
            <w:tcW w:w="2991" w:type="dxa"/>
            <w:shd w:val="clear" w:color="auto" w:fill="auto"/>
          </w:tcPr>
          <w:p w14:paraId="01081F1D" w14:textId="77777777" w:rsidR="00313EE8" w:rsidRDefault="00313EE8" w:rsidP="00CE44F6">
            <w:pPr>
              <w:autoSpaceDE w:val="0"/>
              <w:autoSpaceDN w:val="0"/>
              <w:adjustRightInd w:val="0"/>
              <w:spacing w:after="0" w:line="240" w:lineRule="auto"/>
              <w:rPr>
                <w:rFonts w:ascii="Times New Roman" w:eastAsia="Quasi-LucidaBright" w:hAnsi="Times New Roman" w:cs="Times New Roman"/>
                <w:sz w:val="24"/>
                <w:szCs w:val="24"/>
              </w:rPr>
            </w:pPr>
          </w:p>
          <w:p w14:paraId="2F9E40DA" w14:textId="77777777" w:rsidR="00D602F1" w:rsidRDefault="00D602F1" w:rsidP="00CE44F6">
            <w:pPr>
              <w:autoSpaceDE w:val="0"/>
              <w:autoSpaceDN w:val="0"/>
              <w:adjustRightInd w:val="0"/>
              <w:spacing w:after="0" w:line="240" w:lineRule="auto"/>
              <w:rPr>
                <w:rFonts w:ascii="Times New Roman" w:eastAsia="Quasi-LucidaBright" w:hAnsi="Times New Roman" w:cs="Times New Roman"/>
                <w:sz w:val="24"/>
                <w:szCs w:val="24"/>
              </w:rPr>
            </w:pPr>
          </w:p>
          <w:p w14:paraId="652AB034" w14:textId="77777777" w:rsidR="00D602F1" w:rsidRDefault="00D602F1" w:rsidP="00CE44F6">
            <w:pPr>
              <w:autoSpaceDE w:val="0"/>
              <w:autoSpaceDN w:val="0"/>
              <w:adjustRightInd w:val="0"/>
              <w:spacing w:after="0" w:line="240" w:lineRule="auto"/>
              <w:rPr>
                <w:rFonts w:ascii="Times New Roman" w:eastAsia="Quasi-LucidaBright" w:hAnsi="Times New Roman" w:cs="Times New Roman"/>
                <w:sz w:val="24"/>
                <w:szCs w:val="24"/>
              </w:rPr>
            </w:pPr>
          </w:p>
          <w:p w14:paraId="31B6AB66" w14:textId="77777777" w:rsidR="00D602F1" w:rsidRDefault="00D602F1" w:rsidP="00CE44F6">
            <w:pPr>
              <w:autoSpaceDE w:val="0"/>
              <w:autoSpaceDN w:val="0"/>
              <w:adjustRightInd w:val="0"/>
              <w:spacing w:after="0" w:line="240" w:lineRule="auto"/>
              <w:rPr>
                <w:rFonts w:ascii="Times New Roman" w:eastAsia="Quasi-LucidaBright" w:hAnsi="Times New Roman" w:cs="Times New Roman"/>
                <w:sz w:val="24"/>
                <w:szCs w:val="24"/>
              </w:rPr>
            </w:pPr>
          </w:p>
          <w:p w14:paraId="47DA2472" w14:textId="77777777" w:rsidR="00D602F1" w:rsidRPr="00E32E3B" w:rsidRDefault="00D602F1" w:rsidP="00CE44F6">
            <w:pPr>
              <w:autoSpaceDE w:val="0"/>
              <w:autoSpaceDN w:val="0"/>
              <w:adjustRightInd w:val="0"/>
              <w:spacing w:after="0" w:line="240" w:lineRule="auto"/>
              <w:rPr>
                <w:rFonts w:ascii="Times New Roman" w:eastAsia="Quasi-LucidaBright" w:hAnsi="Times New Roman" w:cs="Times New Roman"/>
                <w:sz w:val="24"/>
                <w:szCs w:val="24"/>
              </w:rPr>
            </w:pPr>
          </w:p>
          <w:p w14:paraId="16B512B1" w14:textId="77777777" w:rsidR="00B87A4D" w:rsidRDefault="00D45A02" w:rsidP="00BD6AD3">
            <w:pPr>
              <w:numPr>
                <w:ilvl w:val="0"/>
                <w:numId w:val="25"/>
              </w:numPr>
              <w:autoSpaceDE w:val="0"/>
              <w:autoSpaceDN w:val="0"/>
              <w:adjustRightInd w:val="0"/>
              <w:spacing w:after="0" w:line="240" w:lineRule="auto"/>
              <w:rPr>
                <w:rFonts w:ascii="Times New Roman" w:hAnsi="Times New Roman" w:cs="Times New Roman"/>
                <w:sz w:val="24"/>
                <w:szCs w:val="24"/>
              </w:rPr>
            </w:pPr>
            <w:r w:rsidRPr="00BD6AD3">
              <w:rPr>
                <w:rFonts w:ascii="Times New Roman" w:eastAsia="Quasi-LucidaBright" w:hAnsi="Times New Roman" w:cs="Times New Roman"/>
                <w:sz w:val="24"/>
                <w:szCs w:val="24"/>
              </w:rPr>
              <w:t>jak w klasach poprzed</w:t>
            </w:r>
            <w:r w:rsidR="002B214A">
              <w:rPr>
                <w:rFonts w:ascii="Times New Roman" w:eastAsia="Quasi-LucidaBright" w:hAnsi="Times New Roman" w:cs="Times New Roman"/>
                <w:sz w:val="24"/>
                <w:szCs w:val="24"/>
              </w:rPr>
              <w:softHyphen/>
            </w:r>
            <w:r w:rsidRPr="00BD6AD3">
              <w:rPr>
                <w:rFonts w:ascii="Times New Roman" w:eastAsia="Quasi-LucidaBright" w:hAnsi="Times New Roman" w:cs="Times New Roman"/>
                <w:sz w:val="24"/>
                <w:szCs w:val="24"/>
              </w:rPr>
              <w:t xml:space="preserve">nich </w:t>
            </w:r>
            <w:r>
              <w:rPr>
                <w:rFonts w:ascii="Times New Roman" w:eastAsia="Quasi-LucidaBright" w:hAnsi="Times New Roman" w:cs="Times New Roman"/>
                <w:sz w:val="24"/>
                <w:szCs w:val="24"/>
              </w:rPr>
              <w:t xml:space="preserve">oraz </w:t>
            </w:r>
            <w:r w:rsidR="001C3EC3">
              <w:rPr>
                <w:rFonts w:ascii="Times New Roman" w:eastAsia="Quasi-LucidaBright" w:hAnsi="Times New Roman" w:cs="Times New Roman"/>
                <w:sz w:val="24"/>
                <w:szCs w:val="24"/>
              </w:rPr>
              <w:t>s</w:t>
            </w:r>
            <w:r w:rsidR="00313EE8" w:rsidRPr="00E32E3B">
              <w:rPr>
                <w:rFonts w:ascii="Times New Roman" w:eastAsia="Quasi-LucidaBright" w:hAnsi="Times New Roman" w:cs="Times New Roman"/>
                <w:sz w:val="24"/>
                <w:szCs w:val="24"/>
              </w:rPr>
              <w:t>tosuje o</w:t>
            </w:r>
            <w:r w:rsidR="001C3EC3">
              <w:rPr>
                <w:rFonts w:ascii="Times New Roman" w:eastAsia="Quasi-LucidaBright" w:hAnsi="Times New Roman" w:cs="Times New Roman"/>
                <w:sz w:val="24"/>
                <w:szCs w:val="24"/>
              </w:rPr>
              <w:t>dpowiedni szyk wyrazów w zdaniu</w:t>
            </w:r>
          </w:p>
          <w:p w14:paraId="3B9ACBA5" w14:textId="77777777" w:rsidR="00AE3021" w:rsidRDefault="00AE3021" w:rsidP="00B61A2F">
            <w:pPr>
              <w:autoSpaceDE w:val="0"/>
              <w:autoSpaceDN w:val="0"/>
              <w:adjustRightInd w:val="0"/>
              <w:spacing w:after="0" w:line="240" w:lineRule="auto"/>
              <w:rPr>
                <w:rFonts w:ascii="Times New Roman" w:hAnsi="Times New Roman" w:cs="Times New Roman"/>
                <w:sz w:val="24"/>
                <w:szCs w:val="24"/>
              </w:rPr>
            </w:pPr>
          </w:p>
          <w:p w14:paraId="3C834D63" w14:textId="77777777" w:rsidR="00BD306B" w:rsidRDefault="00BD306B" w:rsidP="00B61A2F">
            <w:pPr>
              <w:autoSpaceDE w:val="0"/>
              <w:autoSpaceDN w:val="0"/>
              <w:adjustRightInd w:val="0"/>
              <w:spacing w:after="0" w:line="240" w:lineRule="auto"/>
              <w:rPr>
                <w:rFonts w:ascii="Times New Roman" w:hAnsi="Times New Roman" w:cs="Times New Roman"/>
                <w:sz w:val="24"/>
                <w:szCs w:val="24"/>
              </w:rPr>
            </w:pPr>
          </w:p>
          <w:p w14:paraId="143C9DA4" w14:textId="77777777" w:rsidR="00BD306B" w:rsidRDefault="00BD306B" w:rsidP="00B61A2F">
            <w:pPr>
              <w:autoSpaceDE w:val="0"/>
              <w:autoSpaceDN w:val="0"/>
              <w:adjustRightInd w:val="0"/>
              <w:spacing w:after="0" w:line="240" w:lineRule="auto"/>
              <w:rPr>
                <w:rFonts w:ascii="Times New Roman" w:hAnsi="Times New Roman" w:cs="Times New Roman"/>
                <w:sz w:val="24"/>
                <w:szCs w:val="24"/>
              </w:rPr>
            </w:pPr>
          </w:p>
          <w:p w14:paraId="74786BC6" w14:textId="77777777" w:rsidR="00BD306B" w:rsidRDefault="00AE3021" w:rsidP="00BD6AD3">
            <w:pPr>
              <w:numPr>
                <w:ilvl w:val="0"/>
                <w:numId w:val="25"/>
              </w:numPr>
              <w:autoSpaceDE w:val="0"/>
              <w:autoSpaceDN w:val="0"/>
              <w:adjustRightInd w:val="0"/>
              <w:spacing w:after="0" w:line="240" w:lineRule="auto"/>
              <w:rPr>
                <w:rFonts w:ascii="Times New Roman" w:hAnsi="Times New Roman" w:cs="Times New Roman"/>
                <w:b/>
                <w:bCs/>
                <w:sz w:val="24"/>
                <w:szCs w:val="24"/>
              </w:rPr>
            </w:pPr>
            <w:r>
              <w:rPr>
                <w:rFonts w:ascii="Times New Roman" w:eastAsia="Quasi-LucidaBright" w:hAnsi="Times New Roman" w:cs="Times New Roman"/>
                <w:sz w:val="24"/>
                <w:szCs w:val="24"/>
              </w:rPr>
              <w:t>o</w:t>
            </w:r>
            <w:r w:rsidRPr="00E32E3B">
              <w:rPr>
                <w:rFonts w:ascii="Times New Roman" w:eastAsia="Quasi-LucidaBright" w:hAnsi="Times New Roman" w:cs="Times New Roman"/>
                <w:sz w:val="24"/>
                <w:szCs w:val="24"/>
              </w:rPr>
              <w:t>dróżnia zdania złożone współrzędnie od zdań złożonych podrzędnie i</w:t>
            </w:r>
            <w:r w:rsidR="00D602F1">
              <w:rPr>
                <w:rFonts w:ascii="Times New Roman" w:eastAsia="Quasi-LucidaBright" w:hAnsi="Times New Roman" w:cs="Times New Roman"/>
                <w:sz w:val="24"/>
                <w:szCs w:val="24"/>
              </w:rPr>
              <w:t> </w:t>
            </w:r>
            <w:r w:rsidRPr="00E32E3B">
              <w:rPr>
                <w:rFonts w:ascii="Times New Roman" w:eastAsia="Quasi-LucidaBright" w:hAnsi="Times New Roman" w:cs="Times New Roman"/>
                <w:sz w:val="24"/>
                <w:szCs w:val="24"/>
              </w:rPr>
              <w:t>stosuje je w praktyce językowej</w:t>
            </w:r>
          </w:p>
          <w:p w14:paraId="4ACB8AE8" w14:textId="77777777" w:rsidR="00BD306B" w:rsidRDefault="00BD306B" w:rsidP="008639B6">
            <w:pPr>
              <w:spacing w:after="0" w:line="240" w:lineRule="auto"/>
              <w:rPr>
                <w:rFonts w:ascii="Times New Roman" w:hAnsi="Times New Roman" w:cs="Times New Roman"/>
                <w:b/>
                <w:bCs/>
                <w:sz w:val="24"/>
                <w:szCs w:val="24"/>
              </w:rPr>
            </w:pPr>
          </w:p>
          <w:p w14:paraId="7D9CC968" w14:textId="77777777" w:rsidR="00BD306B" w:rsidRDefault="00BD306B" w:rsidP="008639B6">
            <w:pPr>
              <w:spacing w:after="0" w:line="240" w:lineRule="auto"/>
              <w:rPr>
                <w:rFonts w:ascii="Times New Roman" w:hAnsi="Times New Roman" w:cs="Times New Roman"/>
                <w:b/>
                <w:bCs/>
                <w:sz w:val="24"/>
                <w:szCs w:val="24"/>
              </w:rPr>
            </w:pPr>
          </w:p>
          <w:p w14:paraId="02E7A6E7" w14:textId="77777777" w:rsidR="00BD306B" w:rsidRDefault="00BD306B" w:rsidP="008639B6">
            <w:pPr>
              <w:spacing w:after="0" w:line="240" w:lineRule="auto"/>
              <w:rPr>
                <w:rFonts w:ascii="Times New Roman" w:hAnsi="Times New Roman" w:cs="Times New Roman"/>
                <w:b/>
                <w:bCs/>
                <w:sz w:val="24"/>
                <w:szCs w:val="24"/>
              </w:rPr>
            </w:pPr>
          </w:p>
          <w:p w14:paraId="0BFA92CF" w14:textId="77777777" w:rsidR="00BD306B" w:rsidRDefault="00BD306B" w:rsidP="008639B6">
            <w:pPr>
              <w:spacing w:after="0" w:line="240" w:lineRule="auto"/>
              <w:rPr>
                <w:rFonts w:ascii="Times New Roman" w:hAnsi="Times New Roman" w:cs="Times New Roman"/>
                <w:b/>
                <w:bCs/>
                <w:sz w:val="24"/>
                <w:szCs w:val="24"/>
              </w:rPr>
            </w:pPr>
          </w:p>
          <w:p w14:paraId="26DECD18" w14:textId="77777777" w:rsidR="00BD306B" w:rsidRDefault="00BD306B" w:rsidP="008639B6">
            <w:pPr>
              <w:spacing w:after="0" w:line="240" w:lineRule="auto"/>
              <w:rPr>
                <w:rFonts w:ascii="Times New Roman" w:hAnsi="Times New Roman" w:cs="Times New Roman"/>
                <w:b/>
                <w:bCs/>
                <w:sz w:val="24"/>
                <w:szCs w:val="24"/>
              </w:rPr>
            </w:pPr>
          </w:p>
          <w:p w14:paraId="4C6EDD89" w14:textId="77777777" w:rsidR="00BD306B" w:rsidRDefault="00BD306B" w:rsidP="008639B6">
            <w:pPr>
              <w:spacing w:after="0" w:line="240" w:lineRule="auto"/>
              <w:rPr>
                <w:rFonts w:ascii="Times New Roman" w:hAnsi="Times New Roman" w:cs="Times New Roman"/>
                <w:b/>
                <w:bCs/>
                <w:sz w:val="24"/>
                <w:szCs w:val="24"/>
              </w:rPr>
            </w:pPr>
          </w:p>
          <w:p w14:paraId="5435BAD4" w14:textId="77777777" w:rsidR="00BD306B" w:rsidRDefault="00BD306B" w:rsidP="008639B6">
            <w:pPr>
              <w:spacing w:after="0" w:line="240" w:lineRule="auto"/>
              <w:rPr>
                <w:rFonts w:ascii="Times New Roman" w:hAnsi="Times New Roman" w:cs="Times New Roman"/>
                <w:b/>
                <w:bCs/>
                <w:sz w:val="24"/>
                <w:szCs w:val="24"/>
              </w:rPr>
            </w:pPr>
          </w:p>
          <w:p w14:paraId="2C4D484F" w14:textId="77777777" w:rsidR="008639B6" w:rsidRPr="0089271B" w:rsidRDefault="008639B6" w:rsidP="00CE44F6">
            <w:pPr>
              <w:numPr>
                <w:ilvl w:val="0"/>
                <w:numId w:val="25"/>
              </w:numPr>
              <w:autoSpaceDE w:val="0"/>
              <w:autoSpaceDN w:val="0"/>
              <w:adjustRightInd w:val="0"/>
              <w:spacing w:after="0" w:line="240" w:lineRule="auto"/>
              <w:rPr>
                <w:rFonts w:ascii="Times New Roman" w:eastAsia="Quasi-LucidaBright" w:hAnsi="Times New Roman" w:cs="Times New Roman"/>
                <w:sz w:val="24"/>
                <w:szCs w:val="24"/>
              </w:rPr>
            </w:pPr>
            <w:r w:rsidRPr="00F551D9">
              <w:rPr>
                <w:rFonts w:ascii="Times New Roman" w:eastAsia="Quasi-LucidaBright" w:hAnsi="Times New Roman" w:cs="Times New Roman"/>
                <w:sz w:val="24"/>
                <w:szCs w:val="24"/>
              </w:rPr>
              <w:t>jak w klasach poprzednich</w:t>
            </w:r>
            <w:r w:rsidR="00712B93">
              <w:rPr>
                <w:rFonts w:ascii="Times New Roman" w:eastAsia="Quasi-LucidaBright" w:hAnsi="Times New Roman" w:cs="Times New Roman"/>
                <w:sz w:val="24"/>
                <w:szCs w:val="24"/>
              </w:rPr>
              <w:t xml:space="preserve"> oraz rozpoznaje typy orzeczeń i podmiotów </w:t>
            </w:r>
          </w:p>
          <w:p w14:paraId="2BDBCAC1" w14:textId="77777777" w:rsidR="00CE44F6" w:rsidRPr="00E32E3B" w:rsidRDefault="00CE44F6" w:rsidP="00CE44F6">
            <w:pPr>
              <w:numPr>
                <w:ilvl w:val="0"/>
                <w:numId w:val="25"/>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r</w:t>
            </w:r>
            <w:r w:rsidRPr="00E32E3B">
              <w:rPr>
                <w:rFonts w:ascii="Times New Roman" w:eastAsia="Quasi-LucidaBright" w:hAnsi="Times New Roman" w:cs="Times New Roman"/>
                <w:sz w:val="24"/>
                <w:szCs w:val="24"/>
              </w:rPr>
              <w:t>ozpoznaje zdanie bezpodmiotowe</w:t>
            </w:r>
          </w:p>
          <w:p w14:paraId="29FE0F9A" w14:textId="77777777" w:rsidR="00CE44F6" w:rsidRDefault="00CE44F6" w:rsidP="009F5D5F">
            <w:pPr>
              <w:spacing w:after="0" w:line="240" w:lineRule="auto"/>
              <w:rPr>
                <w:rFonts w:ascii="Times New Roman" w:hAnsi="Times New Roman" w:cs="Times New Roman"/>
                <w:b/>
                <w:bCs/>
                <w:sz w:val="24"/>
                <w:szCs w:val="24"/>
              </w:rPr>
            </w:pPr>
          </w:p>
          <w:p w14:paraId="12A95759" w14:textId="77777777" w:rsidR="00E228FB" w:rsidRDefault="00E228FB" w:rsidP="009F5D5F">
            <w:pPr>
              <w:spacing w:after="0" w:line="240" w:lineRule="auto"/>
              <w:rPr>
                <w:rFonts w:ascii="Times New Roman" w:hAnsi="Times New Roman" w:cs="Times New Roman"/>
                <w:b/>
                <w:bCs/>
                <w:sz w:val="24"/>
                <w:szCs w:val="24"/>
              </w:rPr>
            </w:pPr>
          </w:p>
          <w:p w14:paraId="0588A0FE" w14:textId="77777777" w:rsidR="00E228FB" w:rsidRDefault="00E228FB" w:rsidP="009F5D5F">
            <w:pPr>
              <w:spacing w:after="0" w:line="240" w:lineRule="auto"/>
              <w:rPr>
                <w:rFonts w:ascii="Times New Roman" w:hAnsi="Times New Roman" w:cs="Times New Roman"/>
                <w:b/>
                <w:bCs/>
                <w:sz w:val="24"/>
                <w:szCs w:val="24"/>
              </w:rPr>
            </w:pPr>
          </w:p>
          <w:p w14:paraId="6594D177" w14:textId="77777777" w:rsidR="00E228FB" w:rsidRDefault="00E228FB" w:rsidP="009F5D5F">
            <w:pPr>
              <w:spacing w:after="0" w:line="240" w:lineRule="auto"/>
              <w:rPr>
                <w:rFonts w:ascii="Times New Roman" w:hAnsi="Times New Roman" w:cs="Times New Roman"/>
                <w:b/>
                <w:bCs/>
                <w:sz w:val="24"/>
                <w:szCs w:val="24"/>
              </w:rPr>
            </w:pPr>
          </w:p>
          <w:p w14:paraId="1934ADFB" w14:textId="77777777" w:rsidR="00E228FB" w:rsidRDefault="00E228FB" w:rsidP="009F5D5F">
            <w:pPr>
              <w:spacing w:after="0" w:line="240" w:lineRule="auto"/>
              <w:rPr>
                <w:rFonts w:ascii="Times New Roman" w:hAnsi="Times New Roman" w:cs="Times New Roman"/>
                <w:b/>
                <w:bCs/>
                <w:sz w:val="24"/>
                <w:szCs w:val="24"/>
              </w:rPr>
            </w:pPr>
          </w:p>
          <w:p w14:paraId="1503314E" w14:textId="77777777" w:rsidR="00E228FB" w:rsidRDefault="00E228FB" w:rsidP="009F5D5F">
            <w:pPr>
              <w:spacing w:after="0" w:line="240" w:lineRule="auto"/>
              <w:rPr>
                <w:rFonts w:ascii="Times New Roman" w:hAnsi="Times New Roman" w:cs="Times New Roman"/>
                <w:b/>
                <w:bCs/>
                <w:sz w:val="24"/>
                <w:szCs w:val="24"/>
              </w:rPr>
            </w:pPr>
          </w:p>
          <w:p w14:paraId="36873CE0" w14:textId="77777777" w:rsidR="00E228FB" w:rsidRDefault="00E228FB" w:rsidP="009F5D5F">
            <w:pPr>
              <w:spacing w:after="0" w:line="240" w:lineRule="auto"/>
              <w:rPr>
                <w:rFonts w:ascii="Times New Roman" w:hAnsi="Times New Roman" w:cs="Times New Roman"/>
                <w:b/>
                <w:bCs/>
                <w:sz w:val="24"/>
                <w:szCs w:val="24"/>
              </w:rPr>
            </w:pPr>
          </w:p>
          <w:p w14:paraId="7D373869" w14:textId="77777777" w:rsidR="00E228FB" w:rsidRDefault="00E228FB" w:rsidP="009F5D5F">
            <w:pPr>
              <w:spacing w:after="0" w:line="240" w:lineRule="auto"/>
              <w:rPr>
                <w:rFonts w:ascii="Times New Roman" w:hAnsi="Times New Roman" w:cs="Times New Roman"/>
                <w:b/>
                <w:bCs/>
                <w:sz w:val="24"/>
                <w:szCs w:val="24"/>
              </w:rPr>
            </w:pPr>
          </w:p>
          <w:p w14:paraId="4A7C0895" w14:textId="77777777" w:rsidR="00E228FB" w:rsidRDefault="00E228FB" w:rsidP="009F5D5F">
            <w:pPr>
              <w:spacing w:after="0" w:line="240" w:lineRule="auto"/>
              <w:rPr>
                <w:rFonts w:ascii="Times New Roman" w:hAnsi="Times New Roman" w:cs="Times New Roman"/>
                <w:b/>
                <w:bCs/>
                <w:sz w:val="24"/>
                <w:szCs w:val="24"/>
              </w:rPr>
            </w:pPr>
          </w:p>
          <w:p w14:paraId="13622076" w14:textId="77777777" w:rsidR="00E228FB" w:rsidRDefault="00E228FB" w:rsidP="009F5D5F">
            <w:pPr>
              <w:spacing w:after="0" w:line="240" w:lineRule="auto"/>
              <w:rPr>
                <w:rFonts w:ascii="Times New Roman" w:hAnsi="Times New Roman" w:cs="Times New Roman"/>
                <w:b/>
                <w:bCs/>
                <w:sz w:val="24"/>
                <w:szCs w:val="24"/>
              </w:rPr>
            </w:pPr>
          </w:p>
          <w:p w14:paraId="36840AA9" w14:textId="77777777" w:rsidR="00E228FB" w:rsidRDefault="00E228FB" w:rsidP="009F5D5F">
            <w:pPr>
              <w:spacing w:after="0" w:line="240" w:lineRule="auto"/>
              <w:rPr>
                <w:rFonts w:ascii="Times New Roman" w:hAnsi="Times New Roman" w:cs="Times New Roman"/>
                <w:b/>
                <w:bCs/>
                <w:sz w:val="24"/>
                <w:szCs w:val="24"/>
              </w:rPr>
            </w:pPr>
          </w:p>
          <w:p w14:paraId="0CD344D7" w14:textId="77777777" w:rsidR="00E54765" w:rsidRDefault="00E54765" w:rsidP="009F5D5F">
            <w:pPr>
              <w:spacing w:after="0" w:line="240" w:lineRule="auto"/>
              <w:rPr>
                <w:rFonts w:ascii="Times New Roman" w:hAnsi="Times New Roman" w:cs="Times New Roman"/>
                <w:b/>
                <w:bCs/>
                <w:sz w:val="24"/>
                <w:szCs w:val="24"/>
              </w:rPr>
            </w:pPr>
          </w:p>
          <w:p w14:paraId="0299CD4A" w14:textId="77777777" w:rsidR="00E228FB" w:rsidRDefault="00E228FB" w:rsidP="009F5D5F">
            <w:pPr>
              <w:spacing w:after="0" w:line="240" w:lineRule="auto"/>
              <w:rPr>
                <w:rFonts w:ascii="Times New Roman" w:hAnsi="Times New Roman" w:cs="Times New Roman"/>
                <w:b/>
                <w:bCs/>
                <w:sz w:val="24"/>
                <w:szCs w:val="24"/>
              </w:rPr>
            </w:pPr>
          </w:p>
          <w:p w14:paraId="616545D4" w14:textId="77777777" w:rsidR="00E228FB" w:rsidRPr="00080515" w:rsidRDefault="0013616F" w:rsidP="00E228FB">
            <w:pPr>
              <w:numPr>
                <w:ilvl w:val="0"/>
                <w:numId w:val="25"/>
              </w:numPr>
              <w:spacing w:after="0" w:line="240" w:lineRule="auto"/>
              <w:rPr>
                <w:rFonts w:ascii="Times New Roman" w:hAnsi="Times New Roman" w:cs="Times New Roman"/>
                <w:b/>
                <w:bCs/>
                <w:sz w:val="24"/>
                <w:szCs w:val="24"/>
              </w:rPr>
            </w:pPr>
            <w:r w:rsidRPr="00F70412">
              <w:rPr>
                <w:rFonts w:ascii="Times New Roman" w:eastAsia="Quasi-LucidaBright" w:hAnsi="Times New Roman" w:cs="Times New Roman"/>
                <w:sz w:val="24"/>
                <w:szCs w:val="24"/>
              </w:rPr>
              <w:t xml:space="preserve">jak w klasach </w:t>
            </w:r>
            <w:r w:rsidRPr="00F70412">
              <w:rPr>
                <w:rFonts w:ascii="Times New Roman" w:eastAsia="Quasi-LucidaBright" w:hAnsi="Times New Roman" w:cs="Times New Roman"/>
                <w:sz w:val="24"/>
                <w:szCs w:val="24"/>
              </w:rPr>
              <w:lastRenderedPageBreak/>
              <w:t>poprzednich</w:t>
            </w:r>
            <w:r w:rsidRPr="00E32E3B">
              <w:rPr>
                <w:rFonts w:ascii="Times New Roman" w:eastAsia="Quasi-LucidaBright" w:hAnsi="Times New Roman" w:cs="Times New Roman"/>
                <w:sz w:val="24"/>
                <w:szCs w:val="24"/>
              </w:rPr>
              <w:t xml:space="preserve"> oraz </w:t>
            </w:r>
            <w:r w:rsidR="008639B6">
              <w:rPr>
                <w:rFonts w:ascii="Times New Roman" w:eastAsia="Quasi-LucidaBright" w:hAnsi="Times New Roman" w:cs="Times New Roman"/>
                <w:sz w:val="24"/>
                <w:szCs w:val="24"/>
              </w:rPr>
              <w:t>w</w:t>
            </w:r>
            <w:r w:rsidR="008639B6" w:rsidRPr="00E32E3B">
              <w:rPr>
                <w:rFonts w:ascii="Times New Roman" w:eastAsia="Quasi-LucidaBright" w:hAnsi="Times New Roman" w:cs="Times New Roman"/>
                <w:sz w:val="24"/>
                <w:szCs w:val="24"/>
              </w:rPr>
              <w:t>ydziela przecinkiem lub wpisuje w nawias wtrącone części wypowiedzenia</w:t>
            </w:r>
          </w:p>
          <w:p w14:paraId="0534CDD5" w14:textId="77777777" w:rsidR="00231C30" w:rsidRPr="00E228FB" w:rsidRDefault="00231C30" w:rsidP="00080515">
            <w:pPr>
              <w:spacing w:after="0" w:line="240" w:lineRule="auto"/>
              <w:ind w:left="360"/>
              <w:rPr>
                <w:rFonts w:ascii="Times New Roman" w:hAnsi="Times New Roman" w:cs="Times New Roman"/>
                <w:b/>
                <w:bCs/>
                <w:sz w:val="24"/>
                <w:szCs w:val="24"/>
              </w:rPr>
            </w:pPr>
          </w:p>
          <w:p w14:paraId="55C91981" w14:textId="77777777" w:rsidR="00573CC8" w:rsidRPr="00E32E3B" w:rsidRDefault="00573CC8" w:rsidP="00573CC8">
            <w:pPr>
              <w:numPr>
                <w:ilvl w:val="0"/>
                <w:numId w:val="25"/>
              </w:numPr>
              <w:autoSpaceDE w:val="0"/>
              <w:autoSpaceDN w:val="0"/>
              <w:adjustRightInd w:val="0"/>
              <w:spacing w:after="0" w:line="240" w:lineRule="auto"/>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t>rozdziela przecinkiem wypowiedzenia składowe w wypowie</w:t>
            </w:r>
            <w:r w:rsidR="00D602F1">
              <w:rPr>
                <w:rFonts w:ascii="Times New Roman" w:eastAsia="Quasi-LucidaBright" w:hAnsi="Times New Roman" w:cs="Times New Roman"/>
                <w:sz w:val="24"/>
                <w:szCs w:val="24"/>
              </w:rPr>
              <w:softHyphen/>
            </w:r>
            <w:r w:rsidRPr="00E32E3B">
              <w:rPr>
                <w:rFonts w:ascii="Times New Roman" w:eastAsia="Quasi-LucidaBright" w:hAnsi="Times New Roman" w:cs="Times New Roman"/>
                <w:sz w:val="24"/>
                <w:szCs w:val="24"/>
              </w:rPr>
              <w:t>dzeniu złożonym</w:t>
            </w:r>
          </w:p>
          <w:p w14:paraId="1EE43B63" w14:textId="77777777" w:rsidR="00573CC8" w:rsidRDefault="00573CC8" w:rsidP="00573CC8">
            <w:pPr>
              <w:autoSpaceDE w:val="0"/>
              <w:autoSpaceDN w:val="0"/>
              <w:adjustRightInd w:val="0"/>
              <w:spacing w:after="0" w:line="240" w:lineRule="auto"/>
              <w:rPr>
                <w:rFonts w:ascii="Times New Roman" w:hAnsi="Times New Roman" w:cs="Times New Roman"/>
                <w:sz w:val="24"/>
                <w:szCs w:val="24"/>
              </w:rPr>
            </w:pPr>
          </w:p>
          <w:p w14:paraId="34C7106B" w14:textId="77777777" w:rsidR="00573CC8" w:rsidRPr="00E32E3B" w:rsidRDefault="00573CC8" w:rsidP="00B61A2F">
            <w:pPr>
              <w:spacing w:after="0" w:line="240" w:lineRule="auto"/>
              <w:ind w:left="360"/>
              <w:rPr>
                <w:rFonts w:ascii="Times New Roman" w:hAnsi="Times New Roman" w:cs="Times New Roman"/>
                <w:b/>
                <w:bCs/>
                <w:sz w:val="24"/>
                <w:szCs w:val="24"/>
              </w:rPr>
            </w:pPr>
          </w:p>
        </w:tc>
      </w:tr>
      <w:tr w:rsidR="00313EE8" w:rsidRPr="00E32E3B" w14:paraId="7FE3C46B" w14:textId="77777777" w:rsidTr="009F5D5F">
        <w:tc>
          <w:tcPr>
            <w:tcW w:w="3033" w:type="dxa"/>
            <w:gridSpan w:val="2"/>
          </w:tcPr>
          <w:p w14:paraId="14CC679D" w14:textId="77777777" w:rsidR="00313EE8" w:rsidRPr="00E32E3B" w:rsidRDefault="00313EE8" w:rsidP="00313EE8">
            <w:pPr>
              <w:autoSpaceDE w:val="0"/>
              <w:autoSpaceDN w:val="0"/>
              <w:adjustRightInd w:val="0"/>
              <w:spacing w:after="0" w:line="240" w:lineRule="auto"/>
              <w:rPr>
                <w:rFonts w:ascii="Times New Roman" w:eastAsia="Quasi-LucidaBright" w:hAnsi="Times New Roman" w:cs="Times New Roman"/>
                <w:b/>
                <w:sz w:val="24"/>
                <w:szCs w:val="24"/>
              </w:rPr>
            </w:pPr>
            <w:r w:rsidRPr="00E32E3B">
              <w:rPr>
                <w:rFonts w:ascii="Times New Roman" w:eastAsia="Quasi-LucidaBright" w:hAnsi="Times New Roman" w:cs="Times New Roman"/>
                <w:b/>
                <w:sz w:val="24"/>
                <w:szCs w:val="24"/>
              </w:rPr>
              <w:lastRenderedPageBreak/>
              <w:t>Uczeń wykazuje się sprawnością językową</w:t>
            </w:r>
          </w:p>
          <w:p w14:paraId="00AF9EB2" w14:textId="77777777" w:rsidR="00313EE8" w:rsidRDefault="00313EE8" w:rsidP="00D675E5">
            <w:pPr>
              <w:autoSpaceDE w:val="0"/>
              <w:autoSpaceDN w:val="0"/>
              <w:adjustRightInd w:val="0"/>
              <w:spacing w:after="0" w:line="240" w:lineRule="auto"/>
              <w:rPr>
                <w:rFonts w:ascii="Times New Roman" w:eastAsia="Quasi-LucidaBright" w:hAnsi="Times New Roman" w:cs="Times New Roman"/>
                <w:b/>
                <w:sz w:val="24"/>
                <w:szCs w:val="24"/>
              </w:rPr>
            </w:pPr>
            <w:r w:rsidRPr="00E32E3B">
              <w:rPr>
                <w:rFonts w:ascii="Times New Roman" w:eastAsia="Quasi-LucidaBright" w:hAnsi="Times New Roman" w:cs="Times New Roman"/>
                <w:b/>
                <w:sz w:val="24"/>
                <w:szCs w:val="24"/>
              </w:rPr>
              <w:t>z zakresu słownictwa</w:t>
            </w:r>
          </w:p>
          <w:p w14:paraId="6C67D007" w14:textId="77777777" w:rsidR="00D675E5" w:rsidRDefault="00D675E5" w:rsidP="00D675E5">
            <w:pPr>
              <w:autoSpaceDE w:val="0"/>
              <w:autoSpaceDN w:val="0"/>
              <w:adjustRightInd w:val="0"/>
              <w:spacing w:after="0" w:line="240" w:lineRule="auto"/>
              <w:rPr>
                <w:rFonts w:ascii="Times New Roman" w:eastAsia="Quasi-LucidaBright" w:hAnsi="Times New Roman" w:cs="Times New Roman"/>
                <w:b/>
                <w:sz w:val="24"/>
                <w:szCs w:val="24"/>
              </w:rPr>
            </w:pPr>
          </w:p>
          <w:p w14:paraId="65A493AE" w14:textId="77777777" w:rsidR="00815CF6" w:rsidRPr="009F5D5F" w:rsidRDefault="00815CF6" w:rsidP="00D675E5">
            <w:pPr>
              <w:numPr>
                <w:ilvl w:val="0"/>
                <w:numId w:val="27"/>
              </w:numPr>
              <w:autoSpaceDE w:val="0"/>
              <w:autoSpaceDN w:val="0"/>
              <w:adjustRightInd w:val="0"/>
              <w:spacing w:after="0" w:line="240" w:lineRule="auto"/>
              <w:rPr>
                <w:rFonts w:ascii="Times New Roman" w:eastAsia="Quasi-LucidaBright" w:hAnsi="Times New Roman" w:cs="Times New Roman"/>
                <w:sz w:val="24"/>
                <w:szCs w:val="24"/>
              </w:rPr>
            </w:pPr>
            <w:r w:rsidRPr="009F5D5F">
              <w:rPr>
                <w:rFonts w:ascii="Times New Roman" w:eastAsia="Quasi-LucidaBright" w:hAnsi="Times New Roman" w:cs="Times New Roman"/>
                <w:sz w:val="24"/>
                <w:szCs w:val="24"/>
              </w:rPr>
              <w:t>posługuje się oficjalną i</w:t>
            </w:r>
            <w:r w:rsidR="00D602F1">
              <w:rPr>
                <w:rFonts w:ascii="Times New Roman" w:eastAsia="Quasi-LucidaBright" w:hAnsi="Times New Roman" w:cs="Times New Roman"/>
                <w:sz w:val="24"/>
                <w:szCs w:val="24"/>
              </w:rPr>
              <w:t> </w:t>
            </w:r>
            <w:r w:rsidRPr="009F5D5F">
              <w:rPr>
                <w:rFonts w:ascii="Times New Roman" w:eastAsia="Quasi-LucidaBright" w:hAnsi="Times New Roman" w:cs="Times New Roman"/>
                <w:sz w:val="24"/>
                <w:szCs w:val="24"/>
              </w:rPr>
              <w:t>nieoficjalną odmianą polszczyzny</w:t>
            </w:r>
          </w:p>
          <w:p w14:paraId="75C2583E" w14:textId="77777777" w:rsidR="00815CF6" w:rsidRPr="00815CF6" w:rsidRDefault="00815CF6" w:rsidP="00815CF6">
            <w:pPr>
              <w:autoSpaceDE w:val="0"/>
              <w:autoSpaceDN w:val="0"/>
              <w:adjustRightInd w:val="0"/>
              <w:spacing w:after="0" w:line="240" w:lineRule="auto"/>
              <w:ind w:left="360"/>
              <w:rPr>
                <w:rFonts w:ascii="Times New Roman" w:eastAsia="Quasi-LucidaBright" w:hAnsi="Times New Roman" w:cs="Times New Roman"/>
                <w:sz w:val="24"/>
                <w:szCs w:val="24"/>
                <w:highlight w:val="yellow"/>
              </w:rPr>
            </w:pPr>
          </w:p>
          <w:p w14:paraId="3BC04127" w14:textId="77777777" w:rsidR="00313EE8" w:rsidRDefault="00313EE8" w:rsidP="00313EE8">
            <w:pPr>
              <w:autoSpaceDE w:val="0"/>
              <w:autoSpaceDN w:val="0"/>
              <w:adjustRightInd w:val="0"/>
              <w:spacing w:after="0" w:line="240" w:lineRule="auto"/>
              <w:rPr>
                <w:rFonts w:ascii="Times New Roman" w:hAnsi="Times New Roman" w:cs="Times New Roman"/>
                <w:sz w:val="24"/>
                <w:szCs w:val="24"/>
              </w:rPr>
            </w:pPr>
          </w:p>
          <w:p w14:paraId="59904E1B" w14:textId="77777777" w:rsidR="00815CF6" w:rsidRDefault="00815CF6" w:rsidP="00313EE8">
            <w:pPr>
              <w:autoSpaceDE w:val="0"/>
              <w:autoSpaceDN w:val="0"/>
              <w:adjustRightInd w:val="0"/>
              <w:spacing w:after="0" w:line="240" w:lineRule="auto"/>
              <w:rPr>
                <w:rFonts w:ascii="Times New Roman" w:hAnsi="Times New Roman" w:cs="Times New Roman"/>
                <w:sz w:val="24"/>
                <w:szCs w:val="24"/>
              </w:rPr>
            </w:pPr>
          </w:p>
          <w:p w14:paraId="101152F4" w14:textId="77777777" w:rsidR="00815CF6" w:rsidRDefault="00815CF6" w:rsidP="00313EE8">
            <w:pPr>
              <w:autoSpaceDE w:val="0"/>
              <w:autoSpaceDN w:val="0"/>
              <w:adjustRightInd w:val="0"/>
              <w:spacing w:after="0" w:line="240" w:lineRule="auto"/>
              <w:rPr>
                <w:rFonts w:ascii="Times New Roman" w:hAnsi="Times New Roman" w:cs="Times New Roman"/>
                <w:sz w:val="24"/>
                <w:szCs w:val="24"/>
              </w:rPr>
            </w:pPr>
          </w:p>
          <w:p w14:paraId="03A818C3" w14:textId="77777777" w:rsidR="00231C30" w:rsidRDefault="00231C30" w:rsidP="00313EE8">
            <w:pPr>
              <w:autoSpaceDE w:val="0"/>
              <w:autoSpaceDN w:val="0"/>
              <w:adjustRightInd w:val="0"/>
              <w:spacing w:after="0" w:line="240" w:lineRule="auto"/>
              <w:rPr>
                <w:rFonts w:ascii="Times New Roman" w:hAnsi="Times New Roman" w:cs="Times New Roman"/>
                <w:sz w:val="24"/>
                <w:szCs w:val="24"/>
              </w:rPr>
            </w:pPr>
          </w:p>
          <w:p w14:paraId="62CA9434" w14:textId="77777777" w:rsidR="00313EE8" w:rsidRPr="00E32E3B" w:rsidRDefault="00313EE8" w:rsidP="009A031A">
            <w:pPr>
              <w:autoSpaceDE w:val="0"/>
              <w:autoSpaceDN w:val="0"/>
              <w:adjustRightInd w:val="0"/>
              <w:spacing w:after="0" w:line="240" w:lineRule="auto"/>
              <w:rPr>
                <w:rFonts w:ascii="Times New Roman" w:eastAsia="Quasi-LucidaBright" w:hAnsi="Times New Roman" w:cs="Times New Roman"/>
                <w:sz w:val="24"/>
                <w:szCs w:val="24"/>
              </w:rPr>
            </w:pPr>
          </w:p>
          <w:p w14:paraId="10A484E8" w14:textId="77777777" w:rsidR="00313EE8" w:rsidRPr="00E32E3B" w:rsidRDefault="00777C97" w:rsidP="00313EE8">
            <w:pPr>
              <w:numPr>
                <w:ilvl w:val="0"/>
                <w:numId w:val="27"/>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s</w:t>
            </w:r>
            <w:r w:rsidR="00313EE8" w:rsidRPr="00E32E3B">
              <w:rPr>
                <w:rFonts w:ascii="Times New Roman" w:eastAsia="Quasi-LucidaBright" w:hAnsi="Times New Roman" w:cs="Times New Roman"/>
                <w:sz w:val="24"/>
                <w:szCs w:val="24"/>
              </w:rPr>
              <w:t>tosuje frazeologizmy i</w:t>
            </w:r>
            <w:r w:rsidR="002B214A">
              <w:rPr>
                <w:rFonts w:ascii="Times New Roman" w:eastAsia="Quasi-LucidaBright" w:hAnsi="Times New Roman" w:cs="Times New Roman"/>
                <w:sz w:val="24"/>
                <w:szCs w:val="24"/>
              </w:rPr>
              <w:t> </w:t>
            </w:r>
            <w:r w:rsidR="00313EE8" w:rsidRPr="00E32E3B">
              <w:rPr>
                <w:rFonts w:ascii="Times New Roman" w:eastAsia="Quasi-LucidaBright" w:hAnsi="Times New Roman" w:cs="Times New Roman"/>
                <w:sz w:val="24"/>
                <w:szCs w:val="24"/>
              </w:rPr>
              <w:t>przysłowia związane z</w:t>
            </w:r>
            <w:r w:rsidR="002B214A">
              <w:rPr>
                <w:rFonts w:ascii="Times New Roman" w:eastAsia="Quasi-LucidaBright" w:hAnsi="Times New Roman" w:cs="Times New Roman"/>
                <w:sz w:val="24"/>
                <w:szCs w:val="24"/>
              </w:rPr>
              <w:t> </w:t>
            </w:r>
            <w:r w:rsidR="00313EE8" w:rsidRPr="00E32E3B">
              <w:rPr>
                <w:rFonts w:ascii="Times New Roman" w:eastAsia="Quasi-LucidaBright" w:hAnsi="Times New Roman" w:cs="Times New Roman"/>
                <w:sz w:val="24"/>
                <w:szCs w:val="24"/>
              </w:rPr>
              <w:t>omawianą tematyką, objaśnia ich znaczenia dosłowne i metaforyczne</w:t>
            </w:r>
          </w:p>
          <w:p w14:paraId="128B6EFB" w14:textId="77777777" w:rsidR="00AA561C" w:rsidRDefault="00AA561C" w:rsidP="00313EE8">
            <w:pPr>
              <w:autoSpaceDE w:val="0"/>
              <w:autoSpaceDN w:val="0"/>
              <w:adjustRightInd w:val="0"/>
              <w:spacing w:after="0" w:line="240" w:lineRule="auto"/>
              <w:rPr>
                <w:rFonts w:ascii="Times New Roman" w:eastAsia="Quasi-LucidaBright" w:hAnsi="Times New Roman" w:cs="Times New Roman"/>
                <w:sz w:val="24"/>
                <w:szCs w:val="24"/>
              </w:rPr>
            </w:pPr>
          </w:p>
          <w:p w14:paraId="0A2D5D97" w14:textId="77777777" w:rsidR="0007433C" w:rsidRDefault="00815CF6" w:rsidP="009F5D5F">
            <w:pPr>
              <w:numPr>
                <w:ilvl w:val="0"/>
                <w:numId w:val="27"/>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r</w:t>
            </w:r>
            <w:r w:rsidRPr="00E32E3B">
              <w:rPr>
                <w:rFonts w:ascii="Times New Roman" w:eastAsia="Quasi-LucidaBright" w:hAnsi="Times New Roman" w:cs="Times New Roman"/>
                <w:sz w:val="24"/>
                <w:szCs w:val="24"/>
              </w:rPr>
              <w:t>ozpoznaje słownictwo neutralne i wartościu</w:t>
            </w:r>
            <w:r w:rsidR="00D602F1">
              <w:rPr>
                <w:rFonts w:ascii="Times New Roman" w:eastAsia="Quasi-LucidaBright" w:hAnsi="Times New Roman" w:cs="Times New Roman"/>
                <w:sz w:val="24"/>
                <w:szCs w:val="24"/>
              </w:rPr>
              <w:softHyphen/>
            </w:r>
            <w:r w:rsidRPr="00E32E3B">
              <w:rPr>
                <w:rFonts w:ascii="Times New Roman" w:eastAsia="Quasi-LucidaBright" w:hAnsi="Times New Roman" w:cs="Times New Roman"/>
                <w:sz w:val="24"/>
                <w:szCs w:val="24"/>
              </w:rPr>
              <w:t xml:space="preserve">jące, rozumie </w:t>
            </w:r>
            <w:r w:rsidR="00385BE5">
              <w:rPr>
                <w:rFonts w:ascii="Times New Roman" w:eastAsia="Quasi-LucidaBright" w:hAnsi="Times New Roman" w:cs="Times New Roman"/>
                <w:sz w:val="24"/>
                <w:szCs w:val="24"/>
              </w:rPr>
              <w:t>jego</w:t>
            </w:r>
            <w:r w:rsidRPr="00E32E3B">
              <w:rPr>
                <w:rFonts w:ascii="Times New Roman" w:eastAsia="Quasi-LucidaBright" w:hAnsi="Times New Roman" w:cs="Times New Roman"/>
                <w:sz w:val="24"/>
                <w:szCs w:val="24"/>
              </w:rPr>
              <w:t xml:space="preserve"> funkcje w tekście</w:t>
            </w:r>
            <w:r w:rsidR="00C02D8E">
              <w:rPr>
                <w:rFonts w:ascii="Times New Roman" w:eastAsia="Quasi-LucidaBright" w:hAnsi="Times New Roman" w:cs="Times New Roman"/>
                <w:sz w:val="24"/>
                <w:szCs w:val="24"/>
              </w:rPr>
              <w:t xml:space="preserve">; </w:t>
            </w:r>
            <w:r w:rsidR="00777C97" w:rsidRPr="00C02D8E">
              <w:rPr>
                <w:rFonts w:ascii="Times New Roman" w:eastAsia="Quasi-LucidaBright" w:hAnsi="Times New Roman" w:cs="Times New Roman"/>
                <w:sz w:val="24"/>
                <w:szCs w:val="24"/>
              </w:rPr>
              <w:t>s</w:t>
            </w:r>
            <w:r w:rsidR="00313EE8" w:rsidRPr="00C02D8E">
              <w:rPr>
                <w:rFonts w:ascii="Times New Roman" w:eastAsia="Quasi-LucidaBright" w:hAnsi="Times New Roman" w:cs="Times New Roman"/>
                <w:sz w:val="24"/>
                <w:szCs w:val="24"/>
              </w:rPr>
              <w:t>tosuje słow</w:t>
            </w:r>
            <w:r w:rsidR="00D602F1">
              <w:rPr>
                <w:rFonts w:ascii="Times New Roman" w:eastAsia="Quasi-LucidaBright" w:hAnsi="Times New Roman" w:cs="Times New Roman"/>
                <w:sz w:val="24"/>
                <w:szCs w:val="24"/>
              </w:rPr>
              <w:softHyphen/>
            </w:r>
            <w:r w:rsidR="00313EE8" w:rsidRPr="00C02D8E">
              <w:rPr>
                <w:rFonts w:ascii="Times New Roman" w:eastAsia="Quasi-LucidaBright" w:hAnsi="Times New Roman" w:cs="Times New Roman"/>
                <w:sz w:val="24"/>
                <w:szCs w:val="24"/>
              </w:rPr>
              <w:t>nictwo, zwroty i wyraże</w:t>
            </w:r>
            <w:r w:rsidR="00D602F1">
              <w:rPr>
                <w:rFonts w:ascii="Times New Roman" w:eastAsia="Quasi-LucidaBright" w:hAnsi="Times New Roman" w:cs="Times New Roman"/>
                <w:sz w:val="24"/>
                <w:szCs w:val="24"/>
              </w:rPr>
              <w:softHyphen/>
            </w:r>
            <w:r w:rsidR="00313EE8" w:rsidRPr="00C02D8E">
              <w:rPr>
                <w:rFonts w:ascii="Times New Roman" w:eastAsia="Quasi-LucidaBright" w:hAnsi="Times New Roman" w:cs="Times New Roman"/>
                <w:sz w:val="24"/>
                <w:szCs w:val="24"/>
              </w:rPr>
              <w:t>nia służące do opisu</w:t>
            </w:r>
          </w:p>
          <w:p w14:paraId="096C2B7F" w14:textId="77777777" w:rsidR="00313EE8" w:rsidRPr="006966B0" w:rsidRDefault="00313EE8" w:rsidP="009F5D5F">
            <w:pPr>
              <w:autoSpaceDE w:val="0"/>
              <w:autoSpaceDN w:val="0"/>
              <w:adjustRightInd w:val="0"/>
              <w:spacing w:after="0" w:line="240" w:lineRule="auto"/>
              <w:ind w:left="360"/>
              <w:rPr>
                <w:rFonts w:ascii="Times New Roman" w:eastAsia="Quasi-LucidaBright" w:hAnsi="Times New Roman" w:cs="Times New Roman"/>
                <w:sz w:val="24"/>
                <w:szCs w:val="24"/>
              </w:rPr>
            </w:pPr>
          </w:p>
          <w:p w14:paraId="02C682F4" w14:textId="4CE7362B" w:rsidR="00E54765" w:rsidRPr="00E54765" w:rsidRDefault="00815CF6" w:rsidP="00E54765">
            <w:pPr>
              <w:numPr>
                <w:ilvl w:val="0"/>
                <w:numId w:val="27"/>
              </w:numPr>
              <w:autoSpaceDE w:val="0"/>
              <w:autoSpaceDN w:val="0"/>
              <w:adjustRightInd w:val="0"/>
              <w:spacing w:after="0" w:line="240" w:lineRule="auto"/>
              <w:rPr>
                <w:rFonts w:ascii="Times New Roman" w:eastAsia="Quasi-LucidaBright" w:hAnsi="Times New Roman" w:cs="Times New Roman"/>
                <w:sz w:val="24"/>
                <w:szCs w:val="24"/>
              </w:rPr>
            </w:pPr>
            <w:r w:rsidRPr="006966B0">
              <w:rPr>
                <w:rFonts w:ascii="Times New Roman" w:eastAsia="Quasi-LucidaBright" w:hAnsi="Times New Roman" w:cs="Times New Roman"/>
                <w:sz w:val="24"/>
                <w:szCs w:val="24"/>
              </w:rPr>
              <w:t>p</w:t>
            </w:r>
            <w:r w:rsidR="00313EE8" w:rsidRPr="006966B0">
              <w:rPr>
                <w:rFonts w:ascii="Times New Roman" w:eastAsia="Quasi-LucidaBright" w:hAnsi="Times New Roman" w:cs="Times New Roman"/>
                <w:sz w:val="24"/>
                <w:szCs w:val="24"/>
              </w:rPr>
              <w:t>osługuje się słownic</w:t>
            </w:r>
            <w:r w:rsidR="00D602F1">
              <w:rPr>
                <w:rFonts w:ascii="Times New Roman" w:eastAsia="Quasi-LucidaBright" w:hAnsi="Times New Roman" w:cs="Times New Roman"/>
                <w:sz w:val="24"/>
                <w:szCs w:val="24"/>
              </w:rPr>
              <w:softHyphen/>
            </w:r>
            <w:r w:rsidR="00313EE8" w:rsidRPr="006966B0">
              <w:rPr>
                <w:rFonts w:ascii="Times New Roman" w:eastAsia="Quasi-LucidaBright" w:hAnsi="Times New Roman" w:cs="Times New Roman"/>
                <w:sz w:val="24"/>
                <w:szCs w:val="24"/>
              </w:rPr>
              <w:t>twem o znaczeniu dosłownym i przeno</w:t>
            </w:r>
            <w:r w:rsidR="00D602F1">
              <w:rPr>
                <w:rFonts w:ascii="Times New Roman" w:eastAsia="Quasi-LucidaBright" w:hAnsi="Times New Roman" w:cs="Times New Roman"/>
                <w:sz w:val="24"/>
                <w:szCs w:val="24"/>
              </w:rPr>
              <w:softHyphen/>
            </w:r>
            <w:r w:rsidR="00313EE8" w:rsidRPr="006966B0">
              <w:rPr>
                <w:rFonts w:ascii="Times New Roman" w:eastAsia="Quasi-LucidaBright" w:hAnsi="Times New Roman" w:cs="Times New Roman"/>
                <w:sz w:val="24"/>
                <w:szCs w:val="24"/>
              </w:rPr>
              <w:t>ś</w:t>
            </w:r>
            <w:r w:rsidR="00313EE8" w:rsidRPr="00E32E3B">
              <w:rPr>
                <w:rFonts w:ascii="Times New Roman" w:eastAsia="Quasi-LucidaBright" w:hAnsi="Times New Roman" w:cs="Times New Roman"/>
                <w:sz w:val="24"/>
                <w:szCs w:val="24"/>
              </w:rPr>
              <w:t>nym, posługuje się wyrazami wieloznacznymi</w:t>
            </w:r>
          </w:p>
        </w:tc>
        <w:tc>
          <w:tcPr>
            <w:tcW w:w="3019" w:type="dxa"/>
          </w:tcPr>
          <w:p w14:paraId="149A6C96" w14:textId="77777777" w:rsidR="00313EE8" w:rsidRPr="00E32E3B" w:rsidRDefault="00313EE8" w:rsidP="00313EE8">
            <w:pPr>
              <w:autoSpaceDE w:val="0"/>
              <w:autoSpaceDN w:val="0"/>
              <w:adjustRightInd w:val="0"/>
              <w:spacing w:after="0" w:line="240" w:lineRule="auto"/>
              <w:ind w:left="360"/>
              <w:rPr>
                <w:rFonts w:ascii="Times New Roman" w:eastAsia="Quasi-LucidaBright" w:hAnsi="Times New Roman" w:cs="Times New Roman"/>
                <w:sz w:val="24"/>
                <w:szCs w:val="24"/>
              </w:rPr>
            </w:pPr>
          </w:p>
          <w:p w14:paraId="034474D7" w14:textId="77777777" w:rsidR="00313EE8" w:rsidRPr="00E32E3B" w:rsidRDefault="00313EE8" w:rsidP="00313EE8">
            <w:pPr>
              <w:autoSpaceDE w:val="0"/>
              <w:autoSpaceDN w:val="0"/>
              <w:adjustRightInd w:val="0"/>
              <w:spacing w:after="0" w:line="240" w:lineRule="auto"/>
              <w:ind w:left="360"/>
              <w:rPr>
                <w:rFonts w:ascii="Times New Roman" w:eastAsia="Quasi-LucidaBright" w:hAnsi="Times New Roman" w:cs="Times New Roman"/>
                <w:sz w:val="24"/>
                <w:szCs w:val="24"/>
              </w:rPr>
            </w:pPr>
          </w:p>
          <w:p w14:paraId="74430503" w14:textId="77777777" w:rsidR="00313EE8" w:rsidRDefault="00313EE8" w:rsidP="00313EE8">
            <w:pPr>
              <w:autoSpaceDE w:val="0"/>
              <w:autoSpaceDN w:val="0"/>
              <w:adjustRightInd w:val="0"/>
              <w:spacing w:after="0" w:line="240" w:lineRule="auto"/>
              <w:ind w:left="360"/>
              <w:rPr>
                <w:rFonts w:ascii="Times New Roman" w:eastAsia="Quasi-LucidaBright" w:hAnsi="Times New Roman" w:cs="Times New Roman"/>
                <w:sz w:val="24"/>
                <w:szCs w:val="24"/>
              </w:rPr>
            </w:pPr>
          </w:p>
          <w:p w14:paraId="4A244B0A" w14:textId="77777777" w:rsidR="00D675E5" w:rsidRPr="00E32E3B" w:rsidRDefault="00D675E5" w:rsidP="00313EE8">
            <w:pPr>
              <w:autoSpaceDE w:val="0"/>
              <w:autoSpaceDN w:val="0"/>
              <w:adjustRightInd w:val="0"/>
              <w:spacing w:after="0" w:line="240" w:lineRule="auto"/>
              <w:ind w:left="360"/>
              <w:rPr>
                <w:rFonts w:ascii="Times New Roman" w:eastAsia="Quasi-LucidaBright" w:hAnsi="Times New Roman" w:cs="Times New Roman"/>
                <w:sz w:val="24"/>
                <w:szCs w:val="24"/>
              </w:rPr>
            </w:pPr>
          </w:p>
          <w:p w14:paraId="6D5F8E47" w14:textId="77777777" w:rsidR="00313EE8" w:rsidRPr="00E32E3B" w:rsidRDefault="00777C97" w:rsidP="00313EE8">
            <w:pPr>
              <w:numPr>
                <w:ilvl w:val="0"/>
                <w:numId w:val="25"/>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j</w:t>
            </w:r>
            <w:r w:rsidR="00313EE8" w:rsidRPr="00E32E3B">
              <w:rPr>
                <w:rFonts w:ascii="Times New Roman" w:eastAsia="Quasi-LucidaBright" w:hAnsi="Times New Roman" w:cs="Times New Roman"/>
                <w:sz w:val="24"/>
                <w:szCs w:val="24"/>
              </w:rPr>
              <w:t xml:space="preserve">ak w klasie IV oraz odróżnia </w:t>
            </w:r>
            <w:r w:rsidR="00712B93">
              <w:rPr>
                <w:rFonts w:ascii="Times New Roman" w:eastAsia="Quasi-LucidaBright" w:hAnsi="Times New Roman" w:cs="Times New Roman"/>
                <w:sz w:val="24"/>
                <w:szCs w:val="24"/>
              </w:rPr>
              <w:t xml:space="preserve"> </w:t>
            </w:r>
            <w:r w:rsidR="00976238">
              <w:rPr>
                <w:rFonts w:ascii="Times New Roman" w:eastAsia="Quasi-LucidaBright" w:hAnsi="Times New Roman" w:cs="Times New Roman"/>
                <w:sz w:val="24"/>
                <w:szCs w:val="24"/>
              </w:rPr>
              <w:t>wyrazy kolo</w:t>
            </w:r>
            <w:r w:rsidR="00D602F1">
              <w:rPr>
                <w:rFonts w:ascii="Times New Roman" w:eastAsia="Quasi-LucidaBright" w:hAnsi="Times New Roman" w:cs="Times New Roman"/>
                <w:sz w:val="24"/>
                <w:szCs w:val="24"/>
              </w:rPr>
              <w:softHyphen/>
            </w:r>
            <w:r w:rsidR="00976238">
              <w:rPr>
                <w:rFonts w:ascii="Times New Roman" w:eastAsia="Quasi-LucidaBright" w:hAnsi="Times New Roman" w:cs="Times New Roman"/>
                <w:sz w:val="24"/>
                <w:szCs w:val="24"/>
              </w:rPr>
              <w:t xml:space="preserve">kwialne </w:t>
            </w:r>
            <w:r w:rsidR="00313EE8" w:rsidRPr="00E32E3B">
              <w:rPr>
                <w:rFonts w:ascii="Times New Roman" w:eastAsia="Quasi-LucidaBright" w:hAnsi="Times New Roman" w:cs="Times New Roman"/>
                <w:sz w:val="24"/>
                <w:szCs w:val="24"/>
              </w:rPr>
              <w:t xml:space="preserve"> od wyrazów pochodzących z języka ogólnopolskiego</w:t>
            </w:r>
          </w:p>
          <w:p w14:paraId="05E23D39" w14:textId="77777777" w:rsidR="00020EA0" w:rsidRPr="00E32E3B" w:rsidRDefault="00020EA0" w:rsidP="00020EA0">
            <w:pPr>
              <w:numPr>
                <w:ilvl w:val="0"/>
                <w:numId w:val="25"/>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w</w:t>
            </w:r>
            <w:r w:rsidRPr="00E32E3B">
              <w:rPr>
                <w:rFonts w:ascii="Times New Roman" w:eastAsia="Quasi-LucidaBright" w:hAnsi="Times New Roman" w:cs="Times New Roman"/>
                <w:sz w:val="24"/>
                <w:szCs w:val="24"/>
              </w:rPr>
              <w:t>skazuje główne cechy języka mówionego i</w:t>
            </w:r>
            <w:r w:rsidR="00D602F1">
              <w:rPr>
                <w:rFonts w:ascii="Times New Roman" w:eastAsia="Quasi-LucidaBright" w:hAnsi="Times New Roman" w:cs="Times New Roman"/>
                <w:sz w:val="24"/>
                <w:szCs w:val="24"/>
              </w:rPr>
              <w:t> </w:t>
            </w:r>
            <w:r w:rsidRPr="00E32E3B">
              <w:rPr>
                <w:rFonts w:ascii="Times New Roman" w:eastAsia="Quasi-LucidaBright" w:hAnsi="Times New Roman" w:cs="Times New Roman"/>
                <w:sz w:val="24"/>
                <w:szCs w:val="24"/>
              </w:rPr>
              <w:t>języka pisanego</w:t>
            </w:r>
          </w:p>
          <w:p w14:paraId="535357E6" w14:textId="77777777" w:rsidR="00777C97" w:rsidRPr="00E32E3B" w:rsidRDefault="00777C97" w:rsidP="00313EE8">
            <w:pPr>
              <w:autoSpaceDE w:val="0"/>
              <w:autoSpaceDN w:val="0"/>
              <w:adjustRightInd w:val="0"/>
              <w:spacing w:after="0" w:line="240" w:lineRule="auto"/>
              <w:rPr>
                <w:rFonts w:ascii="Times New Roman" w:hAnsi="Times New Roman" w:cs="Times New Roman"/>
                <w:sz w:val="24"/>
                <w:szCs w:val="24"/>
              </w:rPr>
            </w:pPr>
          </w:p>
          <w:p w14:paraId="3F5FE221" w14:textId="77777777" w:rsidR="00313EE8" w:rsidRPr="00E32E3B" w:rsidRDefault="00777C97" w:rsidP="00313EE8">
            <w:pPr>
              <w:numPr>
                <w:ilvl w:val="0"/>
                <w:numId w:val="25"/>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j</w:t>
            </w:r>
            <w:r w:rsidR="00313EE8" w:rsidRPr="00E32E3B">
              <w:rPr>
                <w:rFonts w:ascii="Times New Roman" w:eastAsia="Quasi-LucidaBright" w:hAnsi="Times New Roman" w:cs="Times New Roman"/>
                <w:sz w:val="24"/>
                <w:szCs w:val="24"/>
              </w:rPr>
              <w:t xml:space="preserve">ak w klasie IV oraz posługuje się frazeologizmami pochodzenia biblijnego </w:t>
            </w:r>
            <w:r w:rsidR="00313EE8" w:rsidRPr="00E32E3B">
              <w:rPr>
                <w:rFonts w:ascii="Times New Roman" w:eastAsia="Quasi-LucidaBright" w:hAnsi="Times New Roman" w:cs="Times New Roman"/>
                <w:sz w:val="24"/>
                <w:szCs w:val="24"/>
              </w:rPr>
              <w:br/>
              <w:t>i mitologicznego</w:t>
            </w:r>
          </w:p>
          <w:p w14:paraId="5C72E214" w14:textId="77777777" w:rsidR="00313EE8" w:rsidRPr="00E32E3B" w:rsidRDefault="00313EE8" w:rsidP="00313EE8">
            <w:pPr>
              <w:autoSpaceDE w:val="0"/>
              <w:autoSpaceDN w:val="0"/>
              <w:adjustRightInd w:val="0"/>
              <w:spacing w:after="0" w:line="240" w:lineRule="auto"/>
              <w:rPr>
                <w:rFonts w:ascii="Times New Roman" w:eastAsia="Quasi-LucidaBright" w:hAnsi="Times New Roman" w:cs="Times New Roman"/>
                <w:sz w:val="24"/>
                <w:szCs w:val="24"/>
              </w:rPr>
            </w:pPr>
          </w:p>
          <w:p w14:paraId="3E580E27" w14:textId="77777777" w:rsidR="006966B0" w:rsidRPr="00E32E3B" w:rsidRDefault="00777C97" w:rsidP="006966B0">
            <w:pPr>
              <w:numPr>
                <w:ilvl w:val="0"/>
                <w:numId w:val="27"/>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j</w:t>
            </w:r>
            <w:r w:rsidR="00313EE8" w:rsidRPr="00E32E3B">
              <w:rPr>
                <w:rFonts w:ascii="Times New Roman" w:eastAsia="Quasi-LucidaBright" w:hAnsi="Times New Roman" w:cs="Times New Roman"/>
                <w:sz w:val="24"/>
                <w:szCs w:val="24"/>
              </w:rPr>
              <w:t>ak w klasie IV</w:t>
            </w:r>
            <w:r w:rsidR="006966B0" w:rsidRPr="00E32E3B">
              <w:rPr>
                <w:rFonts w:ascii="Times New Roman" w:eastAsia="Quasi-LucidaBright" w:hAnsi="Times New Roman" w:cs="Times New Roman"/>
                <w:sz w:val="24"/>
                <w:szCs w:val="24"/>
              </w:rPr>
              <w:t xml:space="preserve"> </w:t>
            </w:r>
            <w:r w:rsidR="006966B0">
              <w:rPr>
                <w:rFonts w:ascii="Times New Roman" w:eastAsia="Quasi-LucidaBright" w:hAnsi="Times New Roman" w:cs="Times New Roman"/>
                <w:sz w:val="24"/>
                <w:szCs w:val="24"/>
              </w:rPr>
              <w:t xml:space="preserve">oraz </w:t>
            </w:r>
            <w:r w:rsidR="006966B0" w:rsidRPr="00E32E3B">
              <w:rPr>
                <w:rFonts w:ascii="Times New Roman" w:eastAsia="Quasi-LucidaBright" w:hAnsi="Times New Roman" w:cs="Times New Roman"/>
                <w:sz w:val="24"/>
                <w:szCs w:val="24"/>
              </w:rPr>
              <w:t>for</w:t>
            </w:r>
            <w:r w:rsidR="00D602F1">
              <w:rPr>
                <w:rFonts w:ascii="Times New Roman" w:eastAsia="Quasi-LucidaBright" w:hAnsi="Times New Roman" w:cs="Times New Roman"/>
                <w:sz w:val="24"/>
                <w:szCs w:val="24"/>
              </w:rPr>
              <w:softHyphen/>
            </w:r>
            <w:r w:rsidR="006966B0" w:rsidRPr="00E32E3B">
              <w:rPr>
                <w:rFonts w:ascii="Times New Roman" w:eastAsia="Quasi-LucidaBright" w:hAnsi="Times New Roman" w:cs="Times New Roman"/>
                <w:sz w:val="24"/>
                <w:szCs w:val="24"/>
              </w:rPr>
              <w:t>mułowania ocen i opinii, wyrażania intencji, emocji i uczuć</w:t>
            </w:r>
          </w:p>
          <w:p w14:paraId="5323D5CB" w14:textId="77777777" w:rsidR="00313EE8" w:rsidRPr="00E32E3B" w:rsidRDefault="00313EE8" w:rsidP="009F5D5F">
            <w:pPr>
              <w:autoSpaceDE w:val="0"/>
              <w:autoSpaceDN w:val="0"/>
              <w:adjustRightInd w:val="0"/>
              <w:spacing w:after="0" w:line="240" w:lineRule="auto"/>
              <w:ind w:left="360"/>
              <w:rPr>
                <w:rFonts w:ascii="Times New Roman" w:eastAsia="Quasi-LucidaBright" w:hAnsi="Times New Roman" w:cs="Times New Roman"/>
                <w:sz w:val="24"/>
                <w:szCs w:val="24"/>
              </w:rPr>
            </w:pPr>
          </w:p>
          <w:p w14:paraId="20CDAE9B" w14:textId="77777777" w:rsidR="00313EE8" w:rsidRDefault="00313EE8" w:rsidP="00313EE8">
            <w:pPr>
              <w:autoSpaceDE w:val="0"/>
              <w:autoSpaceDN w:val="0"/>
              <w:adjustRightInd w:val="0"/>
              <w:spacing w:after="0" w:line="240" w:lineRule="auto"/>
              <w:rPr>
                <w:rFonts w:ascii="Times New Roman" w:eastAsia="Quasi-LucidaBright" w:hAnsi="Times New Roman" w:cs="Times New Roman"/>
                <w:sz w:val="24"/>
                <w:szCs w:val="24"/>
              </w:rPr>
            </w:pPr>
          </w:p>
          <w:p w14:paraId="2D10FF81" w14:textId="77777777" w:rsidR="0053220F" w:rsidRDefault="0053220F" w:rsidP="00313EE8">
            <w:pPr>
              <w:autoSpaceDE w:val="0"/>
              <w:autoSpaceDN w:val="0"/>
              <w:adjustRightInd w:val="0"/>
              <w:spacing w:after="0" w:line="240" w:lineRule="auto"/>
              <w:rPr>
                <w:rFonts w:ascii="Times New Roman" w:eastAsia="Quasi-LucidaBright" w:hAnsi="Times New Roman" w:cs="Times New Roman"/>
                <w:sz w:val="24"/>
                <w:szCs w:val="24"/>
              </w:rPr>
            </w:pPr>
          </w:p>
          <w:p w14:paraId="0DB02C54" w14:textId="77777777" w:rsidR="00815CF6" w:rsidRPr="00E32E3B" w:rsidRDefault="00815CF6" w:rsidP="00313EE8">
            <w:pPr>
              <w:autoSpaceDE w:val="0"/>
              <w:autoSpaceDN w:val="0"/>
              <w:adjustRightInd w:val="0"/>
              <w:spacing w:after="0" w:line="240" w:lineRule="auto"/>
              <w:rPr>
                <w:rFonts w:ascii="Times New Roman" w:eastAsia="Quasi-LucidaBright" w:hAnsi="Times New Roman" w:cs="Times New Roman"/>
                <w:sz w:val="24"/>
                <w:szCs w:val="24"/>
              </w:rPr>
            </w:pPr>
          </w:p>
          <w:p w14:paraId="3AA158F3" w14:textId="77777777" w:rsidR="00313EE8" w:rsidRPr="006966B0" w:rsidRDefault="00815CF6" w:rsidP="009F5D5F">
            <w:pPr>
              <w:numPr>
                <w:ilvl w:val="0"/>
                <w:numId w:val="27"/>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j</w:t>
            </w:r>
            <w:r w:rsidR="00313EE8" w:rsidRPr="00E32E3B">
              <w:rPr>
                <w:rFonts w:ascii="Times New Roman" w:eastAsia="Quasi-LucidaBright" w:hAnsi="Times New Roman" w:cs="Times New Roman"/>
                <w:sz w:val="24"/>
                <w:szCs w:val="24"/>
              </w:rPr>
              <w:t>ak w klasie IV</w:t>
            </w:r>
            <w:r w:rsidR="006966B0">
              <w:rPr>
                <w:rFonts w:ascii="Times New Roman" w:eastAsia="Quasi-LucidaBright" w:hAnsi="Times New Roman" w:cs="Times New Roman"/>
                <w:sz w:val="24"/>
                <w:szCs w:val="24"/>
              </w:rPr>
              <w:t xml:space="preserve"> oraz d</w:t>
            </w:r>
            <w:r w:rsidR="006966B0" w:rsidRPr="00E32E3B">
              <w:rPr>
                <w:rFonts w:ascii="Times New Roman" w:eastAsia="Quasi-LucidaBright" w:hAnsi="Times New Roman" w:cs="Times New Roman"/>
                <w:sz w:val="24"/>
                <w:szCs w:val="24"/>
              </w:rPr>
              <w:t xml:space="preserve">obiera wyrazy bliskoznaczne </w:t>
            </w:r>
            <w:r w:rsidR="006966B0" w:rsidRPr="00E32E3B">
              <w:rPr>
                <w:rFonts w:ascii="Times New Roman" w:eastAsia="Quasi-LucidaBright" w:hAnsi="Times New Roman" w:cs="Times New Roman"/>
                <w:sz w:val="24"/>
                <w:szCs w:val="24"/>
              </w:rPr>
              <w:br/>
              <w:t>i przeciwstawne (antonimy)</w:t>
            </w:r>
          </w:p>
          <w:p w14:paraId="1939ADA5" w14:textId="77777777" w:rsidR="00313EE8" w:rsidRPr="00E32E3B" w:rsidRDefault="00313EE8" w:rsidP="00730D64">
            <w:pPr>
              <w:autoSpaceDE w:val="0"/>
              <w:autoSpaceDN w:val="0"/>
              <w:adjustRightInd w:val="0"/>
              <w:spacing w:after="0" w:line="240" w:lineRule="auto"/>
              <w:rPr>
                <w:rFonts w:ascii="Times New Roman" w:hAnsi="Times New Roman" w:cs="Times New Roman"/>
                <w:sz w:val="24"/>
                <w:szCs w:val="24"/>
              </w:rPr>
            </w:pPr>
          </w:p>
        </w:tc>
        <w:tc>
          <w:tcPr>
            <w:tcW w:w="3010" w:type="dxa"/>
            <w:gridSpan w:val="2"/>
          </w:tcPr>
          <w:p w14:paraId="54C74CDC" w14:textId="77777777" w:rsidR="00313EE8" w:rsidRPr="00E32E3B" w:rsidRDefault="00313EE8" w:rsidP="00313EE8">
            <w:pPr>
              <w:autoSpaceDE w:val="0"/>
              <w:autoSpaceDN w:val="0"/>
              <w:adjustRightInd w:val="0"/>
              <w:spacing w:after="0" w:line="240" w:lineRule="auto"/>
              <w:ind w:left="360"/>
              <w:rPr>
                <w:rFonts w:ascii="Times New Roman" w:eastAsia="Quasi-LucidaBright" w:hAnsi="Times New Roman" w:cs="Times New Roman"/>
                <w:sz w:val="24"/>
                <w:szCs w:val="24"/>
              </w:rPr>
            </w:pPr>
          </w:p>
          <w:p w14:paraId="7CDC7D6B" w14:textId="77777777" w:rsidR="00313EE8" w:rsidRDefault="00313EE8" w:rsidP="00313EE8">
            <w:pPr>
              <w:autoSpaceDE w:val="0"/>
              <w:autoSpaceDN w:val="0"/>
              <w:adjustRightInd w:val="0"/>
              <w:spacing w:after="0" w:line="240" w:lineRule="auto"/>
              <w:ind w:left="360"/>
              <w:rPr>
                <w:rFonts w:ascii="Times New Roman" w:eastAsia="Quasi-LucidaBright" w:hAnsi="Times New Roman" w:cs="Times New Roman"/>
                <w:sz w:val="24"/>
                <w:szCs w:val="24"/>
              </w:rPr>
            </w:pPr>
          </w:p>
          <w:p w14:paraId="31C4687C" w14:textId="77777777" w:rsidR="00D675E5" w:rsidRPr="00E32E3B" w:rsidRDefault="00D675E5" w:rsidP="00313EE8">
            <w:pPr>
              <w:autoSpaceDE w:val="0"/>
              <w:autoSpaceDN w:val="0"/>
              <w:adjustRightInd w:val="0"/>
              <w:spacing w:after="0" w:line="240" w:lineRule="auto"/>
              <w:ind w:left="360"/>
              <w:rPr>
                <w:rFonts w:ascii="Times New Roman" w:eastAsia="Quasi-LucidaBright" w:hAnsi="Times New Roman" w:cs="Times New Roman"/>
                <w:sz w:val="24"/>
                <w:szCs w:val="24"/>
              </w:rPr>
            </w:pPr>
          </w:p>
          <w:p w14:paraId="56E92534" w14:textId="77777777" w:rsidR="00313EE8" w:rsidRPr="00E32E3B" w:rsidRDefault="00313EE8" w:rsidP="00313EE8">
            <w:pPr>
              <w:autoSpaceDE w:val="0"/>
              <w:autoSpaceDN w:val="0"/>
              <w:adjustRightInd w:val="0"/>
              <w:spacing w:after="0" w:line="240" w:lineRule="auto"/>
              <w:ind w:left="360"/>
              <w:rPr>
                <w:rFonts w:ascii="Times New Roman" w:eastAsia="Quasi-LucidaBright" w:hAnsi="Times New Roman" w:cs="Times New Roman"/>
                <w:sz w:val="24"/>
                <w:szCs w:val="24"/>
              </w:rPr>
            </w:pPr>
          </w:p>
          <w:p w14:paraId="494512A8" w14:textId="77777777" w:rsidR="00313EE8" w:rsidRPr="00E32E3B" w:rsidRDefault="005D645A" w:rsidP="00313EE8">
            <w:pPr>
              <w:numPr>
                <w:ilvl w:val="0"/>
                <w:numId w:val="25"/>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j</w:t>
            </w:r>
            <w:r w:rsidR="00313EE8" w:rsidRPr="00E32E3B">
              <w:rPr>
                <w:rFonts w:ascii="Times New Roman" w:eastAsia="Quasi-LucidaBright" w:hAnsi="Times New Roman" w:cs="Times New Roman"/>
                <w:sz w:val="24"/>
                <w:szCs w:val="24"/>
              </w:rPr>
              <w:t>ak w klasach poprzednich oraz odróżnia wyrazy gwarowe od potocznych</w:t>
            </w:r>
          </w:p>
          <w:p w14:paraId="79E99DE8" w14:textId="77777777" w:rsidR="00313EE8" w:rsidRPr="00E32E3B" w:rsidRDefault="00313EE8" w:rsidP="00313EE8">
            <w:pPr>
              <w:autoSpaceDE w:val="0"/>
              <w:autoSpaceDN w:val="0"/>
              <w:adjustRightInd w:val="0"/>
              <w:spacing w:after="0" w:line="240" w:lineRule="auto"/>
              <w:rPr>
                <w:rFonts w:ascii="Times New Roman" w:hAnsi="Times New Roman" w:cs="Times New Roman"/>
                <w:sz w:val="24"/>
                <w:szCs w:val="24"/>
              </w:rPr>
            </w:pPr>
          </w:p>
          <w:p w14:paraId="125BB62F" w14:textId="77777777" w:rsidR="00313EE8" w:rsidRPr="00E32E3B" w:rsidRDefault="00313EE8" w:rsidP="00313EE8">
            <w:pPr>
              <w:autoSpaceDE w:val="0"/>
              <w:autoSpaceDN w:val="0"/>
              <w:adjustRightInd w:val="0"/>
              <w:spacing w:after="0" w:line="240" w:lineRule="auto"/>
              <w:rPr>
                <w:rFonts w:ascii="Times New Roman" w:hAnsi="Times New Roman" w:cs="Times New Roman"/>
                <w:sz w:val="24"/>
                <w:szCs w:val="24"/>
              </w:rPr>
            </w:pPr>
          </w:p>
          <w:p w14:paraId="6368E7F0" w14:textId="77777777" w:rsidR="00313EE8" w:rsidRDefault="00313EE8" w:rsidP="00313EE8">
            <w:pPr>
              <w:autoSpaceDE w:val="0"/>
              <w:autoSpaceDN w:val="0"/>
              <w:adjustRightInd w:val="0"/>
              <w:spacing w:after="0" w:line="240" w:lineRule="auto"/>
              <w:rPr>
                <w:rFonts w:ascii="Times New Roman" w:hAnsi="Times New Roman" w:cs="Times New Roman"/>
                <w:sz w:val="24"/>
                <w:szCs w:val="24"/>
              </w:rPr>
            </w:pPr>
          </w:p>
          <w:p w14:paraId="4A96CB3D" w14:textId="77777777" w:rsidR="00313EE8" w:rsidRDefault="00313EE8" w:rsidP="00313EE8">
            <w:pPr>
              <w:autoSpaceDE w:val="0"/>
              <w:autoSpaceDN w:val="0"/>
              <w:adjustRightInd w:val="0"/>
              <w:spacing w:after="0" w:line="240" w:lineRule="auto"/>
              <w:rPr>
                <w:rFonts w:ascii="Times New Roman" w:hAnsi="Times New Roman" w:cs="Times New Roman"/>
                <w:sz w:val="24"/>
                <w:szCs w:val="24"/>
              </w:rPr>
            </w:pPr>
          </w:p>
          <w:p w14:paraId="15FFAFF7" w14:textId="77777777" w:rsidR="00231C30" w:rsidRPr="00E32E3B" w:rsidRDefault="00231C30" w:rsidP="00313EE8">
            <w:pPr>
              <w:autoSpaceDE w:val="0"/>
              <w:autoSpaceDN w:val="0"/>
              <w:adjustRightInd w:val="0"/>
              <w:spacing w:after="0" w:line="240" w:lineRule="auto"/>
              <w:rPr>
                <w:rFonts w:ascii="Times New Roman" w:hAnsi="Times New Roman" w:cs="Times New Roman"/>
                <w:sz w:val="24"/>
                <w:szCs w:val="24"/>
              </w:rPr>
            </w:pPr>
          </w:p>
          <w:p w14:paraId="0D0E512E" w14:textId="77777777" w:rsidR="00313EE8" w:rsidRPr="00E32E3B" w:rsidRDefault="00777C97" w:rsidP="00313EE8">
            <w:pPr>
              <w:numPr>
                <w:ilvl w:val="0"/>
                <w:numId w:val="25"/>
              </w:num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j</w:t>
            </w:r>
            <w:r w:rsidR="00313EE8" w:rsidRPr="00E32E3B">
              <w:rPr>
                <w:rFonts w:ascii="Times New Roman" w:eastAsia="Quasi-LucidaBright" w:hAnsi="Times New Roman" w:cs="Times New Roman"/>
                <w:sz w:val="24"/>
                <w:szCs w:val="24"/>
              </w:rPr>
              <w:t>ak w klasach poprzednich oraz posługuje się przysło</w:t>
            </w:r>
            <w:r w:rsidR="00D602F1">
              <w:rPr>
                <w:rFonts w:ascii="Times New Roman" w:eastAsia="Quasi-LucidaBright" w:hAnsi="Times New Roman" w:cs="Times New Roman"/>
                <w:sz w:val="24"/>
                <w:szCs w:val="24"/>
              </w:rPr>
              <w:softHyphen/>
            </w:r>
            <w:r w:rsidR="00313EE8" w:rsidRPr="00E32E3B">
              <w:rPr>
                <w:rFonts w:ascii="Times New Roman" w:eastAsia="Quasi-LucidaBright" w:hAnsi="Times New Roman" w:cs="Times New Roman"/>
                <w:sz w:val="24"/>
                <w:szCs w:val="24"/>
              </w:rPr>
              <w:t>wiami i powiedzeniami regionalnymi</w:t>
            </w:r>
          </w:p>
          <w:p w14:paraId="794CF8E5" w14:textId="77777777" w:rsidR="00976238" w:rsidRPr="00E32E3B" w:rsidRDefault="00976238" w:rsidP="00313EE8">
            <w:pPr>
              <w:spacing w:after="0" w:line="240" w:lineRule="auto"/>
              <w:rPr>
                <w:rFonts w:ascii="Times New Roman" w:hAnsi="Times New Roman" w:cs="Times New Roman"/>
                <w:sz w:val="24"/>
                <w:szCs w:val="24"/>
              </w:rPr>
            </w:pPr>
          </w:p>
          <w:p w14:paraId="18F56952" w14:textId="77777777" w:rsidR="00313EE8" w:rsidRPr="00E32E3B" w:rsidRDefault="00777C97" w:rsidP="00313EE8">
            <w:pPr>
              <w:numPr>
                <w:ilvl w:val="0"/>
                <w:numId w:val="25"/>
              </w:numPr>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j</w:t>
            </w:r>
            <w:r w:rsidR="00313EE8" w:rsidRPr="00E32E3B">
              <w:rPr>
                <w:rFonts w:ascii="Times New Roman" w:eastAsia="Quasi-LucidaBright" w:hAnsi="Times New Roman" w:cs="Times New Roman"/>
                <w:sz w:val="24"/>
                <w:szCs w:val="24"/>
              </w:rPr>
              <w:t>ak w klasach poprzednich</w:t>
            </w:r>
          </w:p>
          <w:p w14:paraId="19D639A5" w14:textId="77777777" w:rsidR="00313EE8" w:rsidRDefault="00313EE8" w:rsidP="00313EE8">
            <w:pPr>
              <w:spacing w:after="0" w:line="240" w:lineRule="auto"/>
              <w:rPr>
                <w:rFonts w:ascii="Times New Roman" w:hAnsi="Times New Roman" w:cs="Times New Roman"/>
                <w:sz w:val="24"/>
                <w:szCs w:val="24"/>
              </w:rPr>
            </w:pPr>
          </w:p>
          <w:p w14:paraId="4A6E3406" w14:textId="77777777" w:rsidR="00815CF6" w:rsidRDefault="00815CF6" w:rsidP="00313EE8">
            <w:pPr>
              <w:spacing w:after="0" w:line="240" w:lineRule="auto"/>
              <w:rPr>
                <w:rFonts w:ascii="Times New Roman" w:hAnsi="Times New Roman" w:cs="Times New Roman"/>
                <w:sz w:val="24"/>
                <w:szCs w:val="24"/>
              </w:rPr>
            </w:pPr>
          </w:p>
          <w:p w14:paraId="00CEB628" w14:textId="77777777" w:rsidR="00815CF6" w:rsidRDefault="00815CF6" w:rsidP="00313EE8">
            <w:pPr>
              <w:spacing w:after="0" w:line="240" w:lineRule="auto"/>
              <w:rPr>
                <w:rFonts w:ascii="Times New Roman" w:hAnsi="Times New Roman" w:cs="Times New Roman"/>
                <w:sz w:val="24"/>
                <w:szCs w:val="24"/>
              </w:rPr>
            </w:pPr>
          </w:p>
          <w:p w14:paraId="0026D2AE" w14:textId="77777777" w:rsidR="0053220F" w:rsidRDefault="0053220F" w:rsidP="00313EE8">
            <w:pPr>
              <w:spacing w:after="0" w:line="240" w:lineRule="auto"/>
              <w:rPr>
                <w:rFonts w:ascii="Times New Roman" w:hAnsi="Times New Roman" w:cs="Times New Roman"/>
                <w:sz w:val="24"/>
                <w:szCs w:val="24"/>
              </w:rPr>
            </w:pPr>
          </w:p>
          <w:p w14:paraId="152EC632" w14:textId="77777777" w:rsidR="00815CF6" w:rsidRDefault="00815CF6" w:rsidP="00313EE8">
            <w:pPr>
              <w:spacing w:after="0" w:line="240" w:lineRule="auto"/>
              <w:rPr>
                <w:rFonts w:ascii="Times New Roman" w:hAnsi="Times New Roman" w:cs="Times New Roman"/>
                <w:sz w:val="24"/>
                <w:szCs w:val="24"/>
              </w:rPr>
            </w:pPr>
          </w:p>
          <w:p w14:paraId="3E761F57" w14:textId="77777777" w:rsidR="00815CF6" w:rsidRPr="00E32E3B" w:rsidRDefault="00815CF6" w:rsidP="00313EE8">
            <w:pPr>
              <w:spacing w:after="0" w:line="240" w:lineRule="auto"/>
              <w:rPr>
                <w:rFonts w:ascii="Times New Roman" w:hAnsi="Times New Roman" w:cs="Times New Roman"/>
                <w:sz w:val="24"/>
                <w:szCs w:val="24"/>
              </w:rPr>
            </w:pPr>
          </w:p>
          <w:p w14:paraId="549D3445" w14:textId="77777777" w:rsidR="00313EE8" w:rsidRPr="00E32E3B" w:rsidRDefault="00815CF6" w:rsidP="00313EE8">
            <w:pPr>
              <w:numPr>
                <w:ilvl w:val="0"/>
                <w:numId w:val="25"/>
              </w:numPr>
              <w:spacing w:after="0" w:line="240" w:lineRule="auto"/>
              <w:rPr>
                <w:rFonts w:ascii="Times New Roman" w:hAnsi="Times New Roman" w:cs="Times New Roman"/>
                <w:sz w:val="24"/>
                <w:szCs w:val="24"/>
              </w:rPr>
            </w:pPr>
            <w:r>
              <w:rPr>
                <w:rFonts w:ascii="Times New Roman" w:eastAsia="Quasi-LucidaBright" w:hAnsi="Times New Roman" w:cs="Times New Roman"/>
                <w:sz w:val="24"/>
                <w:szCs w:val="24"/>
              </w:rPr>
              <w:t>j</w:t>
            </w:r>
            <w:r w:rsidR="00313EE8" w:rsidRPr="00E32E3B">
              <w:rPr>
                <w:rFonts w:ascii="Times New Roman" w:eastAsia="Quasi-LucidaBright" w:hAnsi="Times New Roman" w:cs="Times New Roman"/>
                <w:sz w:val="24"/>
                <w:szCs w:val="24"/>
              </w:rPr>
              <w:t>ak w klasach poprzednich</w:t>
            </w:r>
          </w:p>
          <w:p w14:paraId="2DEB0D30" w14:textId="77777777" w:rsidR="00313EE8" w:rsidRPr="00E32E3B" w:rsidRDefault="00313EE8" w:rsidP="00313EE8">
            <w:pPr>
              <w:spacing w:after="0" w:line="240" w:lineRule="auto"/>
              <w:rPr>
                <w:rFonts w:ascii="Times New Roman" w:hAnsi="Times New Roman" w:cs="Times New Roman"/>
                <w:sz w:val="24"/>
                <w:szCs w:val="24"/>
              </w:rPr>
            </w:pPr>
          </w:p>
          <w:p w14:paraId="2D65C746" w14:textId="77777777" w:rsidR="00313EE8" w:rsidRPr="00E32E3B" w:rsidRDefault="00313EE8" w:rsidP="00313EE8">
            <w:pPr>
              <w:spacing w:after="0" w:line="240" w:lineRule="auto"/>
              <w:rPr>
                <w:rFonts w:ascii="Times New Roman" w:eastAsia="Quasi-LucidaBright" w:hAnsi="Times New Roman" w:cs="Times New Roman"/>
                <w:sz w:val="24"/>
                <w:szCs w:val="24"/>
              </w:rPr>
            </w:pPr>
          </w:p>
          <w:p w14:paraId="349AA44B" w14:textId="77777777" w:rsidR="00313EE8" w:rsidRDefault="00313EE8" w:rsidP="00313EE8">
            <w:pPr>
              <w:spacing w:after="0" w:line="240" w:lineRule="auto"/>
              <w:rPr>
                <w:rFonts w:ascii="Times New Roman" w:eastAsia="Quasi-LucidaBright" w:hAnsi="Times New Roman" w:cs="Times New Roman"/>
                <w:sz w:val="24"/>
                <w:szCs w:val="24"/>
              </w:rPr>
            </w:pPr>
          </w:p>
          <w:p w14:paraId="58F31119" w14:textId="77777777" w:rsidR="00313EE8" w:rsidRPr="00E32E3B" w:rsidRDefault="00313EE8" w:rsidP="00730D64">
            <w:pPr>
              <w:spacing w:after="0" w:line="240" w:lineRule="auto"/>
              <w:rPr>
                <w:rFonts w:ascii="Times New Roman" w:hAnsi="Times New Roman" w:cs="Times New Roman"/>
                <w:sz w:val="24"/>
                <w:szCs w:val="24"/>
              </w:rPr>
            </w:pPr>
          </w:p>
        </w:tc>
      </w:tr>
    </w:tbl>
    <w:p w14:paraId="5FF342FE" w14:textId="77777777" w:rsidR="009C75DD" w:rsidRDefault="009C75DD" w:rsidP="00313EE8">
      <w:pPr>
        <w:spacing w:after="0" w:line="240" w:lineRule="auto"/>
        <w:rPr>
          <w:rFonts w:ascii="Times New Roman" w:eastAsia="Quasi-LucidaBright" w:hAnsi="Times New Roman" w:cs="Times New Roman"/>
          <w:sz w:val="24"/>
          <w:szCs w:val="24"/>
        </w:rPr>
      </w:pPr>
    </w:p>
    <w:p w14:paraId="125DE983" w14:textId="77777777" w:rsidR="003470C7" w:rsidRPr="00E32E3B" w:rsidRDefault="003470C7" w:rsidP="00313EE8">
      <w:pPr>
        <w:spacing w:after="0" w:line="240" w:lineRule="auto"/>
        <w:rPr>
          <w:rFonts w:ascii="Times New Roman" w:hAnsi="Times New Roman" w:cs="Times New Roman"/>
          <w:sz w:val="24"/>
          <w:szCs w:val="24"/>
        </w:rPr>
      </w:pPr>
      <w:r w:rsidRPr="00E32E3B">
        <w:rPr>
          <w:rFonts w:ascii="Times New Roman" w:eastAsia="Quasi-LucidaBright" w:hAnsi="Times New Roman" w:cs="Times New Roman"/>
          <w:sz w:val="24"/>
          <w:szCs w:val="24"/>
        </w:rPr>
        <w:t>TEKSTY KULTURY</w:t>
      </w:r>
    </w:p>
    <w:p w14:paraId="37D3F4E5" w14:textId="77777777" w:rsidR="003470C7" w:rsidRPr="00E32E3B" w:rsidRDefault="00422D56" w:rsidP="00313EE8">
      <w:pPr>
        <w:autoSpaceDE w:val="0"/>
        <w:autoSpaceDN w:val="0"/>
        <w:adjustRightInd w:val="0"/>
        <w:spacing w:after="0" w:line="240" w:lineRule="auto"/>
        <w:ind w:firstLine="708"/>
        <w:jc w:val="both"/>
        <w:rPr>
          <w:rFonts w:ascii="Times New Roman" w:eastAsia="Quasi-LucidaBright" w:hAnsi="Times New Roman" w:cs="Times New Roman"/>
          <w:sz w:val="24"/>
          <w:szCs w:val="24"/>
        </w:rPr>
      </w:pPr>
      <w:r w:rsidRPr="00D72E03">
        <w:rPr>
          <w:rFonts w:ascii="Times New Roman" w:eastAsia="Quasi-LucidaBright" w:hAnsi="Times New Roman" w:cs="Times New Roman"/>
          <w:sz w:val="24"/>
          <w:szCs w:val="24"/>
        </w:rPr>
        <w:lastRenderedPageBreak/>
        <w:t xml:space="preserve">W zestawie lektur uwzględniono </w:t>
      </w:r>
      <w:r w:rsidR="003470C7" w:rsidRPr="00D72E03">
        <w:rPr>
          <w:rFonts w:ascii="Times New Roman" w:eastAsia="Quasi-LucidaBright" w:hAnsi="Times New Roman" w:cs="Times New Roman"/>
          <w:sz w:val="24"/>
          <w:szCs w:val="24"/>
        </w:rPr>
        <w:t>podział na klasy</w:t>
      </w:r>
      <w:r w:rsidR="003470C7" w:rsidRPr="0022490B">
        <w:rPr>
          <w:rFonts w:ascii="Times New Roman" w:eastAsia="Quasi-LucidaBright" w:hAnsi="Times New Roman" w:cs="Times New Roman"/>
          <w:sz w:val="24"/>
          <w:szCs w:val="24"/>
        </w:rPr>
        <w:t>.</w:t>
      </w:r>
      <w:r w:rsidR="003470C7" w:rsidRPr="00E32E3B">
        <w:rPr>
          <w:rFonts w:ascii="Times New Roman" w:eastAsia="Quasi-LucidaBright" w:hAnsi="Times New Roman" w:cs="Times New Roman"/>
          <w:sz w:val="24"/>
          <w:szCs w:val="24"/>
        </w:rPr>
        <w:t xml:space="preserve"> To lektury podane w podstawie programowej, przykłady klasyki literatury (zarówno polskiej, jak i europejskiej), teksty popularnonaukowe oraz publicystyczne. Ich dobór pozwala na poznanie tradycji literatury i</w:t>
      </w:r>
      <w:r w:rsidR="00BF1663">
        <w:rPr>
          <w:rFonts w:ascii="Times New Roman" w:eastAsia="Quasi-LucidaBright" w:hAnsi="Times New Roman" w:cs="Times New Roman"/>
          <w:sz w:val="24"/>
          <w:szCs w:val="24"/>
        </w:rPr>
        <w:t> </w:t>
      </w:r>
      <w:r w:rsidR="003470C7" w:rsidRPr="00E32E3B">
        <w:rPr>
          <w:rFonts w:ascii="Times New Roman" w:eastAsia="Quasi-LucidaBright" w:hAnsi="Times New Roman" w:cs="Times New Roman"/>
          <w:sz w:val="24"/>
          <w:szCs w:val="24"/>
        </w:rPr>
        <w:t xml:space="preserve">wszechstronny rozwój osobowości ucznia. </w:t>
      </w:r>
      <w:r w:rsidR="003470C7" w:rsidRPr="00E32E3B">
        <w:rPr>
          <w:rFonts w:ascii="Times New Roman" w:eastAsia="Quasi-LucidaBright" w:hAnsi="Times New Roman" w:cs="Times New Roman"/>
          <w:bCs/>
          <w:sz w:val="24"/>
          <w:szCs w:val="24"/>
        </w:rPr>
        <w:t>Każdy omawiany utwór jest materiałem służącym do kształcenia</w:t>
      </w:r>
      <w:r w:rsidR="003470C7" w:rsidRPr="00E32E3B">
        <w:rPr>
          <w:rFonts w:ascii="Times New Roman" w:eastAsia="Quasi-LucidaBright" w:hAnsi="Times New Roman" w:cs="Times New Roman"/>
          <w:sz w:val="24"/>
          <w:szCs w:val="24"/>
        </w:rPr>
        <w:t xml:space="preserve"> </w:t>
      </w:r>
      <w:r w:rsidR="003470C7" w:rsidRPr="00E32E3B">
        <w:rPr>
          <w:rFonts w:ascii="Times New Roman" w:eastAsia="Quasi-LucidaBright" w:hAnsi="Times New Roman" w:cs="Times New Roman"/>
          <w:bCs/>
          <w:sz w:val="24"/>
          <w:szCs w:val="24"/>
        </w:rPr>
        <w:t>własnej tożsamości, formowania odpowiednich postaw, tworzenia hierarchii</w:t>
      </w:r>
      <w:r w:rsidR="003470C7" w:rsidRPr="00E32E3B">
        <w:rPr>
          <w:rFonts w:ascii="Times New Roman" w:eastAsia="Quasi-LucidaBright" w:hAnsi="Times New Roman" w:cs="Times New Roman"/>
          <w:sz w:val="24"/>
          <w:szCs w:val="24"/>
        </w:rPr>
        <w:t xml:space="preserve"> </w:t>
      </w:r>
      <w:r w:rsidR="003470C7" w:rsidRPr="00E32E3B">
        <w:rPr>
          <w:rFonts w:ascii="Times New Roman" w:eastAsia="Quasi-LucidaBright" w:hAnsi="Times New Roman" w:cs="Times New Roman"/>
          <w:bCs/>
          <w:sz w:val="24"/>
          <w:szCs w:val="24"/>
        </w:rPr>
        <w:t>ogólnie przyjętych norm etycznych, uczenia właściwych relacji międzyludzkich</w:t>
      </w:r>
      <w:r w:rsidR="003470C7" w:rsidRPr="00E32E3B">
        <w:rPr>
          <w:rFonts w:ascii="Times New Roman" w:eastAsia="Quasi-LucidaBright" w:hAnsi="Times New Roman" w:cs="Times New Roman"/>
          <w:sz w:val="24"/>
          <w:szCs w:val="24"/>
        </w:rPr>
        <w:t xml:space="preserve"> </w:t>
      </w:r>
      <w:r w:rsidR="003470C7" w:rsidRPr="00E32E3B">
        <w:rPr>
          <w:rFonts w:ascii="Times New Roman" w:eastAsia="Quasi-LucidaBright" w:hAnsi="Times New Roman" w:cs="Times New Roman"/>
          <w:bCs/>
          <w:sz w:val="24"/>
          <w:szCs w:val="24"/>
        </w:rPr>
        <w:t xml:space="preserve">i świadomego uczestnictwa w kulturze. </w:t>
      </w:r>
    </w:p>
    <w:p w14:paraId="5966D8C5" w14:textId="77777777" w:rsidR="003470C7" w:rsidRPr="00E32E3B" w:rsidRDefault="003470C7" w:rsidP="00313EE8">
      <w:pPr>
        <w:autoSpaceDE w:val="0"/>
        <w:autoSpaceDN w:val="0"/>
        <w:adjustRightInd w:val="0"/>
        <w:spacing w:after="0" w:line="240" w:lineRule="auto"/>
        <w:rPr>
          <w:rFonts w:ascii="Times New Roman" w:eastAsia="Quasi-LucidaBright" w:hAnsi="Times New Roman" w:cs="Times New Roman"/>
          <w:sz w:val="24"/>
          <w:szCs w:val="24"/>
        </w:rPr>
      </w:pPr>
    </w:p>
    <w:p w14:paraId="5996E6C4" w14:textId="77777777" w:rsidR="003470C7" w:rsidRPr="00E32E3B" w:rsidRDefault="007A1FFC" w:rsidP="00313EE8">
      <w:pPr>
        <w:autoSpaceDE w:val="0"/>
        <w:autoSpaceDN w:val="0"/>
        <w:adjustRightInd w:val="0"/>
        <w:spacing w:after="0" w:line="240" w:lineRule="auto"/>
        <w:rPr>
          <w:rFonts w:ascii="Times New Roman" w:eastAsia="Quasi-LucidaBright" w:hAnsi="Times New Roman" w:cs="Times New Roman"/>
          <w:b/>
          <w:bCs/>
          <w:sz w:val="24"/>
          <w:szCs w:val="24"/>
        </w:rPr>
      </w:pPr>
      <w:r>
        <w:rPr>
          <w:rFonts w:ascii="Times New Roman" w:eastAsia="Quasi-LucidaBright" w:hAnsi="Times New Roman" w:cs="Times New Roman"/>
          <w:b/>
          <w:bCs/>
          <w:sz w:val="24"/>
          <w:szCs w:val="24"/>
        </w:rPr>
        <w:t>KLASA IV</w:t>
      </w:r>
    </w:p>
    <w:p w14:paraId="063DD149" w14:textId="77777777" w:rsidR="006D4634" w:rsidRDefault="006D4634" w:rsidP="00313EE8">
      <w:pPr>
        <w:autoSpaceDE w:val="0"/>
        <w:autoSpaceDN w:val="0"/>
        <w:adjustRightInd w:val="0"/>
        <w:spacing w:after="0" w:line="240" w:lineRule="auto"/>
        <w:rPr>
          <w:rFonts w:ascii="Times New Roman" w:eastAsia="Quasi-LucidaBright" w:hAnsi="Times New Roman" w:cs="Times New Roman"/>
          <w:sz w:val="24"/>
          <w:szCs w:val="24"/>
        </w:rPr>
      </w:pPr>
    </w:p>
    <w:p w14:paraId="0C928DB4" w14:textId="77777777" w:rsidR="00287F29" w:rsidRPr="00AB147C" w:rsidRDefault="00287F29" w:rsidP="00287F29">
      <w:pPr>
        <w:pStyle w:val="Default"/>
        <w:rPr>
          <w:u w:val="single"/>
        </w:rPr>
      </w:pPr>
      <w:r w:rsidRPr="00AB147C">
        <w:rPr>
          <w:u w:val="single"/>
        </w:rPr>
        <w:t xml:space="preserve">Lektury obowiązkowe (pozycje książkowe poznawane w całości): </w:t>
      </w:r>
    </w:p>
    <w:p w14:paraId="6D52DDFF" w14:textId="77777777" w:rsidR="00287F29" w:rsidRPr="00AB147C" w:rsidRDefault="00287F29" w:rsidP="00287F29">
      <w:pPr>
        <w:pStyle w:val="Default"/>
      </w:pPr>
      <w:r w:rsidRPr="00AB147C">
        <w:t xml:space="preserve">Jan Brzechwa, </w:t>
      </w:r>
      <w:r w:rsidRPr="00AB147C">
        <w:rPr>
          <w:i/>
          <w:iCs/>
        </w:rPr>
        <w:t>Akademia Pana Kleksa*</w:t>
      </w:r>
    </w:p>
    <w:p w14:paraId="1F1B74E7" w14:textId="77777777" w:rsidR="00287F29" w:rsidRPr="00AB147C" w:rsidRDefault="00287F29" w:rsidP="00287F29">
      <w:pPr>
        <w:pStyle w:val="Default"/>
      </w:pPr>
      <w:r w:rsidRPr="00AB147C">
        <w:t xml:space="preserve">Janusz Christa, </w:t>
      </w:r>
      <w:r w:rsidRPr="00AB147C">
        <w:rPr>
          <w:i/>
          <w:iCs/>
        </w:rPr>
        <w:t>Kajko i Kokosz</w:t>
      </w:r>
      <w:r w:rsidRPr="00AB147C">
        <w:t xml:space="preserve">. </w:t>
      </w:r>
      <w:r w:rsidRPr="00AB147C">
        <w:rPr>
          <w:i/>
          <w:iCs/>
        </w:rPr>
        <w:t xml:space="preserve">Szkoła latania </w:t>
      </w:r>
      <w:r w:rsidR="005F04ED" w:rsidRPr="00AB147C">
        <w:t>(komiks)*</w:t>
      </w:r>
    </w:p>
    <w:p w14:paraId="7B607FBB" w14:textId="77777777" w:rsidR="00287F29" w:rsidRPr="00AB147C" w:rsidRDefault="00287F29" w:rsidP="00287F29">
      <w:pPr>
        <w:pStyle w:val="Default"/>
      </w:pPr>
      <w:r w:rsidRPr="00AB147C">
        <w:t xml:space="preserve">Clive Staples Lewis, </w:t>
      </w:r>
      <w:r w:rsidRPr="00AB147C">
        <w:rPr>
          <w:i/>
          <w:iCs/>
        </w:rPr>
        <w:t>Opowieści z Narnii. Lew, czarownica i stara szafa*</w:t>
      </w:r>
    </w:p>
    <w:p w14:paraId="40112384" w14:textId="77777777" w:rsidR="005F04ED" w:rsidRPr="00AB147C" w:rsidRDefault="005F04ED" w:rsidP="00287F29">
      <w:pPr>
        <w:pStyle w:val="Default"/>
      </w:pPr>
    </w:p>
    <w:p w14:paraId="6C8C5F15" w14:textId="77777777" w:rsidR="00287F29" w:rsidRPr="00AB147C" w:rsidRDefault="00287F29" w:rsidP="00287F29">
      <w:pPr>
        <w:pStyle w:val="Default"/>
        <w:rPr>
          <w:u w:val="single"/>
        </w:rPr>
      </w:pPr>
      <w:r w:rsidRPr="00AB147C">
        <w:rPr>
          <w:u w:val="single"/>
        </w:rPr>
        <w:t>Krótkie utwory literackie poznawane w całości, utwory literackie poznawane we</w:t>
      </w:r>
      <w:r w:rsidR="005F04ED" w:rsidRPr="00AB147C">
        <w:rPr>
          <w:u w:val="single"/>
        </w:rPr>
        <w:t xml:space="preserve"> fragmentach i utwory poetyckie</w:t>
      </w:r>
      <w:r w:rsidRPr="00AB147C">
        <w:rPr>
          <w:u w:val="single"/>
        </w:rPr>
        <w:t xml:space="preserve">): </w:t>
      </w:r>
    </w:p>
    <w:p w14:paraId="6028AA8E" w14:textId="77777777" w:rsidR="00287F29" w:rsidRPr="00AB147C" w:rsidRDefault="00287F29" w:rsidP="00287F29">
      <w:pPr>
        <w:pStyle w:val="Default"/>
      </w:pPr>
      <w:r w:rsidRPr="00AB147C">
        <w:t xml:space="preserve">René Goscinny, Jean-Jacques Sempé, </w:t>
      </w:r>
      <w:r w:rsidRPr="00AB147C">
        <w:rPr>
          <w:i/>
          <w:iCs/>
        </w:rPr>
        <w:t xml:space="preserve">Mikołajek </w:t>
      </w:r>
      <w:r w:rsidR="005F04ED" w:rsidRPr="00AB147C">
        <w:t>(wybór opowiadań)</w:t>
      </w:r>
      <w:r w:rsidRPr="00AB147C">
        <w:t xml:space="preserve"> </w:t>
      </w:r>
    </w:p>
    <w:p w14:paraId="1323E23B" w14:textId="77777777" w:rsidR="00287F29" w:rsidRPr="00AB147C" w:rsidRDefault="00287F29" w:rsidP="00287F29">
      <w:pPr>
        <w:pStyle w:val="Default"/>
      </w:pPr>
      <w:r w:rsidRPr="00AB147C">
        <w:t xml:space="preserve">Adam Mickiewicz, </w:t>
      </w:r>
      <w:r w:rsidRPr="00AB147C">
        <w:rPr>
          <w:i/>
          <w:iCs/>
        </w:rPr>
        <w:t xml:space="preserve">Pan Tadeusz </w:t>
      </w:r>
      <w:r w:rsidRPr="00AB147C">
        <w:t>(</w:t>
      </w:r>
      <w:r w:rsidR="005F04ED" w:rsidRPr="00AB147C">
        <w:t>opis wschodu słońca</w:t>
      </w:r>
      <w:r w:rsidRPr="00AB147C">
        <w:t xml:space="preserve">) </w:t>
      </w:r>
    </w:p>
    <w:p w14:paraId="62AAA056" w14:textId="77777777" w:rsidR="00287F29" w:rsidRPr="00AB147C" w:rsidRDefault="00287F29" w:rsidP="00287F29">
      <w:pPr>
        <w:pStyle w:val="Default"/>
      </w:pPr>
      <w:r w:rsidRPr="00AB147C">
        <w:t xml:space="preserve">Józef Wybicki, </w:t>
      </w:r>
      <w:r w:rsidRPr="00AB147C">
        <w:rPr>
          <w:i/>
          <w:iCs/>
        </w:rPr>
        <w:t>Mazurek Dąbrowskiego</w:t>
      </w:r>
      <w:r w:rsidRPr="00AB147C">
        <w:t xml:space="preserve"> </w:t>
      </w:r>
    </w:p>
    <w:p w14:paraId="46D5F835" w14:textId="77777777" w:rsidR="00287F29" w:rsidRPr="00AB147C" w:rsidRDefault="00287F29" w:rsidP="00287F29">
      <w:pPr>
        <w:pStyle w:val="Default"/>
      </w:pPr>
      <w:r w:rsidRPr="00AB147C">
        <w:t>wy</w:t>
      </w:r>
      <w:r w:rsidR="005F04ED" w:rsidRPr="00AB147C">
        <w:t>brane podania i legendy polskie</w:t>
      </w:r>
      <w:r w:rsidRPr="00AB147C">
        <w:t xml:space="preserve"> </w:t>
      </w:r>
    </w:p>
    <w:p w14:paraId="199FD17D" w14:textId="77777777" w:rsidR="00287F29" w:rsidRPr="00AB147C" w:rsidRDefault="00287F29" w:rsidP="00287F29">
      <w:pPr>
        <w:pStyle w:val="Default"/>
      </w:pPr>
      <w:r w:rsidRPr="00AB147C">
        <w:t>wybra</w:t>
      </w:r>
      <w:r w:rsidR="005F04ED" w:rsidRPr="00AB147C">
        <w:t>ne baśnie polskie i europejskie</w:t>
      </w:r>
      <w:r w:rsidRPr="00AB147C">
        <w:t xml:space="preserve"> </w:t>
      </w:r>
    </w:p>
    <w:p w14:paraId="23345FC9" w14:textId="77777777" w:rsidR="005F04ED" w:rsidRPr="00AB147C" w:rsidRDefault="005F04ED" w:rsidP="00287F29">
      <w:pPr>
        <w:autoSpaceDE w:val="0"/>
        <w:autoSpaceDN w:val="0"/>
        <w:adjustRightInd w:val="0"/>
        <w:spacing w:after="0" w:line="240" w:lineRule="auto"/>
        <w:ind w:left="708"/>
        <w:rPr>
          <w:rFonts w:ascii="Times New Roman" w:hAnsi="Times New Roman" w:cs="Times New Roman"/>
          <w:sz w:val="24"/>
          <w:szCs w:val="24"/>
        </w:rPr>
      </w:pPr>
    </w:p>
    <w:p w14:paraId="2B4B5E6A" w14:textId="6409222C" w:rsidR="00287F29" w:rsidRDefault="00AB147C" w:rsidP="005F04ED">
      <w:pPr>
        <w:autoSpaceDE w:val="0"/>
        <w:autoSpaceDN w:val="0"/>
        <w:adjustRightInd w:val="0"/>
        <w:spacing w:after="0" w:line="240" w:lineRule="auto"/>
        <w:ind w:hanging="1"/>
        <w:rPr>
          <w:rFonts w:ascii="Times New Roman" w:hAnsi="Times New Roman" w:cs="Times New Roman"/>
          <w:sz w:val="24"/>
          <w:szCs w:val="24"/>
        </w:rPr>
      </w:pPr>
      <w:r>
        <w:rPr>
          <w:rFonts w:ascii="Times New Roman" w:hAnsi="Times New Roman" w:cs="Times New Roman"/>
          <w:sz w:val="24"/>
          <w:szCs w:val="24"/>
          <w:u w:val="single"/>
        </w:rPr>
        <w:t>W</w:t>
      </w:r>
      <w:r w:rsidR="00287F29" w:rsidRPr="00AB147C">
        <w:rPr>
          <w:rFonts w:ascii="Times New Roman" w:hAnsi="Times New Roman" w:cs="Times New Roman"/>
          <w:sz w:val="24"/>
          <w:szCs w:val="24"/>
          <w:u w:val="single"/>
        </w:rPr>
        <w:t>ybrane wiersze</w:t>
      </w:r>
      <w:r w:rsidR="00287F29" w:rsidRPr="00AB147C">
        <w:rPr>
          <w:rFonts w:ascii="Times New Roman" w:hAnsi="Times New Roman" w:cs="Times New Roman"/>
          <w:sz w:val="24"/>
          <w:szCs w:val="24"/>
        </w:rPr>
        <w:t>: Jana Brzechwy, Konstantego Ildefonsa Gałczyńskiego, Joanny Kulmowej, Adama Mickiewicza, Juliana Tuwima, Jana Twardowskiego</w:t>
      </w:r>
    </w:p>
    <w:p w14:paraId="0571CB6C" w14:textId="77777777" w:rsidR="005F04ED" w:rsidRPr="00E32E3B" w:rsidRDefault="005F04ED" w:rsidP="005F04ED">
      <w:pPr>
        <w:autoSpaceDE w:val="0"/>
        <w:autoSpaceDN w:val="0"/>
        <w:adjustRightInd w:val="0"/>
        <w:spacing w:after="0" w:line="240" w:lineRule="auto"/>
        <w:ind w:hanging="1"/>
        <w:rPr>
          <w:rFonts w:ascii="Times New Roman" w:eastAsia="Quasi-LucidaBright" w:hAnsi="Times New Roman" w:cs="Times New Roman"/>
          <w:sz w:val="24"/>
          <w:szCs w:val="24"/>
        </w:rPr>
      </w:pPr>
    </w:p>
    <w:p w14:paraId="7995A993" w14:textId="77777777" w:rsidR="003470C7" w:rsidRDefault="00E82FBD" w:rsidP="007C5920">
      <w:pPr>
        <w:autoSpaceDE w:val="0"/>
        <w:autoSpaceDN w:val="0"/>
        <w:adjustRightInd w:val="0"/>
        <w:spacing w:after="0" w:line="240" w:lineRule="auto"/>
        <w:ind w:left="708"/>
        <w:rPr>
          <w:rFonts w:ascii="Times New Roman" w:eastAsia="Quasi-LucidaBright" w:hAnsi="Times New Roman" w:cs="Times New Roman"/>
          <w:sz w:val="24"/>
          <w:szCs w:val="24"/>
        </w:rPr>
      </w:pPr>
      <w:r>
        <w:rPr>
          <w:rFonts w:ascii="Times New Roman" w:eastAsia="Quasi-LucidaBright" w:hAnsi="Times New Roman" w:cs="Times New Roman"/>
          <w:sz w:val="24"/>
          <w:szCs w:val="24"/>
        </w:rPr>
        <w:t>*</w:t>
      </w:r>
      <w:r w:rsidR="006D4634" w:rsidRPr="000E4B70">
        <w:rPr>
          <w:rFonts w:ascii="Times New Roman" w:eastAsia="Quasi-LucidaBright" w:hAnsi="Times New Roman" w:cs="Times New Roman"/>
          <w:sz w:val="24"/>
          <w:szCs w:val="24"/>
        </w:rPr>
        <w:t>K</w:t>
      </w:r>
      <w:r w:rsidR="00845B97" w:rsidRPr="000E4B70">
        <w:rPr>
          <w:rFonts w:ascii="Times New Roman" w:eastAsia="Quasi-LucidaBright" w:hAnsi="Times New Roman" w:cs="Times New Roman"/>
          <w:sz w:val="24"/>
          <w:szCs w:val="24"/>
        </w:rPr>
        <w:t>rótsze lektury obowiązkowe z podstawy programowej są w całości zamieszczone w</w:t>
      </w:r>
      <w:r w:rsidR="00BF1663">
        <w:rPr>
          <w:rFonts w:ascii="Times New Roman" w:eastAsia="Quasi-LucidaBright" w:hAnsi="Times New Roman" w:cs="Times New Roman"/>
          <w:sz w:val="24"/>
          <w:szCs w:val="24"/>
        </w:rPr>
        <w:t> </w:t>
      </w:r>
      <w:r w:rsidR="00845B97" w:rsidRPr="000E4B70">
        <w:rPr>
          <w:rFonts w:ascii="Times New Roman" w:eastAsia="Quasi-LucidaBright" w:hAnsi="Times New Roman" w:cs="Times New Roman"/>
          <w:sz w:val="24"/>
          <w:szCs w:val="24"/>
        </w:rPr>
        <w:t xml:space="preserve">podręczniku, a do dłuższych tekstów literackich </w:t>
      </w:r>
      <w:r w:rsidR="006A4122" w:rsidRPr="000E4B70">
        <w:rPr>
          <w:rFonts w:ascii="Times New Roman" w:eastAsia="Quasi-LucidaBright" w:hAnsi="Times New Roman" w:cs="Times New Roman"/>
          <w:sz w:val="24"/>
          <w:szCs w:val="24"/>
        </w:rPr>
        <w:t>– ich tytuły oznaczon</w:t>
      </w:r>
      <w:r w:rsidRPr="000E4B70">
        <w:rPr>
          <w:rFonts w:ascii="Times New Roman" w:eastAsia="Quasi-LucidaBright" w:hAnsi="Times New Roman" w:cs="Times New Roman"/>
          <w:sz w:val="24"/>
          <w:szCs w:val="24"/>
        </w:rPr>
        <w:t>o</w:t>
      </w:r>
      <w:r w:rsidR="006A4122" w:rsidRPr="000E4B70">
        <w:rPr>
          <w:rFonts w:ascii="Times New Roman" w:eastAsia="Quasi-LucidaBright" w:hAnsi="Times New Roman" w:cs="Times New Roman"/>
          <w:sz w:val="24"/>
          <w:szCs w:val="24"/>
        </w:rPr>
        <w:t xml:space="preserve"> gwiazdką – </w:t>
      </w:r>
      <w:r w:rsidR="007B3969" w:rsidRPr="000E4B70">
        <w:rPr>
          <w:rFonts w:ascii="Times New Roman" w:eastAsia="Quasi-LucidaBright" w:hAnsi="Times New Roman" w:cs="Times New Roman"/>
          <w:sz w:val="24"/>
          <w:szCs w:val="24"/>
        </w:rPr>
        <w:t>zostały przygotowane</w:t>
      </w:r>
      <w:r w:rsidR="007B3969" w:rsidRPr="000E4B70" w:rsidDel="007B3969">
        <w:rPr>
          <w:rFonts w:ascii="Times New Roman" w:eastAsia="Quasi-LucidaBright" w:hAnsi="Times New Roman" w:cs="Times New Roman"/>
          <w:sz w:val="24"/>
          <w:szCs w:val="24"/>
        </w:rPr>
        <w:t xml:space="preserve"> </w:t>
      </w:r>
      <w:r w:rsidR="00845B97" w:rsidRPr="000E4B70">
        <w:rPr>
          <w:rFonts w:ascii="Times New Roman" w:eastAsia="Quasi-LucidaBright" w:hAnsi="Times New Roman" w:cs="Times New Roman"/>
          <w:sz w:val="24"/>
          <w:szCs w:val="24"/>
        </w:rPr>
        <w:t>propozycje omówienia lektury w całości</w:t>
      </w:r>
      <w:r w:rsidR="006A4122" w:rsidRPr="000E4B70">
        <w:rPr>
          <w:rFonts w:ascii="Times New Roman" w:eastAsia="Quasi-LucidaBright" w:hAnsi="Times New Roman" w:cs="Times New Roman"/>
          <w:sz w:val="24"/>
          <w:szCs w:val="24"/>
        </w:rPr>
        <w:t>.</w:t>
      </w:r>
    </w:p>
    <w:p w14:paraId="7D976735" w14:textId="77777777" w:rsidR="00287F29" w:rsidRDefault="00287F29" w:rsidP="007C5920">
      <w:pPr>
        <w:autoSpaceDE w:val="0"/>
        <w:autoSpaceDN w:val="0"/>
        <w:adjustRightInd w:val="0"/>
        <w:spacing w:after="0" w:line="240" w:lineRule="auto"/>
        <w:ind w:left="708"/>
        <w:rPr>
          <w:rFonts w:ascii="Times New Roman" w:eastAsia="Quasi-LucidaBright" w:hAnsi="Times New Roman" w:cs="Times New Roman"/>
          <w:sz w:val="24"/>
          <w:szCs w:val="24"/>
        </w:rPr>
      </w:pPr>
    </w:p>
    <w:p w14:paraId="345F515E" w14:textId="77777777" w:rsidR="00845B97" w:rsidRPr="00E32E3B" w:rsidRDefault="00845B97" w:rsidP="00313EE8">
      <w:pPr>
        <w:autoSpaceDE w:val="0"/>
        <w:autoSpaceDN w:val="0"/>
        <w:adjustRightInd w:val="0"/>
        <w:spacing w:after="0" w:line="240" w:lineRule="auto"/>
        <w:rPr>
          <w:rFonts w:ascii="Times New Roman" w:eastAsia="Quasi-LucidaBright" w:hAnsi="Times New Roman" w:cs="Times New Roman"/>
          <w:sz w:val="24"/>
          <w:szCs w:val="24"/>
        </w:rPr>
      </w:pPr>
    </w:p>
    <w:p w14:paraId="47C15964" w14:textId="77777777" w:rsidR="003470C7" w:rsidRDefault="002975C2" w:rsidP="00313EE8">
      <w:p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LEKTURA UZUPEŁNIAJĄCA</w:t>
      </w:r>
    </w:p>
    <w:p w14:paraId="5F8F2DCA" w14:textId="77777777" w:rsidR="002975C2" w:rsidRPr="00E32E3B" w:rsidRDefault="002975C2" w:rsidP="00313EE8">
      <w:pPr>
        <w:autoSpaceDE w:val="0"/>
        <w:autoSpaceDN w:val="0"/>
        <w:adjustRightInd w:val="0"/>
        <w:spacing w:after="0" w:line="240" w:lineRule="auto"/>
        <w:rPr>
          <w:rFonts w:ascii="Times New Roman" w:eastAsia="Quasi-LucidaBright" w:hAnsi="Times New Roman" w:cs="Times New Roman"/>
          <w:sz w:val="24"/>
          <w:szCs w:val="24"/>
        </w:rPr>
      </w:pPr>
    </w:p>
    <w:p w14:paraId="12DC7DC5" w14:textId="3955D78E" w:rsidR="003470C7" w:rsidRPr="00E32E3B" w:rsidRDefault="003470C7" w:rsidP="00BF1663">
      <w:pPr>
        <w:autoSpaceDE w:val="0"/>
        <w:autoSpaceDN w:val="0"/>
        <w:adjustRightInd w:val="0"/>
        <w:spacing w:after="0" w:line="240" w:lineRule="auto"/>
        <w:jc w:val="both"/>
        <w:rPr>
          <w:rFonts w:ascii="Times New Roman" w:eastAsia="Quasi-LucidaBrightItalic" w:hAnsi="Times New Roman" w:cs="Times New Roman"/>
          <w:iCs/>
          <w:sz w:val="24"/>
          <w:szCs w:val="24"/>
        </w:rPr>
      </w:pPr>
      <w:r w:rsidRPr="00E32E3B">
        <w:rPr>
          <w:rFonts w:ascii="Times New Roman" w:eastAsia="Quasi-LucidaBright" w:hAnsi="Times New Roman" w:cs="Times New Roman"/>
          <w:sz w:val="24"/>
          <w:szCs w:val="24"/>
        </w:rPr>
        <w:t xml:space="preserve">PROPOZYCJE </w:t>
      </w:r>
      <w:r w:rsidR="007175C1" w:rsidRPr="00E32E3B">
        <w:rPr>
          <w:rFonts w:ascii="Times New Roman" w:eastAsia="Quasi-LucidaBright" w:hAnsi="Times New Roman" w:cs="Times New Roman"/>
          <w:sz w:val="24"/>
          <w:szCs w:val="24"/>
        </w:rPr>
        <w:t>PROGRAMU</w:t>
      </w:r>
      <w:r w:rsidRPr="00E32E3B">
        <w:rPr>
          <w:rFonts w:ascii="Times New Roman" w:eastAsia="Quasi-LucidaBright" w:hAnsi="Times New Roman" w:cs="Times New Roman"/>
          <w:sz w:val="24"/>
          <w:szCs w:val="24"/>
        </w:rPr>
        <w:t xml:space="preserve"> </w:t>
      </w:r>
      <w:r w:rsidRPr="00E32E3B">
        <w:rPr>
          <w:rFonts w:ascii="Times New Roman" w:eastAsia="Quasi-LucidaBrightItalic" w:hAnsi="Times New Roman" w:cs="Times New Roman"/>
          <w:i/>
          <w:iCs/>
          <w:sz w:val="24"/>
          <w:szCs w:val="24"/>
        </w:rPr>
        <w:t xml:space="preserve">MIĘDZY NAMI – </w:t>
      </w:r>
      <w:r w:rsidRPr="00E32E3B">
        <w:rPr>
          <w:rFonts w:ascii="Times New Roman" w:eastAsia="Quasi-LucidaBrightItalic" w:hAnsi="Times New Roman" w:cs="Times New Roman"/>
          <w:iCs/>
          <w:sz w:val="24"/>
          <w:szCs w:val="24"/>
        </w:rPr>
        <w:t>utwory czytane we fragmentach w podręcz</w:t>
      </w:r>
      <w:r w:rsidR="00BF1663">
        <w:rPr>
          <w:rFonts w:ascii="Times New Roman" w:eastAsia="Quasi-LucidaBrightItalic" w:hAnsi="Times New Roman" w:cs="Times New Roman"/>
          <w:iCs/>
          <w:sz w:val="24"/>
          <w:szCs w:val="24"/>
        </w:rPr>
        <w:softHyphen/>
      </w:r>
      <w:r w:rsidRPr="00E32E3B">
        <w:rPr>
          <w:rFonts w:ascii="Times New Roman" w:eastAsia="Quasi-LucidaBrightItalic" w:hAnsi="Times New Roman" w:cs="Times New Roman"/>
          <w:iCs/>
          <w:sz w:val="24"/>
          <w:szCs w:val="24"/>
        </w:rPr>
        <w:t>niku</w:t>
      </w:r>
      <w:r w:rsidR="002975C2">
        <w:rPr>
          <w:rFonts w:ascii="Times New Roman" w:eastAsia="Quasi-LucidaBrightItalic" w:hAnsi="Times New Roman" w:cs="Times New Roman"/>
          <w:iCs/>
          <w:sz w:val="24"/>
          <w:szCs w:val="24"/>
        </w:rPr>
        <w:t xml:space="preserve"> oraz proponowane jako teksty czytane w całości</w:t>
      </w:r>
      <w:r w:rsidR="00BB0D17">
        <w:rPr>
          <w:rFonts w:ascii="Times New Roman" w:eastAsia="Quasi-LucidaBrightItalic" w:hAnsi="Times New Roman" w:cs="Times New Roman"/>
          <w:iCs/>
          <w:sz w:val="24"/>
          <w:szCs w:val="24"/>
        </w:rPr>
        <w:t xml:space="preserve"> (</w:t>
      </w:r>
      <w:r w:rsidR="0053220F">
        <w:rPr>
          <w:rFonts w:ascii="Times New Roman" w:eastAsia="Quasi-LucidaBrightItalic" w:hAnsi="Times New Roman" w:cs="Times New Roman"/>
          <w:iCs/>
          <w:sz w:val="24"/>
          <w:szCs w:val="24"/>
        </w:rPr>
        <w:t>obowiązkowo</w:t>
      </w:r>
      <w:r w:rsidR="00BB0D17">
        <w:rPr>
          <w:rFonts w:ascii="Times New Roman" w:eastAsia="Quasi-LucidaBrightItalic" w:hAnsi="Times New Roman" w:cs="Times New Roman"/>
          <w:iCs/>
          <w:sz w:val="24"/>
          <w:szCs w:val="24"/>
        </w:rPr>
        <w:t xml:space="preserve"> dwie)</w:t>
      </w:r>
      <w:r w:rsidRPr="00E32E3B">
        <w:rPr>
          <w:rFonts w:ascii="Times New Roman" w:eastAsia="Quasi-LucidaBrightItalic" w:hAnsi="Times New Roman" w:cs="Times New Roman"/>
          <w:iCs/>
          <w:sz w:val="24"/>
          <w:szCs w:val="24"/>
        </w:rPr>
        <w:t>:</w:t>
      </w:r>
    </w:p>
    <w:p w14:paraId="2FD1AACF" w14:textId="77777777" w:rsidR="003470C7" w:rsidRPr="00E32E3B" w:rsidRDefault="003470C7" w:rsidP="00313EE8">
      <w:pPr>
        <w:autoSpaceDE w:val="0"/>
        <w:autoSpaceDN w:val="0"/>
        <w:adjustRightInd w:val="0"/>
        <w:spacing w:after="0" w:line="240" w:lineRule="auto"/>
        <w:rPr>
          <w:rFonts w:ascii="Times New Roman" w:eastAsia="Quasi-LucidaBright" w:hAnsi="Times New Roman" w:cs="Times New Roman"/>
          <w:sz w:val="24"/>
          <w:szCs w:val="24"/>
        </w:rPr>
      </w:pPr>
    </w:p>
    <w:p w14:paraId="1992A28A" w14:textId="77777777" w:rsidR="00DF12CA" w:rsidRDefault="00DF12CA" w:rsidP="00DF12CA">
      <w:pPr>
        <w:autoSpaceDE w:val="0"/>
        <w:autoSpaceDN w:val="0"/>
        <w:adjustRightInd w:val="0"/>
        <w:spacing w:after="0" w:line="240" w:lineRule="auto"/>
        <w:rPr>
          <w:rFonts w:ascii="Times New Roman" w:hAnsi="Times New Roman" w:cs="Times New Roman"/>
          <w:i/>
          <w:sz w:val="24"/>
          <w:szCs w:val="24"/>
        </w:rPr>
      </w:pPr>
      <w:r w:rsidRPr="00E32E3B">
        <w:rPr>
          <w:rFonts w:ascii="Times New Roman" w:eastAsia="Quasi-LucidaBright" w:hAnsi="Times New Roman" w:cs="Times New Roman"/>
          <w:sz w:val="24"/>
          <w:szCs w:val="24"/>
        </w:rPr>
        <w:t xml:space="preserve">Liliana Bardijewska </w:t>
      </w:r>
      <w:r w:rsidRPr="00E32E3B">
        <w:rPr>
          <w:rFonts w:ascii="Times New Roman" w:eastAsia="Quasi-LucidaBrightItalic" w:hAnsi="Times New Roman" w:cs="Times New Roman"/>
          <w:i/>
          <w:iCs/>
          <w:sz w:val="24"/>
          <w:szCs w:val="24"/>
        </w:rPr>
        <w:t>Dom ośmiu tajemnic</w:t>
      </w:r>
      <w:r>
        <w:rPr>
          <w:rFonts w:ascii="Times New Roman" w:eastAsia="Quasi-LucidaBrightItalic" w:hAnsi="Times New Roman" w:cs="Times New Roman"/>
          <w:iCs/>
          <w:sz w:val="24"/>
          <w:szCs w:val="24"/>
        </w:rPr>
        <w:t xml:space="preserve">, </w:t>
      </w:r>
      <w:r w:rsidRPr="00DF12CA">
        <w:rPr>
          <w:rFonts w:ascii="Times New Roman" w:hAnsi="Times New Roman" w:cs="Times New Roman"/>
          <w:i/>
          <w:sz w:val="24"/>
          <w:szCs w:val="24"/>
        </w:rPr>
        <w:t>Kot Karima i obrazki</w:t>
      </w:r>
    </w:p>
    <w:p w14:paraId="29724BB8" w14:textId="77777777" w:rsidR="007B3B3E" w:rsidRPr="00241F97" w:rsidRDefault="007B3B3E" w:rsidP="007B3B3E">
      <w:pPr>
        <w:spacing w:after="0" w:line="240" w:lineRule="auto"/>
        <w:jc w:val="both"/>
        <w:rPr>
          <w:rFonts w:ascii="Times New Roman" w:hAnsi="Times New Roman" w:cs="Times New Roman"/>
          <w:i/>
          <w:sz w:val="24"/>
          <w:szCs w:val="24"/>
        </w:rPr>
      </w:pPr>
      <w:r w:rsidRPr="00037A35">
        <w:rPr>
          <w:rFonts w:ascii="Times New Roman" w:hAnsi="Times New Roman" w:cs="Times New Roman"/>
          <w:sz w:val="24"/>
          <w:szCs w:val="24"/>
        </w:rPr>
        <w:t xml:space="preserve">Justyna Bednarek </w:t>
      </w:r>
      <w:r w:rsidRPr="00241F97">
        <w:rPr>
          <w:rFonts w:ascii="Times New Roman" w:hAnsi="Times New Roman" w:cs="Times New Roman"/>
          <w:i/>
          <w:sz w:val="24"/>
          <w:szCs w:val="24"/>
        </w:rPr>
        <w:t>Pan Kardan i przygoda z vetustasem</w:t>
      </w:r>
    </w:p>
    <w:p w14:paraId="20CFA58A" w14:textId="77777777" w:rsidR="00DF12CA" w:rsidRDefault="00DF12CA" w:rsidP="00DF12CA">
      <w:pPr>
        <w:autoSpaceDE w:val="0"/>
        <w:autoSpaceDN w:val="0"/>
        <w:adjustRightInd w:val="0"/>
        <w:spacing w:after="0" w:line="240" w:lineRule="auto"/>
        <w:rPr>
          <w:rFonts w:ascii="Times New Roman" w:eastAsia="Quasi-LucidaBrightItalic" w:hAnsi="Times New Roman" w:cs="Times New Roman"/>
          <w:i/>
          <w:iCs/>
          <w:sz w:val="24"/>
          <w:szCs w:val="24"/>
          <w:vertAlign w:val="superscript"/>
        </w:rPr>
      </w:pPr>
      <w:r w:rsidRPr="00E32E3B">
        <w:rPr>
          <w:rFonts w:ascii="Times New Roman" w:eastAsia="Quasi-LucidaBright" w:hAnsi="Times New Roman" w:cs="Times New Roman"/>
          <w:sz w:val="24"/>
          <w:szCs w:val="24"/>
        </w:rPr>
        <w:t xml:space="preserve">Luc Besson </w:t>
      </w:r>
      <w:r w:rsidRPr="00E32E3B">
        <w:rPr>
          <w:rFonts w:ascii="Times New Roman" w:eastAsia="Quasi-LucidaBrightItalic" w:hAnsi="Times New Roman" w:cs="Times New Roman"/>
          <w:i/>
          <w:iCs/>
          <w:sz w:val="24"/>
          <w:szCs w:val="24"/>
        </w:rPr>
        <w:t>Artur i Minimki</w:t>
      </w:r>
      <w:r w:rsidRPr="00AB147C">
        <w:rPr>
          <w:rFonts w:ascii="Times New Roman" w:eastAsia="Quasi-LucidaBrightItalic" w:hAnsi="Times New Roman" w:cs="Times New Roman"/>
          <w:iCs/>
          <w:sz w:val="24"/>
          <w:szCs w:val="24"/>
          <w:vertAlign w:val="superscript"/>
        </w:rPr>
        <w:t>1</w:t>
      </w:r>
    </w:p>
    <w:p w14:paraId="590E74D9" w14:textId="77777777" w:rsidR="007B3B3E" w:rsidRPr="00E32E3B" w:rsidRDefault="007B3B3E" w:rsidP="007B3B3E">
      <w:pPr>
        <w:autoSpaceDE w:val="0"/>
        <w:autoSpaceDN w:val="0"/>
        <w:adjustRightInd w:val="0"/>
        <w:spacing w:after="0" w:line="240" w:lineRule="auto"/>
        <w:rPr>
          <w:rFonts w:ascii="Times New Roman" w:eastAsia="Quasi-LucidaBrightItalic" w:hAnsi="Times New Roman" w:cs="Times New Roman"/>
          <w:i/>
          <w:iCs/>
          <w:sz w:val="24"/>
          <w:szCs w:val="24"/>
        </w:rPr>
      </w:pPr>
      <w:r w:rsidRPr="00E32E3B">
        <w:rPr>
          <w:rFonts w:ascii="Times New Roman" w:eastAsia="Quasi-LucidaBright" w:hAnsi="Times New Roman" w:cs="Times New Roman"/>
          <w:sz w:val="24"/>
          <w:szCs w:val="24"/>
        </w:rPr>
        <w:t xml:space="preserve">Krystyna Boglar </w:t>
      </w:r>
      <w:r w:rsidRPr="00E32E3B">
        <w:rPr>
          <w:rFonts w:ascii="Times New Roman" w:eastAsia="Quasi-LucidaBrightItalic" w:hAnsi="Times New Roman" w:cs="Times New Roman"/>
          <w:i/>
          <w:iCs/>
          <w:sz w:val="24"/>
          <w:szCs w:val="24"/>
        </w:rPr>
        <w:t>Klementyna lubi kolor czerwony</w:t>
      </w:r>
    </w:p>
    <w:p w14:paraId="1AA5A13F" w14:textId="77777777" w:rsidR="00DF12CA" w:rsidRPr="00DF12CA" w:rsidRDefault="00DF12CA" w:rsidP="00DF12CA">
      <w:pPr>
        <w:spacing w:after="0" w:line="240" w:lineRule="auto"/>
        <w:jc w:val="both"/>
        <w:rPr>
          <w:rFonts w:ascii="Times New Roman" w:hAnsi="Times New Roman" w:cs="Times New Roman"/>
          <w:i/>
          <w:sz w:val="24"/>
          <w:szCs w:val="24"/>
        </w:rPr>
      </w:pPr>
      <w:r w:rsidRPr="00DF12CA">
        <w:rPr>
          <w:rFonts w:ascii="Times New Roman" w:hAnsi="Times New Roman" w:cs="Times New Roman"/>
          <w:sz w:val="24"/>
          <w:szCs w:val="24"/>
        </w:rPr>
        <w:t xml:space="preserve">Grażyna Bąkiewicz </w:t>
      </w:r>
      <w:r w:rsidRPr="00DF12CA">
        <w:rPr>
          <w:rFonts w:ascii="Times New Roman" w:hAnsi="Times New Roman" w:cs="Times New Roman"/>
          <w:i/>
          <w:sz w:val="24"/>
          <w:szCs w:val="24"/>
        </w:rPr>
        <w:t>Ada i tajemnice Galla Anonima</w:t>
      </w:r>
      <w:r w:rsidRPr="00DF12CA">
        <w:rPr>
          <w:rFonts w:ascii="Times New Roman" w:hAnsi="Times New Roman" w:cs="Times New Roman"/>
          <w:sz w:val="24"/>
          <w:szCs w:val="24"/>
        </w:rPr>
        <w:t xml:space="preserve">, </w:t>
      </w:r>
      <w:r w:rsidRPr="00DF12CA">
        <w:rPr>
          <w:rFonts w:ascii="Times New Roman" w:hAnsi="Times New Roman" w:cs="Times New Roman"/>
          <w:i/>
          <w:sz w:val="24"/>
          <w:szCs w:val="24"/>
        </w:rPr>
        <w:t>Ada i sześć  palców Warneńczyka</w:t>
      </w:r>
      <w:r w:rsidRPr="00DF12CA">
        <w:rPr>
          <w:rFonts w:ascii="Times New Roman" w:hAnsi="Times New Roman" w:cs="Times New Roman"/>
          <w:sz w:val="24"/>
          <w:szCs w:val="24"/>
        </w:rPr>
        <w:t xml:space="preserve">, </w:t>
      </w:r>
      <w:r w:rsidRPr="00DF12CA">
        <w:rPr>
          <w:rFonts w:ascii="Times New Roman" w:hAnsi="Times New Roman" w:cs="Times New Roman"/>
          <w:i/>
          <w:sz w:val="24"/>
          <w:szCs w:val="24"/>
        </w:rPr>
        <w:t>Ada, strażniczka skarbu</w:t>
      </w:r>
    </w:p>
    <w:p w14:paraId="5F279D64" w14:textId="77777777" w:rsidR="00DF12CA" w:rsidRDefault="00DF12CA" w:rsidP="00DF12CA">
      <w:pPr>
        <w:autoSpaceDE w:val="0"/>
        <w:autoSpaceDN w:val="0"/>
        <w:adjustRightInd w:val="0"/>
        <w:spacing w:after="0" w:line="240" w:lineRule="auto"/>
        <w:rPr>
          <w:rFonts w:ascii="Times New Roman" w:eastAsia="Quasi-LucidaBrightItalic" w:hAnsi="Times New Roman" w:cs="Times New Roman"/>
          <w:i/>
          <w:iCs/>
          <w:sz w:val="24"/>
          <w:szCs w:val="24"/>
        </w:rPr>
      </w:pPr>
      <w:r w:rsidRPr="00E32E3B">
        <w:rPr>
          <w:rFonts w:ascii="Times New Roman" w:eastAsia="Quasi-LucidaBright" w:hAnsi="Times New Roman" w:cs="Times New Roman"/>
          <w:sz w:val="24"/>
          <w:szCs w:val="24"/>
        </w:rPr>
        <w:t xml:space="preserve">Ewa Chotomska </w:t>
      </w:r>
      <w:r w:rsidRPr="00E32E3B">
        <w:rPr>
          <w:rFonts w:ascii="Times New Roman" w:eastAsia="Quasi-LucidaBrightItalic" w:hAnsi="Times New Roman" w:cs="Times New Roman"/>
          <w:i/>
          <w:iCs/>
          <w:sz w:val="24"/>
          <w:szCs w:val="24"/>
        </w:rPr>
        <w:t>Pamiętnik Felka Parerasa</w:t>
      </w:r>
      <w:r>
        <w:rPr>
          <w:rFonts w:ascii="Times New Roman" w:eastAsia="Quasi-LucidaBrightItalic" w:hAnsi="Times New Roman" w:cs="Times New Roman"/>
          <w:i/>
          <w:iCs/>
          <w:sz w:val="24"/>
          <w:szCs w:val="24"/>
        </w:rPr>
        <w:t>*</w:t>
      </w:r>
    </w:p>
    <w:p w14:paraId="0DCDE551" w14:textId="77777777" w:rsidR="00DF12CA" w:rsidRPr="00E34C43" w:rsidRDefault="00DF12CA" w:rsidP="00DF12CA">
      <w:pPr>
        <w:autoSpaceDE w:val="0"/>
        <w:autoSpaceDN w:val="0"/>
        <w:adjustRightInd w:val="0"/>
        <w:spacing w:after="0" w:line="240" w:lineRule="auto"/>
        <w:rPr>
          <w:rFonts w:ascii="Times New Roman" w:eastAsia="Quasi-LucidaBright" w:hAnsi="Times New Roman" w:cs="Times New Roman"/>
          <w:sz w:val="24"/>
          <w:szCs w:val="24"/>
        </w:rPr>
      </w:pPr>
      <w:r w:rsidRPr="00E34C43">
        <w:rPr>
          <w:rFonts w:ascii="Times New Roman" w:eastAsia="Quasi-LucidaBright" w:hAnsi="Times New Roman" w:cs="Times New Roman"/>
          <w:sz w:val="24"/>
          <w:szCs w:val="24"/>
        </w:rPr>
        <w:t xml:space="preserve">Carlo Collodi </w:t>
      </w:r>
      <w:r w:rsidRPr="00E34C43">
        <w:rPr>
          <w:rFonts w:ascii="Times New Roman" w:eastAsia="Quasi-LucidaBright" w:hAnsi="Times New Roman" w:cs="Times New Roman"/>
          <w:i/>
          <w:sz w:val="24"/>
          <w:szCs w:val="24"/>
        </w:rPr>
        <w:t>Pinokio</w:t>
      </w:r>
      <w:r w:rsidRPr="00E34C43">
        <w:rPr>
          <w:rFonts w:ascii="Times New Roman" w:eastAsia="Quasi-LucidaBright" w:hAnsi="Times New Roman" w:cs="Times New Roman"/>
          <w:sz w:val="24"/>
          <w:szCs w:val="24"/>
        </w:rPr>
        <w:t>*</w:t>
      </w:r>
    </w:p>
    <w:p w14:paraId="2EE2FBB1" w14:textId="77777777" w:rsidR="00DF12CA" w:rsidRDefault="00DF12CA" w:rsidP="00DF12CA">
      <w:pPr>
        <w:autoSpaceDE w:val="0"/>
        <w:autoSpaceDN w:val="0"/>
        <w:adjustRightInd w:val="0"/>
        <w:spacing w:after="0" w:line="240" w:lineRule="auto"/>
        <w:rPr>
          <w:rFonts w:ascii="Times New Roman" w:eastAsia="Quasi-LucidaBrightItalic" w:hAnsi="Times New Roman" w:cs="Times New Roman"/>
          <w:i/>
          <w:iCs/>
          <w:sz w:val="24"/>
          <w:szCs w:val="24"/>
        </w:rPr>
      </w:pPr>
      <w:r w:rsidRPr="00E32E3B">
        <w:rPr>
          <w:rFonts w:ascii="Times New Roman" w:eastAsia="Quasi-LucidaBright" w:hAnsi="Times New Roman" w:cs="Times New Roman"/>
          <w:sz w:val="24"/>
          <w:szCs w:val="24"/>
        </w:rPr>
        <w:t xml:space="preserve">Anna Czerwińska-Rydel </w:t>
      </w:r>
      <w:r w:rsidRPr="00E32E3B">
        <w:rPr>
          <w:rFonts w:ascii="Times New Roman" w:eastAsia="Quasi-LucidaBrightItalic" w:hAnsi="Times New Roman" w:cs="Times New Roman"/>
          <w:i/>
          <w:iCs/>
          <w:sz w:val="24"/>
          <w:szCs w:val="24"/>
        </w:rPr>
        <w:t>Tajemnica Matyldy</w:t>
      </w:r>
    </w:p>
    <w:p w14:paraId="54DE6FAB" w14:textId="77777777" w:rsidR="007B3B3E" w:rsidRPr="007B3B3E" w:rsidRDefault="003470C7" w:rsidP="00BF1663">
      <w:pPr>
        <w:autoSpaceDE w:val="0"/>
        <w:autoSpaceDN w:val="0"/>
        <w:adjustRightInd w:val="0"/>
        <w:spacing w:after="0" w:line="240" w:lineRule="auto"/>
        <w:jc w:val="both"/>
        <w:rPr>
          <w:rFonts w:ascii="Times New Roman" w:eastAsia="Quasi-LucidaBrightItalic" w:hAnsi="Times New Roman" w:cs="Times New Roman"/>
          <w:iCs/>
          <w:sz w:val="24"/>
          <w:szCs w:val="24"/>
          <w:vertAlign w:val="superscript"/>
        </w:rPr>
      </w:pPr>
      <w:r w:rsidRPr="00E32E3B">
        <w:rPr>
          <w:rFonts w:ascii="Times New Roman" w:eastAsia="Quasi-LucidaBright" w:hAnsi="Times New Roman" w:cs="Times New Roman"/>
          <w:sz w:val="24"/>
          <w:szCs w:val="24"/>
        </w:rPr>
        <w:t xml:space="preserve">Roald Dahl </w:t>
      </w:r>
      <w:r w:rsidRPr="00E32E3B">
        <w:rPr>
          <w:rFonts w:ascii="Times New Roman" w:eastAsia="Quasi-LucidaBrightItalic" w:hAnsi="Times New Roman" w:cs="Times New Roman"/>
          <w:i/>
          <w:iCs/>
          <w:sz w:val="24"/>
          <w:szCs w:val="24"/>
        </w:rPr>
        <w:t>Charlie i fabryka czekolady</w:t>
      </w:r>
      <w:r w:rsidR="008743FA" w:rsidRPr="000E4B70">
        <w:rPr>
          <w:rFonts w:ascii="Times New Roman" w:eastAsia="Quasi-LucidaBrightItalic" w:hAnsi="Times New Roman" w:cs="Times New Roman"/>
          <w:iCs/>
          <w:sz w:val="24"/>
          <w:szCs w:val="24"/>
        </w:rPr>
        <w:t>*</w:t>
      </w:r>
      <w:r w:rsidR="00017C1D" w:rsidRPr="000E4B70">
        <w:rPr>
          <w:rFonts w:ascii="Times New Roman" w:eastAsia="Quasi-LucidaBrightItalic" w:hAnsi="Times New Roman" w:cs="Times New Roman"/>
          <w:iCs/>
          <w:sz w:val="24"/>
          <w:szCs w:val="24"/>
          <w:vertAlign w:val="superscript"/>
        </w:rPr>
        <w:t>1</w:t>
      </w:r>
      <w:r w:rsidR="007B3B3E">
        <w:rPr>
          <w:rFonts w:ascii="Times New Roman" w:eastAsia="Quasi-LucidaBright" w:hAnsi="Times New Roman" w:cs="Times New Roman"/>
          <w:sz w:val="24"/>
          <w:szCs w:val="24"/>
        </w:rPr>
        <w:t xml:space="preserve">, </w:t>
      </w:r>
      <w:r w:rsidR="007B3B3E" w:rsidRPr="00E32E3B">
        <w:rPr>
          <w:rFonts w:ascii="Times New Roman" w:eastAsia="Quasi-LucidaBrightItalic" w:hAnsi="Times New Roman" w:cs="Times New Roman"/>
          <w:i/>
          <w:iCs/>
          <w:sz w:val="24"/>
          <w:szCs w:val="24"/>
        </w:rPr>
        <w:t>Wielkomilud</w:t>
      </w:r>
    </w:p>
    <w:p w14:paraId="746EE010" w14:textId="77777777" w:rsidR="007B3B3E" w:rsidRDefault="007B3B3E" w:rsidP="007B3B3E">
      <w:pPr>
        <w:autoSpaceDE w:val="0"/>
        <w:autoSpaceDN w:val="0"/>
        <w:adjustRightInd w:val="0"/>
        <w:spacing w:after="0" w:line="240" w:lineRule="auto"/>
        <w:rPr>
          <w:rFonts w:ascii="Times New Roman" w:eastAsia="Quasi-LucidaBright" w:hAnsi="Times New Roman" w:cs="Times New Roman"/>
          <w:sz w:val="24"/>
          <w:szCs w:val="24"/>
        </w:rPr>
      </w:pPr>
      <w:r w:rsidRPr="00E34C43">
        <w:rPr>
          <w:rFonts w:ascii="Times New Roman" w:eastAsia="Quasi-LucidaBright" w:hAnsi="Times New Roman" w:cs="Times New Roman"/>
          <w:sz w:val="24"/>
          <w:szCs w:val="24"/>
        </w:rPr>
        <w:t>Elena Favilli, Francesca Caval</w:t>
      </w:r>
      <w:r>
        <w:rPr>
          <w:rFonts w:ascii="Times New Roman" w:eastAsia="Quasi-LucidaBright" w:hAnsi="Times New Roman" w:cs="Times New Roman"/>
          <w:sz w:val="24"/>
          <w:szCs w:val="24"/>
        </w:rPr>
        <w:t>l</w:t>
      </w:r>
      <w:r w:rsidRPr="00E34C43">
        <w:rPr>
          <w:rFonts w:ascii="Times New Roman" w:eastAsia="Quasi-LucidaBright" w:hAnsi="Times New Roman" w:cs="Times New Roman"/>
          <w:sz w:val="24"/>
          <w:szCs w:val="24"/>
        </w:rPr>
        <w:t xml:space="preserve">o </w:t>
      </w:r>
      <w:r w:rsidRPr="00E34C43">
        <w:rPr>
          <w:rFonts w:ascii="Times New Roman" w:eastAsia="Quasi-LucidaBright" w:hAnsi="Times New Roman" w:cs="Times New Roman"/>
          <w:i/>
          <w:sz w:val="24"/>
          <w:szCs w:val="24"/>
        </w:rPr>
        <w:t>Opowieści na dobranoc dla młodych buntowniczek</w:t>
      </w:r>
    </w:p>
    <w:p w14:paraId="5C96CA0F" w14:textId="77777777" w:rsidR="007B3B3E" w:rsidRPr="007B3B3E" w:rsidRDefault="007B3B3E" w:rsidP="007B3B3E">
      <w:pPr>
        <w:autoSpaceDE w:val="0"/>
        <w:autoSpaceDN w:val="0"/>
        <w:adjustRightInd w:val="0"/>
        <w:spacing w:after="0" w:line="240" w:lineRule="auto"/>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t xml:space="preserve">Barbara Gawryluk </w:t>
      </w:r>
      <w:r w:rsidRPr="00E32E3B">
        <w:rPr>
          <w:rFonts w:ascii="Times New Roman" w:eastAsia="Quasi-LucidaBright" w:hAnsi="Times New Roman" w:cs="Times New Roman"/>
          <w:i/>
          <w:sz w:val="24"/>
          <w:szCs w:val="24"/>
        </w:rPr>
        <w:t>Dżok. Legenda o psiej wierności</w:t>
      </w:r>
      <w:r>
        <w:rPr>
          <w:rFonts w:ascii="Times New Roman" w:eastAsia="Quasi-LucidaBright" w:hAnsi="Times New Roman" w:cs="Times New Roman"/>
          <w:sz w:val="24"/>
          <w:szCs w:val="24"/>
        </w:rPr>
        <w:t xml:space="preserve">, </w:t>
      </w:r>
      <w:r w:rsidRPr="00DF12CA">
        <w:rPr>
          <w:rFonts w:ascii="Times New Roman" w:hAnsi="Times New Roman" w:cs="Times New Roman"/>
          <w:i/>
          <w:sz w:val="24"/>
          <w:szCs w:val="24"/>
        </w:rPr>
        <w:t>Moc Amelki</w:t>
      </w:r>
    </w:p>
    <w:p w14:paraId="1FD29238" w14:textId="77777777" w:rsidR="007B3B3E" w:rsidRPr="00E32E3B" w:rsidRDefault="007B3B3E" w:rsidP="007B3B3E">
      <w:pPr>
        <w:autoSpaceDE w:val="0"/>
        <w:autoSpaceDN w:val="0"/>
        <w:adjustRightInd w:val="0"/>
        <w:spacing w:after="0" w:line="240" w:lineRule="auto"/>
        <w:rPr>
          <w:rFonts w:ascii="Times New Roman" w:eastAsia="Quasi-LucidaBrightItalic" w:hAnsi="Times New Roman" w:cs="Times New Roman"/>
          <w:i/>
          <w:iCs/>
          <w:sz w:val="24"/>
          <w:szCs w:val="24"/>
        </w:rPr>
      </w:pPr>
      <w:r w:rsidRPr="00E32E3B">
        <w:rPr>
          <w:rFonts w:ascii="Times New Roman" w:eastAsia="Quasi-LucidaBright" w:hAnsi="Times New Roman" w:cs="Times New Roman"/>
          <w:sz w:val="24"/>
          <w:szCs w:val="24"/>
        </w:rPr>
        <w:t xml:space="preserve">Melania Kapelusz </w:t>
      </w:r>
      <w:r w:rsidRPr="00E32E3B">
        <w:rPr>
          <w:rFonts w:ascii="Times New Roman" w:eastAsia="Quasi-LucidaBrightItalic" w:hAnsi="Times New Roman" w:cs="Times New Roman"/>
          <w:i/>
          <w:iCs/>
          <w:sz w:val="24"/>
          <w:szCs w:val="24"/>
        </w:rPr>
        <w:t>Koty, czyli historie z pewnego podwórka</w:t>
      </w:r>
    </w:p>
    <w:p w14:paraId="6C402FFB" w14:textId="77777777" w:rsidR="007B3B3E" w:rsidRPr="005719B7" w:rsidRDefault="007B3B3E" w:rsidP="007B3B3E">
      <w:pPr>
        <w:spacing w:after="0" w:line="240" w:lineRule="auto"/>
        <w:jc w:val="both"/>
        <w:rPr>
          <w:rFonts w:ascii="Times New Roman" w:hAnsi="Times New Roman" w:cs="Times New Roman"/>
          <w:i/>
          <w:sz w:val="24"/>
          <w:szCs w:val="24"/>
        </w:rPr>
      </w:pPr>
      <w:r w:rsidRPr="00E32E3B">
        <w:rPr>
          <w:rFonts w:ascii="Times New Roman" w:hAnsi="Times New Roman" w:cs="Times New Roman"/>
          <w:sz w:val="24"/>
          <w:szCs w:val="24"/>
        </w:rPr>
        <w:t xml:space="preserve">Barbara Kosmowska </w:t>
      </w:r>
      <w:r w:rsidRPr="00E32E3B">
        <w:rPr>
          <w:rFonts w:ascii="Times New Roman" w:hAnsi="Times New Roman" w:cs="Times New Roman"/>
          <w:i/>
          <w:sz w:val="24"/>
          <w:szCs w:val="24"/>
        </w:rPr>
        <w:t>Niezłe</w:t>
      </w:r>
      <w:r w:rsidRPr="00E32E3B">
        <w:rPr>
          <w:rFonts w:ascii="Times New Roman" w:hAnsi="Times New Roman" w:cs="Times New Roman"/>
          <w:sz w:val="24"/>
          <w:szCs w:val="24"/>
        </w:rPr>
        <w:t xml:space="preserve"> </w:t>
      </w:r>
      <w:r w:rsidRPr="00E32E3B">
        <w:rPr>
          <w:rFonts w:ascii="Times New Roman" w:hAnsi="Times New Roman" w:cs="Times New Roman"/>
          <w:i/>
          <w:sz w:val="24"/>
          <w:szCs w:val="24"/>
        </w:rPr>
        <w:t>ziółko</w:t>
      </w:r>
    </w:p>
    <w:p w14:paraId="757D8E84" w14:textId="77777777" w:rsidR="00D5103C" w:rsidRDefault="00D5103C" w:rsidP="00D5103C">
      <w:pPr>
        <w:autoSpaceDE w:val="0"/>
        <w:autoSpaceDN w:val="0"/>
        <w:adjustRightInd w:val="0"/>
        <w:spacing w:after="0" w:line="240" w:lineRule="auto"/>
        <w:rPr>
          <w:rFonts w:ascii="Times New Roman" w:eastAsia="Quasi-LucidaBrightItalic" w:hAnsi="Times New Roman" w:cs="Times New Roman"/>
          <w:i/>
          <w:iCs/>
          <w:sz w:val="24"/>
          <w:szCs w:val="24"/>
        </w:rPr>
      </w:pPr>
      <w:r w:rsidRPr="00E32E3B">
        <w:rPr>
          <w:rFonts w:ascii="Times New Roman" w:eastAsia="Quasi-LucidaBright" w:hAnsi="Times New Roman" w:cs="Times New Roman"/>
          <w:sz w:val="24"/>
          <w:szCs w:val="24"/>
        </w:rPr>
        <w:lastRenderedPageBreak/>
        <w:t xml:space="preserve">Asa Lind </w:t>
      </w:r>
      <w:r w:rsidRPr="00E32E3B">
        <w:rPr>
          <w:rFonts w:ascii="Times New Roman" w:eastAsia="Quasi-LucidaBrightItalic" w:hAnsi="Times New Roman" w:cs="Times New Roman"/>
          <w:i/>
          <w:iCs/>
          <w:sz w:val="24"/>
          <w:szCs w:val="24"/>
        </w:rPr>
        <w:t>Piaskowy Wilk</w:t>
      </w:r>
      <w:r w:rsidRPr="00E32E3B">
        <w:rPr>
          <w:rFonts w:ascii="Times New Roman" w:eastAsia="Quasi-LucidaBright" w:hAnsi="Times New Roman" w:cs="Times New Roman"/>
          <w:sz w:val="24"/>
          <w:szCs w:val="24"/>
        </w:rPr>
        <w:t xml:space="preserve"> Francesca Simon </w:t>
      </w:r>
      <w:r w:rsidRPr="00E32E3B">
        <w:rPr>
          <w:rFonts w:ascii="Times New Roman" w:eastAsia="Quasi-LucidaBrightItalic" w:hAnsi="Times New Roman" w:cs="Times New Roman"/>
          <w:i/>
          <w:iCs/>
          <w:sz w:val="24"/>
          <w:szCs w:val="24"/>
        </w:rPr>
        <w:t>Tylko nie gotujcie Kopciuszka</w:t>
      </w:r>
    </w:p>
    <w:p w14:paraId="6CD1522A" w14:textId="77777777" w:rsidR="007B3B3E" w:rsidRPr="002D5972" w:rsidRDefault="007B3B3E" w:rsidP="007B3B3E">
      <w:pPr>
        <w:autoSpaceDE w:val="0"/>
        <w:autoSpaceDN w:val="0"/>
        <w:adjustRightInd w:val="0"/>
        <w:spacing w:after="0" w:line="240" w:lineRule="auto"/>
        <w:rPr>
          <w:rFonts w:ascii="Times New Roman" w:eastAsia="Quasi-LucidaBrightItalic" w:hAnsi="Times New Roman" w:cs="Times New Roman"/>
          <w:iCs/>
          <w:sz w:val="24"/>
          <w:szCs w:val="24"/>
        </w:rPr>
      </w:pPr>
      <w:r>
        <w:rPr>
          <w:rFonts w:ascii="Times New Roman" w:eastAsia="Quasi-LucidaBrightItalic" w:hAnsi="Times New Roman" w:cs="Times New Roman"/>
          <w:iCs/>
          <w:sz w:val="24"/>
          <w:szCs w:val="24"/>
        </w:rPr>
        <w:t xml:space="preserve">Andrzej Maleszka </w:t>
      </w:r>
      <w:r w:rsidRPr="009F5BCE">
        <w:rPr>
          <w:rFonts w:ascii="Times New Roman" w:eastAsia="Quasi-LucidaBrightItalic" w:hAnsi="Times New Roman" w:cs="Times New Roman"/>
          <w:i/>
          <w:iCs/>
          <w:sz w:val="24"/>
          <w:szCs w:val="24"/>
        </w:rPr>
        <w:t>Magiczne drzewo</w:t>
      </w:r>
      <w:r>
        <w:rPr>
          <w:rFonts w:ascii="Times New Roman" w:eastAsia="Quasi-LucidaBrightItalic" w:hAnsi="Times New Roman" w:cs="Times New Roman"/>
          <w:i/>
          <w:iCs/>
          <w:sz w:val="24"/>
          <w:szCs w:val="24"/>
        </w:rPr>
        <w:t>. Olbrzym</w:t>
      </w:r>
      <w:r>
        <w:rPr>
          <w:rFonts w:ascii="Times New Roman" w:eastAsia="Quasi-LucidaBrightItalic" w:hAnsi="Times New Roman" w:cs="Times New Roman"/>
          <w:iCs/>
          <w:sz w:val="24"/>
          <w:szCs w:val="24"/>
        </w:rPr>
        <w:t>*</w:t>
      </w:r>
    </w:p>
    <w:p w14:paraId="354A0AF9" w14:textId="77777777" w:rsidR="007B3B3E" w:rsidRPr="00E32E3B" w:rsidRDefault="007B3B3E" w:rsidP="007B3B3E">
      <w:pPr>
        <w:autoSpaceDE w:val="0"/>
        <w:autoSpaceDN w:val="0"/>
        <w:adjustRightInd w:val="0"/>
        <w:spacing w:after="0" w:line="240" w:lineRule="auto"/>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t xml:space="preserve">Tomasz Małkowski </w:t>
      </w:r>
      <w:r w:rsidRPr="00E34C43">
        <w:rPr>
          <w:rFonts w:ascii="Times New Roman" w:eastAsia="Quasi-LucidaBright" w:hAnsi="Times New Roman" w:cs="Times New Roman"/>
          <w:i/>
          <w:sz w:val="24"/>
          <w:szCs w:val="24"/>
        </w:rPr>
        <w:t>O Kamilu, który patrzy rękami</w:t>
      </w:r>
      <w:r>
        <w:rPr>
          <w:rFonts w:ascii="Times New Roman" w:eastAsia="Quasi-LucidaBright" w:hAnsi="Times New Roman" w:cs="Times New Roman"/>
          <w:sz w:val="24"/>
          <w:szCs w:val="24"/>
        </w:rPr>
        <w:t xml:space="preserve">, </w:t>
      </w:r>
      <w:r w:rsidRPr="00E32E3B">
        <w:rPr>
          <w:rFonts w:ascii="Times New Roman" w:eastAsia="Quasi-LucidaBright" w:hAnsi="Times New Roman" w:cs="Times New Roman"/>
          <w:i/>
          <w:sz w:val="24"/>
          <w:szCs w:val="24"/>
        </w:rPr>
        <w:t>Poszukiwacze zaginionej wazy</w:t>
      </w:r>
    </w:p>
    <w:p w14:paraId="7493B3B7" w14:textId="77777777" w:rsidR="007B3B3E" w:rsidRPr="00E32E3B" w:rsidRDefault="007B3B3E" w:rsidP="007B3B3E">
      <w:pPr>
        <w:autoSpaceDE w:val="0"/>
        <w:autoSpaceDN w:val="0"/>
        <w:adjustRightInd w:val="0"/>
        <w:spacing w:after="0" w:line="240" w:lineRule="auto"/>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t xml:space="preserve">Antonia Michaelis </w:t>
      </w:r>
      <w:r w:rsidRPr="00E32E3B">
        <w:rPr>
          <w:rFonts w:ascii="Times New Roman" w:eastAsia="Quasi-LucidaBright" w:hAnsi="Times New Roman" w:cs="Times New Roman"/>
          <w:i/>
          <w:sz w:val="24"/>
          <w:szCs w:val="24"/>
        </w:rPr>
        <w:t>U nas w Ammerlo</w:t>
      </w:r>
    </w:p>
    <w:p w14:paraId="61627BB3" w14:textId="77777777" w:rsidR="007B3B3E" w:rsidRPr="00241F97" w:rsidRDefault="007B3B3E" w:rsidP="007B3B3E">
      <w:pPr>
        <w:autoSpaceDE w:val="0"/>
        <w:autoSpaceDN w:val="0"/>
        <w:adjustRightInd w:val="0"/>
        <w:spacing w:after="0" w:line="240" w:lineRule="auto"/>
        <w:rPr>
          <w:rFonts w:ascii="Times New Roman" w:eastAsia="Quasi-LucidaBright" w:hAnsi="Times New Roman" w:cs="Times New Roman"/>
          <w:i/>
          <w:sz w:val="24"/>
          <w:szCs w:val="24"/>
        </w:rPr>
      </w:pPr>
      <w:r>
        <w:rPr>
          <w:rFonts w:ascii="Times New Roman" w:eastAsia="Quasi-LucidaBright" w:hAnsi="Times New Roman" w:cs="Times New Roman"/>
          <w:sz w:val="24"/>
          <w:szCs w:val="24"/>
        </w:rPr>
        <w:t xml:space="preserve">Jarosław Mikołajewski </w:t>
      </w:r>
      <w:r w:rsidRPr="00241F97">
        <w:rPr>
          <w:rFonts w:ascii="Times New Roman" w:eastAsia="Quasi-LucidaBright" w:hAnsi="Times New Roman" w:cs="Times New Roman"/>
          <w:i/>
          <w:sz w:val="24"/>
          <w:szCs w:val="24"/>
        </w:rPr>
        <w:t>Wędrówka Nabu</w:t>
      </w:r>
    </w:p>
    <w:p w14:paraId="1A306490" w14:textId="77777777" w:rsidR="007B3B3E" w:rsidRPr="00E32E3B" w:rsidRDefault="007B3B3E" w:rsidP="007B3B3E">
      <w:pPr>
        <w:autoSpaceDE w:val="0"/>
        <w:autoSpaceDN w:val="0"/>
        <w:adjustRightInd w:val="0"/>
        <w:spacing w:after="0" w:line="240" w:lineRule="auto"/>
        <w:rPr>
          <w:rFonts w:ascii="Times New Roman" w:eastAsia="Quasi-LucidaBrightItalic" w:hAnsi="Times New Roman" w:cs="Times New Roman"/>
          <w:i/>
          <w:iCs/>
          <w:sz w:val="24"/>
          <w:szCs w:val="24"/>
        </w:rPr>
      </w:pPr>
      <w:r w:rsidRPr="00E32E3B">
        <w:rPr>
          <w:rFonts w:ascii="Times New Roman" w:eastAsia="Quasi-LucidaBright" w:hAnsi="Times New Roman" w:cs="Times New Roman"/>
          <w:sz w:val="24"/>
          <w:szCs w:val="24"/>
        </w:rPr>
        <w:t xml:space="preserve">Angela Nanetti </w:t>
      </w:r>
      <w:r w:rsidRPr="00E32E3B">
        <w:rPr>
          <w:rFonts w:ascii="Times New Roman" w:eastAsia="Quasi-LucidaBrightItalic" w:hAnsi="Times New Roman" w:cs="Times New Roman"/>
          <w:i/>
          <w:iCs/>
          <w:sz w:val="24"/>
          <w:szCs w:val="24"/>
        </w:rPr>
        <w:t>M</w:t>
      </w:r>
      <w:r>
        <w:rPr>
          <w:rFonts w:ascii="Times New Roman" w:eastAsia="Quasi-LucidaBrightItalic" w:hAnsi="Times New Roman" w:cs="Times New Roman"/>
          <w:i/>
          <w:iCs/>
          <w:sz w:val="24"/>
          <w:szCs w:val="24"/>
        </w:rPr>
        <w:t>ó</w:t>
      </w:r>
      <w:r w:rsidRPr="00E32E3B">
        <w:rPr>
          <w:rFonts w:ascii="Times New Roman" w:eastAsia="Quasi-LucidaBrightItalic" w:hAnsi="Times New Roman" w:cs="Times New Roman"/>
          <w:i/>
          <w:iCs/>
          <w:sz w:val="24"/>
          <w:szCs w:val="24"/>
        </w:rPr>
        <w:t>j dziadek był drzewem czereśniowym</w:t>
      </w:r>
    </w:p>
    <w:p w14:paraId="4D8E9651" w14:textId="77777777" w:rsidR="007B3B3E" w:rsidRPr="00E32E3B" w:rsidRDefault="007B3B3E" w:rsidP="007B3B3E">
      <w:pPr>
        <w:spacing w:after="0" w:line="240" w:lineRule="auto"/>
        <w:jc w:val="both"/>
        <w:rPr>
          <w:rFonts w:ascii="Times New Roman" w:eastAsia="Quasi-LucidaBright" w:hAnsi="Times New Roman" w:cs="Times New Roman"/>
          <w:sz w:val="24"/>
          <w:szCs w:val="24"/>
        </w:rPr>
      </w:pPr>
      <w:r w:rsidRPr="00E32E3B">
        <w:rPr>
          <w:rFonts w:ascii="Times New Roman" w:hAnsi="Times New Roman" w:cs="Times New Roman"/>
          <w:sz w:val="24"/>
          <w:szCs w:val="24"/>
        </w:rPr>
        <w:t xml:space="preserve">Ewa Nowak </w:t>
      </w:r>
      <w:r w:rsidRPr="00E32E3B">
        <w:rPr>
          <w:rFonts w:ascii="Times New Roman" w:hAnsi="Times New Roman" w:cs="Times New Roman"/>
          <w:i/>
          <w:sz w:val="24"/>
          <w:szCs w:val="24"/>
        </w:rPr>
        <w:t xml:space="preserve">Pajączek na rowerze </w:t>
      </w:r>
    </w:p>
    <w:p w14:paraId="72298F7E" w14:textId="77777777" w:rsidR="00D5103C" w:rsidRPr="00E32E3B" w:rsidRDefault="00D5103C" w:rsidP="00D5103C">
      <w:pPr>
        <w:autoSpaceDE w:val="0"/>
        <w:autoSpaceDN w:val="0"/>
        <w:adjustRightInd w:val="0"/>
        <w:spacing w:after="0" w:line="240" w:lineRule="auto"/>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t xml:space="preserve">Ida Pierelotkin </w:t>
      </w:r>
      <w:r w:rsidRPr="00E32E3B">
        <w:rPr>
          <w:rFonts w:ascii="Times New Roman" w:eastAsia="Quasi-LucidaBright" w:hAnsi="Times New Roman" w:cs="Times New Roman"/>
          <w:i/>
          <w:sz w:val="24"/>
          <w:szCs w:val="24"/>
        </w:rPr>
        <w:t>Ala Betka</w:t>
      </w:r>
    </w:p>
    <w:p w14:paraId="3F72CE75" w14:textId="77777777" w:rsidR="00D5103C" w:rsidRPr="00241F97" w:rsidRDefault="00D5103C" w:rsidP="00D5103C">
      <w:pPr>
        <w:autoSpaceDE w:val="0"/>
        <w:autoSpaceDN w:val="0"/>
        <w:adjustRightInd w:val="0"/>
        <w:spacing w:after="0" w:line="240" w:lineRule="auto"/>
        <w:rPr>
          <w:rFonts w:ascii="Times New Roman" w:eastAsia="Quasi-LucidaBright" w:hAnsi="Times New Roman" w:cs="Times New Roman"/>
          <w:i/>
          <w:sz w:val="24"/>
          <w:szCs w:val="24"/>
        </w:rPr>
      </w:pPr>
      <w:r>
        <w:rPr>
          <w:rFonts w:ascii="Times New Roman" w:eastAsia="Quasi-LucidaBright" w:hAnsi="Times New Roman" w:cs="Times New Roman"/>
          <w:sz w:val="24"/>
          <w:szCs w:val="24"/>
        </w:rPr>
        <w:t xml:space="preserve">Katarzyna Ryrych </w:t>
      </w:r>
      <w:r w:rsidRPr="00241F97">
        <w:rPr>
          <w:rFonts w:ascii="Times New Roman" w:eastAsia="Quasi-LucidaBright" w:hAnsi="Times New Roman" w:cs="Times New Roman"/>
          <w:i/>
          <w:sz w:val="24"/>
          <w:szCs w:val="24"/>
        </w:rPr>
        <w:t>Łopianowe pole</w:t>
      </w:r>
      <w:r>
        <w:rPr>
          <w:rFonts w:ascii="Times New Roman" w:eastAsia="Quasi-LucidaBright" w:hAnsi="Times New Roman" w:cs="Times New Roman"/>
          <w:sz w:val="24"/>
          <w:szCs w:val="24"/>
        </w:rPr>
        <w:t>,</w:t>
      </w:r>
      <w:r w:rsidRPr="00D5103C">
        <w:rPr>
          <w:rFonts w:ascii="Times New Roman" w:hAnsi="Times New Roman" w:cs="Times New Roman"/>
          <w:i/>
          <w:sz w:val="24"/>
          <w:szCs w:val="24"/>
        </w:rPr>
        <w:t xml:space="preserve"> </w:t>
      </w:r>
      <w:r w:rsidRPr="00DF12CA">
        <w:rPr>
          <w:rFonts w:ascii="Times New Roman" w:hAnsi="Times New Roman" w:cs="Times New Roman"/>
          <w:i/>
          <w:sz w:val="24"/>
          <w:szCs w:val="24"/>
        </w:rPr>
        <w:t>Pan Apoteker</w:t>
      </w:r>
    </w:p>
    <w:p w14:paraId="326737BF" w14:textId="77777777" w:rsidR="00D5103C" w:rsidRPr="00DF12CA" w:rsidRDefault="00D5103C" w:rsidP="00D5103C">
      <w:pPr>
        <w:spacing w:after="0" w:line="240" w:lineRule="auto"/>
        <w:jc w:val="both"/>
        <w:rPr>
          <w:rFonts w:ascii="Times New Roman" w:hAnsi="Times New Roman" w:cs="Times New Roman"/>
          <w:sz w:val="24"/>
          <w:szCs w:val="24"/>
        </w:rPr>
      </w:pPr>
      <w:r w:rsidRPr="00DF12CA">
        <w:rPr>
          <w:rFonts w:ascii="Times New Roman" w:hAnsi="Times New Roman" w:cs="Times New Roman"/>
          <w:sz w:val="24"/>
          <w:szCs w:val="24"/>
        </w:rPr>
        <w:t xml:space="preserve">Agnieszka Suchowierska </w:t>
      </w:r>
      <w:r w:rsidRPr="00DF12CA">
        <w:rPr>
          <w:rFonts w:ascii="Times New Roman" w:hAnsi="Times New Roman" w:cs="Times New Roman"/>
          <w:i/>
          <w:sz w:val="24"/>
          <w:szCs w:val="24"/>
        </w:rPr>
        <w:t>Ada Judytka</w:t>
      </w:r>
    </w:p>
    <w:p w14:paraId="3CD25AAD" w14:textId="77777777" w:rsidR="00D5103C" w:rsidRPr="005719B7" w:rsidRDefault="00D5103C" w:rsidP="00D5103C">
      <w:p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 xml:space="preserve">Marcin Szczygielski </w:t>
      </w:r>
      <w:r w:rsidRPr="005719B7">
        <w:rPr>
          <w:rFonts w:ascii="Times New Roman" w:eastAsia="Quasi-LucidaBright" w:hAnsi="Times New Roman" w:cs="Times New Roman"/>
          <w:i/>
          <w:sz w:val="24"/>
          <w:szCs w:val="24"/>
        </w:rPr>
        <w:t>Klątwa dziewiątych urodzin</w:t>
      </w:r>
      <w:r>
        <w:rPr>
          <w:rFonts w:ascii="Times New Roman" w:eastAsia="Quasi-LucidaBright" w:hAnsi="Times New Roman" w:cs="Times New Roman"/>
          <w:sz w:val="24"/>
          <w:szCs w:val="24"/>
        </w:rPr>
        <w:t>*</w:t>
      </w:r>
    </w:p>
    <w:p w14:paraId="6CED72D7" w14:textId="77777777" w:rsidR="00D5103C" w:rsidRPr="00E32E3B" w:rsidRDefault="00D5103C" w:rsidP="00BF1663">
      <w:pPr>
        <w:autoSpaceDE w:val="0"/>
        <w:autoSpaceDN w:val="0"/>
        <w:adjustRightInd w:val="0"/>
        <w:spacing w:after="0" w:line="240" w:lineRule="auto"/>
        <w:jc w:val="both"/>
        <w:rPr>
          <w:rFonts w:ascii="Times New Roman" w:eastAsia="Quasi-LucidaBrightItalic" w:hAnsi="Times New Roman" w:cs="Times New Roman"/>
          <w:i/>
          <w:iCs/>
          <w:sz w:val="24"/>
          <w:szCs w:val="24"/>
        </w:rPr>
      </w:pPr>
      <w:r w:rsidRPr="00E32E3B">
        <w:rPr>
          <w:rFonts w:ascii="Times New Roman" w:eastAsia="Quasi-LucidaBright" w:hAnsi="Times New Roman" w:cs="Times New Roman"/>
          <w:sz w:val="24"/>
          <w:szCs w:val="24"/>
        </w:rPr>
        <w:t xml:space="preserve">Dorota Terakowska </w:t>
      </w:r>
      <w:r w:rsidRPr="00E32E3B">
        <w:rPr>
          <w:rFonts w:ascii="Times New Roman" w:eastAsia="Quasi-LucidaBrightItalic" w:hAnsi="Times New Roman" w:cs="Times New Roman"/>
          <w:i/>
          <w:iCs/>
          <w:sz w:val="24"/>
          <w:szCs w:val="24"/>
        </w:rPr>
        <w:t>Babci Brygidy szalona podróż po Krakowie</w:t>
      </w:r>
      <w:r w:rsidRPr="002D5972">
        <w:rPr>
          <w:rFonts w:ascii="Times New Roman" w:eastAsia="Quasi-LucidaBrightItalic" w:hAnsi="Times New Roman" w:cs="Times New Roman"/>
          <w:iCs/>
          <w:sz w:val="24"/>
          <w:szCs w:val="24"/>
        </w:rPr>
        <w:t>,</w:t>
      </w:r>
      <w:r>
        <w:rPr>
          <w:rFonts w:ascii="Times New Roman" w:eastAsia="Quasi-LucidaBrightItalic" w:hAnsi="Times New Roman" w:cs="Times New Roman"/>
          <w:iCs/>
          <w:sz w:val="24"/>
          <w:szCs w:val="24"/>
        </w:rPr>
        <w:t xml:space="preserve"> </w:t>
      </w:r>
      <w:r>
        <w:rPr>
          <w:rFonts w:ascii="Times New Roman" w:eastAsia="Quasi-LucidaBrightItalic" w:hAnsi="Times New Roman" w:cs="Times New Roman"/>
          <w:i/>
          <w:iCs/>
          <w:sz w:val="24"/>
          <w:szCs w:val="24"/>
        </w:rPr>
        <w:t>Dzień i noc czarownicy*</w:t>
      </w:r>
    </w:p>
    <w:p w14:paraId="6C5B93B2" w14:textId="77777777" w:rsidR="003470C7" w:rsidRPr="00E32E3B" w:rsidRDefault="003470C7" w:rsidP="00313EE8">
      <w:pPr>
        <w:autoSpaceDE w:val="0"/>
        <w:autoSpaceDN w:val="0"/>
        <w:adjustRightInd w:val="0"/>
        <w:spacing w:after="0" w:line="240" w:lineRule="auto"/>
        <w:rPr>
          <w:rFonts w:ascii="Times New Roman" w:eastAsia="Quasi-LucidaBrightItalic" w:hAnsi="Times New Roman" w:cs="Times New Roman"/>
          <w:i/>
          <w:iCs/>
          <w:sz w:val="24"/>
          <w:szCs w:val="24"/>
        </w:rPr>
      </w:pPr>
      <w:r w:rsidRPr="00E32E3B">
        <w:rPr>
          <w:rFonts w:ascii="Times New Roman" w:eastAsia="Quasi-LucidaBright" w:hAnsi="Times New Roman" w:cs="Times New Roman"/>
          <w:sz w:val="24"/>
          <w:szCs w:val="24"/>
        </w:rPr>
        <w:t xml:space="preserve">Ian Whybrow </w:t>
      </w:r>
      <w:r w:rsidRPr="00E32E3B">
        <w:rPr>
          <w:rFonts w:ascii="Times New Roman" w:eastAsia="Quasi-LucidaBrightItalic" w:hAnsi="Times New Roman" w:cs="Times New Roman"/>
          <w:i/>
          <w:iCs/>
          <w:sz w:val="24"/>
          <w:szCs w:val="24"/>
        </w:rPr>
        <w:t>Księga straszliwej niegrzeczności</w:t>
      </w:r>
    </w:p>
    <w:p w14:paraId="103DFB98" w14:textId="77777777" w:rsidR="00A85762" w:rsidRDefault="00A85762" w:rsidP="00313EE8">
      <w:pPr>
        <w:autoSpaceDE w:val="0"/>
        <w:autoSpaceDN w:val="0"/>
        <w:adjustRightInd w:val="0"/>
        <w:spacing w:after="0" w:line="240" w:lineRule="auto"/>
        <w:rPr>
          <w:rFonts w:ascii="Times New Roman" w:eastAsia="Quasi-LucidaBright" w:hAnsi="Times New Roman" w:cs="Times New Roman"/>
          <w:i/>
          <w:sz w:val="24"/>
          <w:szCs w:val="24"/>
        </w:rPr>
      </w:pPr>
      <w:r>
        <w:rPr>
          <w:rFonts w:ascii="Times New Roman" w:eastAsia="Quasi-LucidaBright" w:hAnsi="Times New Roman" w:cs="Times New Roman"/>
          <w:sz w:val="24"/>
          <w:szCs w:val="24"/>
        </w:rPr>
        <w:t xml:space="preserve">Rafał Witek </w:t>
      </w:r>
      <w:r w:rsidRPr="00241F97">
        <w:rPr>
          <w:rFonts w:ascii="Times New Roman" w:eastAsia="Quasi-LucidaBright" w:hAnsi="Times New Roman" w:cs="Times New Roman"/>
          <w:i/>
          <w:sz w:val="24"/>
          <w:szCs w:val="24"/>
        </w:rPr>
        <w:t>Chłopiec z Lampedusy</w:t>
      </w:r>
    </w:p>
    <w:p w14:paraId="34E9A74C" w14:textId="77777777" w:rsidR="00D5103C" w:rsidRDefault="00D5103C" w:rsidP="00313EE8">
      <w:pPr>
        <w:autoSpaceDE w:val="0"/>
        <w:autoSpaceDN w:val="0"/>
        <w:adjustRightInd w:val="0"/>
        <w:spacing w:after="0" w:line="240" w:lineRule="auto"/>
        <w:rPr>
          <w:rFonts w:ascii="Times New Roman" w:eastAsia="Quasi-LucidaBright" w:hAnsi="Times New Roman" w:cs="Times New Roman"/>
          <w:sz w:val="24"/>
          <w:szCs w:val="24"/>
        </w:rPr>
      </w:pPr>
    </w:p>
    <w:p w14:paraId="02C3E77A" w14:textId="77777777" w:rsidR="003470C7" w:rsidRPr="00AB147C" w:rsidRDefault="003470C7" w:rsidP="00BF1663">
      <w:pPr>
        <w:autoSpaceDE w:val="0"/>
        <w:autoSpaceDN w:val="0"/>
        <w:adjustRightInd w:val="0"/>
        <w:spacing w:after="0" w:line="240" w:lineRule="auto"/>
        <w:jc w:val="both"/>
        <w:rPr>
          <w:rFonts w:ascii="Times New Roman" w:eastAsia="Quasi-LucidaBright" w:hAnsi="Times New Roman" w:cs="Times New Roman"/>
          <w:b/>
          <w:sz w:val="24"/>
          <w:szCs w:val="24"/>
        </w:rPr>
      </w:pPr>
      <w:r w:rsidRPr="00AB147C">
        <w:rPr>
          <w:rFonts w:ascii="Times New Roman" w:eastAsia="Quasi-LucidaBright" w:hAnsi="Times New Roman" w:cs="Times New Roman"/>
          <w:b/>
          <w:sz w:val="24"/>
          <w:szCs w:val="24"/>
        </w:rPr>
        <w:t>Wybór baśni i legend</w:t>
      </w:r>
    </w:p>
    <w:p w14:paraId="3093F722" w14:textId="77777777" w:rsidR="003470C7" w:rsidRPr="00E32E3B" w:rsidRDefault="003470C7" w:rsidP="00BF1663">
      <w:pPr>
        <w:autoSpaceDE w:val="0"/>
        <w:autoSpaceDN w:val="0"/>
        <w:adjustRightInd w:val="0"/>
        <w:spacing w:after="0" w:line="240" w:lineRule="auto"/>
        <w:jc w:val="both"/>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t>baśnie Hansa Christiana Andersena, braci Grimm, Charles</w:t>
      </w:r>
      <w:r w:rsidR="00035F81">
        <w:rPr>
          <w:rFonts w:ascii="Times New Roman" w:eastAsia="Quasi-LucidaBright" w:hAnsi="Times New Roman" w:cs="Times New Roman"/>
          <w:sz w:val="24"/>
          <w:szCs w:val="24"/>
        </w:rPr>
        <w:t>’</w:t>
      </w:r>
      <w:r w:rsidRPr="00E32E3B">
        <w:rPr>
          <w:rFonts w:ascii="Times New Roman" w:eastAsia="Quasi-LucidaBright" w:hAnsi="Times New Roman" w:cs="Times New Roman"/>
          <w:sz w:val="24"/>
          <w:szCs w:val="24"/>
        </w:rPr>
        <w:t>a Perraulta oraz baśnie polskie i</w:t>
      </w:r>
      <w:r w:rsidR="00BF1663">
        <w:rPr>
          <w:rFonts w:ascii="Times New Roman" w:eastAsia="Quasi-LucidaBright" w:hAnsi="Times New Roman" w:cs="Times New Roman"/>
          <w:sz w:val="24"/>
          <w:szCs w:val="24"/>
        </w:rPr>
        <w:t> </w:t>
      </w:r>
      <w:r w:rsidRPr="00E32E3B">
        <w:rPr>
          <w:rFonts w:ascii="Times New Roman" w:eastAsia="Quasi-LucidaBright" w:hAnsi="Times New Roman" w:cs="Times New Roman"/>
          <w:sz w:val="24"/>
          <w:szCs w:val="24"/>
        </w:rPr>
        <w:t xml:space="preserve">innych narodów: </w:t>
      </w:r>
      <w:r w:rsidRPr="00E32E3B">
        <w:rPr>
          <w:rFonts w:ascii="Times New Roman" w:eastAsia="Quasi-LucidaBrightItalic" w:hAnsi="Times New Roman" w:cs="Times New Roman"/>
          <w:i/>
          <w:iCs/>
          <w:sz w:val="24"/>
          <w:szCs w:val="24"/>
        </w:rPr>
        <w:t>Księżniczka na ziarnku grochu</w:t>
      </w:r>
      <w:r w:rsidRPr="00E32E3B">
        <w:rPr>
          <w:rFonts w:ascii="Times New Roman" w:eastAsia="Quasi-LucidaBright" w:hAnsi="Times New Roman" w:cs="Times New Roman"/>
          <w:sz w:val="24"/>
          <w:szCs w:val="24"/>
        </w:rPr>
        <w:t xml:space="preserve">, </w:t>
      </w:r>
      <w:r w:rsidRPr="00E32E3B">
        <w:rPr>
          <w:rFonts w:ascii="Times New Roman" w:eastAsia="Quasi-LucidaBrightItalic" w:hAnsi="Times New Roman" w:cs="Times New Roman"/>
          <w:i/>
          <w:iCs/>
          <w:sz w:val="24"/>
          <w:szCs w:val="24"/>
        </w:rPr>
        <w:t>Trzy świnki</w:t>
      </w:r>
      <w:r w:rsidRPr="00E32E3B">
        <w:rPr>
          <w:rFonts w:ascii="Times New Roman" w:eastAsia="Quasi-LucidaBright" w:hAnsi="Times New Roman" w:cs="Times New Roman"/>
          <w:sz w:val="24"/>
          <w:szCs w:val="24"/>
        </w:rPr>
        <w:t xml:space="preserve">, </w:t>
      </w:r>
      <w:r w:rsidRPr="00E32E3B">
        <w:rPr>
          <w:rFonts w:ascii="Times New Roman" w:eastAsia="Quasi-LucidaBrightItalic" w:hAnsi="Times New Roman" w:cs="Times New Roman"/>
          <w:i/>
          <w:iCs/>
          <w:sz w:val="24"/>
          <w:szCs w:val="24"/>
        </w:rPr>
        <w:t>Kot w butach</w:t>
      </w:r>
      <w:r w:rsidRPr="00E32E3B">
        <w:rPr>
          <w:rFonts w:ascii="Times New Roman" w:eastAsia="Quasi-LucidaBright" w:hAnsi="Times New Roman" w:cs="Times New Roman"/>
          <w:sz w:val="24"/>
          <w:szCs w:val="24"/>
        </w:rPr>
        <w:t xml:space="preserve">, </w:t>
      </w:r>
      <w:r w:rsidRPr="00E32E3B">
        <w:rPr>
          <w:rFonts w:ascii="Times New Roman" w:eastAsia="Quasi-LucidaBrightItalic" w:hAnsi="Times New Roman" w:cs="Times New Roman"/>
          <w:i/>
          <w:iCs/>
          <w:sz w:val="24"/>
          <w:szCs w:val="24"/>
        </w:rPr>
        <w:t>Czerwony Kapturek</w:t>
      </w:r>
    </w:p>
    <w:p w14:paraId="377C9597" w14:textId="77777777" w:rsidR="003470C7" w:rsidRPr="00E32E3B" w:rsidRDefault="003470C7" w:rsidP="00BF1663">
      <w:pPr>
        <w:autoSpaceDE w:val="0"/>
        <w:autoSpaceDN w:val="0"/>
        <w:adjustRightInd w:val="0"/>
        <w:spacing w:after="0" w:line="240" w:lineRule="auto"/>
        <w:jc w:val="both"/>
        <w:rPr>
          <w:rFonts w:ascii="Times New Roman" w:eastAsia="Quasi-LucidaBright" w:hAnsi="Times New Roman" w:cs="Times New Roman"/>
          <w:i/>
          <w:sz w:val="24"/>
          <w:szCs w:val="24"/>
        </w:rPr>
      </w:pPr>
      <w:r w:rsidRPr="00E32E3B">
        <w:rPr>
          <w:rFonts w:ascii="Times New Roman" w:eastAsia="Quasi-LucidaBright" w:hAnsi="Times New Roman" w:cs="Times New Roman"/>
          <w:sz w:val="24"/>
          <w:szCs w:val="24"/>
        </w:rPr>
        <w:t xml:space="preserve">Legendy polskie z różnych regionów: </w:t>
      </w:r>
      <w:r w:rsidRPr="00E32E3B">
        <w:rPr>
          <w:rFonts w:ascii="Times New Roman" w:eastAsia="Quasi-LucidaBright" w:hAnsi="Times New Roman" w:cs="Times New Roman"/>
          <w:i/>
          <w:sz w:val="24"/>
          <w:szCs w:val="24"/>
        </w:rPr>
        <w:t>O toruńskich piernikach</w:t>
      </w:r>
      <w:r w:rsidRPr="00E32E3B">
        <w:rPr>
          <w:rFonts w:ascii="Times New Roman" w:eastAsia="Quasi-LucidaBright" w:hAnsi="Times New Roman" w:cs="Times New Roman"/>
          <w:sz w:val="24"/>
          <w:szCs w:val="24"/>
        </w:rPr>
        <w:t xml:space="preserve">, </w:t>
      </w:r>
      <w:r w:rsidRPr="00E32E3B">
        <w:rPr>
          <w:rFonts w:ascii="Times New Roman" w:eastAsia="Quasi-LucidaBright" w:hAnsi="Times New Roman" w:cs="Times New Roman"/>
          <w:i/>
          <w:sz w:val="24"/>
          <w:szCs w:val="24"/>
        </w:rPr>
        <w:t>O smoku wawelskim</w:t>
      </w:r>
      <w:r w:rsidRPr="00E32E3B">
        <w:rPr>
          <w:rFonts w:ascii="Times New Roman" w:eastAsia="Quasi-LucidaBright" w:hAnsi="Times New Roman" w:cs="Times New Roman"/>
          <w:sz w:val="24"/>
          <w:szCs w:val="24"/>
        </w:rPr>
        <w:t xml:space="preserve">, </w:t>
      </w:r>
      <w:r w:rsidRPr="00E32E3B">
        <w:rPr>
          <w:rFonts w:ascii="Times New Roman" w:eastAsia="Quasi-LucidaBright" w:hAnsi="Times New Roman" w:cs="Times New Roman"/>
          <w:i/>
          <w:sz w:val="24"/>
          <w:szCs w:val="24"/>
        </w:rPr>
        <w:t>O</w:t>
      </w:r>
      <w:r w:rsidR="00BF1663">
        <w:rPr>
          <w:rFonts w:ascii="Times New Roman" w:eastAsia="Quasi-LucidaBright" w:hAnsi="Times New Roman" w:cs="Times New Roman"/>
          <w:i/>
          <w:sz w:val="24"/>
          <w:szCs w:val="24"/>
        </w:rPr>
        <w:t> </w:t>
      </w:r>
      <w:r w:rsidRPr="00E32E3B">
        <w:rPr>
          <w:rFonts w:ascii="Times New Roman" w:eastAsia="Quasi-LucidaBright" w:hAnsi="Times New Roman" w:cs="Times New Roman"/>
          <w:i/>
          <w:sz w:val="24"/>
          <w:szCs w:val="24"/>
        </w:rPr>
        <w:t>mikołajku</w:t>
      </w:r>
      <w:r w:rsidRPr="00E32E3B">
        <w:rPr>
          <w:rFonts w:ascii="Times New Roman" w:eastAsia="Quasi-LucidaBright" w:hAnsi="Times New Roman" w:cs="Times New Roman"/>
          <w:sz w:val="24"/>
          <w:szCs w:val="24"/>
        </w:rPr>
        <w:t xml:space="preserve"> </w:t>
      </w:r>
      <w:r w:rsidRPr="00E32E3B">
        <w:rPr>
          <w:rFonts w:ascii="Times New Roman" w:eastAsia="Quasi-LucidaBright" w:hAnsi="Times New Roman" w:cs="Times New Roman"/>
          <w:i/>
          <w:sz w:val="24"/>
          <w:szCs w:val="24"/>
        </w:rPr>
        <w:t>nadmorskim</w:t>
      </w:r>
      <w:r w:rsidRPr="00E32E3B">
        <w:rPr>
          <w:rFonts w:ascii="Times New Roman" w:eastAsia="Quasi-LucidaBright" w:hAnsi="Times New Roman" w:cs="Times New Roman"/>
          <w:sz w:val="24"/>
          <w:szCs w:val="24"/>
        </w:rPr>
        <w:t xml:space="preserve">, </w:t>
      </w:r>
      <w:r w:rsidRPr="00E32E3B">
        <w:rPr>
          <w:rFonts w:ascii="Times New Roman" w:eastAsia="Quasi-LucidaBright" w:hAnsi="Times New Roman" w:cs="Times New Roman"/>
          <w:i/>
          <w:sz w:val="24"/>
          <w:szCs w:val="24"/>
        </w:rPr>
        <w:t>O hejnale krakowskim</w:t>
      </w:r>
    </w:p>
    <w:p w14:paraId="4183A237" w14:textId="77777777" w:rsidR="003470C7" w:rsidRPr="00E32E3B" w:rsidRDefault="003470C7" w:rsidP="00313EE8">
      <w:pPr>
        <w:autoSpaceDE w:val="0"/>
        <w:autoSpaceDN w:val="0"/>
        <w:adjustRightInd w:val="0"/>
        <w:spacing w:after="0" w:line="240" w:lineRule="auto"/>
        <w:rPr>
          <w:rFonts w:ascii="Times New Roman" w:eastAsia="Quasi-LucidaBright" w:hAnsi="Times New Roman" w:cs="Times New Roman"/>
          <w:i/>
          <w:sz w:val="24"/>
          <w:szCs w:val="24"/>
        </w:rPr>
      </w:pPr>
    </w:p>
    <w:p w14:paraId="71F2E215" w14:textId="77777777" w:rsidR="003470C7" w:rsidRPr="00AB147C" w:rsidRDefault="003470C7" w:rsidP="00313EE8">
      <w:pPr>
        <w:autoSpaceDE w:val="0"/>
        <w:autoSpaceDN w:val="0"/>
        <w:adjustRightInd w:val="0"/>
        <w:spacing w:after="0" w:line="240" w:lineRule="auto"/>
        <w:rPr>
          <w:rFonts w:ascii="Times New Roman" w:eastAsia="Quasi-LucidaBright" w:hAnsi="Times New Roman" w:cs="Times New Roman"/>
          <w:b/>
          <w:sz w:val="24"/>
          <w:szCs w:val="24"/>
        </w:rPr>
      </w:pPr>
      <w:r w:rsidRPr="00AB147C">
        <w:rPr>
          <w:rFonts w:ascii="Times New Roman" w:eastAsia="Quasi-LucidaBright" w:hAnsi="Times New Roman" w:cs="Times New Roman"/>
          <w:b/>
          <w:sz w:val="24"/>
          <w:szCs w:val="24"/>
        </w:rPr>
        <w:t>Wybór poezji</w:t>
      </w:r>
    </w:p>
    <w:p w14:paraId="0DD8321F" w14:textId="77777777" w:rsidR="003470C7" w:rsidRPr="00E32E3B" w:rsidRDefault="003470C7" w:rsidP="00BF1663">
      <w:pPr>
        <w:autoSpaceDE w:val="0"/>
        <w:autoSpaceDN w:val="0"/>
        <w:adjustRightInd w:val="0"/>
        <w:spacing w:after="0" w:line="240" w:lineRule="auto"/>
        <w:jc w:val="both"/>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t>utwory poetyckie:  Danuty Wawiłow, Joanny Papuzińskiej, Czesława Janczarskiego, Józefa Ratajczaka, Igora Sikiryckiego, Jerzego Ficowskiego, Władysława Broniewskiego, Jarosława Mikołajewskiego, Anny Kamieńskiej, Agnieszki Frączek, Marcina Brykczyńskiego, Stanisława Grochowiaka, Zbigniewa Rossy</w:t>
      </w:r>
    </w:p>
    <w:p w14:paraId="3A0797B8" w14:textId="77777777" w:rsidR="003470C7" w:rsidRPr="00E32E3B" w:rsidRDefault="003470C7" w:rsidP="00BF1663">
      <w:pPr>
        <w:autoSpaceDE w:val="0"/>
        <w:autoSpaceDN w:val="0"/>
        <w:adjustRightInd w:val="0"/>
        <w:spacing w:after="0" w:line="240" w:lineRule="auto"/>
        <w:jc w:val="both"/>
        <w:rPr>
          <w:rFonts w:ascii="Times New Roman" w:eastAsia="Quasi-LucidaBright" w:hAnsi="Times New Roman" w:cs="Times New Roman"/>
          <w:sz w:val="24"/>
          <w:szCs w:val="24"/>
        </w:rPr>
      </w:pPr>
    </w:p>
    <w:p w14:paraId="50543A1F" w14:textId="77777777" w:rsidR="003470C7" w:rsidRPr="00AB147C" w:rsidRDefault="007A7011" w:rsidP="00313EE8">
      <w:pPr>
        <w:autoSpaceDE w:val="0"/>
        <w:autoSpaceDN w:val="0"/>
        <w:adjustRightInd w:val="0"/>
        <w:spacing w:after="0" w:line="240" w:lineRule="auto"/>
        <w:rPr>
          <w:rFonts w:ascii="Times New Roman" w:eastAsia="Quasi-LucidaBright" w:hAnsi="Times New Roman" w:cs="Times New Roman"/>
          <w:b/>
          <w:sz w:val="24"/>
          <w:szCs w:val="24"/>
        </w:rPr>
      </w:pPr>
      <w:r w:rsidRPr="00AB147C">
        <w:rPr>
          <w:rFonts w:ascii="Times New Roman" w:eastAsia="Quasi-LucidaBright" w:hAnsi="Times New Roman" w:cs="Times New Roman"/>
          <w:b/>
          <w:sz w:val="24"/>
          <w:szCs w:val="24"/>
        </w:rPr>
        <w:t>Wybór innych tekstów kultury</w:t>
      </w:r>
    </w:p>
    <w:p w14:paraId="4A468DA7" w14:textId="77777777" w:rsidR="00C01C72" w:rsidRPr="005719B7" w:rsidRDefault="00C01C72" w:rsidP="00C01C72">
      <w:pPr>
        <w:autoSpaceDE w:val="0"/>
        <w:autoSpaceDN w:val="0"/>
        <w:adjustRightInd w:val="0"/>
        <w:spacing w:after="0" w:line="240" w:lineRule="auto"/>
        <w:rPr>
          <w:rFonts w:ascii="Times New Roman" w:eastAsia="Quasi-LucidaBright" w:hAnsi="Times New Roman" w:cs="Times New Roman"/>
          <w:sz w:val="24"/>
          <w:szCs w:val="24"/>
        </w:rPr>
      </w:pPr>
      <w:r w:rsidRPr="00E32E3B">
        <w:rPr>
          <w:rFonts w:ascii="Times New Roman" w:eastAsia="LucidaNewMath-Symbol" w:hAnsi="Times New Roman" w:cs="Times New Roman"/>
          <w:i/>
          <w:iCs/>
          <w:sz w:val="24"/>
          <w:szCs w:val="24"/>
        </w:rPr>
        <w:t>♦</w:t>
      </w:r>
      <w:r w:rsidRPr="005719B7">
        <w:rPr>
          <w:rFonts w:ascii="Times New Roman" w:eastAsia="Quasi-LucidaBright" w:hAnsi="Times New Roman" w:cs="Times New Roman"/>
          <w:sz w:val="24"/>
          <w:szCs w:val="24"/>
        </w:rPr>
        <w:t xml:space="preserve"> filmy:</w:t>
      </w:r>
    </w:p>
    <w:p w14:paraId="0FB52A12" w14:textId="77777777" w:rsidR="00AA4597" w:rsidRPr="00BE2999" w:rsidRDefault="00BE2999" w:rsidP="00BF1663">
      <w:pPr>
        <w:autoSpaceDE w:val="0"/>
        <w:autoSpaceDN w:val="0"/>
        <w:adjustRightInd w:val="0"/>
        <w:spacing w:after="0" w:line="240" w:lineRule="auto"/>
        <w:jc w:val="both"/>
        <w:rPr>
          <w:rFonts w:ascii="Times New Roman" w:eastAsia="Quasi-LucidaBright" w:hAnsi="Times New Roman" w:cs="Times New Roman"/>
          <w:i/>
          <w:sz w:val="24"/>
          <w:szCs w:val="24"/>
        </w:rPr>
      </w:pPr>
      <w:r w:rsidRPr="005719B7">
        <w:rPr>
          <w:rFonts w:ascii="Times New Roman" w:eastAsia="Quasi-LucidaBright" w:hAnsi="Times New Roman" w:cs="Times New Roman"/>
          <w:i/>
          <w:sz w:val="24"/>
          <w:szCs w:val="24"/>
        </w:rPr>
        <w:t>Opowieści z Narnii: Lew, czarownica i stara szafa</w:t>
      </w:r>
      <w:r>
        <w:rPr>
          <w:rFonts w:ascii="Times New Roman" w:eastAsia="Quasi-LucidaBright" w:hAnsi="Times New Roman" w:cs="Times New Roman"/>
          <w:sz w:val="24"/>
          <w:szCs w:val="24"/>
        </w:rPr>
        <w:t xml:space="preserve"> (reż. Andrew Adamson, </w:t>
      </w:r>
      <w:r w:rsidRPr="005719B7">
        <w:rPr>
          <w:rFonts w:ascii="Times New Roman" w:eastAsia="Quasi-LucidaBright" w:hAnsi="Times New Roman" w:cs="Times New Roman"/>
          <w:sz w:val="24"/>
          <w:szCs w:val="24"/>
        </w:rPr>
        <w:t xml:space="preserve">2005), </w:t>
      </w:r>
      <w:r w:rsidR="00C01C72" w:rsidRPr="005719B7">
        <w:rPr>
          <w:rFonts w:ascii="Times New Roman" w:eastAsia="Quasi-LucidaBright" w:hAnsi="Times New Roman" w:cs="Times New Roman"/>
          <w:i/>
          <w:sz w:val="24"/>
          <w:szCs w:val="24"/>
        </w:rPr>
        <w:t>Piotruś i</w:t>
      </w:r>
      <w:r w:rsidR="00BF1663">
        <w:rPr>
          <w:rFonts w:ascii="Times New Roman" w:eastAsia="Quasi-LucidaBright" w:hAnsi="Times New Roman" w:cs="Times New Roman"/>
          <w:i/>
          <w:sz w:val="24"/>
          <w:szCs w:val="24"/>
        </w:rPr>
        <w:t> </w:t>
      </w:r>
      <w:r w:rsidR="00C01C72" w:rsidRPr="005719B7">
        <w:rPr>
          <w:rFonts w:ascii="Times New Roman" w:eastAsia="Quasi-LucidaBright" w:hAnsi="Times New Roman" w:cs="Times New Roman"/>
          <w:i/>
          <w:sz w:val="24"/>
          <w:szCs w:val="24"/>
        </w:rPr>
        <w:t>Wilk</w:t>
      </w:r>
      <w:r w:rsidR="00C01C72" w:rsidRPr="005719B7">
        <w:rPr>
          <w:rFonts w:ascii="Times New Roman" w:eastAsia="Quasi-LucidaBright" w:hAnsi="Times New Roman" w:cs="Times New Roman"/>
          <w:sz w:val="24"/>
          <w:szCs w:val="24"/>
        </w:rPr>
        <w:t xml:space="preserve"> (reż. Suzie Templeton, 2006), </w:t>
      </w:r>
      <w:r w:rsidR="00C01C72" w:rsidRPr="005719B7">
        <w:rPr>
          <w:rFonts w:ascii="Times New Roman" w:eastAsia="Quasi-LucidaBright" w:hAnsi="Times New Roman" w:cs="Times New Roman"/>
          <w:i/>
          <w:sz w:val="24"/>
          <w:szCs w:val="24"/>
        </w:rPr>
        <w:t>Artur i Minimki</w:t>
      </w:r>
      <w:r w:rsidR="00C01C72" w:rsidRPr="005719B7">
        <w:rPr>
          <w:rFonts w:ascii="Times New Roman" w:eastAsia="Quasi-LucidaBright" w:hAnsi="Times New Roman" w:cs="Times New Roman"/>
          <w:sz w:val="24"/>
          <w:szCs w:val="24"/>
        </w:rPr>
        <w:t xml:space="preserve"> (reż. Luc Besson, 2006),</w:t>
      </w:r>
      <w:r w:rsidR="00BF1663">
        <w:rPr>
          <w:rFonts w:ascii="Times New Roman" w:eastAsia="Quasi-LucidaBright" w:hAnsi="Times New Roman" w:cs="Times New Roman"/>
          <w:sz w:val="24"/>
          <w:szCs w:val="24"/>
        </w:rPr>
        <w:t xml:space="preserve"> </w:t>
      </w:r>
      <w:r w:rsidR="00C01C72" w:rsidRPr="005719B7">
        <w:rPr>
          <w:rFonts w:ascii="Times New Roman" w:eastAsia="Quasi-LucidaBright" w:hAnsi="Times New Roman" w:cs="Times New Roman"/>
          <w:i/>
          <w:sz w:val="24"/>
          <w:szCs w:val="24"/>
        </w:rPr>
        <w:t>Charlie i fabryka czekolady</w:t>
      </w:r>
      <w:r w:rsidR="00C01C72" w:rsidRPr="005719B7">
        <w:rPr>
          <w:rFonts w:ascii="Times New Roman" w:eastAsia="Quasi-LucidaBright" w:hAnsi="Times New Roman" w:cs="Times New Roman"/>
          <w:sz w:val="24"/>
          <w:szCs w:val="24"/>
        </w:rPr>
        <w:t xml:space="preserve"> (reż. Tim Burton, 2005), </w:t>
      </w:r>
      <w:r w:rsidR="00C01C72" w:rsidRPr="005719B7">
        <w:rPr>
          <w:rFonts w:ascii="Times New Roman" w:eastAsia="Quasi-LucidaBright" w:hAnsi="Times New Roman" w:cs="Times New Roman"/>
          <w:i/>
          <w:sz w:val="24"/>
          <w:szCs w:val="24"/>
        </w:rPr>
        <w:t>Tytus, Romek i A’</w:t>
      </w:r>
      <w:r w:rsidR="00F87036" w:rsidRPr="00F87036">
        <w:rPr>
          <w:rFonts w:ascii="Times New Roman" w:eastAsia="Quasi-LucidaBright" w:hAnsi="Times New Roman" w:cs="Times New Roman"/>
          <w:i/>
          <w:sz w:val="24"/>
          <w:szCs w:val="24"/>
        </w:rPr>
        <w:t>T</w:t>
      </w:r>
      <w:r w:rsidR="004005E2">
        <w:rPr>
          <w:rFonts w:ascii="Times New Roman" w:eastAsia="Quasi-LucidaBright" w:hAnsi="Times New Roman" w:cs="Times New Roman"/>
          <w:i/>
          <w:sz w:val="24"/>
          <w:szCs w:val="24"/>
        </w:rPr>
        <w:t>o</w:t>
      </w:r>
      <w:r w:rsidR="00C01C72" w:rsidRPr="005719B7">
        <w:rPr>
          <w:rFonts w:ascii="Times New Roman" w:eastAsia="Quasi-LucidaBright" w:hAnsi="Times New Roman" w:cs="Times New Roman"/>
          <w:i/>
          <w:sz w:val="24"/>
          <w:szCs w:val="24"/>
        </w:rPr>
        <w:t>mek wśród</w:t>
      </w:r>
      <w:r w:rsidR="00BF1663">
        <w:rPr>
          <w:rFonts w:ascii="Times New Roman" w:eastAsia="Quasi-LucidaBright" w:hAnsi="Times New Roman" w:cs="Times New Roman"/>
          <w:i/>
          <w:sz w:val="24"/>
          <w:szCs w:val="24"/>
        </w:rPr>
        <w:t xml:space="preserve"> </w:t>
      </w:r>
      <w:r w:rsidR="00C01C72" w:rsidRPr="005719B7">
        <w:rPr>
          <w:rFonts w:ascii="Times New Roman" w:eastAsia="Quasi-LucidaBright" w:hAnsi="Times New Roman" w:cs="Times New Roman"/>
          <w:i/>
          <w:sz w:val="24"/>
          <w:szCs w:val="24"/>
        </w:rPr>
        <w:t>złodziei marzeń</w:t>
      </w:r>
      <w:r w:rsidR="00C01C72" w:rsidRPr="005719B7">
        <w:rPr>
          <w:rFonts w:ascii="Times New Roman" w:eastAsia="Quasi-LucidaBright" w:hAnsi="Times New Roman" w:cs="Times New Roman"/>
          <w:sz w:val="24"/>
          <w:szCs w:val="24"/>
        </w:rPr>
        <w:t xml:space="preserve"> (reż. Leszek Marek Gałysz, 2002)</w:t>
      </w:r>
      <w:r w:rsidR="00AA4597">
        <w:rPr>
          <w:rFonts w:ascii="Times New Roman" w:eastAsia="Quasi-LucidaBright" w:hAnsi="Times New Roman" w:cs="Times New Roman"/>
          <w:sz w:val="24"/>
          <w:szCs w:val="24"/>
        </w:rPr>
        <w:t xml:space="preserve">, </w:t>
      </w:r>
      <w:r w:rsidR="00AA4597" w:rsidRPr="00241F97">
        <w:rPr>
          <w:rFonts w:ascii="Times New Roman" w:eastAsia="Quasi-LucidaBright" w:hAnsi="Times New Roman" w:cs="Times New Roman"/>
          <w:i/>
          <w:sz w:val="24"/>
          <w:szCs w:val="24"/>
        </w:rPr>
        <w:t>Superbrat</w:t>
      </w:r>
      <w:r w:rsidR="00AA4597">
        <w:rPr>
          <w:rFonts w:ascii="Times New Roman" w:eastAsia="Quasi-LucidaBright" w:hAnsi="Times New Roman" w:cs="Times New Roman"/>
          <w:sz w:val="24"/>
          <w:szCs w:val="24"/>
        </w:rPr>
        <w:t xml:space="preserve"> (reż. B</w:t>
      </w:r>
      <w:r w:rsidR="007C5920">
        <w:rPr>
          <w:rFonts w:ascii="Times New Roman" w:eastAsia="Quasi-LucidaBright" w:hAnsi="Times New Roman" w:cs="Times New Roman"/>
          <w:sz w:val="24"/>
          <w:szCs w:val="24"/>
        </w:rPr>
        <w:t>irger</w:t>
      </w:r>
      <w:r w:rsidR="00AA4597">
        <w:rPr>
          <w:rFonts w:ascii="Times New Roman" w:eastAsia="Quasi-LucidaBright" w:hAnsi="Times New Roman" w:cs="Times New Roman"/>
          <w:sz w:val="24"/>
          <w:szCs w:val="24"/>
        </w:rPr>
        <w:t xml:space="preserve"> Larsen 2009)</w:t>
      </w:r>
    </w:p>
    <w:p w14:paraId="341BA552" w14:textId="77777777" w:rsidR="00C01C72" w:rsidRPr="005719B7" w:rsidRDefault="00C01C72" w:rsidP="00C01C72">
      <w:pPr>
        <w:autoSpaceDE w:val="0"/>
        <w:autoSpaceDN w:val="0"/>
        <w:adjustRightInd w:val="0"/>
        <w:spacing w:after="0" w:line="240" w:lineRule="auto"/>
        <w:rPr>
          <w:rFonts w:ascii="Times New Roman" w:eastAsia="Quasi-LucidaBright" w:hAnsi="Times New Roman" w:cs="Times New Roman"/>
          <w:sz w:val="24"/>
          <w:szCs w:val="24"/>
        </w:rPr>
      </w:pPr>
    </w:p>
    <w:p w14:paraId="23A1F7C8" w14:textId="77777777" w:rsidR="00C01C72" w:rsidRPr="005719B7" w:rsidRDefault="00C01C72" w:rsidP="00BF1663">
      <w:pPr>
        <w:autoSpaceDE w:val="0"/>
        <w:autoSpaceDN w:val="0"/>
        <w:adjustRightInd w:val="0"/>
        <w:spacing w:after="0" w:line="240" w:lineRule="auto"/>
        <w:jc w:val="both"/>
        <w:rPr>
          <w:rFonts w:ascii="Times New Roman" w:eastAsia="Quasi-LucidaBright" w:hAnsi="Times New Roman" w:cs="Times New Roman"/>
          <w:sz w:val="24"/>
          <w:szCs w:val="24"/>
        </w:rPr>
      </w:pPr>
      <w:r w:rsidRPr="00E32E3B">
        <w:rPr>
          <w:rFonts w:ascii="Times New Roman" w:eastAsia="LucidaNewMath-Symbol" w:hAnsi="Times New Roman" w:cs="Times New Roman"/>
          <w:i/>
          <w:iCs/>
          <w:sz w:val="24"/>
          <w:szCs w:val="24"/>
        </w:rPr>
        <w:t>♦</w:t>
      </w:r>
      <w:r w:rsidRPr="005719B7">
        <w:rPr>
          <w:rFonts w:ascii="Times New Roman" w:eastAsia="Quasi-LucidaBright" w:hAnsi="Times New Roman" w:cs="Times New Roman"/>
          <w:sz w:val="24"/>
          <w:szCs w:val="24"/>
        </w:rPr>
        <w:t xml:space="preserve"> </w:t>
      </w:r>
      <w:r w:rsidR="002E3F6E" w:rsidRPr="002E3F6E">
        <w:rPr>
          <w:rFonts w:ascii="Times New Roman" w:eastAsia="Quasi-LucidaBright" w:hAnsi="Times New Roman" w:cs="Times New Roman"/>
          <w:sz w:val="24"/>
          <w:szCs w:val="24"/>
        </w:rPr>
        <w:t>przedstawienia teatralne</w:t>
      </w:r>
      <w:r w:rsidR="002E3F6E">
        <w:rPr>
          <w:rFonts w:ascii="Times New Roman" w:eastAsia="Quasi-LucidaBright" w:hAnsi="Times New Roman" w:cs="Times New Roman"/>
          <w:sz w:val="24"/>
          <w:szCs w:val="24"/>
          <w:vertAlign w:val="superscript"/>
        </w:rPr>
        <w:t>2</w:t>
      </w:r>
      <w:r w:rsidRPr="005719B7">
        <w:rPr>
          <w:rFonts w:ascii="Times New Roman" w:eastAsia="Quasi-LucidaBright" w:hAnsi="Times New Roman" w:cs="Times New Roman"/>
          <w:sz w:val="24"/>
          <w:szCs w:val="24"/>
        </w:rPr>
        <w:t>:</w:t>
      </w:r>
    </w:p>
    <w:p w14:paraId="17AB87F4" w14:textId="77777777" w:rsidR="00C01C72" w:rsidRPr="00E32E3B" w:rsidRDefault="00C01C72" w:rsidP="00BF1663">
      <w:pPr>
        <w:autoSpaceDE w:val="0"/>
        <w:autoSpaceDN w:val="0"/>
        <w:adjustRightInd w:val="0"/>
        <w:spacing w:after="0" w:line="240" w:lineRule="auto"/>
        <w:jc w:val="both"/>
        <w:rPr>
          <w:rFonts w:ascii="Times New Roman" w:eastAsia="Quasi-LucidaBright" w:hAnsi="Times New Roman" w:cs="Times New Roman"/>
          <w:sz w:val="24"/>
          <w:szCs w:val="24"/>
        </w:rPr>
      </w:pPr>
      <w:r w:rsidRPr="005719B7">
        <w:rPr>
          <w:rFonts w:ascii="Times New Roman" w:eastAsia="Quasi-LucidaBright" w:hAnsi="Times New Roman" w:cs="Times New Roman"/>
          <w:sz w:val="24"/>
          <w:szCs w:val="24"/>
        </w:rPr>
        <w:t xml:space="preserve">teatr telewizji, np. </w:t>
      </w:r>
      <w:r w:rsidRPr="005719B7">
        <w:rPr>
          <w:rFonts w:ascii="Times New Roman" w:eastAsia="Quasi-LucidaBright" w:hAnsi="Times New Roman" w:cs="Times New Roman"/>
          <w:i/>
          <w:sz w:val="24"/>
          <w:szCs w:val="24"/>
        </w:rPr>
        <w:t>Mechaniczna Magdalena</w:t>
      </w:r>
      <w:r w:rsidRPr="005719B7">
        <w:rPr>
          <w:rFonts w:ascii="Times New Roman" w:eastAsia="Quasi-LucidaBright" w:hAnsi="Times New Roman" w:cs="Times New Roman"/>
          <w:sz w:val="24"/>
          <w:szCs w:val="24"/>
        </w:rPr>
        <w:t xml:space="preserve"> Andrzeja Maleszki, </w:t>
      </w:r>
      <w:r w:rsidRPr="005719B7">
        <w:rPr>
          <w:rFonts w:ascii="Times New Roman" w:eastAsia="Quasi-LucidaBright" w:hAnsi="Times New Roman" w:cs="Times New Roman"/>
          <w:i/>
          <w:sz w:val="24"/>
          <w:szCs w:val="24"/>
        </w:rPr>
        <w:t>Zapomniany diabeł</w:t>
      </w:r>
      <w:r w:rsidR="00BF1663">
        <w:rPr>
          <w:rFonts w:ascii="Times New Roman" w:eastAsia="Quasi-LucidaBright" w:hAnsi="Times New Roman" w:cs="Times New Roman"/>
          <w:i/>
          <w:sz w:val="24"/>
          <w:szCs w:val="24"/>
        </w:rPr>
        <w:t xml:space="preserve"> </w:t>
      </w:r>
      <w:r w:rsidRPr="005719B7">
        <w:rPr>
          <w:rFonts w:ascii="Times New Roman" w:eastAsia="Quasi-LucidaBright" w:hAnsi="Times New Roman" w:cs="Times New Roman"/>
          <w:sz w:val="24"/>
          <w:szCs w:val="24"/>
        </w:rPr>
        <w:t>Jana Drdy w reż. Tadeusza Lisa</w:t>
      </w:r>
    </w:p>
    <w:p w14:paraId="2A8B5C61" w14:textId="77777777" w:rsidR="003470C7" w:rsidRPr="00E32E3B" w:rsidRDefault="003470C7" w:rsidP="00BF1663">
      <w:pPr>
        <w:autoSpaceDE w:val="0"/>
        <w:autoSpaceDN w:val="0"/>
        <w:adjustRightInd w:val="0"/>
        <w:spacing w:after="0" w:line="240" w:lineRule="auto"/>
        <w:jc w:val="both"/>
        <w:rPr>
          <w:rFonts w:ascii="Times New Roman" w:eastAsia="Quasi-LucidaBright" w:hAnsi="Times New Roman" w:cs="Times New Roman"/>
          <w:sz w:val="24"/>
          <w:szCs w:val="24"/>
        </w:rPr>
      </w:pPr>
      <w:r w:rsidRPr="00E32E3B">
        <w:rPr>
          <w:rFonts w:ascii="Times New Roman" w:eastAsia="LucidaNewMath-Symbol" w:hAnsi="Times New Roman" w:cs="Times New Roman"/>
          <w:i/>
          <w:iCs/>
          <w:sz w:val="24"/>
          <w:szCs w:val="24"/>
        </w:rPr>
        <w:t xml:space="preserve">♦ </w:t>
      </w:r>
      <w:r w:rsidRPr="00E32E3B">
        <w:rPr>
          <w:rFonts w:ascii="Times New Roman" w:eastAsia="Quasi-LucidaBright" w:hAnsi="Times New Roman" w:cs="Times New Roman"/>
          <w:sz w:val="24"/>
          <w:szCs w:val="24"/>
        </w:rPr>
        <w:t>komiksy:</w:t>
      </w:r>
    </w:p>
    <w:p w14:paraId="3F63CCAE" w14:textId="77777777" w:rsidR="003470C7" w:rsidRPr="00E32E3B" w:rsidRDefault="003470C7" w:rsidP="00BF1663">
      <w:pPr>
        <w:autoSpaceDE w:val="0"/>
        <w:autoSpaceDN w:val="0"/>
        <w:adjustRightInd w:val="0"/>
        <w:spacing w:after="0" w:line="240" w:lineRule="auto"/>
        <w:jc w:val="both"/>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t>wybrana część przygód Kaczora Donalda</w:t>
      </w:r>
    </w:p>
    <w:p w14:paraId="72B00813" w14:textId="77777777" w:rsidR="003470C7" w:rsidRPr="00E32E3B" w:rsidRDefault="003470C7" w:rsidP="00BF1663">
      <w:pPr>
        <w:autoSpaceDE w:val="0"/>
        <w:autoSpaceDN w:val="0"/>
        <w:adjustRightInd w:val="0"/>
        <w:spacing w:after="0" w:line="240" w:lineRule="auto"/>
        <w:jc w:val="both"/>
        <w:rPr>
          <w:rFonts w:ascii="Times New Roman" w:eastAsia="Quasi-LucidaBright" w:hAnsi="Times New Roman" w:cs="Times New Roman"/>
          <w:sz w:val="24"/>
          <w:szCs w:val="24"/>
        </w:rPr>
      </w:pPr>
      <w:r w:rsidRPr="00E32E3B">
        <w:rPr>
          <w:rFonts w:ascii="Times New Roman" w:eastAsia="LucidaNewMath-Symbol" w:hAnsi="Times New Roman" w:cs="Times New Roman"/>
          <w:i/>
          <w:iCs/>
          <w:sz w:val="24"/>
          <w:szCs w:val="24"/>
        </w:rPr>
        <w:t xml:space="preserve">♦ </w:t>
      </w:r>
      <w:r w:rsidRPr="00E32E3B">
        <w:rPr>
          <w:rFonts w:ascii="Times New Roman" w:eastAsia="Quasi-LucidaBright" w:hAnsi="Times New Roman" w:cs="Times New Roman"/>
          <w:sz w:val="24"/>
          <w:szCs w:val="24"/>
        </w:rPr>
        <w:t>inne:</w:t>
      </w:r>
    </w:p>
    <w:p w14:paraId="6632AB13" w14:textId="77777777" w:rsidR="003470C7" w:rsidRPr="00E32E3B" w:rsidRDefault="003470C7" w:rsidP="00BF1663">
      <w:pPr>
        <w:autoSpaceDE w:val="0"/>
        <w:autoSpaceDN w:val="0"/>
        <w:adjustRightInd w:val="0"/>
        <w:spacing w:after="0" w:line="240" w:lineRule="auto"/>
        <w:jc w:val="both"/>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t>obraz (portret, scenka rodzajowa, pejzaż, martwa natura), ilustracja nawiązująca do tekstu, fotografia, reklama społeczna, tekst publicystyczny ze strony internetowej</w:t>
      </w:r>
    </w:p>
    <w:p w14:paraId="40D9E094" w14:textId="77777777" w:rsidR="003470C7" w:rsidRDefault="003470C7" w:rsidP="00BF1663">
      <w:pPr>
        <w:autoSpaceDE w:val="0"/>
        <w:autoSpaceDN w:val="0"/>
        <w:adjustRightInd w:val="0"/>
        <w:spacing w:after="0" w:line="240" w:lineRule="auto"/>
        <w:jc w:val="both"/>
        <w:rPr>
          <w:rFonts w:ascii="Times New Roman" w:eastAsia="Quasi-LucidaBright" w:hAnsi="Times New Roman" w:cs="Times New Roman"/>
          <w:sz w:val="24"/>
          <w:szCs w:val="24"/>
        </w:rPr>
      </w:pPr>
    </w:p>
    <w:p w14:paraId="01895E18" w14:textId="77777777" w:rsidR="002975C2" w:rsidRPr="001E764A" w:rsidRDefault="002975C2" w:rsidP="00BF1663">
      <w:pPr>
        <w:autoSpaceDE w:val="0"/>
        <w:autoSpaceDN w:val="0"/>
        <w:adjustRightInd w:val="0"/>
        <w:spacing w:after="0" w:line="240" w:lineRule="auto"/>
        <w:ind w:left="708"/>
        <w:jc w:val="both"/>
        <w:rPr>
          <w:rFonts w:ascii="Times New Roman" w:eastAsia="Quasi-LucidaBright" w:hAnsi="Times New Roman" w:cs="Times New Roman"/>
          <w:sz w:val="24"/>
          <w:szCs w:val="24"/>
        </w:rPr>
      </w:pPr>
      <w:r w:rsidRPr="001E764A">
        <w:rPr>
          <w:rFonts w:ascii="Times New Roman" w:eastAsia="Quasi-LucidaBright" w:hAnsi="Times New Roman" w:cs="Times New Roman"/>
          <w:sz w:val="24"/>
          <w:szCs w:val="24"/>
        </w:rPr>
        <w:t>*</w:t>
      </w:r>
      <w:r w:rsidR="00BF1663">
        <w:rPr>
          <w:rFonts w:ascii="Times New Roman" w:eastAsia="Quasi-LucidaBright" w:hAnsi="Times New Roman" w:cs="Times New Roman"/>
          <w:sz w:val="24"/>
          <w:szCs w:val="24"/>
        </w:rPr>
        <w:t xml:space="preserve"> </w:t>
      </w:r>
      <w:r w:rsidR="006A4122" w:rsidRPr="001E764A">
        <w:rPr>
          <w:rFonts w:ascii="Times New Roman" w:eastAsia="Quasi-LucidaBright" w:hAnsi="Times New Roman" w:cs="Times New Roman"/>
          <w:sz w:val="24"/>
          <w:szCs w:val="24"/>
        </w:rPr>
        <w:t>U</w:t>
      </w:r>
      <w:r w:rsidRPr="001E764A">
        <w:rPr>
          <w:rFonts w:ascii="Times New Roman" w:eastAsia="Quasi-LucidaBright" w:hAnsi="Times New Roman" w:cs="Times New Roman"/>
          <w:sz w:val="24"/>
          <w:szCs w:val="24"/>
        </w:rPr>
        <w:t xml:space="preserve">twory oznaczone gwiazdką są propozycją omówienia lektury w całości – do tych utworów </w:t>
      </w:r>
      <w:r w:rsidR="001E764A">
        <w:rPr>
          <w:rFonts w:ascii="Times New Roman" w:eastAsia="Quasi-LucidaBright" w:hAnsi="Times New Roman" w:cs="Times New Roman"/>
          <w:sz w:val="24"/>
          <w:szCs w:val="24"/>
        </w:rPr>
        <w:t>zos</w:t>
      </w:r>
      <w:r w:rsidR="00293887" w:rsidRPr="001E764A">
        <w:rPr>
          <w:rFonts w:ascii="Times New Roman" w:eastAsia="Quasi-LucidaBright" w:hAnsi="Times New Roman" w:cs="Times New Roman"/>
          <w:sz w:val="24"/>
          <w:szCs w:val="24"/>
        </w:rPr>
        <w:t>tały przygotowane</w:t>
      </w:r>
      <w:r w:rsidRPr="001E764A">
        <w:rPr>
          <w:rFonts w:ascii="Times New Roman" w:eastAsia="Quasi-LucidaBright" w:hAnsi="Times New Roman" w:cs="Times New Roman"/>
          <w:sz w:val="24"/>
          <w:szCs w:val="24"/>
        </w:rPr>
        <w:t xml:space="preserve"> scenariusze i karty pracy</w:t>
      </w:r>
      <w:r w:rsidR="006A4122" w:rsidRPr="001E764A">
        <w:rPr>
          <w:rFonts w:ascii="Times New Roman" w:eastAsia="Quasi-LucidaBright" w:hAnsi="Times New Roman" w:cs="Times New Roman"/>
          <w:sz w:val="24"/>
          <w:szCs w:val="24"/>
        </w:rPr>
        <w:t>.</w:t>
      </w:r>
    </w:p>
    <w:p w14:paraId="0DEB6768" w14:textId="77777777" w:rsidR="00017C1D" w:rsidRPr="00D223D1" w:rsidRDefault="00017C1D" w:rsidP="00BF1663">
      <w:pPr>
        <w:autoSpaceDE w:val="0"/>
        <w:autoSpaceDN w:val="0"/>
        <w:adjustRightInd w:val="0"/>
        <w:spacing w:after="0" w:line="240" w:lineRule="auto"/>
        <w:ind w:left="708"/>
        <w:jc w:val="both"/>
      </w:pPr>
      <w:r w:rsidRPr="001E764A">
        <w:rPr>
          <w:rFonts w:ascii="Times New Roman" w:eastAsia="Quasi-LucidaBright" w:hAnsi="Times New Roman" w:cs="Times New Roman"/>
          <w:sz w:val="24"/>
          <w:szCs w:val="24"/>
          <w:vertAlign w:val="superscript"/>
        </w:rPr>
        <w:t>1</w:t>
      </w:r>
      <w:r w:rsidR="00BF1663">
        <w:rPr>
          <w:rFonts w:ascii="Times New Roman" w:eastAsia="Quasi-LucidaBright" w:hAnsi="Times New Roman" w:cs="Times New Roman"/>
          <w:sz w:val="24"/>
          <w:szCs w:val="24"/>
          <w:vertAlign w:val="superscript"/>
        </w:rPr>
        <w:t xml:space="preserve"> </w:t>
      </w:r>
      <w:r w:rsidR="006A4122" w:rsidRPr="001E764A">
        <w:rPr>
          <w:rFonts w:ascii="Times New Roman" w:eastAsia="Quasi-LucidaBright" w:hAnsi="Times New Roman" w:cs="Times New Roman"/>
          <w:sz w:val="24"/>
          <w:szCs w:val="24"/>
        </w:rPr>
        <w:t>D</w:t>
      </w:r>
      <w:r w:rsidRPr="001E764A">
        <w:rPr>
          <w:rFonts w:ascii="Times New Roman" w:eastAsia="Quasi-LucidaBright" w:hAnsi="Times New Roman" w:cs="Times New Roman"/>
          <w:sz w:val="24"/>
          <w:szCs w:val="24"/>
        </w:rPr>
        <w:t xml:space="preserve">o podanych adaptacji tekstów </w:t>
      </w:r>
      <w:r w:rsidR="00293887" w:rsidRPr="001E764A">
        <w:rPr>
          <w:rFonts w:ascii="Times New Roman" w:eastAsia="Quasi-LucidaBright" w:hAnsi="Times New Roman" w:cs="Times New Roman"/>
          <w:sz w:val="24"/>
          <w:szCs w:val="24"/>
        </w:rPr>
        <w:t>zostały przygotowane</w:t>
      </w:r>
      <w:r w:rsidRPr="001E764A">
        <w:rPr>
          <w:rFonts w:ascii="Times New Roman" w:eastAsia="Quasi-LucidaBright" w:hAnsi="Times New Roman" w:cs="Times New Roman"/>
          <w:sz w:val="24"/>
          <w:szCs w:val="24"/>
        </w:rPr>
        <w:t xml:space="preserve"> propozycje związane z edukacją filmową</w:t>
      </w:r>
      <w:r w:rsidR="006A4122" w:rsidRPr="001E764A">
        <w:rPr>
          <w:rFonts w:ascii="Times New Roman" w:eastAsia="Quasi-LucidaBright" w:hAnsi="Times New Roman" w:cs="Times New Roman"/>
          <w:sz w:val="24"/>
          <w:szCs w:val="24"/>
        </w:rPr>
        <w:t>.</w:t>
      </w:r>
    </w:p>
    <w:p w14:paraId="1AEACC76" w14:textId="77777777" w:rsidR="006274FE" w:rsidRDefault="002E3F6E" w:rsidP="00BF1663">
      <w:pPr>
        <w:autoSpaceDE w:val="0"/>
        <w:autoSpaceDN w:val="0"/>
        <w:adjustRightInd w:val="0"/>
        <w:spacing w:after="0" w:line="240" w:lineRule="auto"/>
        <w:ind w:left="708"/>
        <w:jc w:val="both"/>
        <w:rPr>
          <w:rFonts w:ascii="Times New Roman" w:eastAsia="Quasi-LucidaBright" w:hAnsi="Times New Roman" w:cs="Times New Roman"/>
          <w:sz w:val="24"/>
          <w:szCs w:val="24"/>
        </w:rPr>
      </w:pPr>
      <w:r w:rsidRPr="001E764A">
        <w:rPr>
          <w:rFonts w:ascii="Times New Roman" w:eastAsia="Quasi-LucidaBright" w:hAnsi="Times New Roman" w:cs="Times New Roman"/>
          <w:sz w:val="24"/>
          <w:szCs w:val="24"/>
          <w:vertAlign w:val="superscript"/>
        </w:rPr>
        <w:t xml:space="preserve">2 </w:t>
      </w:r>
      <w:r w:rsidR="00D223D1" w:rsidRPr="001E764A">
        <w:rPr>
          <w:rFonts w:ascii="Times New Roman" w:eastAsia="Quasi-LucidaBright" w:hAnsi="Times New Roman" w:cs="Times New Roman"/>
          <w:sz w:val="24"/>
          <w:szCs w:val="24"/>
        </w:rPr>
        <w:t>W miarę możliwości nauczyciel planuje wyjście do teatru na wybraną sztukę z</w:t>
      </w:r>
      <w:r w:rsidR="001D0812">
        <w:rPr>
          <w:rFonts w:ascii="Times New Roman" w:eastAsia="Quasi-LucidaBright" w:hAnsi="Times New Roman" w:cs="Times New Roman"/>
          <w:sz w:val="24"/>
          <w:szCs w:val="24"/>
        </w:rPr>
        <w:t> </w:t>
      </w:r>
      <w:r w:rsidR="00D223D1" w:rsidRPr="001E764A">
        <w:rPr>
          <w:rFonts w:ascii="Times New Roman" w:eastAsia="Quasi-LucidaBright" w:hAnsi="Times New Roman" w:cs="Times New Roman"/>
          <w:sz w:val="24"/>
          <w:szCs w:val="24"/>
        </w:rPr>
        <w:t>repertuaru</w:t>
      </w:r>
      <w:r w:rsidRPr="001E764A">
        <w:rPr>
          <w:rFonts w:ascii="Times New Roman" w:eastAsia="Quasi-LucidaBright" w:hAnsi="Times New Roman" w:cs="Times New Roman"/>
          <w:sz w:val="24"/>
          <w:szCs w:val="24"/>
        </w:rPr>
        <w:t xml:space="preserve"> </w:t>
      </w:r>
      <w:r w:rsidR="00D223D1" w:rsidRPr="001E764A">
        <w:rPr>
          <w:rFonts w:ascii="Times New Roman" w:eastAsia="Quasi-LucidaBright" w:hAnsi="Times New Roman" w:cs="Times New Roman"/>
          <w:sz w:val="24"/>
          <w:szCs w:val="24"/>
        </w:rPr>
        <w:t>dziecięcego.</w:t>
      </w:r>
    </w:p>
    <w:p w14:paraId="3CB29B61" w14:textId="77777777" w:rsidR="00D5103C" w:rsidRDefault="00D5103C" w:rsidP="007C5920">
      <w:pPr>
        <w:autoSpaceDE w:val="0"/>
        <w:autoSpaceDN w:val="0"/>
        <w:adjustRightInd w:val="0"/>
        <w:spacing w:after="0" w:line="240" w:lineRule="auto"/>
        <w:ind w:left="708"/>
        <w:rPr>
          <w:rFonts w:ascii="Times New Roman" w:eastAsia="Quasi-LucidaBright" w:hAnsi="Times New Roman" w:cs="Times New Roman"/>
          <w:sz w:val="24"/>
          <w:szCs w:val="24"/>
        </w:rPr>
      </w:pPr>
    </w:p>
    <w:p w14:paraId="2AFFA587" w14:textId="77777777" w:rsidR="001D0812" w:rsidRDefault="001D0812" w:rsidP="007C5920">
      <w:pPr>
        <w:autoSpaceDE w:val="0"/>
        <w:autoSpaceDN w:val="0"/>
        <w:adjustRightInd w:val="0"/>
        <w:spacing w:after="0" w:line="240" w:lineRule="auto"/>
        <w:ind w:left="708"/>
        <w:rPr>
          <w:rFonts w:ascii="Times New Roman" w:eastAsia="Quasi-LucidaBright" w:hAnsi="Times New Roman" w:cs="Times New Roman"/>
          <w:sz w:val="24"/>
          <w:szCs w:val="24"/>
        </w:rPr>
      </w:pPr>
    </w:p>
    <w:p w14:paraId="1F8A2AF8" w14:textId="77777777" w:rsidR="00866CE0" w:rsidRPr="001E764A" w:rsidRDefault="00866CE0" w:rsidP="007C5920">
      <w:pPr>
        <w:autoSpaceDE w:val="0"/>
        <w:autoSpaceDN w:val="0"/>
        <w:adjustRightInd w:val="0"/>
        <w:spacing w:after="0" w:line="240" w:lineRule="auto"/>
        <w:ind w:left="708"/>
        <w:rPr>
          <w:rFonts w:ascii="Times New Roman" w:eastAsia="Quasi-LucidaBright" w:hAnsi="Times New Roman" w:cs="Times New Roman"/>
          <w:sz w:val="24"/>
          <w:szCs w:val="24"/>
        </w:rPr>
      </w:pPr>
    </w:p>
    <w:p w14:paraId="2C7E0090" w14:textId="77777777" w:rsidR="003470C7" w:rsidRPr="00E32E3B" w:rsidRDefault="007A1FFC" w:rsidP="00313EE8">
      <w:pPr>
        <w:autoSpaceDE w:val="0"/>
        <w:autoSpaceDN w:val="0"/>
        <w:adjustRightInd w:val="0"/>
        <w:spacing w:after="0" w:line="240" w:lineRule="auto"/>
        <w:rPr>
          <w:rFonts w:ascii="Times New Roman" w:eastAsia="Quasi-LucidaBright" w:hAnsi="Times New Roman" w:cs="Times New Roman"/>
          <w:b/>
          <w:bCs/>
          <w:sz w:val="24"/>
          <w:szCs w:val="24"/>
        </w:rPr>
      </w:pPr>
      <w:r>
        <w:rPr>
          <w:rFonts w:ascii="Times New Roman" w:eastAsia="Quasi-LucidaBright" w:hAnsi="Times New Roman" w:cs="Times New Roman"/>
          <w:b/>
          <w:bCs/>
          <w:sz w:val="24"/>
          <w:szCs w:val="24"/>
        </w:rPr>
        <w:t>KLASA V</w:t>
      </w:r>
    </w:p>
    <w:p w14:paraId="78E869F4" w14:textId="77777777" w:rsidR="003470C7" w:rsidRPr="00E32E3B" w:rsidRDefault="003470C7" w:rsidP="00313EE8">
      <w:pPr>
        <w:autoSpaceDE w:val="0"/>
        <w:autoSpaceDN w:val="0"/>
        <w:adjustRightInd w:val="0"/>
        <w:spacing w:after="0" w:line="240" w:lineRule="auto"/>
        <w:rPr>
          <w:rFonts w:ascii="Times New Roman" w:eastAsia="Quasi-LucidaBright" w:hAnsi="Times New Roman" w:cs="Times New Roman"/>
          <w:b/>
          <w:bCs/>
          <w:sz w:val="24"/>
          <w:szCs w:val="24"/>
        </w:rPr>
      </w:pPr>
    </w:p>
    <w:p w14:paraId="7D7FE106" w14:textId="77777777" w:rsidR="00C7150A" w:rsidRPr="00866CE0" w:rsidRDefault="00C7150A" w:rsidP="00C7150A">
      <w:pPr>
        <w:pStyle w:val="Default"/>
        <w:rPr>
          <w:u w:val="single"/>
        </w:rPr>
      </w:pPr>
      <w:r w:rsidRPr="00866CE0">
        <w:rPr>
          <w:u w:val="single"/>
        </w:rPr>
        <w:t xml:space="preserve">Lektury obowiązkowe (pozycje książkowe poznawane w całości): </w:t>
      </w:r>
    </w:p>
    <w:p w14:paraId="2DE8AE79" w14:textId="77777777" w:rsidR="00C7150A" w:rsidRPr="00866CE0" w:rsidRDefault="00C7150A" w:rsidP="00C7150A">
      <w:pPr>
        <w:pStyle w:val="Default"/>
      </w:pPr>
      <w:r w:rsidRPr="00866CE0">
        <w:t xml:space="preserve">Ferenc Molnár, </w:t>
      </w:r>
      <w:r w:rsidRPr="00866CE0">
        <w:rPr>
          <w:i/>
          <w:iCs/>
        </w:rPr>
        <w:t>Chłopcy z Placu Broni*</w:t>
      </w:r>
      <w:r w:rsidRPr="00866CE0">
        <w:t xml:space="preserve"> </w:t>
      </w:r>
    </w:p>
    <w:p w14:paraId="527A2535" w14:textId="77777777" w:rsidR="005F04ED" w:rsidRPr="00866CE0" w:rsidRDefault="005F04ED" w:rsidP="00C7150A">
      <w:pPr>
        <w:pStyle w:val="Default"/>
      </w:pPr>
    </w:p>
    <w:p w14:paraId="32F24682" w14:textId="77777777" w:rsidR="00C7150A" w:rsidRPr="00866CE0" w:rsidRDefault="00C7150A" w:rsidP="00C7150A">
      <w:pPr>
        <w:pStyle w:val="Default"/>
        <w:rPr>
          <w:u w:val="single"/>
        </w:rPr>
      </w:pPr>
      <w:r w:rsidRPr="00866CE0">
        <w:rPr>
          <w:u w:val="single"/>
        </w:rPr>
        <w:t xml:space="preserve">Krótkie utwory literackie poznawane w całości, utwory literackie poznawane we fragmentach i utwory poetyckie): </w:t>
      </w:r>
    </w:p>
    <w:p w14:paraId="1387C46B" w14:textId="77777777" w:rsidR="00C7150A" w:rsidRPr="00866CE0" w:rsidRDefault="00C7150A" w:rsidP="00C7150A">
      <w:pPr>
        <w:pStyle w:val="Default"/>
      </w:pPr>
      <w:r w:rsidRPr="00866CE0">
        <w:t xml:space="preserve">Ignacy Krasicki, wybrane bajki; </w:t>
      </w:r>
    </w:p>
    <w:p w14:paraId="5A86F285" w14:textId="77777777" w:rsidR="00C7150A" w:rsidRPr="00866CE0" w:rsidRDefault="00C7150A" w:rsidP="00C7150A">
      <w:pPr>
        <w:pStyle w:val="Default"/>
      </w:pPr>
      <w:r w:rsidRPr="00866CE0">
        <w:t xml:space="preserve">Adam Mickiewicz, </w:t>
      </w:r>
      <w:r w:rsidRPr="00866CE0">
        <w:rPr>
          <w:i/>
          <w:iCs/>
        </w:rPr>
        <w:t xml:space="preserve">Pan Tadeusz </w:t>
      </w:r>
      <w:r w:rsidR="005F04ED" w:rsidRPr="00866CE0">
        <w:t>(fragmenty: opis burzy, zwyczaje i obyczaje: tańczenie poloneza, powrót z lasu, gotowanie bigosu)</w:t>
      </w:r>
    </w:p>
    <w:p w14:paraId="0612B442" w14:textId="77777777" w:rsidR="00C7150A" w:rsidRPr="00866CE0" w:rsidRDefault="00C7150A" w:rsidP="00C7150A">
      <w:pPr>
        <w:pStyle w:val="Default"/>
      </w:pPr>
      <w:r w:rsidRPr="00866CE0">
        <w:t xml:space="preserve">wybrane mity greckie, w tym mit o powstaniu świata oraz mity o Prometeuszu, o Syzyfie, o Demeter i Korze, o Dedalu i Ikarze, o Heraklesie </w:t>
      </w:r>
    </w:p>
    <w:p w14:paraId="1699F696" w14:textId="77777777" w:rsidR="009D572A" w:rsidRPr="00866CE0" w:rsidRDefault="009D572A" w:rsidP="009D572A">
      <w:pPr>
        <w:autoSpaceDE w:val="0"/>
        <w:autoSpaceDN w:val="0"/>
        <w:adjustRightInd w:val="0"/>
        <w:spacing w:after="0" w:line="240" w:lineRule="auto"/>
        <w:jc w:val="both"/>
        <w:rPr>
          <w:rFonts w:ascii="Times New Roman" w:hAnsi="Times New Roman" w:cs="Times New Roman"/>
          <w:color w:val="000000"/>
          <w:sz w:val="24"/>
          <w:szCs w:val="24"/>
        </w:rPr>
      </w:pPr>
      <w:r w:rsidRPr="00866CE0">
        <w:rPr>
          <w:rFonts w:ascii="Times New Roman" w:hAnsi="Times New Roman" w:cs="Times New Roman"/>
          <w:color w:val="000000"/>
          <w:sz w:val="24"/>
          <w:szCs w:val="24"/>
        </w:rPr>
        <w:t>Biblia: stworzenie świata i człowieka, przypowieść o miłosiernym Samarytaninie</w:t>
      </w:r>
    </w:p>
    <w:p w14:paraId="2B958B38" w14:textId="77777777" w:rsidR="009D572A" w:rsidRPr="00866CE0" w:rsidRDefault="009D572A" w:rsidP="00C7150A">
      <w:pPr>
        <w:autoSpaceDE w:val="0"/>
        <w:autoSpaceDN w:val="0"/>
        <w:adjustRightInd w:val="0"/>
        <w:spacing w:after="0" w:line="240" w:lineRule="auto"/>
        <w:ind w:left="708"/>
        <w:rPr>
          <w:rFonts w:ascii="Times New Roman" w:hAnsi="Times New Roman" w:cs="Times New Roman"/>
          <w:sz w:val="24"/>
          <w:szCs w:val="24"/>
        </w:rPr>
      </w:pPr>
    </w:p>
    <w:p w14:paraId="230ABC10" w14:textId="7DCFF29B" w:rsidR="00C7150A" w:rsidRPr="00866CE0" w:rsidRDefault="00866CE0" w:rsidP="009D572A">
      <w:pPr>
        <w:autoSpaceDE w:val="0"/>
        <w:autoSpaceDN w:val="0"/>
        <w:adjustRightInd w:val="0"/>
        <w:spacing w:after="0" w:line="240" w:lineRule="auto"/>
        <w:rPr>
          <w:rFonts w:ascii="Times New Roman" w:eastAsia="Quasi-LucidaBright" w:hAnsi="Times New Roman" w:cs="Times New Roman"/>
          <w:sz w:val="24"/>
          <w:szCs w:val="24"/>
        </w:rPr>
      </w:pPr>
      <w:r>
        <w:rPr>
          <w:rFonts w:ascii="Times New Roman" w:hAnsi="Times New Roman" w:cs="Times New Roman"/>
          <w:sz w:val="24"/>
          <w:szCs w:val="24"/>
          <w:u w:val="single"/>
        </w:rPr>
        <w:t>W</w:t>
      </w:r>
      <w:r w:rsidR="00C7150A" w:rsidRPr="00866CE0">
        <w:rPr>
          <w:rFonts w:ascii="Times New Roman" w:hAnsi="Times New Roman" w:cs="Times New Roman"/>
          <w:sz w:val="24"/>
          <w:szCs w:val="24"/>
          <w:u w:val="single"/>
        </w:rPr>
        <w:t>ybrane wiersze</w:t>
      </w:r>
      <w:r w:rsidR="00C7150A" w:rsidRPr="00866CE0">
        <w:rPr>
          <w:rFonts w:ascii="Times New Roman" w:hAnsi="Times New Roman" w:cs="Times New Roman"/>
          <w:sz w:val="24"/>
          <w:szCs w:val="24"/>
        </w:rPr>
        <w:t>: Jana Brzechwy, Konstantego Ildefonsa Gałczyńskiego</w:t>
      </w:r>
      <w:r w:rsidR="009D572A" w:rsidRPr="00866CE0">
        <w:rPr>
          <w:rFonts w:ascii="Times New Roman" w:hAnsi="Times New Roman" w:cs="Times New Roman"/>
          <w:sz w:val="24"/>
          <w:szCs w:val="24"/>
        </w:rPr>
        <w:t xml:space="preserve">, </w:t>
      </w:r>
      <w:r w:rsidR="00C7150A" w:rsidRPr="00866CE0">
        <w:rPr>
          <w:rFonts w:ascii="Times New Roman" w:hAnsi="Times New Roman" w:cs="Times New Roman"/>
          <w:sz w:val="24"/>
          <w:szCs w:val="24"/>
        </w:rPr>
        <w:t>Joanny Kulmowej, Adama Mickiewicza, Juliana Tuwima, Jana Twardowskiego</w:t>
      </w:r>
    </w:p>
    <w:p w14:paraId="6DDD67AF" w14:textId="77777777" w:rsidR="00C7150A" w:rsidRPr="00866CE0" w:rsidRDefault="00C7150A" w:rsidP="001D0812">
      <w:pPr>
        <w:autoSpaceDE w:val="0"/>
        <w:autoSpaceDN w:val="0"/>
        <w:adjustRightInd w:val="0"/>
        <w:spacing w:after="0" w:line="240" w:lineRule="auto"/>
        <w:jc w:val="both"/>
        <w:rPr>
          <w:rFonts w:ascii="Times New Roman" w:eastAsia="Quasi-LucidaBrightItalic" w:hAnsi="Times New Roman" w:cs="Times New Roman"/>
          <w:iCs/>
          <w:sz w:val="24"/>
          <w:szCs w:val="24"/>
        </w:rPr>
      </w:pPr>
    </w:p>
    <w:p w14:paraId="61DF956A" w14:textId="77777777" w:rsidR="003470C7" w:rsidRPr="00866CE0" w:rsidRDefault="003470C7" w:rsidP="001D0812">
      <w:pPr>
        <w:autoSpaceDE w:val="0"/>
        <w:autoSpaceDN w:val="0"/>
        <w:adjustRightInd w:val="0"/>
        <w:spacing w:after="0" w:line="240" w:lineRule="auto"/>
        <w:jc w:val="both"/>
        <w:rPr>
          <w:rFonts w:ascii="Times New Roman" w:eastAsia="Quasi-LucidaBright" w:hAnsi="Times New Roman" w:cs="Times New Roman"/>
          <w:sz w:val="24"/>
          <w:szCs w:val="24"/>
        </w:rPr>
      </w:pPr>
    </w:p>
    <w:p w14:paraId="5973F2A0" w14:textId="77777777" w:rsidR="007B3969" w:rsidRDefault="007B3969" w:rsidP="001D0812">
      <w:pPr>
        <w:autoSpaceDE w:val="0"/>
        <w:autoSpaceDN w:val="0"/>
        <w:adjustRightInd w:val="0"/>
        <w:spacing w:after="0" w:line="240" w:lineRule="auto"/>
        <w:ind w:left="708"/>
        <w:jc w:val="both"/>
        <w:rPr>
          <w:rFonts w:ascii="Times New Roman" w:eastAsia="Quasi-LucidaBright" w:hAnsi="Times New Roman" w:cs="Times New Roman"/>
          <w:sz w:val="24"/>
          <w:szCs w:val="24"/>
        </w:rPr>
      </w:pPr>
      <w:r w:rsidRPr="00866CE0">
        <w:rPr>
          <w:rFonts w:ascii="Times New Roman" w:eastAsia="Quasi-LucidaBright" w:hAnsi="Times New Roman" w:cs="Times New Roman"/>
          <w:sz w:val="24"/>
          <w:szCs w:val="24"/>
        </w:rPr>
        <w:t>*Krótsze lektury obowiązkowe z podstawy programowej są w całości zamieszczone w</w:t>
      </w:r>
      <w:r w:rsidR="001D0812" w:rsidRPr="00866CE0">
        <w:rPr>
          <w:rFonts w:ascii="Times New Roman" w:eastAsia="Quasi-LucidaBright" w:hAnsi="Times New Roman" w:cs="Times New Roman"/>
          <w:sz w:val="24"/>
          <w:szCs w:val="24"/>
        </w:rPr>
        <w:t> </w:t>
      </w:r>
      <w:r w:rsidRPr="00866CE0">
        <w:rPr>
          <w:rFonts w:ascii="Times New Roman" w:eastAsia="Quasi-LucidaBright" w:hAnsi="Times New Roman" w:cs="Times New Roman"/>
          <w:sz w:val="24"/>
          <w:szCs w:val="24"/>
        </w:rPr>
        <w:t>podręczniku, a do dłuższych tekstów literackich – ich tytuły oznaczone są gwiazdką – zostały przygotowane propozycje omówienia lektury w całości.</w:t>
      </w:r>
    </w:p>
    <w:p w14:paraId="502FCC46" w14:textId="77777777" w:rsidR="00693732" w:rsidRDefault="00693732" w:rsidP="007B3969">
      <w:pPr>
        <w:autoSpaceDE w:val="0"/>
        <w:autoSpaceDN w:val="0"/>
        <w:adjustRightInd w:val="0"/>
        <w:spacing w:after="0" w:line="240" w:lineRule="auto"/>
        <w:rPr>
          <w:rFonts w:ascii="Times New Roman" w:eastAsia="Quasi-LucidaBright" w:hAnsi="Times New Roman" w:cs="Times New Roman"/>
          <w:sz w:val="24"/>
          <w:szCs w:val="24"/>
        </w:rPr>
      </w:pPr>
    </w:p>
    <w:p w14:paraId="54BC85B3" w14:textId="77777777" w:rsidR="00693732" w:rsidRDefault="00693732" w:rsidP="007B3969">
      <w:pPr>
        <w:autoSpaceDE w:val="0"/>
        <w:autoSpaceDN w:val="0"/>
        <w:adjustRightInd w:val="0"/>
        <w:spacing w:after="0" w:line="240" w:lineRule="auto"/>
        <w:rPr>
          <w:rFonts w:ascii="Times New Roman" w:eastAsia="Quasi-LucidaBright" w:hAnsi="Times New Roman" w:cs="Times New Roman"/>
          <w:sz w:val="24"/>
          <w:szCs w:val="24"/>
        </w:rPr>
      </w:pPr>
      <w:r>
        <w:rPr>
          <w:rFonts w:ascii="Times New Roman" w:eastAsia="Quasi-LucidaBright" w:hAnsi="Times New Roman" w:cs="Times New Roman"/>
          <w:sz w:val="24"/>
          <w:szCs w:val="24"/>
        </w:rPr>
        <w:t>LEKTURA UZUPEŁNIAJĄCA</w:t>
      </w:r>
    </w:p>
    <w:p w14:paraId="5F620FEC" w14:textId="77777777" w:rsidR="00BB0D17" w:rsidRPr="00E32E3B" w:rsidRDefault="00BB0D17" w:rsidP="00313EE8">
      <w:pPr>
        <w:autoSpaceDE w:val="0"/>
        <w:autoSpaceDN w:val="0"/>
        <w:adjustRightInd w:val="0"/>
        <w:spacing w:after="0" w:line="240" w:lineRule="auto"/>
        <w:rPr>
          <w:rFonts w:ascii="Times New Roman" w:eastAsia="Quasi-LucidaBright" w:hAnsi="Times New Roman" w:cs="Times New Roman"/>
          <w:sz w:val="24"/>
          <w:szCs w:val="24"/>
        </w:rPr>
      </w:pPr>
    </w:p>
    <w:p w14:paraId="5009C027" w14:textId="4158D00D" w:rsidR="003470C7" w:rsidRPr="00E32E3B" w:rsidRDefault="003470C7" w:rsidP="001D0812">
      <w:pPr>
        <w:autoSpaceDE w:val="0"/>
        <w:autoSpaceDN w:val="0"/>
        <w:adjustRightInd w:val="0"/>
        <w:spacing w:after="0" w:line="240" w:lineRule="auto"/>
        <w:jc w:val="both"/>
        <w:rPr>
          <w:rFonts w:ascii="Times New Roman" w:eastAsia="Quasi-LucidaBrightItalic" w:hAnsi="Times New Roman" w:cs="Times New Roman"/>
          <w:iCs/>
          <w:sz w:val="24"/>
          <w:szCs w:val="24"/>
        </w:rPr>
      </w:pPr>
      <w:r w:rsidRPr="00E32E3B">
        <w:rPr>
          <w:rFonts w:ascii="Times New Roman" w:eastAsia="Quasi-LucidaBright" w:hAnsi="Times New Roman" w:cs="Times New Roman"/>
          <w:sz w:val="24"/>
          <w:szCs w:val="24"/>
        </w:rPr>
        <w:t xml:space="preserve">PROPOZYCJE </w:t>
      </w:r>
      <w:r w:rsidR="007175C1" w:rsidRPr="00E32E3B">
        <w:rPr>
          <w:rFonts w:ascii="Times New Roman" w:eastAsia="Quasi-LucidaBright" w:hAnsi="Times New Roman" w:cs="Times New Roman"/>
          <w:sz w:val="24"/>
          <w:szCs w:val="24"/>
        </w:rPr>
        <w:t>PROGRAMU</w:t>
      </w:r>
      <w:r w:rsidRPr="00E32E3B">
        <w:rPr>
          <w:rFonts w:ascii="Times New Roman" w:eastAsia="Quasi-LucidaBright" w:hAnsi="Times New Roman" w:cs="Times New Roman"/>
          <w:sz w:val="24"/>
          <w:szCs w:val="24"/>
        </w:rPr>
        <w:t xml:space="preserve"> </w:t>
      </w:r>
      <w:r w:rsidRPr="00E32E3B">
        <w:rPr>
          <w:rFonts w:ascii="Times New Roman" w:eastAsia="Quasi-LucidaBrightItalic" w:hAnsi="Times New Roman" w:cs="Times New Roman"/>
          <w:i/>
          <w:iCs/>
          <w:sz w:val="24"/>
          <w:szCs w:val="24"/>
        </w:rPr>
        <w:t xml:space="preserve">MIĘDZY NAMI – </w:t>
      </w:r>
      <w:r w:rsidRPr="00E32E3B">
        <w:rPr>
          <w:rFonts w:ascii="Times New Roman" w:eastAsia="Quasi-LucidaBrightItalic" w:hAnsi="Times New Roman" w:cs="Times New Roman"/>
          <w:iCs/>
          <w:sz w:val="24"/>
          <w:szCs w:val="24"/>
        </w:rPr>
        <w:t>utwory czytane we fragmentach w podręcz</w:t>
      </w:r>
      <w:r w:rsidR="001D0812">
        <w:rPr>
          <w:rFonts w:ascii="Times New Roman" w:eastAsia="Quasi-LucidaBrightItalic" w:hAnsi="Times New Roman" w:cs="Times New Roman"/>
          <w:iCs/>
          <w:sz w:val="24"/>
          <w:szCs w:val="24"/>
        </w:rPr>
        <w:softHyphen/>
      </w:r>
      <w:r w:rsidRPr="00E32E3B">
        <w:rPr>
          <w:rFonts w:ascii="Times New Roman" w:eastAsia="Quasi-LucidaBrightItalic" w:hAnsi="Times New Roman" w:cs="Times New Roman"/>
          <w:iCs/>
          <w:sz w:val="24"/>
          <w:szCs w:val="24"/>
        </w:rPr>
        <w:t>niku</w:t>
      </w:r>
      <w:r w:rsidR="00845B97" w:rsidRPr="00845B97">
        <w:rPr>
          <w:rFonts w:ascii="Times New Roman" w:eastAsia="Quasi-LucidaBrightItalic" w:hAnsi="Times New Roman" w:cs="Times New Roman"/>
          <w:iCs/>
          <w:sz w:val="24"/>
          <w:szCs w:val="24"/>
        </w:rPr>
        <w:t xml:space="preserve"> </w:t>
      </w:r>
      <w:r w:rsidR="00845B97">
        <w:rPr>
          <w:rFonts w:ascii="Times New Roman" w:eastAsia="Quasi-LucidaBrightItalic" w:hAnsi="Times New Roman" w:cs="Times New Roman"/>
          <w:iCs/>
          <w:sz w:val="24"/>
          <w:szCs w:val="24"/>
        </w:rPr>
        <w:t>oraz proponowane jako teksty czytane w całości (</w:t>
      </w:r>
      <w:r w:rsidR="0053220F">
        <w:rPr>
          <w:rFonts w:ascii="Times New Roman" w:eastAsia="Quasi-LucidaBrightItalic" w:hAnsi="Times New Roman" w:cs="Times New Roman"/>
          <w:iCs/>
          <w:sz w:val="24"/>
          <w:szCs w:val="24"/>
        </w:rPr>
        <w:t xml:space="preserve">obowiązkowo </w:t>
      </w:r>
      <w:r w:rsidR="00845B97">
        <w:rPr>
          <w:rFonts w:ascii="Times New Roman" w:eastAsia="Quasi-LucidaBrightItalic" w:hAnsi="Times New Roman" w:cs="Times New Roman"/>
          <w:iCs/>
          <w:sz w:val="24"/>
          <w:szCs w:val="24"/>
        </w:rPr>
        <w:t>dwie)</w:t>
      </w:r>
      <w:r w:rsidR="00845B97" w:rsidRPr="00E32E3B">
        <w:rPr>
          <w:rFonts w:ascii="Times New Roman" w:eastAsia="Quasi-LucidaBrightItalic" w:hAnsi="Times New Roman" w:cs="Times New Roman"/>
          <w:iCs/>
          <w:sz w:val="24"/>
          <w:szCs w:val="24"/>
        </w:rPr>
        <w:t>:</w:t>
      </w:r>
    </w:p>
    <w:p w14:paraId="211D75D5" w14:textId="77777777" w:rsidR="003470C7" w:rsidRPr="00E32E3B" w:rsidRDefault="003470C7" w:rsidP="00313EE8">
      <w:pPr>
        <w:autoSpaceDE w:val="0"/>
        <w:autoSpaceDN w:val="0"/>
        <w:adjustRightInd w:val="0"/>
        <w:spacing w:after="0" w:line="240" w:lineRule="auto"/>
        <w:rPr>
          <w:rFonts w:ascii="Times New Roman" w:eastAsia="Quasi-LucidaBrightItalic" w:hAnsi="Times New Roman" w:cs="Times New Roman"/>
          <w:iCs/>
          <w:sz w:val="24"/>
          <w:szCs w:val="24"/>
        </w:rPr>
      </w:pPr>
    </w:p>
    <w:p w14:paraId="023E21CF" w14:textId="77777777" w:rsidR="00D5103C" w:rsidRPr="00E32E3B" w:rsidRDefault="00D5103C" w:rsidP="00D5103C">
      <w:pPr>
        <w:autoSpaceDE w:val="0"/>
        <w:autoSpaceDN w:val="0"/>
        <w:adjustRightInd w:val="0"/>
        <w:spacing w:after="0" w:line="240" w:lineRule="auto"/>
        <w:rPr>
          <w:rFonts w:ascii="Times New Roman" w:eastAsia="Quasi-LucidaBrightItalic" w:hAnsi="Times New Roman" w:cs="Times New Roman"/>
          <w:i/>
          <w:iCs/>
          <w:sz w:val="24"/>
          <w:szCs w:val="24"/>
        </w:rPr>
      </w:pPr>
      <w:r w:rsidRPr="00E32E3B">
        <w:rPr>
          <w:rFonts w:ascii="Times New Roman" w:eastAsia="Quasi-LucidaBright" w:hAnsi="Times New Roman" w:cs="Times New Roman"/>
          <w:sz w:val="24"/>
          <w:szCs w:val="24"/>
        </w:rPr>
        <w:t xml:space="preserve">Elżbieta J. Bartosik-Trebicka </w:t>
      </w:r>
      <w:r w:rsidRPr="00E32E3B">
        <w:rPr>
          <w:rFonts w:ascii="Times New Roman" w:eastAsia="Quasi-LucidaBrightItalic" w:hAnsi="Times New Roman" w:cs="Times New Roman"/>
          <w:i/>
          <w:iCs/>
          <w:sz w:val="24"/>
          <w:szCs w:val="24"/>
        </w:rPr>
        <w:t>Jeden plus jedna</w:t>
      </w:r>
    </w:p>
    <w:p w14:paraId="24A3A2DF" w14:textId="77777777" w:rsidR="00D5103C" w:rsidRPr="00E32E3B" w:rsidRDefault="00D5103C" w:rsidP="00D5103C">
      <w:pPr>
        <w:autoSpaceDE w:val="0"/>
        <w:autoSpaceDN w:val="0"/>
        <w:adjustRightInd w:val="0"/>
        <w:spacing w:after="0" w:line="240" w:lineRule="auto"/>
        <w:rPr>
          <w:rFonts w:ascii="Times New Roman" w:eastAsia="Quasi-LucidaBrightItalic" w:hAnsi="Times New Roman" w:cs="Times New Roman"/>
          <w:i/>
          <w:iCs/>
          <w:sz w:val="24"/>
          <w:szCs w:val="24"/>
        </w:rPr>
      </w:pPr>
      <w:r w:rsidRPr="00E32E3B">
        <w:rPr>
          <w:rFonts w:ascii="Times New Roman" w:eastAsia="Quasi-LucidaBrightItalic" w:hAnsi="Times New Roman" w:cs="Times New Roman"/>
          <w:iCs/>
          <w:sz w:val="24"/>
          <w:szCs w:val="24"/>
        </w:rPr>
        <w:t xml:space="preserve">Paweł Beręsewicz </w:t>
      </w:r>
      <w:r w:rsidRPr="00E32E3B">
        <w:rPr>
          <w:rFonts w:ascii="Times New Roman" w:eastAsia="Quasi-LucidaBrightItalic" w:hAnsi="Times New Roman" w:cs="Times New Roman"/>
          <w:i/>
          <w:iCs/>
          <w:sz w:val="24"/>
          <w:szCs w:val="24"/>
        </w:rPr>
        <w:t>Na przykład Małgośka</w:t>
      </w:r>
    </w:p>
    <w:p w14:paraId="34ABFFFC" w14:textId="77777777" w:rsidR="00D5103C" w:rsidRPr="00E32E3B" w:rsidRDefault="00D5103C" w:rsidP="00D5103C">
      <w:pPr>
        <w:autoSpaceDE w:val="0"/>
        <w:autoSpaceDN w:val="0"/>
        <w:adjustRightInd w:val="0"/>
        <w:spacing w:after="0" w:line="240" w:lineRule="auto"/>
        <w:rPr>
          <w:rFonts w:ascii="Times New Roman" w:eastAsia="Quasi-LucidaBrightItalic" w:hAnsi="Times New Roman" w:cs="Times New Roman"/>
          <w:i/>
          <w:iCs/>
          <w:sz w:val="24"/>
          <w:szCs w:val="24"/>
        </w:rPr>
      </w:pPr>
      <w:r w:rsidRPr="00E32E3B">
        <w:rPr>
          <w:rFonts w:ascii="Times New Roman" w:eastAsia="Quasi-LucidaBright" w:hAnsi="Times New Roman" w:cs="Times New Roman"/>
          <w:sz w:val="24"/>
          <w:szCs w:val="24"/>
        </w:rPr>
        <w:t xml:space="preserve">Radomiła Birkenmajer-Walczy </w:t>
      </w:r>
      <w:r w:rsidRPr="00E32E3B">
        <w:rPr>
          <w:rFonts w:ascii="Times New Roman" w:eastAsia="Quasi-LucidaBrightItalic" w:hAnsi="Times New Roman" w:cs="Times New Roman"/>
          <w:i/>
          <w:iCs/>
          <w:sz w:val="24"/>
          <w:szCs w:val="24"/>
        </w:rPr>
        <w:t>Ciotka, my i reszta świata</w:t>
      </w:r>
    </w:p>
    <w:p w14:paraId="45882F27" w14:textId="77777777" w:rsidR="00D5103C" w:rsidRPr="00E32E3B" w:rsidRDefault="00D5103C" w:rsidP="00D5103C">
      <w:pPr>
        <w:autoSpaceDE w:val="0"/>
        <w:autoSpaceDN w:val="0"/>
        <w:adjustRightInd w:val="0"/>
        <w:spacing w:after="0" w:line="240" w:lineRule="auto"/>
        <w:rPr>
          <w:rFonts w:ascii="Times New Roman" w:eastAsia="Quasi-LucidaBrightItalic" w:hAnsi="Times New Roman" w:cs="Times New Roman"/>
          <w:i/>
          <w:iCs/>
          <w:sz w:val="24"/>
          <w:szCs w:val="24"/>
        </w:rPr>
      </w:pPr>
      <w:r w:rsidRPr="00E32E3B">
        <w:rPr>
          <w:rFonts w:ascii="Times New Roman" w:eastAsia="Quasi-LucidaBright" w:hAnsi="Times New Roman" w:cs="Times New Roman"/>
          <w:sz w:val="24"/>
          <w:szCs w:val="24"/>
        </w:rPr>
        <w:t xml:space="preserve">Mull Brandon </w:t>
      </w:r>
      <w:r w:rsidRPr="00E32E3B">
        <w:rPr>
          <w:rFonts w:ascii="Times New Roman" w:eastAsia="Quasi-LucidaBrightItalic" w:hAnsi="Times New Roman" w:cs="Times New Roman"/>
          <w:i/>
          <w:iCs/>
          <w:sz w:val="24"/>
          <w:szCs w:val="24"/>
        </w:rPr>
        <w:t>Baśniobór</w:t>
      </w:r>
      <w:r>
        <w:rPr>
          <w:rFonts w:ascii="Times New Roman" w:eastAsia="Quasi-LucidaBrightItalic" w:hAnsi="Times New Roman" w:cs="Times New Roman"/>
          <w:i/>
          <w:iCs/>
          <w:sz w:val="24"/>
          <w:szCs w:val="24"/>
        </w:rPr>
        <w:t>*</w:t>
      </w:r>
    </w:p>
    <w:p w14:paraId="1485C562" w14:textId="77777777" w:rsidR="00D5103C" w:rsidRPr="005719B7" w:rsidRDefault="00D5103C" w:rsidP="00D5103C">
      <w:pPr>
        <w:spacing w:after="0" w:line="240" w:lineRule="auto"/>
        <w:jc w:val="both"/>
        <w:rPr>
          <w:rFonts w:ascii="Times New Roman" w:eastAsia="Quasi-LucidaBright" w:hAnsi="Times New Roman" w:cs="Times New Roman"/>
          <w:sz w:val="24"/>
          <w:szCs w:val="24"/>
          <w:vertAlign w:val="superscript"/>
        </w:rPr>
      </w:pPr>
      <w:r>
        <w:rPr>
          <w:rFonts w:ascii="Times New Roman" w:eastAsia="Quasi-LucidaBright" w:hAnsi="Times New Roman" w:cs="Times New Roman"/>
          <w:sz w:val="24"/>
          <w:szCs w:val="24"/>
        </w:rPr>
        <w:t xml:space="preserve">Frances Hodgson Burnett </w:t>
      </w:r>
      <w:r w:rsidRPr="005719B7">
        <w:rPr>
          <w:rFonts w:ascii="Times New Roman" w:eastAsia="Quasi-LucidaBright" w:hAnsi="Times New Roman" w:cs="Times New Roman"/>
          <w:i/>
          <w:sz w:val="24"/>
          <w:szCs w:val="24"/>
        </w:rPr>
        <w:t xml:space="preserve">Tajemniczy </w:t>
      </w:r>
      <w:r>
        <w:rPr>
          <w:rFonts w:ascii="Times New Roman" w:eastAsia="Quasi-LucidaBright" w:hAnsi="Times New Roman" w:cs="Times New Roman"/>
          <w:i/>
          <w:sz w:val="24"/>
          <w:szCs w:val="24"/>
        </w:rPr>
        <w:t>o</w:t>
      </w:r>
      <w:r w:rsidRPr="005719B7">
        <w:rPr>
          <w:rFonts w:ascii="Times New Roman" w:eastAsia="Quasi-LucidaBright" w:hAnsi="Times New Roman" w:cs="Times New Roman"/>
          <w:i/>
          <w:sz w:val="24"/>
          <w:szCs w:val="24"/>
        </w:rPr>
        <w:t>gród</w:t>
      </w:r>
      <w:r>
        <w:rPr>
          <w:rFonts w:ascii="Times New Roman" w:eastAsia="Quasi-LucidaBright" w:hAnsi="Times New Roman" w:cs="Times New Roman"/>
          <w:sz w:val="24"/>
          <w:szCs w:val="24"/>
        </w:rPr>
        <w:t xml:space="preserve"> *</w:t>
      </w:r>
      <w:r>
        <w:rPr>
          <w:rFonts w:ascii="Times New Roman" w:eastAsia="Quasi-LucidaBright" w:hAnsi="Times New Roman" w:cs="Times New Roman"/>
          <w:sz w:val="24"/>
          <w:szCs w:val="24"/>
          <w:vertAlign w:val="superscript"/>
        </w:rPr>
        <w:t>1</w:t>
      </w:r>
    </w:p>
    <w:p w14:paraId="6AF20EC0" w14:textId="77777777" w:rsidR="00D5103C" w:rsidRPr="00D33C68" w:rsidRDefault="00D5103C" w:rsidP="00D5103C">
      <w:pPr>
        <w:autoSpaceDE w:val="0"/>
        <w:autoSpaceDN w:val="0"/>
        <w:adjustRightInd w:val="0"/>
        <w:spacing w:after="0" w:line="240" w:lineRule="auto"/>
        <w:rPr>
          <w:rFonts w:ascii="Times New Roman" w:eastAsia="Quasi-LucidaBright" w:hAnsi="Times New Roman" w:cs="Times New Roman"/>
          <w:sz w:val="24"/>
          <w:szCs w:val="24"/>
        </w:rPr>
      </w:pPr>
      <w:r w:rsidRPr="00843B2C">
        <w:rPr>
          <w:rFonts w:ascii="Times New Roman" w:eastAsia="Quasi-LucidaBright" w:hAnsi="Times New Roman" w:cs="Times New Roman"/>
          <w:sz w:val="24"/>
          <w:szCs w:val="24"/>
        </w:rPr>
        <w:t xml:space="preserve">Grażyna Bąkiewicz </w:t>
      </w:r>
      <w:r w:rsidRPr="00843B2C">
        <w:rPr>
          <w:rFonts w:ascii="Times New Roman" w:eastAsia="Quasi-LucidaBright" w:hAnsi="Times New Roman" w:cs="Times New Roman"/>
          <w:i/>
          <w:sz w:val="24"/>
          <w:szCs w:val="24"/>
        </w:rPr>
        <w:t>Mówcie mi Bezprym</w:t>
      </w:r>
    </w:p>
    <w:p w14:paraId="632CC6E5" w14:textId="77777777" w:rsidR="00D5103C" w:rsidRDefault="00D5103C" w:rsidP="00D5103C">
      <w:pPr>
        <w:autoSpaceDE w:val="0"/>
        <w:autoSpaceDN w:val="0"/>
        <w:adjustRightInd w:val="0"/>
        <w:spacing w:after="0" w:line="240" w:lineRule="auto"/>
        <w:rPr>
          <w:rFonts w:ascii="Times New Roman" w:eastAsia="Quasi-LucidaBright" w:hAnsi="Times New Roman" w:cs="Times New Roman"/>
          <w:i/>
          <w:sz w:val="24"/>
          <w:szCs w:val="24"/>
        </w:rPr>
      </w:pPr>
      <w:r w:rsidRPr="00E32E3B">
        <w:rPr>
          <w:rFonts w:ascii="Times New Roman" w:eastAsia="Quasi-LucidaBright" w:hAnsi="Times New Roman" w:cs="Times New Roman"/>
          <w:sz w:val="24"/>
          <w:szCs w:val="24"/>
        </w:rPr>
        <w:t xml:space="preserve">Anna Czerwińska-Rydel </w:t>
      </w:r>
      <w:r w:rsidRPr="00E32E3B">
        <w:rPr>
          <w:rFonts w:ascii="Times New Roman" w:eastAsia="Quasi-LucidaBright" w:hAnsi="Times New Roman" w:cs="Times New Roman"/>
          <w:i/>
          <w:sz w:val="24"/>
          <w:szCs w:val="24"/>
        </w:rPr>
        <w:t>Jaśnie pan Pichon</w:t>
      </w:r>
    </w:p>
    <w:p w14:paraId="47D735CE" w14:textId="77777777" w:rsidR="00D5103C" w:rsidRDefault="00D5103C" w:rsidP="00D5103C">
      <w:pPr>
        <w:spacing w:after="0" w:line="240" w:lineRule="auto"/>
        <w:jc w:val="both"/>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t>Roald Dahl</w:t>
      </w:r>
      <w:r>
        <w:rPr>
          <w:rFonts w:ascii="Times New Roman" w:eastAsia="Quasi-LucidaBright" w:hAnsi="Times New Roman" w:cs="Times New Roman"/>
          <w:sz w:val="24"/>
          <w:szCs w:val="24"/>
        </w:rPr>
        <w:t xml:space="preserve"> </w:t>
      </w:r>
      <w:r w:rsidRPr="005719B7">
        <w:rPr>
          <w:rFonts w:ascii="Times New Roman" w:eastAsia="Quasi-LucidaBright" w:hAnsi="Times New Roman" w:cs="Times New Roman"/>
          <w:i/>
          <w:sz w:val="24"/>
          <w:szCs w:val="24"/>
        </w:rPr>
        <w:t>Matylda*</w:t>
      </w:r>
    </w:p>
    <w:p w14:paraId="2637E7EB" w14:textId="77777777" w:rsidR="00D5103C" w:rsidRPr="00E32E3B" w:rsidRDefault="00D5103C" w:rsidP="00D5103C">
      <w:pPr>
        <w:autoSpaceDE w:val="0"/>
        <w:autoSpaceDN w:val="0"/>
        <w:adjustRightInd w:val="0"/>
        <w:spacing w:after="0" w:line="240" w:lineRule="auto"/>
        <w:rPr>
          <w:rFonts w:ascii="Times New Roman" w:eastAsia="Quasi-LucidaBrightItalic" w:hAnsi="Times New Roman" w:cs="Times New Roman"/>
          <w:i/>
          <w:iCs/>
          <w:sz w:val="24"/>
          <w:szCs w:val="24"/>
        </w:rPr>
      </w:pPr>
      <w:r w:rsidRPr="00E32E3B">
        <w:rPr>
          <w:rFonts w:ascii="Times New Roman" w:eastAsia="Quasi-LucidaBright" w:hAnsi="Times New Roman" w:cs="Times New Roman"/>
          <w:sz w:val="24"/>
          <w:szCs w:val="24"/>
        </w:rPr>
        <w:t xml:space="preserve">Jacek Dubois </w:t>
      </w:r>
      <w:r w:rsidRPr="00E32E3B">
        <w:rPr>
          <w:rFonts w:ascii="Times New Roman" w:eastAsia="Quasi-LucidaBrightItalic" w:hAnsi="Times New Roman" w:cs="Times New Roman"/>
          <w:i/>
          <w:iCs/>
          <w:sz w:val="24"/>
          <w:szCs w:val="24"/>
        </w:rPr>
        <w:t>A wszystko przez faraona</w:t>
      </w:r>
    </w:p>
    <w:p w14:paraId="49C8F22B" w14:textId="77777777" w:rsidR="00D5103C" w:rsidRPr="00843B2C" w:rsidRDefault="00D5103C" w:rsidP="00D5103C">
      <w:pPr>
        <w:spacing w:after="0" w:line="240" w:lineRule="auto"/>
        <w:jc w:val="both"/>
        <w:rPr>
          <w:rFonts w:ascii="Times New Roman" w:eastAsia="Quasi-LucidaBright" w:hAnsi="Times New Roman" w:cs="Times New Roman"/>
          <w:i/>
          <w:sz w:val="24"/>
          <w:szCs w:val="24"/>
        </w:rPr>
      </w:pPr>
      <w:r w:rsidRPr="00C30F0E">
        <w:rPr>
          <w:rFonts w:ascii="Times New Roman" w:eastAsia="Quasi-LucidaBright" w:hAnsi="Times New Roman" w:cs="Times New Roman"/>
          <w:sz w:val="24"/>
          <w:szCs w:val="24"/>
        </w:rPr>
        <w:t xml:space="preserve">Anna Dziewit-Meller </w:t>
      </w:r>
      <w:r w:rsidRPr="00843B2C">
        <w:rPr>
          <w:rFonts w:ascii="Times New Roman" w:eastAsia="Quasi-LucidaBright" w:hAnsi="Times New Roman" w:cs="Times New Roman"/>
          <w:i/>
          <w:sz w:val="24"/>
          <w:szCs w:val="24"/>
        </w:rPr>
        <w:t xml:space="preserve">Damy, dziewuchy, dziewczyny. Historia w spódnicy. </w:t>
      </w:r>
    </w:p>
    <w:p w14:paraId="3CFF469F" w14:textId="77777777" w:rsidR="00D5103C" w:rsidRPr="00E32E3B" w:rsidRDefault="00D5103C" w:rsidP="00D5103C">
      <w:pPr>
        <w:spacing w:after="0" w:line="240" w:lineRule="auto"/>
        <w:jc w:val="both"/>
        <w:rPr>
          <w:rFonts w:ascii="Times New Roman" w:hAnsi="Times New Roman" w:cs="Times New Roman"/>
          <w:i/>
          <w:sz w:val="24"/>
          <w:szCs w:val="24"/>
        </w:rPr>
      </w:pPr>
      <w:r w:rsidRPr="00E32E3B">
        <w:rPr>
          <w:rFonts w:ascii="Times New Roman" w:hAnsi="Times New Roman" w:cs="Times New Roman"/>
          <w:sz w:val="24"/>
          <w:szCs w:val="24"/>
        </w:rPr>
        <w:t xml:space="preserve">Olaf Fritsche </w:t>
      </w:r>
      <w:r w:rsidRPr="00E32E3B">
        <w:rPr>
          <w:rFonts w:ascii="Times New Roman" w:hAnsi="Times New Roman" w:cs="Times New Roman"/>
          <w:i/>
          <w:sz w:val="24"/>
          <w:szCs w:val="24"/>
        </w:rPr>
        <w:t>Skarb Troi</w:t>
      </w:r>
      <w:r>
        <w:rPr>
          <w:rFonts w:ascii="Times New Roman" w:hAnsi="Times New Roman" w:cs="Times New Roman"/>
          <w:i/>
          <w:sz w:val="24"/>
          <w:szCs w:val="24"/>
        </w:rPr>
        <w:t>*</w:t>
      </w:r>
    </w:p>
    <w:p w14:paraId="284503ED" w14:textId="77777777" w:rsidR="00D5103C" w:rsidRPr="00E32E3B" w:rsidRDefault="00D5103C" w:rsidP="00D5103C">
      <w:pPr>
        <w:autoSpaceDE w:val="0"/>
        <w:autoSpaceDN w:val="0"/>
        <w:adjustRightInd w:val="0"/>
        <w:spacing w:after="0" w:line="240" w:lineRule="auto"/>
        <w:rPr>
          <w:rFonts w:ascii="Times New Roman" w:eastAsia="Quasi-LucidaBrightItalic" w:hAnsi="Times New Roman" w:cs="Times New Roman"/>
          <w:iCs/>
          <w:sz w:val="24"/>
          <w:szCs w:val="24"/>
        </w:rPr>
      </w:pPr>
      <w:r w:rsidRPr="00E32E3B">
        <w:rPr>
          <w:rFonts w:ascii="Times New Roman" w:eastAsia="Quasi-LucidaBrightItalic" w:hAnsi="Times New Roman" w:cs="Times New Roman"/>
          <w:iCs/>
          <w:sz w:val="24"/>
          <w:szCs w:val="24"/>
        </w:rPr>
        <w:t xml:space="preserve">Lucy i Stephen Hawking </w:t>
      </w:r>
      <w:r w:rsidRPr="00E32E3B">
        <w:rPr>
          <w:rFonts w:ascii="Times New Roman" w:eastAsia="Quasi-LucidaBrightItalic" w:hAnsi="Times New Roman" w:cs="Times New Roman"/>
          <w:i/>
          <w:iCs/>
          <w:sz w:val="24"/>
          <w:szCs w:val="24"/>
        </w:rPr>
        <w:t>Jerzy i tajny klucz do Wszechświata</w:t>
      </w:r>
    </w:p>
    <w:p w14:paraId="7AB45D7B" w14:textId="77777777" w:rsidR="00D5103C" w:rsidRPr="00E32E3B" w:rsidRDefault="00D5103C" w:rsidP="00D5103C">
      <w:pPr>
        <w:autoSpaceDE w:val="0"/>
        <w:autoSpaceDN w:val="0"/>
        <w:adjustRightInd w:val="0"/>
        <w:spacing w:after="0" w:line="240" w:lineRule="auto"/>
        <w:rPr>
          <w:rFonts w:ascii="Times New Roman" w:eastAsia="Quasi-LucidaBrightItalic" w:hAnsi="Times New Roman" w:cs="Times New Roman"/>
          <w:i/>
          <w:iCs/>
          <w:sz w:val="24"/>
          <w:szCs w:val="24"/>
        </w:rPr>
      </w:pPr>
      <w:r w:rsidRPr="00E32E3B">
        <w:rPr>
          <w:rFonts w:ascii="Times New Roman" w:eastAsia="Quasi-LucidaBright" w:hAnsi="Times New Roman" w:cs="Times New Roman"/>
          <w:sz w:val="24"/>
          <w:szCs w:val="24"/>
        </w:rPr>
        <w:t xml:space="preserve">Kalina Jerzykowska </w:t>
      </w:r>
      <w:r w:rsidRPr="00E32E3B">
        <w:rPr>
          <w:rFonts w:ascii="Times New Roman" w:eastAsia="Quasi-LucidaBrightItalic" w:hAnsi="Times New Roman" w:cs="Times New Roman"/>
          <w:i/>
          <w:iCs/>
          <w:sz w:val="24"/>
          <w:szCs w:val="24"/>
        </w:rPr>
        <w:t>Widma z ulicy Wydmowej</w:t>
      </w:r>
    </w:p>
    <w:p w14:paraId="74733556" w14:textId="77777777" w:rsidR="00D5103C" w:rsidRPr="00E32E3B" w:rsidRDefault="00D5103C" w:rsidP="00D5103C">
      <w:pPr>
        <w:autoSpaceDE w:val="0"/>
        <w:autoSpaceDN w:val="0"/>
        <w:adjustRightInd w:val="0"/>
        <w:spacing w:after="0" w:line="240" w:lineRule="auto"/>
        <w:rPr>
          <w:rFonts w:ascii="Times New Roman" w:eastAsia="Quasi-LucidaBrightItalic" w:hAnsi="Times New Roman" w:cs="Times New Roman"/>
          <w:iCs/>
          <w:sz w:val="24"/>
          <w:szCs w:val="24"/>
        </w:rPr>
      </w:pPr>
      <w:r w:rsidRPr="00E32E3B">
        <w:rPr>
          <w:rFonts w:ascii="Times New Roman" w:eastAsia="Quasi-LucidaBrightItalic" w:hAnsi="Times New Roman" w:cs="Times New Roman"/>
          <w:iCs/>
          <w:sz w:val="24"/>
          <w:szCs w:val="24"/>
        </w:rPr>
        <w:t xml:space="preserve">Marek Kamiński </w:t>
      </w:r>
      <w:r w:rsidRPr="00E32E3B">
        <w:rPr>
          <w:rFonts w:ascii="Times New Roman" w:eastAsia="Quasi-LucidaBrightItalic" w:hAnsi="Times New Roman" w:cs="Times New Roman"/>
          <w:i/>
          <w:iCs/>
          <w:sz w:val="24"/>
          <w:szCs w:val="24"/>
        </w:rPr>
        <w:t>Razem na bieguny</w:t>
      </w:r>
    </w:p>
    <w:p w14:paraId="02D2159D" w14:textId="77777777" w:rsidR="00D5103C" w:rsidRPr="00E32E3B" w:rsidRDefault="00D5103C" w:rsidP="00D5103C">
      <w:pPr>
        <w:spacing w:after="0" w:line="240" w:lineRule="auto"/>
        <w:jc w:val="both"/>
        <w:rPr>
          <w:rFonts w:ascii="Times New Roman" w:hAnsi="Times New Roman" w:cs="Times New Roman"/>
          <w:sz w:val="24"/>
          <w:szCs w:val="24"/>
        </w:rPr>
      </w:pPr>
      <w:r w:rsidRPr="00E32E3B">
        <w:rPr>
          <w:rFonts w:ascii="Times New Roman" w:hAnsi="Times New Roman" w:cs="Times New Roman"/>
          <w:sz w:val="24"/>
          <w:szCs w:val="24"/>
        </w:rPr>
        <w:t>Dorota Kas</w:t>
      </w:r>
      <w:r>
        <w:rPr>
          <w:rFonts w:ascii="Times New Roman" w:hAnsi="Times New Roman" w:cs="Times New Roman"/>
          <w:sz w:val="24"/>
          <w:szCs w:val="24"/>
        </w:rPr>
        <w:t>s</w:t>
      </w:r>
      <w:r w:rsidRPr="00E32E3B">
        <w:rPr>
          <w:rFonts w:ascii="Times New Roman" w:hAnsi="Times New Roman" w:cs="Times New Roman"/>
          <w:sz w:val="24"/>
          <w:szCs w:val="24"/>
        </w:rPr>
        <w:t xml:space="preserve">janowicz </w:t>
      </w:r>
      <w:r>
        <w:rPr>
          <w:rFonts w:ascii="Times New Roman" w:hAnsi="Times New Roman" w:cs="Times New Roman"/>
          <w:i/>
          <w:sz w:val="24"/>
          <w:szCs w:val="24"/>
        </w:rPr>
        <w:t>Cześć, wilki!</w:t>
      </w:r>
      <w:r>
        <w:rPr>
          <w:rFonts w:ascii="Times New Roman" w:hAnsi="Times New Roman" w:cs="Times New Roman"/>
          <w:sz w:val="24"/>
          <w:szCs w:val="24"/>
        </w:rPr>
        <w:t xml:space="preserve">* </w:t>
      </w:r>
    </w:p>
    <w:p w14:paraId="5093D4C4" w14:textId="77777777" w:rsidR="00D5103C" w:rsidRPr="00D5103C" w:rsidRDefault="00D5103C" w:rsidP="00D5103C">
      <w:pPr>
        <w:spacing w:after="0" w:line="240" w:lineRule="auto"/>
        <w:jc w:val="both"/>
        <w:rPr>
          <w:rFonts w:ascii="Times New Roman" w:hAnsi="Times New Roman" w:cs="Times New Roman"/>
          <w:sz w:val="24"/>
          <w:szCs w:val="24"/>
        </w:rPr>
      </w:pPr>
      <w:r w:rsidRPr="00D5103C">
        <w:rPr>
          <w:rFonts w:ascii="Times New Roman" w:hAnsi="Times New Roman" w:cs="Times New Roman"/>
          <w:sz w:val="24"/>
          <w:szCs w:val="24"/>
        </w:rPr>
        <w:t xml:space="preserve">Izabella Klebańska </w:t>
      </w:r>
      <w:r w:rsidRPr="00D5103C">
        <w:rPr>
          <w:rFonts w:ascii="Times New Roman" w:hAnsi="Times New Roman" w:cs="Times New Roman"/>
          <w:i/>
          <w:sz w:val="24"/>
          <w:szCs w:val="24"/>
        </w:rPr>
        <w:t>Siostrzyczka</w:t>
      </w:r>
    </w:p>
    <w:p w14:paraId="52564DE7" w14:textId="77777777" w:rsidR="00D5103C" w:rsidRPr="00E32E3B" w:rsidRDefault="00D5103C" w:rsidP="00D5103C">
      <w:pPr>
        <w:spacing w:after="0" w:line="240" w:lineRule="auto"/>
        <w:jc w:val="both"/>
        <w:rPr>
          <w:rFonts w:ascii="Times New Roman" w:hAnsi="Times New Roman" w:cs="Times New Roman"/>
          <w:sz w:val="24"/>
          <w:szCs w:val="24"/>
        </w:rPr>
      </w:pPr>
      <w:r w:rsidRPr="00037A35">
        <w:rPr>
          <w:rFonts w:ascii="Times New Roman" w:hAnsi="Times New Roman" w:cs="Times New Roman"/>
          <w:sz w:val="24"/>
          <w:szCs w:val="24"/>
        </w:rPr>
        <w:t>Barbara Kosmowska</w:t>
      </w:r>
      <w:r w:rsidRPr="00E32E3B">
        <w:rPr>
          <w:rFonts w:ascii="Times New Roman" w:hAnsi="Times New Roman" w:cs="Times New Roman"/>
          <w:sz w:val="24"/>
          <w:szCs w:val="24"/>
        </w:rPr>
        <w:t xml:space="preserve"> </w:t>
      </w:r>
      <w:r w:rsidRPr="00E32E3B">
        <w:rPr>
          <w:rFonts w:ascii="Times New Roman" w:hAnsi="Times New Roman" w:cs="Times New Roman"/>
          <w:i/>
          <w:sz w:val="24"/>
          <w:szCs w:val="24"/>
        </w:rPr>
        <w:t>Kolorowy szalik</w:t>
      </w:r>
      <w:r w:rsidRPr="00E32E3B">
        <w:rPr>
          <w:rFonts w:ascii="Times New Roman" w:hAnsi="Times New Roman" w:cs="Times New Roman"/>
          <w:sz w:val="24"/>
          <w:szCs w:val="24"/>
        </w:rPr>
        <w:t xml:space="preserve"> </w:t>
      </w:r>
    </w:p>
    <w:p w14:paraId="53F77A92" w14:textId="77777777" w:rsidR="00D5103C" w:rsidRPr="00E32E3B" w:rsidRDefault="00D5103C" w:rsidP="00D5103C">
      <w:pPr>
        <w:autoSpaceDE w:val="0"/>
        <w:autoSpaceDN w:val="0"/>
        <w:adjustRightInd w:val="0"/>
        <w:spacing w:after="0" w:line="240" w:lineRule="auto"/>
        <w:rPr>
          <w:rFonts w:ascii="Times New Roman" w:eastAsia="Quasi-LucidaBrightItalic" w:hAnsi="Times New Roman" w:cs="Times New Roman"/>
          <w:i/>
          <w:iCs/>
          <w:sz w:val="24"/>
          <w:szCs w:val="24"/>
        </w:rPr>
      </w:pPr>
      <w:r w:rsidRPr="00E32E3B">
        <w:rPr>
          <w:rFonts w:ascii="Times New Roman" w:eastAsia="Quasi-LucidaBright" w:hAnsi="Times New Roman" w:cs="Times New Roman"/>
          <w:sz w:val="24"/>
          <w:szCs w:val="24"/>
        </w:rPr>
        <w:t xml:space="preserve">M.P. Kozlowsky </w:t>
      </w:r>
      <w:r w:rsidRPr="00E32E3B">
        <w:rPr>
          <w:rFonts w:ascii="Times New Roman" w:eastAsia="Quasi-LucidaBrightItalic" w:hAnsi="Times New Roman" w:cs="Times New Roman"/>
          <w:i/>
          <w:iCs/>
          <w:sz w:val="24"/>
          <w:szCs w:val="24"/>
        </w:rPr>
        <w:t>Juniper Berry i tajemnicze drzewo</w:t>
      </w:r>
    </w:p>
    <w:p w14:paraId="58262335" w14:textId="77777777" w:rsidR="00D5103C" w:rsidRPr="00E32E3B" w:rsidRDefault="00D5103C" w:rsidP="00D5103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Irena Landau </w:t>
      </w:r>
      <w:r w:rsidRPr="00843B2C">
        <w:rPr>
          <w:rFonts w:ascii="Times New Roman" w:hAnsi="Times New Roman" w:cs="Times New Roman"/>
          <w:i/>
          <w:sz w:val="24"/>
          <w:szCs w:val="24"/>
        </w:rPr>
        <w:t>Ostatnie piętro</w:t>
      </w:r>
    </w:p>
    <w:p w14:paraId="4A217EDF" w14:textId="77777777" w:rsidR="00D5103C" w:rsidRPr="00E32E3B" w:rsidRDefault="00D5103C" w:rsidP="00D5103C">
      <w:pPr>
        <w:autoSpaceDE w:val="0"/>
        <w:autoSpaceDN w:val="0"/>
        <w:adjustRightInd w:val="0"/>
        <w:spacing w:after="0" w:line="240" w:lineRule="auto"/>
        <w:rPr>
          <w:rFonts w:ascii="Times New Roman" w:eastAsia="Quasi-LucidaBright" w:hAnsi="Times New Roman" w:cs="Times New Roman"/>
          <w:i/>
          <w:sz w:val="24"/>
          <w:szCs w:val="24"/>
        </w:rPr>
      </w:pPr>
      <w:r w:rsidRPr="00E32E3B">
        <w:rPr>
          <w:rFonts w:ascii="Times New Roman" w:eastAsia="Quasi-LucidaBright" w:hAnsi="Times New Roman" w:cs="Times New Roman"/>
          <w:sz w:val="24"/>
          <w:szCs w:val="24"/>
        </w:rPr>
        <w:t xml:space="preserve">Bolesław Leśmian </w:t>
      </w:r>
      <w:r w:rsidRPr="00E32E3B">
        <w:rPr>
          <w:rFonts w:ascii="Times New Roman" w:eastAsia="Quasi-LucidaBright" w:hAnsi="Times New Roman" w:cs="Times New Roman"/>
          <w:i/>
          <w:sz w:val="24"/>
          <w:szCs w:val="24"/>
        </w:rPr>
        <w:t>Przygody Sindbada Żeglarza</w:t>
      </w:r>
    </w:p>
    <w:p w14:paraId="020D09F5" w14:textId="77777777" w:rsidR="00D5103C" w:rsidRPr="00E32E3B" w:rsidRDefault="00D5103C" w:rsidP="00D5103C">
      <w:pPr>
        <w:autoSpaceDE w:val="0"/>
        <w:autoSpaceDN w:val="0"/>
        <w:adjustRightInd w:val="0"/>
        <w:spacing w:after="0" w:line="240" w:lineRule="auto"/>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lastRenderedPageBreak/>
        <w:t xml:space="preserve">Jason Lethcoe </w:t>
      </w:r>
      <w:r w:rsidRPr="00E32E3B">
        <w:rPr>
          <w:rFonts w:ascii="Times New Roman" w:eastAsia="Quasi-LucidaBrightItalic" w:hAnsi="Times New Roman" w:cs="Times New Roman"/>
          <w:i/>
          <w:iCs/>
          <w:sz w:val="24"/>
          <w:szCs w:val="24"/>
        </w:rPr>
        <w:t xml:space="preserve">Nieszczęśliwe przypadki Benjamina Piffa </w:t>
      </w:r>
    </w:p>
    <w:p w14:paraId="4943A06B" w14:textId="77777777" w:rsidR="00D5103C" w:rsidRPr="00E32E3B" w:rsidRDefault="00D5103C" w:rsidP="00D5103C">
      <w:pPr>
        <w:spacing w:after="0" w:line="240" w:lineRule="auto"/>
        <w:jc w:val="both"/>
        <w:rPr>
          <w:rFonts w:ascii="Times New Roman" w:eastAsia="Quasi-LucidaBright" w:hAnsi="Times New Roman" w:cs="Times New Roman"/>
          <w:sz w:val="24"/>
          <w:szCs w:val="24"/>
        </w:rPr>
      </w:pPr>
      <w:r w:rsidRPr="00E32E3B">
        <w:rPr>
          <w:rFonts w:ascii="Times New Roman" w:hAnsi="Times New Roman" w:cs="Times New Roman"/>
          <w:sz w:val="24"/>
          <w:szCs w:val="24"/>
        </w:rPr>
        <w:t xml:space="preserve">Ewa Nowak </w:t>
      </w:r>
      <w:r w:rsidRPr="00E32E3B">
        <w:rPr>
          <w:rFonts w:ascii="Times New Roman" w:hAnsi="Times New Roman" w:cs="Times New Roman"/>
          <w:i/>
          <w:sz w:val="24"/>
          <w:szCs w:val="24"/>
        </w:rPr>
        <w:t>Pajączek na rowerze</w:t>
      </w:r>
      <w:r>
        <w:rPr>
          <w:rFonts w:ascii="Times New Roman" w:hAnsi="Times New Roman" w:cs="Times New Roman"/>
          <w:i/>
          <w:sz w:val="24"/>
          <w:szCs w:val="24"/>
        </w:rPr>
        <w:t>*</w:t>
      </w:r>
      <w:r w:rsidRPr="00E32E3B">
        <w:rPr>
          <w:rFonts w:ascii="Times New Roman" w:hAnsi="Times New Roman" w:cs="Times New Roman"/>
          <w:i/>
          <w:sz w:val="24"/>
          <w:szCs w:val="24"/>
        </w:rPr>
        <w:t xml:space="preserve"> </w:t>
      </w:r>
    </w:p>
    <w:p w14:paraId="426E0D5A" w14:textId="77777777" w:rsidR="00D5103C" w:rsidRPr="00E32E3B" w:rsidRDefault="00D5103C" w:rsidP="00D5103C">
      <w:pPr>
        <w:autoSpaceDE w:val="0"/>
        <w:autoSpaceDN w:val="0"/>
        <w:adjustRightInd w:val="0"/>
        <w:spacing w:after="0" w:line="240" w:lineRule="auto"/>
        <w:rPr>
          <w:rFonts w:ascii="Times New Roman" w:eastAsia="Quasi-LucidaBrightItalic" w:hAnsi="Times New Roman" w:cs="Times New Roman"/>
          <w:i/>
          <w:iCs/>
          <w:sz w:val="24"/>
          <w:szCs w:val="24"/>
        </w:rPr>
      </w:pPr>
      <w:r w:rsidRPr="00E32E3B">
        <w:rPr>
          <w:rFonts w:ascii="Times New Roman" w:eastAsia="Quasi-LucidaBright" w:hAnsi="Times New Roman" w:cs="Times New Roman"/>
          <w:sz w:val="24"/>
          <w:szCs w:val="24"/>
        </w:rPr>
        <w:t xml:space="preserve">Ian Ogilvy </w:t>
      </w:r>
      <w:r w:rsidRPr="00E32E3B">
        <w:rPr>
          <w:rFonts w:ascii="Times New Roman" w:eastAsia="Quasi-LucidaBrightItalic" w:hAnsi="Times New Roman" w:cs="Times New Roman"/>
          <w:i/>
          <w:iCs/>
          <w:sz w:val="24"/>
          <w:szCs w:val="24"/>
        </w:rPr>
        <w:t>Lichotek i czarnoKsiężnik</w:t>
      </w:r>
    </w:p>
    <w:p w14:paraId="1303166E" w14:textId="77777777" w:rsidR="00D5103C" w:rsidRPr="00E32E3B" w:rsidRDefault="00D5103C" w:rsidP="00D5103C">
      <w:pPr>
        <w:autoSpaceDE w:val="0"/>
        <w:autoSpaceDN w:val="0"/>
        <w:adjustRightInd w:val="0"/>
        <w:spacing w:after="0" w:line="240" w:lineRule="auto"/>
        <w:rPr>
          <w:rFonts w:ascii="Times New Roman" w:eastAsia="Quasi-LucidaBrightItalic" w:hAnsi="Times New Roman" w:cs="Times New Roman"/>
          <w:i/>
          <w:iCs/>
          <w:sz w:val="24"/>
          <w:szCs w:val="24"/>
        </w:rPr>
      </w:pPr>
      <w:r w:rsidRPr="00E32E3B">
        <w:rPr>
          <w:rFonts w:ascii="Times New Roman" w:eastAsia="Quasi-LucidaBright" w:hAnsi="Times New Roman" w:cs="Times New Roman"/>
          <w:sz w:val="24"/>
          <w:szCs w:val="24"/>
        </w:rPr>
        <w:t xml:space="preserve">Anna Onichimowska </w:t>
      </w:r>
      <w:r w:rsidRPr="00E32E3B">
        <w:rPr>
          <w:rFonts w:ascii="Times New Roman" w:eastAsia="Quasi-LucidaBrightItalic" w:hAnsi="Times New Roman" w:cs="Times New Roman"/>
          <w:i/>
          <w:iCs/>
          <w:sz w:val="24"/>
          <w:szCs w:val="24"/>
        </w:rPr>
        <w:t>Galaktyczni szpiedzy</w:t>
      </w:r>
    </w:p>
    <w:p w14:paraId="7880408A" w14:textId="77777777" w:rsidR="00D5103C" w:rsidRPr="00695D7B" w:rsidRDefault="00D5103C" w:rsidP="00D5103C">
      <w:pPr>
        <w:spacing w:after="0" w:line="240" w:lineRule="auto"/>
        <w:jc w:val="both"/>
        <w:rPr>
          <w:rFonts w:ascii="Times New Roman" w:hAnsi="Times New Roman" w:cs="Times New Roman"/>
          <w:sz w:val="24"/>
          <w:szCs w:val="24"/>
        </w:rPr>
      </w:pPr>
      <w:r w:rsidRPr="00695D7B">
        <w:rPr>
          <w:rFonts w:ascii="Times New Roman" w:hAnsi="Times New Roman" w:cs="Times New Roman"/>
          <w:sz w:val="24"/>
          <w:szCs w:val="24"/>
        </w:rPr>
        <w:t xml:space="preserve">J.K. Rowling </w:t>
      </w:r>
      <w:r w:rsidRPr="00843B2C">
        <w:rPr>
          <w:rFonts w:ascii="Times New Roman" w:hAnsi="Times New Roman" w:cs="Times New Roman"/>
          <w:i/>
          <w:sz w:val="24"/>
          <w:szCs w:val="24"/>
        </w:rPr>
        <w:t>Harry</w:t>
      </w:r>
      <w:r w:rsidRPr="00695D7B">
        <w:rPr>
          <w:rFonts w:ascii="Times New Roman" w:hAnsi="Times New Roman" w:cs="Times New Roman"/>
          <w:sz w:val="24"/>
          <w:szCs w:val="24"/>
        </w:rPr>
        <w:t xml:space="preserve"> </w:t>
      </w:r>
      <w:r w:rsidRPr="00843B2C">
        <w:rPr>
          <w:rFonts w:ascii="Times New Roman" w:hAnsi="Times New Roman" w:cs="Times New Roman"/>
          <w:i/>
          <w:sz w:val="24"/>
          <w:szCs w:val="24"/>
        </w:rPr>
        <w:t>Po</w:t>
      </w:r>
      <w:r>
        <w:rPr>
          <w:rFonts w:ascii="Times New Roman" w:hAnsi="Times New Roman" w:cs="Times New Roman"/>
          <w:i/>
          <w:sz w:val="24"/>
          <w:szCs w:val="24"/>
        </w:rPr>
        <w:t>t</w:t>
      </w:r>
      <w:r w:rsidRPr="00843B2C">
        <w:rPr>
          <w:rFonts w:ascii="Times New Roman" w:hAnsi="Times New Roman" w:cs="Times New Roman"/>
          <w:i/>
          <w:sz w:val="24"/>
          <w:szCs w:val="24"/>
        </w:rPr>
        <w:t>ter i Komnata Tajemnic</w:t>
      </w:r>
      <w:r>
        <w:rPr>
          <w:rFonts w:ascii="Times New Roman" w:hAnsi="Times New Roman" w:cs="Times New Roman"/>
          <w:sz w:val="24"/>
          <w:szCs w:val="24"/>
        </w:rPr>
        <w:t>*</w:t>
      </w:r>
    </w:p>
    <w:p w14:paraId="6B38F261" w14:textId="77777777" w:rsidR="00D5103C" w:rsidRDefault="00D5103C" w:rsidP="00D5103C">
      <w:pPr>
        <w:spacing w:after="0" w:line="240" w:lineRule="auto"/>
        <w:jc w:val="both"/>
        <w:rPr>
          <w:rFonts w:ascii="Times New Roman" w:hAnsi="Times New Roman" w:cs="Times New Roman"/>
          <w:i/>
          <w:sz w:val="24"/>
          <w:szCs w:val="24"/>
        </w:rPr>
      </w:pPr>
      <w:r w:rsidRPr="00E32E3B">
        <w:rPr>
          <w:rFonts w:ascii="Times New Roman" w:hAnsi="Times New Roman" w:cs="Times New Roman"/>
          <w:sz w:val="24"/>
          <w:szCs w:val="24"/>
        </w:rPr>
        <w:t xml:space="preserve">Katarzyna Ryrych </w:t>
      </w:r>
      <w:r w:rsidRPr="00E32E3B">
        <w:rPr>
          <w:rFonts w:ascii="Times New Roman" w:hAnsi="Times New Roman" w:cs="Times New Roman"/>
          <w:i/>
          <w:sz w:val="24"/>
          <w:szCs w:val="24"/>
        </w:rPr>
        <w:t>Koniec świata nr</w:t>
      </w:r>
      <w:r w:rsidRPr="00E32E3B">
        <w:rPr>
          <w:rFonts w:ascii="Times New Roman" w:hAnsi="Times New Roman" w:cs="Times New Roman"/>
          <w:sz w:val="24"/>
          <w:szCs w:val="24"/>
        </w:rPr>
        <w:t xml:space="preserve"> </w:t>
      </w:r>
      <w:r w:rsidRPr="00E32E3B">
        <w:rPr>
          <w:rFonts w:ascii="Times New Roman" w:hAnsi="Times New Roman" w:cs="Times New Roman"/>
          <w:i/>
          <w:sz w:val="24"/>
          <w:szCs w:val="24"/>
        </w:rPr>
        <w:t>13</w:t>
      </w:r>
      <w:r>
        <w:rPr>
          <w:rFonts w:ascii="Times New Roman" w:hAnsi="Times New Roman" w:cs="Times New Roman"/>
          <w:i/>
          <w:sz w:val="24"/>
          <w:szCs w:val="24"/>
        </w:rPr>
        <w:t>*</w:t>
      </w:r>
    </w:p>
    <w:p w14:paraId="02B76402" w14:textId="77777777" w:rsidR="00D5103C" w:rsidRPr="00E32E3B" w:rsidRDefault="00D5103C" w:rsidP="00D5103C">
      <w:pPr>
        <w:autoSpaceDE w:val="0"/>
        <w:autoSpaceDN w:val="0"/>
        <w:adjustRightInd w:val="0"/>
        <w:spacing w:after="0" w:line="240" w:lineRule="auto"/>
        <w:rPr>
          <w:rFonts w:ascii="Times New Roman" w:eastAsia="Quasi-LucidaBrightItalic" w:hAnsi="Times New Roman" w:cs="Times New Roman"/>
          <w:iCs/>
          <w:sz w:val="24"/>
          <w:szCs w:val="24"/>
        </w:rPr>
      </w:pPr>
      <w:r w:rsidRPr="00E32E3B">
        <w:rPr>
          <w:rFonts w:ascii="Times New Roman" w:eastAsia="Quasi-LucidaBrightItalic" w:hAnsi="Times New Roman" w:cs="Times New Roman"/>
          <w:iCs/>
          <w:sz w:val="24"/>
          <w:szCs w:val="24"/>
        </w:rPr>
        <w:t xml:space="preserve">Henryk Sienkiewicz </w:t>
      </w:r>
      <w:r w:rsidRPr="00E32E3B">
        <w:rPr>
          <w:rFonts w:ascii="Times New Roman" w:eastAsia="Quasi-LucidaBrightItalic" w:hAnsi="Times New Roman" w:cs="Times New Roman"/>
          <w:i/>
          <w:iCs/>
          <w:sz w:val="24"/>
          <w:szCs w:val="24"/>
        </w:rPr>
        <w:t>Bajka</w:t>
      </w:r>
    </w:p>
    <w:p w14:paraId="50846270" w14:textId="77777777" w:rsidR="00D5103C" w:rsidRPr="00E32E3B" w:rsidRDefault="00D5103C" w:rsidP="00D5103C">
      <w:pPr>
        <w:autoSpaceDE w:val="0"/>
        <w:autoSpaceDN w:val="0"/>
        <w:adjustRightInd w:val="0"/>
        <w:spacing w:after="0" w:line="240" w:lineRule="auto"/>
        <w:rPr>
          <w:rFonts w:ascii="Times New Roman" w:eastAsia="Quasi-LucidaBrightItalic" w:hAnsi="Times New Roman" w:cs="Times New Roman"/>
          <w:i/>
          <w:iCs/>
          <w:sz w:val="24"/>
          <w:szCs w:val="24"/>
        </w:rPr>
      </w:pPr>
      <w:r w:rsidRPr="00E32E3B">
        <w:rPr>
          <w:rFonts w:ascii="Times New Roman" w:eastAsia="Quasi-LucidaBright" w:hAnsi="Times New Roman" w:cs="Times New Roman"/>
          <w:sz w:val="24"/>
          <w:szCs w:val="24"/>
        </w:rPr>
        <w:t xml:space="preserve">Francesca Simon </w:t>
      </w:r>
      <w:r w:rsidRPr="00E32E3B">
        <w:rPr>
          <w:rFonts w:ascii="Times New Roman" w:eastAsia="Quasi-LucidaBrightItalic" w:hAnsi="Times New Roman" w:cs="Times New Roman"/>
          <w:i/>
          <w:iCs/>
          <w:sz w:val="24"/>
          <w:szCs w:val="24"/>
        </w:rPr>
        <w:t>Harując z Herkulesem</w:t>
      </w:r>
    </w:p>
    <w:p w14:paraId="01C147FF" w14:textId="77777777" w:rsidR="00D5103C" w:rsidRPr="00E32E3B" w:rsidRDefault="00D5103C" w:rsidP="00D5103C">
      <w:pPr>
        <w:autoSpaceDE w:val="0"/>
        <w:autoSpaceDN w:val="0"/>
        <w:adjustRightInd w:val="0"/>
        <w:spacing w:after="0" w:line="240" w:lineRule="auto"/>
        <w:rPr>
          <w:rFonts w:ascii="Times New Roman" w:eastAsia="Quasi-LucidaBrightItalic" w:hAnsi="Times New Roman" w:cs="Times New Roman"/>
          <w:i/>
          <w:iCs/>
          <w:sz w:val="24"/>
          <w:szCs w:val="24"/>
        </w:rPr>
      </w:pPr>
      <w:r w:rsidRPr="00E32E3B">
        <w:rPr>
          <w:rFonts w:ascii="Times New Roman" w:eastAsia="Quasi-LucidaBright" w:hAnsi="Times New Roman" w:cs="Times New Roman"/>
          <w:sz w:val="24"/>
          <w:szCs w:val="24"/>
        </w:rPr>
        <w:t xml:space="preserve">Dorota Suwalska </w:t>
      </w:r>
      <w:r w:rsidRPr="00E32E3B">
        <w:rPr>
          <w:rFonts w:ascii="Times New Roman" w:eastAsia="Quasi-LucidaBrightItalic" w:hAnsi="Times New Roman" w:cs="Times New Roman"/>
          <w:i/>
          <w:iCs/>
          <w:sz w:val="24"/>
          <w:szCs w:val="24"/>
        </w:rPr>
        <w:t>Marionetki Baby-Jagi</w:t>
      </w:r>
    </w:p>
    <w:p w14:paraId="6EF3BBEE" w14:textId="77777777" w:rsidR="003470C7" w:rsidRPr="00E32E3B" w:rsidRDefault="003470C7" w:rsidP="00313EE8">
      <w:pPr>
        <w:autoSpaceDE w:val="0"/>
        <w:autoSpaceDN w:val="0"/>
        <w:adjustRightInd w:val="0"/>
        <w:spacing w:after="0" w:line="240" w:lineRule="auto"/>
        <w:rPr>
          <w:rFonts w:ascii="Times New Roman" w:eastAsia="Quasi-LucidaBrightItalic" w:hAnsi="Times New Roman" w:cs="Times New Roman"/>
          <w:i/>
          <w:iCs/>
          <w:sz w:val="24"/>
          <w:szCs w:val="24"/>
        </w:rPr>
      </w:pPr>
      <w:r w:rsidRPr="00E32E3B">
        <w:rPr>
          <w:rFonts w:ascii="Times New Roman" w:eastAsia="Quasi-LucidaBright" w:hAnsi="Times New Roman" w:cs="Times New Roman"/>
          <w:sz w:val="24"/>
          <w:szCs w:val="24"/>
        </w:rPr>
        <w:t xml:space="preserve">Marcin Szczygielski </w:t>
      </w:r>
      <w:r w:rsidRPr="00E32E3B">
        <w:rPr>
          <w:rFonts w:ascii="Times New Roman" w:eastAsia="Quasi-LucidaBrightItalic" w:hAnsi="Times New Roman" w:cs="Times New Roman"/>
          <w:i/>
          <w:iCs/>
          <w:sz w:val="24"/>
          <w:szCs w:val="24"/>
        </w:rPr>
        <w:t>Za niebieskimi drzwiami</w:t>
      </w:r>
      <w:r w:rsidR="00017C1D">
        <w:rPr>
          <w:rFonts w:ascii="Times New Roman" w:eastAsia="Quasi-LucidaBrightItalic" w:hAnsi="Times New Roman" w:cs="Times New Roman"/>
          <w:i/>
          <w:iCs/>
          <w:sz w:val="24"/>
          <w:szCs w:val="24"/>
        </w:rPr>
        <w:t>*</w:t>
      </w:r>
    </w:p>
    <w:p w14:paraId="177D7F72" w14:textId="77777777" w:rsidR="003470C7" w:rsidRPr="00E32E3B" w:rsidRDefault="003470C7" w:rsidP="00313EE8">
      <w:pPr>
        <w:autoSpaceDE w:val="0"/>
        <w:autoSpaceDN w:val="0"/>
        <w:adjustRightInd w:val="0"/>
        <w:spacing w:after="0" w:line="240" w:lineRule="auto"/>
        <w:rPr>
          <w:rFonts w:ascii="Times New Roman" w:eastAsia="Quasi-LucidaBrightItalic" w:hAnsi="Times New Roman" w:cs="Times New Roman"/>
          <w:i/>
          <w:iCs/>
          <w:sz w:val="24"/>
          <w:szCs w:val="24"/>
        </w:rPr>
      </w:pPr>
      <w:r w:rsidRPr="00E32E3B">
        <w:rPr>
          <w:rFonts w:ascii="Times New Roman" w:eastAsia="Quasi-LucidaBright" w:hAnsi="Times New Roman" w:cs="Times New Roman"/>
          <w:sz w:val="24"/>
          <w:szCs w:val="24"/>
        </w:rPr>
        <w:t xml:space="preserve">Tomasz Trojanowski </w:t>
      </w:r>
      <w:r w:rsidRPr="00E32E3B">
        <w:rPr>
          <w:rFonts w:ascii="Times New Roman" w:eastAsia="Quasi-LucidaBrightItalic" w:hAnsi="Times New Roman" w:cs="Times New Roman"/>
          <w:i/>
          <w:iCs/>
          <w:sz w:val="24"/>
          <w:szCs w:val="24"/>
        </w:rPr>
        <w:t>Uciekinierzy</w:t>
      </w:r>
    </w:p>
    <w:p w14:paraId="448EE4B2" w14:textId="77777777" w:rsidR="00017C1D" w:rsidRDefault="00017C1D" w:rsidP="00313EE8">
      <w:pPr>
        <w:spacing w:after="0" w:line="240" w:lineRule="auto"/>
        <w:jc w:val="both"/>
        <w:rPr>
          <w:rFonts w:ascii="Times New Roman" w:eastAsia="Quasi-LucidaBright" w:hAnsi="Times New Roman" w:cs="Times New Roman"/>
          <w:i/>
          <w:sz w:val="24"/>
          <w:szCs w:val="24"/>
        </w:rPr>
      </w:pPr>
      <w:r>
        <w:rPr>
          <w:rFonts w:ascii="Times New Roman" w:eastAsia="Quasi-LucidaBright" w:hAnsi="Times New Roman" w:cs="Times New Roman"/>
          <w:sz w:val="24"/>
          <w:szCs w:val="24"/>
        </w:rPr>
        <w:t xml:space="preserve">Juliusz Verne </w:t>
      </w:r>
      <w:r w:rsidRPr="005719B7">
        <w:rPr>
          <w:rFonts w:ascii="Times New Roman" w:eastAsia="Quasi-LucidaBright" w:hAnsi="Times New Roman" w:cs="Times New Roman"/>
          <w:i/>
          <w:sz w:val="24"/>
          <w:szCs w:val="24"/>
        </w:rPr>
        <w:t>W 80 dni dookoła świata</w:t>
      </w:r>
      <w:r>
        <w:rPr>
          <w:rFonts w:ascii="Times New Roman" w:eastAsia="Quasi-LucidaBright" w:hAnsi="Times New Roman" w:cs="Times New Roman"/>
          <w:i/>
          <w:sz w:val="24"/>
          <w:szCs w:val="24"/>
        </w:rPr>
        <w:t>*</w:t>
      </w:r>
    </w:p>
    <w:p w14:paraId="38E867EA" w14:textId="77777777" w:rsidR="00D5103C" w:rsidRPr="00D5103C" w:rsidRDefault="00D5103C" w:rsidP="00D5103C">
      <w:pPr>
        <w:spacing w:after="0" w:line="240" w:lineRule="auto"/>
        <w:jc w:val="both"/>
        <w:rPr>
          <w:rFonts w:ascii="Times New Roman" w:hAnsi="Times New Roman" w:cs="Times New Roman"/>
          <w:sz w:val="24"/>
          <w:szCs w:val="24"/>
        </w:rPr>
      </w:pPr>
      <w:r w:rsidRPr="00D5103C">
        <w:rPr>
          <w:rFonts w:ascii="Times New Roman" w:hAnsi="Times New Roman" w:cs="Times New Roman"/>
          <w:sz w:val="24"/>
          <w:szCs w:val="24"/>
        </w:rPr>
        <w:t xml:space="preserve">Katarzyna Wasilkowska </w:t>
      </w:r>
      <w:r w:rsidRPr="00D5103C">
        <w:rPr>
          <w:rFonts w:ascii="Times New Roman" w:hAnsi="Times New Roman" w:cs="Times New Roman"/>
          <w:i/>
          <w:sz w:val="24"/>
          <w:szCs w:val="24"/>
        </w:rPr>
        <w:t>Już, już!</w:t>
      </w:r>
    </w:p>
    <w:p w14:paraId="46E76163" w14:textId="77777777" w:rsidR="00D5103C" w:rsidRPr="00E32E3B" w:rsidRDefault="00D5103C" w:rsidP="00D5103C">
      <w:pPr>
        <w:autoSpaceDE w:val="0"/>
        <w:autoSpaceDN w:val="0"/>
        <w:adjustRightInd w:val="0"/>
        <w:spacing w:after="0" w:line="240" w:lineRule="auto"/>
        <w:rPr>
          <w:rFonts w:ascii="Times New Roman" w:eastAsia="Quasi-LucidaBrightItalic" w:hAnsi="Times New Roman" w:cs="Times New Roman"/>
          <w:iCs/>
          <w:sz w:val="24"/>
          <w:szCs w:val="24"/>
        </w:rPr>
      </w:pPr>
      <w:r w:rsidRPr="00E32E3B">
        <w:rPr>
          <w:rFonts w:ascii="Times New Roman" w:eastAsia="Quasi-LucidaBrightItalic" w:hAnsi="Times New Roman" w:cs="Times New Roman"/>
          <w:iCs/>
          <w:sz w:val="24"/>
          <w:szCs w:val="24"/>
        </w:rPr>
        <w:t xml:space="preserve">Oscar Wilde </w:t>
      </w:r>
      <w:r w:rsidRPr="00E32E3B">
        <w:rPr>
          <w:rFonts w:ascii="Times New Roman" w:eastAsia="Quasi-LucidaBrightItalic" w:hAnsi="Times New Roman" w:cs="Times New Roman"/>
          <w:i/>
          <w:iCs/>
          <w:sz w:val="24"/>
          <w:szCs w:val="24"/>
        </w:rPr>
        <w:t>Szczęśliwy książę</w:t>
      </w:r>
    </w:p>
    <w:p w14:paraId="358FE397" w14:textId="77777777" w:rsidR="00C30F0E" w:rsidRPr="00843B2C" w:rsidRDefault="00C30F0E" w:rsidP="00313EE8">
      <w:pPr>
        <w:spacing w:after="0" w:line="240" w:lineRule="auto"/>
        <w:jc w:val="both"/>
        <w:rPr>
          <w:rFonts w:ascii="Times New Roman" w:eastAsia="Quasi-LucidaBright" w:hAnsi="Times New Roman" w:cs="Times New Roman"/>
          <w:i/>
          <w:sz w:val="24"/>
          <w:szCs w:val="24"/>
        </w:rPr>
      </w:pPr>
    </w:p>
    <w:p w14:paraId="6C1ADC6A" w14:textId="77777777" w:rsidR="003470C7" w:rsidRPr="00866CE0" w:rsidRDefault="00567448" w:rsidP="00313EE8">
      <w:pPr>
        <w:autoSpaceDE w:val="0"/>
        <w:autoSpaceDN w:val="0"/>
        <w:adjustRightInd w:val="0"/>
        <w:spacing w:after="0" w:line="240" w:lineRule="auto"/>
        <w:rPr>
          <w:rFonts w:ascii="Times New Roman" w:eastAsia="Quasi-LucidaBright" w:hAnsi="Times New Roman" w:cs="Times New Roman"/>
          <w:b/>
          <w:sz w:val="24"/>
          <w:szCs w:val="24"/>
        </w:rPr>
      </w:pPr>
      <w:r w:rsidRPr="00866CE0">
        <w:rPr>
          <w:rFonts w:ascii="Times New Roman" w:eastAsia="Quasi-LucidaBright" w:hAnsi="Times New Roman" w:cs="Times New Roman"/>
          <w:b/>
          <w:sz w:val="24"/>
          <w:szCs w:val="24"/>
        </w:rPr>
        <w:t>Wybór poezji</w:t>
      </w:r>
    </w:p>
    <w:p w14:paraId="5D86B010" w14:textId="77777777" w:rsidR="003470C7" w:rsidRPr="00E32E3B" w:rsidRDefault="003470C7" w:rsidP="001D0812">
      <w:pPr>
        <w:autoSpaceDE w:val="0"/>
        <w:autoSpaceDN w:val="0"/>
        <w:adjustRightInd w:val="0"/>
        <w:spacing w:after="0" w:line="240" w:lineRule="auto"/>
        <w:jc w:val="both"/>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t>utwory poetyckie</w:t>
      </w:r>
      <w:r w:rsidR="00567448">
        <w:rPr>
          <w:rFonts w:ascii="Times New Roman" w:eastAsia="Quasi-LucidaBright" w:hAnsi="Times New Roman" w:cs="Times New Roman"/>
          <w:sz w:val="24"/>
          <w:szCs w:val="24"/>
        </w:rPr>
        <w:t>:</w:t>
      </w:r>
      <w:r w:rsidRPr="00E32E3B">
        <w:rPr>
          <w:rFonts w:ascii="Times New Roman" w:eastAsia="Quasi-LucidaBright" w:hAnsi="Times New Roman" w:cs="Times New Roman"/>
          <w:sz w:val="24"/>
          <w:szCs w:val="24"/>
        </w:rPr>
        <w:t xml:space="preserve"> </w:t>
      </w:r>
      <w:r w:rsidR="00695D7B">
        <w:rPr>
          <w:rFonts w:ascii="Times New Roman" w:eastAsia="Quasi-LucidaBright" w:hAnsi="Times New Roman" w:cs="Times New Roman"/>
          <w:sz w:val="24"/>
          <w:szCs w:val="24"/>
        </w:rPr>
        <w:t xml:space="preserve"> Adama Mickiewicza, </w:t>
      </w:r>
      <w:r w:rsidRPr="00E32E3B">
        <w:rPr>
          <w:rFonts w:ascii="Times New Roman" w:eastAsia="Quasi-LucidaBright" w:hAnsi="Times New Roman" w:cs="Times New Roman"/>
          <w:sz w:val="24"/>
          <w:szCs w:val="24"/>
        </w:rPr>
        <w:t>Jana Lechonia, Anny Kamieńskiej,</w:t>
      </w:r>
      <w:r w:rsidR="00695D7B">
        <w:rPr>
          <w:rFonts w:ascii="Times New Roman" w:eastAsia="Quasi-LucidaBright" w:hAnsi="Times New Roman" w:cs="Times New Roman"/>
          <w:sz w:val="24"/>
          <w:szCs w:val="24"/>
        </w:rPr>
        <w:t xml:space="preserve"> Czesława Miłosza, Jana Twardowskiego</w:t>
      </w:r>
      <w:r w:rsidRPr="00E32E3B">
        <w:rPr>
          <w:rFonts w:ascii="Times New Roman" w:eastAsia="Quasi-LucidaBright" w:hAnsi="Times New Roman" w:cs="Times New Roman"/>
          <w:sz w:val="24"/>
          <w:szCs w:val="24"/>
        </w:rPr>
        <w:t xml:space="preserve"> Juliana Tuwima, Józefa Ratajczaka, Konstantego Ildefonsa Gałczyńskiego, Leopolda Staffa, Ewy Lipskiej,</w:t>
      </w:r>
      <w:r w:rsidR="00695D7B">
        <w:rPr>
          <w:rFonts w:ascii="Times New Roman" w:eastAsia="Quasi-LucidaBright" w:hAnsi="Times New Roman" w:cs="Times New Roman"/>
          <w:sz w:val="24"/>
          <w:szCs w:val="24"/>
        </w:rPr>
        <w:t xml:space="preserve"> Joanny Kulmowej</w:t>
      </w:r>
      <w:r w:rsidR="00843B2C">
        <w:rPr>
          <w:rFonts w:ascii="Times New Roman" w:eastAsia="Quasi-LucidaBright" w:hAnsi="Times New Roman" w:cs="Times New Roman"/>
          <w:sz w:val="24"/>
          <w:szCs w:val="24"/>
        </w:rPr>
        <w:t>,</w:t>
      </w:r>
      <w:r w:rsidRPr="00E32E3B">
        <w:rPr>
          <w:rFonts w:ascii="Times New Roman" w:eastAsia="Quasi-LucidaBright" w:hAnsi="Times New Roman" w:cs="Times New Roman"/>
          <w:sz w:val="24"/>
          <w:szCs w:val="24"/>
        </w:rPr>
        <w:t xml:space="preserve"> Zbigniewa Herberta, Izabelli Klebańskiej, Marcina Brykczyńskiego</w:t>
      </w:r>
    </w:p>
    <w:p w14:paraId="131D42D6" w14:textId="77777777" w:rsidR="003470C7" w:rsidRPr="00E32E3B" w:rsidRDefault="003470C7" w:rsidP="00313EE8">
      <w:pPr>
        <w:autoSpaceDE w:val="0"/>
        <w:autoSpaceDN w:val="0"/>
        <w:adjustRightInd w:val="0"/>
        <w:spacing w:after="0" w:line="240" w:lineRule="auto"/>
        <w:rPr>
          <w:rFonts w:ascii="Times New Roman" w:eastAsia="Quasi-LucidaBrightItalic" w:hAnsi="Times New Roman" w:cs="Times New Roman"/>
          <w:i/>
          <w:iCs/>
          <w:sz w:val="24"/>
          <w:szCs w:val="24"/>
        </w:rPr>
      </w:pPr>
    </w:p>
    <w:p w14:paraId="6499CA3B" w14:textId="77777777" w:rsidR="00567448" w:rsidRPr="00866CE0" w:rsidRDefault="00567448" w:rsidP="001D0812">
      <w:pPr>
        <w:autoSpaceDE w:val="0"/>
        <w:autoSpaceDN w:val="0"/>
        <w:adjustRightInd w:val="0"/>
        <w:spacing w:after="0" w:line="240" w:lineRule="auto"/>
        <w:jc w:val="both"/>
        <w:rPr>
          <w:rFonts w:ascii="Times New Roman" w:eastAsia="Quasi-LucidaBright" w:hAnsi="Times New Roman" w:cs="Times New Roman"/>
          <w:b/>
          <w:sz w:val="24"/>
          <w:szCs w:val="24"/>
        </w:rPr>
      </w:pPr>
      <w:r w:rsidRPr="00866CE0">
        <w:rPr>
          <w:rFonts w:ascii="Times New Roman" w:eastAsia="Quasi-LucidaBright" w:hAnsi="Times New Roman" w:cs="Times New Roman"/>
          <w:b/>
          <w:sz w:val="24"/>
          <w:szCs w:val="24"/>
        </w:rPr>
        <w:t>Wybór innych tekstów kultury</w:t>
      </w:r>
    </w:p>
    <w:p w14:paraId="7AF02600" w14:textId="77777777" w:rsidR="00843B2C" w:rsidRPr="00BE2999" w:rsidRDefault="0084378E" w:rsidP="001D0812">
      <w:pPr>
        <w:autoSpaceDE w:val="0"/>
        <w:autoSpaceDN w:val="0"/>
        <w:adjustRightInd w:val="0"/>
        <w:spacing w:after="0" w:line="240" w:lineRule="auto"/>
        <w:jc w:val="both"/>
        <w:rPr>
          <w:rFonts w:ascii="Times New Roman" w:eastAsia="Quasi-LucidaBright" w:hAnsi="Times New Roman" w:cs="Times New Roman"/>
          <w:i/>
          <w:sz w:val="24"/>
          <w:szCs w:val="24"/>
        </w:rPr>
      </w:pPr>
      <w:r w:rsidRPr="00E32E3B">
        <w:rPr>
          <w:rFonts w:ascii="Times New Roman" w:eastAsia="LucidaNewMath-Symbol" w:hAnsi="Times New Roman" w:cs="Times New Roman"/>
          <w:i/>
          <w:iCs/>
          <w:sz w:val="24"/>
          <w:szCs w:val="24"/>
        </w:rPr>
        <w:t>♦</w:t>
      </w:r>
      <w:r w:rsidR="00CA16C4">
        <w:rPr>
          <w:rFonts w:ascii="Times New Roman" w:eastAsia="LucidaNewMath-Symbol" w:hAnsi="Times New Roman" w:cs="Times New Roman"/>
          <w:i/>
          <w:iCs/>
          <w:sz w:val="24"/>
          <w:szCs w:val="24"/>
        </w:rPr>
        <w:t xml:space="preserve"> </w:t>
      </w:r>
      <w:r w:rsidRPr="005719B7">
        <w:rPr>
          <w:rFonts w:ascii="Times New Roman" w:eastAsia="Quasi-LucidaBright" w:hAnsi="Times New Roman" w:cs="Times New Roman"/>
          <w:sz w:val="24"/>
          <w:szCs w:val="24"/>
        </w:rPr>
        <w:t xml:space="preserve">filmy: </w:t>
      </w:r>
      <w:r w:rsidRPr="005719B7">
        <w:rPr>
          <w:rFonts w:ascii="Times New Roman" w:eastAsia="Quasi-LucidaBright" w:hAnsi="Times New Roman" w:cs="Times New Roman"/>
          <w:i/>
          <w:sz w:val="24"/>
          <w:szCs w:val="24"/>
        </w:rPr>
        <w:t>Shrek</w:t>
      </w:r>
      <w:r w:rsidRPr="005719B7">
        <w:rPr>
          <w:rFonts w:ascii="Times New Roman" w:eastAsia="Quasi-LucidaBright" w:hAnsi="Times New Roman" w:cs="Times New Roman"/>
          <w:sz w:val="24"/>
          <w:szCs w:val="24"/>
        </w:rPr>
        <w:t xml:space="preserve"> (reż. A</w:t>
      </w:r>
      <w:r w:rsidR="00537F59">
        <w:rPr>
          <w:rFonts w:ascii="Times New Roman" w:eastAsia="Quasi-LucidaBright" w:hAnsi="Times New Roman" w:cs="Times New Roman"/>
          <w:sz w:val="24"/>
          <w:szCs w:val="24"/>
        </w:rPr>
        <w:t>ndrew</w:t>
      </w:r>
      <w:r w:rsidRPr="005719B7">
        <w:rPr>
          <w:rFonts w:ascii="Times New Roman" w:eastAsia="Quasi-LucidaBright" w:hAnsi="Times New Roman" w:cs="Times New Roman"/>
          <w:sz w:val="24"/>
          <w:szCs w:val="24"/>
        </w:rPr>
        <w:t xml:space="preserve"> Adamson, 2001), </w:t>
      </w:r>
      <w:r w:rsidRPr="005719B7">
        <w:rPr>
          <w:rFonts w:ascii="Times New Roman" w:eastAsia="Quasi-LucidaBright" w:hAnsi="Times New Roman" w:cs="Times New Roman"/>
          <w:i/>
          <w:sz w:val="24"/>
          <w:szCs w:val="24"/>
        </w:rPr>
        <w:t>Tajemniczy ogr</w:t>
      </w:r>
      <w:r w:rsidR="009B7B06" w:rsidRPr="005719B7">
        <w:rPr>
          <w:rFonts w:ascii="Times New Roman" w:eastAsia="Quasi-LucidaBright" w:hAnsi="Times New Roman" w:cs="Times New Roman"/>
          <w:i/>
          <w:sz w:val="24"/>
          <w:szCs w:val="24"/>
        </w:rPr>
        <w:t>ó</w:t>
      </w:r>
      <w:r w:rsidRPr="005719B7">
        <w:rPr>
          <w:rFonts w:ascii="Times New Roman" w:eastAsia="Quasi-LucidaBright" w:hAnsi="Times New Roman" w:cs="Times New Roman"/>
          <w:i/>
          <w:sz w:val="24"/>
          <w:szCs w:val="24"/>
        </w:rPr>
        <w:t>d</w:t>
      </w:r>
      <w:r w:rsidRPr="005719B7">
        <w:rPr>
          <w:rFonts w:ascii="Times New Roman" w:eastAsia="Quasi-LucidaBright" w:hAnsi="Times New Roman" w:cs="Times New Roman"/>
          <w:sz w:val="24"/>
          <w:szCs w:val="24"/>
        </w:rPr>
        <w:t xml:space="preserve"> (reż. A</w:t>
      </w:r>
      <w:r w:rsidR="007C5920">
        <w:rPr>
          <w:rFonts w:ascii="Times New Roman" w:eastAsia="Quasi-LucidaBright" w:hAnsi="Times New Roman" w:cs="Times New Roman"/>
          <w:sz w:val="24"/>
          <w:szCs w:val="24"/>
        </w:rPr>
        <w:t>gnieszka</w:t>
      </w:r>
      <w:r w:rsidRPr="005719B7">
        <w:rPr>
          <w:rFonts w:ascii="Times New Roman" w:eastAsia="Quasi-LucidaBright" w:hAnsi="Times New Roman" w:cs="Times New Roman"/>
          <w:sz w:val="24"/>
          <w:szCs w:val="24"/>
        </w:rPr>
        <w:t xml:space="preserve"> Holland,</w:t>
      </w:r>
      <w:r w:rsidR="001D0812">
        <w:rPr>
          <w:rFonts w:ascii="Times New Roman" w:eastAsia="Quasi-LucidaBright" w:hAnsi="Times New Roman" w:cs="Times New Roman"/>
          <w:sz w:val="24"/>
          <w:szCs w:val="24"/>
        </w:rPr>
        <w:t xml:space="preserve"> </w:t>
      </w:r>
      <w:r w:rsidRPr="005719B7">
        <w:rPr>
          <w:rFonts w:ascii="Times New Roman" w:eastAsia="Quasi-LucidaBright" w:hAnsi="Times New Roman" w:cs="Times New Roman"/>
          <w:sz w:val="24"/>
          <w:szCs w:val="24"/>
        </w:rPr>
        <w:t xml:space="preserve">1993), </w:t>
      </w:r>
      <w:r w:rsidRPr="005719B7">
        <w:rPr>
          <w:rFonts w:ascii="Times New Roman" w:eastAsia="Quasi-LucidaBright" w:hAnsi="Times New Roman" w:cs="Times New Roman"/>
          <w:i/>
          <w:sz w:val="24"/>
          <w:szCs w:val="24"/>
        </w:rPr>
        <w:t>W 80 dni dookoła świata</w:t>
      </w:r>
      <w:r w:rsidRPr="005719B7">
        <w:rPr>
          <w:rFonts w:ascii="Times New Roman" w:eastAsia="Quasi-LucidaBright" w:hAnsi="Times New Roman" w:cs="Times New Roman"/>
          <w:sz w:val="24"/>
          <w:szCs w:val="24"/>
        </w:rPr>
        <w:t xml:space="preserve"> (reż. F</w:t>
      </w:r>
      <w:r w:rsidR="00537F59">
        <w:rPr>
          <w:rFonts w:ascii="Times New Roman" w:eastAsia="Quasi-LucidaBright" w:hAnsi="Times New Roman" w:cs="Times New Roman"/>
          <w:sz w:val="24"/>
          <w:szCs w:val="24"/>
        </w:rPr>
        <w:t>rank</w:t>
      </w:r>
      <w:r w:rsidRPr="005719B7">
        <w:rPr>
          <w:rFonts w:ascii="Times New Roman" w:eastAsia="Quasi-LucidaBright" w:hAnsi="Times New Roman" w:cs="Times New Roman"/>
          <w:sz w:val="24"/>
          <w:szCs w:val="24"/>
        </w:rPr>
        <w:t xml:space="preserve"> Coraci, 2004)</w:t>
      </w:r>
      <w:r w:rsidR="00695D7B">
        <w:rPr>
          <w:rFonts w:ascii="Times New Roman" w:eastAsia="Quasi-LucidaBright" w:hAnsi="Times New Roman" w:cs="Times New Roman"/>
          <w:sz w:val="24"/>
          <w:szCs w:val="24"/>
        </w:rPr>
        <w:t xml:space="preserve">, </w:t>
      </w:r>
      <w:r w:rsidR="00695D7B" w:rsidRPr="00843B2C">
        <w:rPr>
          <w:rFonts w:ascii="Times New Roman" w:eastAsia="Quasi-LucidaBright" w:hAnsi="Times New Roman" w:cs="Times New Roman"/>
          <w:i/>
          <w:sz w:val="24"/>
          <w:szCs w:val="24"/>
        </w:rPr>
        <w:t>Dzieci niebios</w:t>
      </w:r>
      <w:r w:rsidR="00695D7B">
        <w:rPr>
          <w:rFonts w:ascii="Times New Roman" w:eastAsia="Quasi-LucidaBright" w:hAnsi="Times New Roman" w:cs="Times New Roman"/>
          <w:sz w:val="24"/>
          <w:szCs w:val="24"/>
        </w:rPr>
        <w:t xml:space="preserve"> (reż. M</w:t>
      </w:r>
      <w:r w:rsidR="00537F59">
        <w:rPr>
          <w:rFonts w:ascii="Times New Roman" w:eastAsia="Quasi-LucidaBright" w:hAnsi="Times New Roman" w:cs="Times New Roman"/>
          <w:sz w:val="24"/>
          <w:szCs w:val="24"/>
        </w:rPr>
        <w:t>ajid</w:t>
      </w:r>
      <w:r w:rsidR="00695D7B">
        <w:rPr>
          <w:rFonts w:ascii="Times New Roman" w:eastAsia="Quasi-LucidaBright" w:hAnsi="Times New Roman" w:cs="Times New Roman"/>
          <w:sz w:val="24"/>
          <w:szCs w:val="24"/>
        </w:rPr>
        <w:t xml:space="preserve"> Majidi 1997), </w:t>
      </w:r>
      <w:r w:rsidR="00AA4597" w:rsidRPr="00843B2C">
        <w:rPr>
          <w:rFonts w:ascii="Times New Roman" w:eastAsia="Quasi-LucidaBright" w:hAnsi="Times New Roman" w:cs="Times New Roman"/>
          <w:i/>
          <w:sz w:val="24"/>
          <w:szCs w:val="24"/>
        </w:rPr>
        <w:t>Na linii wzroku</w:t>
      </w:r>
      <w:r w:rsidR="00C657F0">
        <w:rPr>
          <w:rFonts w:ascii="Times New Roman" w:eastAsia="Quasi-LucidaBright" w:hAnsi="Times New Roman" w:cs="Times New Roman"/>
          <w:sz w:val="24"/>
          <w:szCs w:val="24"/>
        </w:rPr>
        <w:t xml:space="preserve"> (</w:t>
      </w:r>
      <w:r w:rsidR="00537F59">
        <w:rPr>
          <w:rFonts w:ascii="Times New Roman" w:eastAsia="Quasi-LucidaBright" w:hAnsi="Times New Roman" w:cs="Times New Roman"/>
          <w:sz w:val="24"/>
          <w:szCs w:val="24"/>
        </w:rPr>
        <w:t>Joachim</w:t>
      </w:r>
      <w:r w:rsidR="00AA4597">
        <w:rPr>
          <w:rFonts w:ascii="Times New Roman" w:eastAsia="Quasi-LucidaBright" w:hAnsi="Times New Roman" w:cs="Times New Roman"/>
          <w:sz w:val="24"/>
          <w:szCs w:val="24"/>
        </w:rPr>
        <w:t xml:space="preserve"> Dollhopf, E</w:t>
      </w:r>
      <w:r w:rsidR="00537F59">
        <w:rPr>
          <w:rFonts w:ascii="Times New Roman" w:eastAsia="Quasi-LucidaBright" w:hAnsi="Times New Roman" w:cs="Times New Roman"/>
          <w:sz w:val="24"/>
          <w:szCs w:val="24"/>
        </w:rPr>
        <w:t>vi</w:t>
      </w:r>
      <w:r w:rsidR="00AA4597">
        <w:rPr>
          <w:rFonts w:ascii="Times New Roman" w:eastAsia="Quasi-LucidaBright" w:hAnsi="Times New Roman" w:cs="Times New Roman"/>
          <w:sz w:val="24"/>
          <w:szCs w:val="24"/>
        </w:rPr>
        <w:t xml:space="preserve"> Goldbru</w:t>
      </w:r>
      <w:r w:rsidR="00800509">
        <w:rPr>
          <w:rFonts w:ascii="Times New Roman" w:eastAsia="Quasi-LucidaBright" w:hAnsi="Times New Roman" w:cs="Times New Roman"/>
          <w:sz w:val="24"/>
          <w:szCs w:val="24"/>
        </w:rPr>
        <w:t>n</w:t>
      </w:r>
      <w:r w:rsidR="00AA4597">
        <w:rPr>
          <w:rFonts w:ascii="Times New Roman" w:eastAsia="Quasi-LucidaBright" w:hAnsi="Times New Roman" w:cs="Times New Roman"/>
          <w:sz w:val="24"/>
          <w:szCs w:val="24"/>
        </w:rPr>
        <w:t xml:space="preserve">ner, 2015), </w:t>
      </w:r>
      <w:r w:rsidR="00AA4597" w:rsidRPr="00843B2C">
        <w:rPr>
          <w:rFonts w:ascii="Times New Roman" w:eastAsia="Quasi-LucidaBright" w:hAnsi="Times New Roman" w:cs="Times New Roman"/>
          <w:i/>
          <w:sz w:val="24"/>
          <w:szCs w:val="24"/>
        </w:rPr>
        <w:t>Wojna na deski</w:t>
      </w:r>
      <w:r w:rsidR="00537F59">
        <w:rPr>
          <w:rFonts w:ascii="Times New Roman" w:eastAsia="Quasi-LucidaBright" w:hAnsi="Times New Roman" w:cs="Times New Roman"/>
          <w:sz w:val="24"/>
          <w:szCs w:val="24"/>
        </w:rPr>
        <w:t xml:space="preserve"> (reż. Margien</w:t>
      </w:r>
      <w:r w:rsidR="00800509">
        <w:rPr>
          <w:rFonts w:ascii="Times New Roman" w:eastAsia="Quasi-LucidaBright" w:hAnsi="Times New Roman" w:cs="Times New Roman"/>
          <w:sz w:val="24"/>
          <w:szCs w:val="24"/>
        </w:rPr>
        <w:t xml:space="preserve"> R</w:t>
      </w:r>
      <w:r w:rsidR="00AA4597">
        <w:rPr>
          <w:rFonts w:ascii="Times New Roman" w:eastAsia="Quasi-LucidaBright" w:hAnsi="Times New Roman" w:cs="Times New Roman"/>
          <w:sz w:val="24"/>
          <w:szCs w:val="24"/>
        </w:rPr>
        <w:t xml:space="preserve">ogaar, 2014), </w:t>
      </w:r>
      <w:r w:rsidR="00AA4597" w:rsidRPr="00843B2C">
        <w:rPr>
          <w:rFonts w:ascii="Times New Roman" w:eastAsia="Quasi-LucidaBright" w:hAnsi="Times New Roman" w:cs="Times New Roman"/>
          <w:i/>
          <w:sz w:val="24"/>
          <w:szCs w:val="24"/>
        </w:rPr>
        <w:t>Eskil i Trynidad</w:t>
      </w:r>
      <w:r w:rsidR="00537F59">
        <w:rPr>
          <w:rFonts w:ascii="Times New Roman" w:eastAsia="Quasi-LucidaBright" w:hAnsi="Times New Roman" w:cs="Times New Roman"/>
          <w:sz w:val="24"/>
          <w:szCs w:val="24"/>
        </w:rPr>
        <w:t xml:space="preserve"> (reż. Stephan</w:t>
      </w:r>
      <w:r w:rsidR="00AA4597">
        <w:rPr>
          <w:rFonts w:ascii="Times New Roman" w:eastAsia="Quasi-LucidaBright" w:hAnsi="Times New Roman" w:cs="Times New Roman"/>
          <w:sz w:val="24"/>
          <w:szCs w:val="24"/>
        </w:rPr>
        <w:t xml:space="preserve"> Apelgren, 2013), </w:t>
      </w:r>
      <w:r w:rsidR="00AA4597" w:rsidRPr="00843B2C">
        <w:rPr>
          <w:rFonts w:ascii="Times New Roman" w:eastAsia="Quasi-LucidaBright" w:hAnsi="Times New Roman" w:cs="Times New Roman"/>
          <w:i/>
          <w:sz w:val="24"/>
          <w:szCs w:val="24"/>
        </w:rPr>
        <w:t>Twardziele</w:t>
      </w:r>
      <w:r w:rsidR="00537F59">
        <w:rPr>
          <w:rFonts w:ascii="Times New Roman" w:eastAsia="Quasi-LucidaBright" w:hAnsi="Times New Roman" w:cs="Times New Roman"/>
          <w:sz w:val="24"/>
          <w:szCs w:val="24"/>
        </w:rPr>
        <w:t xml:space="preserve"> (reż. Christian</w:t>
      </w:r>
      <w:r w:rsidR="00AA4597">
        <w:rPr>
          <w:rFonts w:ascii="Times New Roman" w:eastAsia="Quasi-LucidaBright" w:hAnsi="Times New Roman" w:cs="Times New Roman"/>
          <w:sz w:val="24"/>
          <w:szCs w:val="24"/>
        </w:rPr>
        <w:t xml:space="preserve"> Lo, 2013), </w:t>
      </w:r>
      <w:r w:rsidR="00AA4597" w:rsidRPr="00843B2C">
        <w:rPr>
          <w:rFonts w:ascii="Times New Roman" w:eastAsia="Quasi-LucidaBright" w:hAnsi="Times New Roman" w:cs="Times New Roman"/>
          <w:i/>
          <w:sz w:val="24"/>
          <w:szCs w:val="24"/>
        </w:rPr>
        <w:t>Wall</w:t>
      </w:r>
      <w:r w:rsidR="00800509">
        <w:rPr>
          <w:rFonts w:ascii="Times New Roman" w:eastAsia="Quasi-LucidaBright" w:hAnsi="Times New Roman" w:cs="Times New Roman"/>
          <w:i/>
          <w:sz w:val="24"/>
          <w:szCs w:val="24"/>
        </w:rPr>
        <w:t>a</w:t>
      </w:r>
      <w:r w:rsidR="00AA4597" w:rsidRPr="00843B2C">
        <w:rPr>
          <w:rFonts w:ascii="Times New Roman" w:eastAsia="Quasi-LucidaBright" w:hAnsi="Times New Roman" w:cs="Times New Roman"/>
          <w:i/>
          <w:sz w:val="24"/>
          <w:szCs w:val="24"/>
        </w:rPr>
        <w:t>y</w:t>
      </w:r>
      <w:r w:rsidR="007C5920">
        <w:rPr>
          <w:rFonts w:ascii="Times New Roman" w:eastAsia="Quasi-LucidaBright" w:hAnsi="Times New Roman" w:cs="Times New Roman"/>
          <w:sz w:val="24"/>
          <w:szCs w:val="24"/>
        </w:rPr>
        <w:t xml:space="preserve"> (reż. Berni</w:t>
      </w:r>
      <w:r w:rsidR="00AA4597">
        <w:rPr>
          <w:rFonts w:ascii="Times New Roman" w:eastAsia="Quasi-LucidaBright" w:hAnsi="Times New Roman" w:cs="Times New Roman"/>
          <w:sz w:val="24"/>
          <w:szCs w:val="24"/>
        </w:rPr>
        <w:t xml:space="preserve"> Goldblat, 2017)</w:t>
      </w:r>
    </w:p>
    <w:p w14:paraId="69EED5C5" w14:textId="77777777" w:rsidR="0084378E" w:rsidRPr="005719B7" w:rsidRDefault="00CA16C4" w:rsidP="001D0812">
      <w:pPr>
        <w:autoSpaceDE w:val="0"/>
        <w:autoSpaceDN w:val="0"/>
        <w:adjustRightInd w:val="0"/>
        <w:spacing w:after="0" w:line="240" w:lineRule="auto"/>
        <w:rPr>
          <w:rFonts w:ascii="Times New Roman" w:eastAsia="Quasi-LucidaBright" w:hAnsi="Times New Roman" w:cs="Times New Roman"/>
          <w:sz w:val="24"/>
          <w:szCs w:val="24"/>
        </w:rPr>
      </w:pPr>
      <w:r w:rsidRPr="00E32E3B">
        <w:rPr>
          <w:rFonts w:ascii="Times New Roman" w:eastAsia="LucidaNewMath-Symbol" w:hAnsi="Times New Roman" w:cs="Times New Roman"/>
          <w:i/>
          <w:iCs/>
          <w:sz w:val="24"/>
          <w:szCs w:val="24"/>
        </w:rPr>
        <w:t>♦</w:t>
      </w:r>
      <w:r w:rsidR="0084378E" w:rsidRPr="005719B7">
        <w:rPr>
          <w:rFonts w:ascii="Times New Roman" w:eastAsia="Quasi-LucidaBright" w:hAnsi="Times New Roman" w:cs="Times New Roman"/>
          <w:sz w:val="24"/>
          <w:szCs w:val="24"/>
        </w:rPr>
        <w:t xml:space="preserve"> </w:t>
      </w:r>
      <w:r w:rsidR="009B7B06" w:rsidRPr="009B7B06">
        <w:rPr>
          <w:rFonts w:ascii="Times New Roman" w:eastAsia="Quasi-LucidaBright" w:hAnsi="Times New Roman" w:cs="Times New Roman"/>
          <w:sz w:val="24"/>
          <w:szCs w:val="24"/>
        </w:rPr>
        <w:t>przedstawienia teatralne</w:t>
      </w:r>
      <w:r w:rsidR="009B7B06">
        <w:rPr>
          <w:rFonts w:ascii="Times New Roman" w:eastAsia="Quasi-LucidaBright" w:hAnsi="Times New Roman" w:cs="Times New Roman"/>
          <w:sz w:val="24"/>
          <w:szCs w:val="24"/>
          <w:vertAlign w:val="superscript"/>
        </w:rPr>
        <w:t>2</w:t>
      </w:r>
      <w:r w:rsidR="0084378E" w:rsidRPr="005719B7">
        <w:rPr>
          <w:rFonts w:ascii="Times New Roman" w:eastAsia="Quasi-LucidaBright" w:hAnsi="Times New Roman" w:cs="Times New Roman"/>
          <w:sz w:val="24"/>
          <w:szCs w:val="24"/>
        </w:rPr>
        <w:t>:</w:t>
      </w:r>
    </w:p>
    <w:p w14:paraId="0A8BC581" w14:textId="77777777" w:rsidR="0084378E" w:rsidRPr="00E32E3B" w:rsidRDefault="0084378E" w:rsidP="001D0812">
      <w:pPr>
        <w:autoSpaceDE w:val="0"/>
        <w:autoSpaceDN w:val="0"/>
        <w:adjustRightInd w:val="0"/>
        <w:spacing w:after="0" w:line="240" w:lineRule="auto"/>
        <w:jc w:val="both"/>
        <w:rPr>
          <w:rFonts w:ascii="Times New Roman" w:eastAsia="Quasi-LucidaBright" w:hAnsi="Times New Roman" w:cs="Times New Roman"/>
          <w:sz w:val="24"/>
          <w:szCs w:val="24"/>
        </w:rPr>
      </w:pPr>
      <w:r w:rsidRPr="005719B7">
        <w:rPr>
          <w:rFonts w:ascii="Times New Roman" w:eastAsia="Quasi-LucidaBright" w:hAnsi="Times New Roman" w:cs="Times New Roman"/>
          <w:sz w:val="24"/>
          <w:szCs w:val="24"/>
        </w:rPr>
        <w:t xml:space="preserve">teatr telewizji, np. </w:t>
      </w:r>
      <w:r w:rsidRPr="005719B7">
        <w:rPr>
          <w:rFonts w:ascii="Times New Roman" w:eastAsia="Quasi-LucidaBright" w:hAnsi="Times New Roman" w:cs="Times New Roman"/>
          <w:i/>
          <w:sz w:val="24"/>
          <w:szCs w:val="24"/>
        </w:rPr>
        <w:t>Ballada o Kasi i drzewie</w:t>
      </w:r>
      <w:r w:rsidRPr="005719B7">
        <w:rPr>
          <w:rFonts w:ascii="Times New Roman" w:eastAsia="Quasi-LucidaBright" w:hAnsi="Times New Roman" w:cs="Times New Roman"/>
          <w:sz w:val="24"/>
          <w:szCs w:val="24"/>
        </w:rPr>
        <w:t xml:space="preserve"> Andrzeja Maleszki, </w:t>
      </w:r>
      <w:r w:rsidRPr="005719B7">
        <w:rPr>
          <w:rFonts w:ascii="Times New Roman" w:eastAsia="Quasi-LucidaBright" w:hAnsi="Times New Roman" w:cs="Times New Roman"/>
          <w:i/>
          <w:sz w:val="24"/>
          <w:szCs w:val="24"/>
        </w:rPr>
        <w:t>Chłopiec i Anioł</w:t>
      </w:r>
      <w:r w:rsidR="001D0812">
        <w:rPr>
          <w:rFonts w:ascii="Times New Roman" w:eastAsia="Quasi-LucidaBright" w:hAnsi="Times New Roman" w:cs="Times New Roman"/>
          <w:i/>
          <w:sz w:val="24"/>
          <w:szCs w:val="24"/>
        </w:rPr>
        <w:t xml:space="preserve"> </w:t>
      </w:r>
      <w:r w:rsidRPr="005719B7">
        <w:rPr>
          <w:rFonts w:ascii="Times New Roman" w:eastAsia="Quasi-LucidaBright" w:hAnsi="Times New Roman" w:cs="Times New Roman"/>
          <w:sz w:val="24"/>
          <w:szCs w:val="24"/>
        </w:rPr>
        <w:t xml:space="preserve">w reż. </w:t>
      </w:r>
      <w:r w:rsidR="001D0812">
        <w:rPr>
          <w:rFonts w:ascii="Times New Roman" w:eastAsia="Quasi-LucidaBright" w:hAnsi="Times New Roman" w:cs="Times New Roman"/>
          <w:sz w:val="24"/>
          <w:szCs w:val="24"/>
        </w:rPr>
        <w:t>M</w:t>
      </w:r>
      <w:r w:rsidRPr="005719B7">
        <w:rPr>
          <w:rFonts w:ascii="Times New Roman" w:eastAsia="Quasi-LucidaBright" w:hAnsi="Times New Roman" w:cs="Times New Roman"/>
          <w:sz w:val="24"/>
          <w:szCs w:val="24"/>
        </w:rPr>
        <w:t xml:space="preserve">ichała Rosy, adaptacja </w:t>
      </w:r>
      <w:r w:rsidRPr="005719B7">
        <w:rPr>
          <w:rFonts w:ascii="Times New Roman" w:eastAsia="Quasi-LucidaBright" w:hAnsi="Times New Roman" w:cs="Times New Roman"/>
          <w:i/>
          <w:sz w:val="24"/>
          <w:szCs w:val="24"/>
        </w:rPr>
        <w:t>Opowiadań dla dzieci</w:t>
      </w:r>
      <w:r w:rsidRPr="005719B7">
        <w:rPr>
          <w:rFonts w:ascii="Times New Roman" w:eastAsia="Quasi-LucidaBright" w:hAnsi="Times New Roman" w:cs="Times New Roman"/>
          <w:sz w:val="24"/>
          <w:szCs w:val="24"/>
        </w:rPr>
        <w:t xml:space="preserve"> Isaaca Bashevisa Singera w reż.</w:t>
      </w:r>
      <w:r w:rsidR="001D0812">
        <w:rPr>
          <w:rFonts w:ascii="Times New Roman" w:eastAsia="Quasi-LucidaBright" w:hAnsi="Times New Roman" w:cs="Times New Roman"/>
          <w:sz w:val="24"/>
          <w:szCs w:val="24"/>
        </w:rPr>
        <w:t xml:space="preserve"> </w:t>
      </w:r>
      <w:r w:rsidRPr="005719B7">
        <w:rPr>
          <w:rFonts w:ascii="Times New Roman" w:eastAsia="Quasi-LucidaBright" w:hAnsi="Times New Roman" w:cs="Times New Roman"/>
          <w:sz w:val="24"/>
          <w:szCs w:val="24"/>
        </w:rPr>
        <w:t xml:space="preserve">Piotra Cieplaka, </w:t>
      </w:r>
      <w:r w:rsidRPr="005719B7">
        <w:rPr>
          <w:rFonts w:ascii="Times New Roman" w:eastAsia="Quasi-LucidaBright" w:hAnsi="Times New Roman" w:cs="Times New Roman"/>
          <w:i/>
          <w:sz w:val="24"/>
          <w:szCs w:val="24"/>
        </w:rPr>
        <w:t xml:space="preserve">Walizka </w:t>
      </w:r>
      <w:r w:rsidRPr="005719B7">
        <w:rPr>
          <w:rFonts w:ascii="Times New Roman" w:eastAsia="Quasi-LucidaBright" w:hAnsi="Times New Roman" w:cs="Times New Roman"/>
          <w:sz w:val="24"/>
          <w:szCs w:val="24"/>
        </w:rPr>
        <w:t>Anny Onichimowskiej w reż. Piotra Trzaskalskiego</w:t>
      </w:r>
    </w:p>
    <w:p w14:paraId="2F249EA9" w14:textId="77777777" w:rsidR="00567448" w:rsidRPr="00E32E3B" w:rsidRDefault="00567448" w:rsidP="001D0812">
      <w:pPr>
        <w:autoSpaceDE w:val="0"/>
        <w:autoSpaceDN w:val="0"/>
        <w:adjustRightInd w:val="0"/>
        <w:spacing w:after="0" w:line="240" w:lineRule="auto"/>
        <w:jc w:val="both"/>
        <w:rPr>
          <w:rFonts w:ascii="Times New Roman" w:eastAsia="Quasi-LucidaBright" w:hAnsi="Times New Roman" w:cs="Times New Roman"/>
          <w:sz w:val="24"/>
          <w:szCs w:val="24"/>
        </w:rPr>
      </w:pPr>
      <w:r w:rsidRPr="00E32E3B">
        <w:rPr>
          <w:rFonts w:ascii="Times New Roman" w:eastAsia="LucidaNewMath-Symbol" w:hAnsi="Times New Roman" w:cs="Times New Roman"/>
          <w:i/>
          <w:iCs/>
          <w:sz w:val="24"/>
          <w:szCs w:val="24"/>
        </w:rPr>
        <w:t xml:space="preserve">♦ </w:t>
      </w:r>
      <w:r w:rsidRPr="00E32E3B">
        <w:rPr>
          <w:rFonts w:ascii="Times New Roman" w:eastAsia="Quasi-LucidaBright" w:hAnsi="Times New Roman" w:cs="Times New Roman"/>
          <w:sz w:val="24"/>
          <w:szCs w:val="24"/>
        </w:rPr>
        <w:t>komiksy:</w:t>
      </w:r>
    </w:p>
    <w:p w14:paraId="2AE78719" w14:textId="77777777" w:rsidR="003470C7" w:rsidRPr="00E32E3B" w:rsidRDefault="003470C7" w:rsidP="001D0812">
      <w:pPr>
        <w:autoSpaceDE w:val="0"/>
        <w:autoSpaceDN w:val="0"/>
        <w:adjustRightInd w:val="0"/>
        <w:spacing w:after="0" w:line="240" w:lineRule="auto"/>
        <w:jc w:val="both"/>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t xml:space="preserve">René Goscinny, Albert Uderzo </w:t>
      </w:r>
      <w:r w:rsidRPr="00E32E3B">
        <w:rPr>
          <w:rFonts w:ascii="Times New Roman" w:eastAsia="Quasi-LucidaBright" w:hAnsi="Times New Roman" w:cs="Times New Roman"/>
          <w:i/>
          <w:sz w:val="24"/>
          <w:szCs w:val="24"/>
        </w:rPr>
        <w:t>Kiedy niebo spada na głowę</w:t>
      </w:r>
    </w:p>
    <w:p w14:paraId="0F368B6C" w14:textId="77777777" w:rsidR="003470C7" w:rsidRPr="00E32E3B" w:rsidRDefault="003470C7" w:rsidP="001D0812">
      <w:pPr>
        <w:autoSpaceDE w:val="0"/>
        <w:autoSpaceDN w:val="0"/>
        <w:adjustRightInd w:val="0"/>
        <w:spacing w:after="0" w:line="240" w:lineRule="auto"/>
        <w:jc w:val="both"/>
        <w:rPr>
          <w:rFonts w:ascii="Times New Roman" w:eastAsia="Quasi-LucidaBright" w:hAnsi="Times New Roman" w:cs="Times New Roman"/>
          <w:i/>
          <w:sz w:val="24"/>
          <w:szCs w:val="24"/>
        </w:rPr>
      </w:pPr>
      <w:r w:rsidRPr="00E32E3B">
        <w:rPr>
          <w:rFonts w:ascii="Times New Roman" w:eastAsia="Quasi-LucidaBright" w:hAnsi="Times New Roman" w:cs="Times New Roman"/>
          <w:sz w:val="24"/>
          <w:szCs w:val="24"/>
        </w:rPr>
        <w:t xml:space="preserve">Henryk Jerzy Chmielewski </w:t>
      </w:r>
      <w:r w:rsidRPr="00E32E3B">
        <w:rPr>
          <w:rFonts w:ascii="Times New Roman" w:eastAsia="Quasi-LucidaBright" w:hAnsi="Times New Roman" w:cs="Times New Roman"/>
          <w:i/>
          <w:sz w:val="24"/>
          <w:szCs w:val="24"/>
        </w:rPr>
        <w:t>Tytus malarzem</w:t>
      </w:r>
    </w:p>
    <w:p w14:paraId="3A8F70B2" w14:textId="77777777" w:rsidR="003470C7" w:rsidRPr="00E32E3B" w:rsidRDefault="003470C7" w:rsidP="001D0812">
      <w:pPr>
        <w:autoSpaceDE w:val="0"/>
        <w:autoSpaceDN w:val="0"/>
        <w:adjustRightInd w:val="0"/>
        <w:spacing w:after="0" w:line="240" w:lineRule="auto"/>
        <w:jc w:val="both"/>
        <w:rPr>
          <w:rFonts w:ascii="Times New Roman" w:eastAsia="Quasi-LucidaBright" w:hAnsi="Times New Roman" w:cs="Times New Roman"/>
          <w:sz w:val="24"/>
          <w:szCs w:val="24"/>
        </w:rPr>
      </w:pPr>
      <w:r w:rsidRPr="00E32E3B">
        <w:rPr>
          <w:rFonts w:ascii="Times New Roman" w:eastAsia="LucidaNewMath-Symbol" w:hAnsi="Times New Roman" w:cs="Times New Roman"/>
          <w:i/>
          <w:iCs/>
          <w:sz w:val="24"/>
          <w:szCs w:val="24"/>
        </w:rPr>
        <w:t xml:space="preserve">♦ </w:t>
      </w:r>
      <w:r w:rsidRPr="00E32E3B">
        <w:rPr>
          <w:rFonts w:ascii="Times New Roman" w:eastAsia="Quasi-LucidaBright" w:hAnsi="Times New Roman" w:cs="Times New Roman"/>
          <w:sz w:val="24"/>
          <w:szCs w:val="24"/>
        </w:rPr>
        <w:t>inne:</w:t>
      </w:r>
    </w:p>
    <w:p w14:paraId="2BE33AED" w14:textId="77777777" w:rsidR="003470C7" w:rsidRPr="00E32E3B" w:rsidRDefault="003470C7" w:rsidP="001D0812">
      <w:pPr>
        <w:autoSpaceDE w:val="0"/>
        <w:autoSpaceDN w:val="0"/>
        <w:adjustRightInd w:val="0"/>
        <w:spacing w:after="0" w:line="240" w:lineRule="auto"/>
        <w:jc w:val="both"/>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t>obraz (portret, scenka rodzajowa, pejzaż, martwa natura), fresk, fotoreportaż, rzeźba, plakat teatralny, reklama komercyjna</w:t>
      </w:r>
    </w:p>
    <w:p w14:paraId="47585CE8" w14:textId="77777777" w:rsidR="003470C7" w:rsidRDefault="003470C7" w:rsidP="001D0812">
      <w:pPr>
        <w:autoSpaceDE w:val="0"/>
        <w:autoSpaceDN w:val="0"/>
        <w:adjustRightInd w:val="0"/>
        <w:spacing w:after="0" w:line="240" w:lineRule="auto"/>
        <w:jc w:val="both"/>
        <w:rPr>
          <w:rFonts w:ascii="Times New Roman" w:eastAsia="Quasi-LucidaBright" w:hAnsi="Times New Roman" w:cs="Times New Roman"/>
          <w:sz w:val="24"/>
          <w:szCs w:val="24"/>
        </w:rPr>
      </w:pPr>
    </w:p>
    <w:p w14:paraId="23F0FCB6" w14:textId="77777777" w:rsidR="009B7B06" w:rsidRDefault="009B7B06" w:rsidP="001D0812">
      <w:pPr>
        <w:pStyle w:val="Akapitzlist"/>
        <w:autoSpaceDE w:val="0"/>
        <w:autoSpaceDN w:val="0"/>
        <w:adjustRightInd w:val="0"/>
        <w:spacing w:after="0" w:line="240" w:lineRule="auto"/>
        <w:ind w:left="360"/>
        <w:jc w:val="both"/>
        <w:rPr>
          <w:rFonts w:ascii="Times New Roman" w:eastAsia="Quasi-LucidaBright" w:hAnsi="Times New Roman" w:cs="Times New Roman"/>
          <w:sz w:val="24"/>
          <w:szCs w:val="24"/>
        </w:rPr>
      </w:pPr>
      <w:r>
        <w:rPr>
          <w:rFonts w:ascii="Times New Roman" w:eastAsia="Quasi-LucidaBright" w:hAnsi="Times New Roman" w:cs="Times New Roman"/>
          <w:sz w:val="24"/>
          <w:szCs w:val="24"/>
        </w:rPr>
        <w:t>*</w:t>
      </w:r>
      <w:r w:rsidR="002C06E6">
        <w:rPr>
          <w:rFonts w:ascii="Times New Roman" w:eastAsia="Quasi-LucidaBright" w:hAnsi="Times New Roman" w:cs="Times New Roman"/>
          <w:sz w:val="24"/>
          <w:szCs w:val="24"/>
        </w:rPr>
        <w:t xml:space="preserve"> </w:t>
      </w:r>
      <w:r>
        <w:rPr>
          <w:rFonts w:ascii="Times New Roman" w:eastAsia="Quasi-LucidaBright" w:hAnsi="Times New Roman" w:cs="Times New Roman"/>
          <w:sz w:val="24"/>
          <w:szCs w:val="24"/>
        </w:rPr>
        <w:t>Utwory oznaczone gwiazdką są propozycją omówienia lektury w całości – do tych utworów zostały przygotowane scenariusze i karty pracy.</w:t>
      </w:r>
    </w:p>
    <w:p w14:paraId="6F1B9015" w14:textId="77777777" w:rsidR="009B7B06" w:rsidRPr="00D223D1" w:rsidRDefault="009B7B06" w:rsidP="001D0812">
      <w:pPr>
        <w:pStyle w:val="Akapitzlist"/>
        <w:autoSpaceDE w:val="0"/>
        <w:autoSpaceDN w:val="0"/>
        <w:adjustRightInd w:val="0"/>
        <w:spacing w:after="0" w:line="240" w:lineRule="auto"/>
        <w:ind w:left="360"/>
        <w:jc w:val="both"/>
      </w:pPr>
      <w:r w:rsidRPr="0020057E">
        <w:rPr>
          <w:rFonts w:ascii="Times New Roman" w:eastAsia="Quasi-LucidaBright" w:hAnsi="Times New Roman" w:cs="Times New Roman"/>
          <w:sz w:val="24"/>
          <w:szCs w:val="24"/>
          <w:vertAlign w:val="superscript"/>
        </w:rPr>
        <w:t>1</w:t>
      </w:r>
      <w:r>
        <w:rPr>
          <w:rFonts w:ascii="Times New Roman" w:eastAsia="Quasi-LucidaBright" w:hAnsi="Times New Roman" w:cs="Times New Roman"/>
          <w:sz w:val="24"/>
          <w:szCs w:val="24"/>
        </w:rPr>
        <w:t xml:space="preserve"> Do podanych adaptacji tekstów zostały przygotowane propozycje związane z edukacją filmową.</w:t>
      </w:r>
    </w:p>
    <w:p w14:paraId="0F7357CA" w14:textId="77777777" w:rsidR="009B7B06" w:rsidRPr="0020057E" w:rsidRDefault="009B7B06" w:rsidP="001D0812">
      <w:pPr>
        <w:pStyle w:val="Akapitzlist"/>
        <w:autoSpaceDE w:val="0"/>
        <w:autoSpaceDN w:val="0"/>
        <w:adjustRightInd w:val="0"/>
        <w:spacing w:after="0" w:line="240" w:lineRule="auto"/>
        <w:ind w:left="360"/>
        <w:jc w:val="both"/>
        <w:rPr>
          <w:rFonts w:ascii="Times New Roman" w:eastAsia="Quasi-LucidaBright" w:hAnsi="Times New Roman" w:cs="Times New Roman"/>
          <w:sz w:val="24"/>
          <w:szCs w:val="24"/>
        </w:rPr>
      </w:pPr>
      <w:r>
        <w:rPr>
          <w:rFonts w:ascii="Times New Roman" w:eastAsia="Quasi-LucidaBright" w:hAnsi="Times New Roman" w:cs="Times New Roman"/>
          <w:sz w:val="24"/>
          <w:szCs w:val="24"/>
          <w:vertAlign w:val="superscript"/>
        </w:rPr>
        <w:t xml:space="preserve">2 </w:t>
      </w:r>
      <w:r w:rsidR="00C832FA">
        <w:rPr>
          <w:rFonts w:ascii="Times New Roman" w:eastAsia="Quasi-LucidaBright" w:hAnsi="Times New Roman" w:cs="Times New Roman"/>
          <w:sz w:val="24"/>
          <w:szCs w:val="24"/>
          <w:vertAlign w:val="superscript"/>
        </w:rPr>
        <w:t xml:space="preserve"> </w:t>
      </w:r>
      <w:r w:rsidRPr="0020057E">
        <w:rPr>
          <w:rFonts w:ascii="Times New Roman" w:eastAsia="Quasi-LucidaBright" w:hAnsi="Times New Roman" w:cs="Times New Roman"/>
          <w:sz w:val="24"/>
          <w:szCs w:val="24"/>
        </w:rPr>
        <w:t>W miar</w:t>
      </w:r>
      <w:r w:rsidRPr="0020057E">
        <w:rPr>
          <w:rFonts w:ascii="Times New Roman" w:eastAsia="Quasi-LucidaBright" w:hAnsi="Times New Roman" w:cs="Times New Roman" w:hint="eastAsia"/>
          <w:sz w:val="24"/>
          <w:szCs w:val="24"/>
        </w:rPr>
        <w:t>ę</w:t>
      </w:r>
      <w:r w:rsidRPr="0020057E">
        <w:rPr>
          <w:rFonts w:ascii="Times New Roman" w:eastAsia="Quasi-LucidaBright" w:hAnsi="Times New Roman" w:cs="Times New Roman"/>
          <w:sz w:val="24"/>
          <w:szCs w:val="24"/>
        </w:rPr>
        <w:t xml:space="preserve"> mo</w:t>
      </w:r>
      <w:r w:rsidRPr="0020057E">
        <w:rPr>
          <w:rFonts w:ascii="Times New Roman" w:eastAsia="Quasi-LucidaBright" w:hAnsi="Times New Roman" w:cs="Times New Roman" w:hint="eastAsia"/>
          <w:sz w:val="24"/>
          <w:szCs w:val="24"/>
        </w:rPr>
        <w:t>ż</w:t>
      </w:r>
      <w:r w:rsidRPr="0020057E">
        <w:rPr>
          <w:rFonts w:ascii="Times New Roman" w:eastAsia="Quasi-LucidaBright" w:hAnsi="Times New Roman" w:cs="Times New Roman"/>
          <w:sz w:val="24"/>
          <w:szCs w:val="24"/>
        </w:rPr>
        <w:t>liwo</w:t>
      </w:r>
      <w:r w:rsidRPr="0020057E">
        <w:rPr>
          <w:rFonts w:ascii="Times New Roman" w:eastAsia="Quasi-LucidaBright" w:hAnsi="Times New Roman" w:cs="Times New Roman" w:hint="eastAsia"/>
          <w:sz w:val="24"/>
          <w:szCs w:val="24"/>
        </w:rPr>
        <w:t>ś</w:t>
      </w:r>
      <w:r w:rsidRPr="0020057E">
        <w:rPr>
          <w:rFonts w:ascii="Times New Roman" w:eastAsia="Quasi-LucidaBright" w:hAnsi="Times New Roman" w:cs="Times New Roman"/>
          <w:sz w:val="24"/>
          <w:szCs w:val="24"/>
        </w:rPr>
        <w:t>ci nauczyciel planuje wyj</w:t>
      </w:r>
      <w:r w:rsidRPr="0020057E">
        <w:rPr>
          <w:rFonts w:ascii="Times New Roman" w:eastAsia="Quasi-LucidaBright" w:hAnsi="Times New Roman" w:cs="Times New Roman" w:hint="eastAsia"/>
          <w:sz w:val="24"/>
          <w:szCs w:val="24"/>
        </w:rPr>
        <w:t>ś</w:t>
      </w:r>
      <w:r w:rsidRPr="0020057E">
        <w:rPr>
          <w:rFonts w:ascii="Times New Roman" w:eastAsia="Quasi-LucidaBright" w:hAnsi="Times New Roman" w:cs="Times New Roman"/>
          <w:sz w:val="24"/>
          <w:szCs w:val="24"/>
        </w:rPr>
        <w:t>cie do teatru na wybran</w:t>
      </w:r>
      <w:r w:rsidRPr="0020057E">
        <w:rPr>
          <w:rFonts w:ascii="Times New Roman" w:eastAsia="Quasi-LucidaBright" w:hAnsi="Times New Roman" w:cs="Times New Roman" w:hint="eastAsia"/>
          <w:sz w:val="24"/>
          <w:szCs w:val="24"/>
        </w:rPr>
        <w:t>ą</w:t>
      </w:r>
      <w:r w:rsidRPr="0020057E">
        <w:rPr>
          <w:rFonts w:ascii="Times New Roman" w:eastAsia="Quasi-LucidaBright" w:hAnsi="Times New Roman" w:cs="Times New Roman"/>
          <w:sz w:val="24"/>
          <w:szCs w:val="24"/>
        </w:rPr>
        <w:t xml:space="preserve"> sztuk</w:t>
      </w:r>
      <w:r w:rsidRPr="0020057E">
        <w:rPr>
          <w:rFonts w:ascii="Times New Roman" w:eastAsia="Quasi-LucidaBright" w:hAnsi="Times New Roman" w:cs="Times New Roman" w:hint="eastAsia"/>
          <w:sz w:val="24"/>
          <w:szCs w:val="24"/>
        </w:rPr>
        <w:t>ę</w:t>
      </w:r>
      <w:r w:rsidRPr="0020057E">
        <w:rPr>
          <w:rFonts w:ascii="Times New Roman" w:eastAsia="Quasi-LucidaBright" w:hAnsi="Times New Roman" w:cs="Times New Roman"/>
          <w:sz w:val="24"/>
          <w:szCs w:val="24"/>
        </w:rPr>
        <w:t xml:space="preserve"> z repertuaru</w:t>
      </w:r>
      <w:r>
        <w:rPr>
          <w:rFonts w:ascii="Times New Roman" w:eastAsia="Quasi-LucidaBright" w:hAnsi="Times New Roman" w:cs="Times New Roman"/>
          <w:sz w:val="24"/>
          <w:szCs w:val="24"/>
        </w:rPr>
        <w:t xml:space="preserve"> </w:t>
      </w:r>
      <w:r w:rsidRPr="0020057E">
        <w:rPr>
          <w:rFonts w:ascii="Times New Roman" w:eastAsia="Quasi-LucidaBright" w:hAnsi="Times New Roman" w:cs="Times New Roman"/>
          <w:sz w:val="24"/>
          <w:szCs w:val="24"/>
        </w:rPr>
        <w:t>dzieci</w:t>
      </w:r>
      <w:r w:rsidRPr="0020057E">
        <w:rPr>
          <w:rFonts w:ascii="Times New Roman" w:eastAsia="Quasi-LucidaBright" w:hAnsi="Times New Roman" w:cs="Times New Roman" w:hint="eastAsia"/>
          <w:sz w:val="24"/>
          <w:szCs w:val="24"/>
        </w:rPr>
        <w:t>ę</w:t>
      </w:r>
      <w:r w:rsidRPr="0020057E">
        <w:rPr>
          <w:rFonts w:ascii="Times New Roman" w:eastAsia="Quasi-LucidaBright" w:hAnsi="Times New Roman" w:cs="Times New Roman"/>
          <w:sz w:val="24"/>
          <w:szCs w:val="24"/>
        </w:rPr>
        <w:t>cego.</w:t>
      </w:r>
    </w:p>
    <w:p w14:paraId="240F233C" w14:textId="77777777" w:rsidR="003470C7" w:rsidRPr="00E32E3B" w:rsidRDefault="007A1FFC" w:rsidP="00313EE8">
      <w:pPr>
        <w:autoSpaceDE w:val="0"/>
        <w:autoSpaceDN w:val="0"/>
        <w:adjustRightInd w:val="0"/>
        <w:spacing w:after="0" w:line="240" w:lineRule="auto"/>
        <w:rPr>
          <w:rFonts w:ascii="Times New Roman" w:eastAsia="Quasi-LucidaBright" w:hAnsi="Times New Roman" w:cs="Times New Roman"/>
          <w:b/>
          <w:bCs/>
          <w:sz w:val="24"/>
          <w:szCs w:val="24"/>
        </w:rPr>
      </w:pPr>
      <w:r>
        <w:rPr>
          <w:rFonts w:ascii="Times New Roman" w:eastAsia="Quasi-LucidaBright" w:hAnsi="Times New Roman" w:cs="Times New Roman"/>
          <w:b/>
          <w:bCs/>
          <w:sz w:val="24"/>
          <w:szCs w:val="24"/>
        </w:rPr>
        <w:t>KLASA VI</w:t>
      </w:r>
    </w:p>
    <w:p w14:paraId="73C77A07" w14:textId="77777777" w:rsidR="003470C7" w:rsidRPr="00E32E3B" w:rsidRDefault="003470C7" w:rsidP="00313EE8">
      <w:pPr>
        <w:autoSpaceDE w:val="0"/>
        <w:autoSpaceDN w:val="0"/>
        <w:adjustRightInd w:val="0"/>
        <w:spacing w:after="0" w:line="240" w:lineRule="auto"/>
        <w:rPr>
          <w:rFonts w:ascii="Times New Roman" w:eastAsia="Quasi-LucidaBright" w:hAnsi="Times New Roman" w:cs="Times New Roman"/>
          <w:b/>
          <w:bCs/>
          <w:sz w:val="24"/>
          <w:szCs w:val="24"/>
        </w:rPr>
      </w:pPr>
    </w:p>
    <w:p w14:paraId="46A15874" w14:textId="77777777" w:rsidR="003470C7" w:rsidRPr="00E32E3B" w:rsidRDefault="003470C7" w:rsidP="00313EE8">
      <w:pPr>
        <w:autoSpaceDE w:val="0"/>
        <w:autoSpaceDN w:val="0"/>
        <w:adjustRightInd w:val="0"/>
        <w:spacing w:after="0" w:line="240" w:lineRule="auto"/>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t>LEKTURY Z PODSTAWY PROGRAMOWEJ</w:t>
      </w:r>
    </w:p>
    <w:p w14:paraId="378E6452" w14:textId="77777777" w:rsidR="007C0610" w:rsidRDefault="007C0610" w:rsidP="00C832FA">
      <w:pPr>
        <w:autoSpaceDE w:val="0"/>
        <w:autoSpaceDN w:val="0"/>
        <w:adjustRightInd w:val="0"/>
        <w:spacing w:after="0" w:line="240" w:lineRule="auto"/>
        <w:jc w:val="both"/>
        <w:rPr>
          <w:rFonts w:ascii="Times New Roman" w:eastAsia="Quasi-LucidaBright" w:hAnsi="Times New Roman" w:cs="Times New Roman"/>
          <w:strike/>
          <w:color w:val="FF0000"/>
          <w:sz w:val="24"/>
          <w:szCs w:val="24"/>
        </w:rPr>
      </w:pPr>
    </w:p>
    <w:p w14:paraId="6CAB8051" w14:textId="77777777" w:rsidR="00C7150A" w:rsidRPr="004734F3" w:rsidRDefault="00C7150A" w:rsidP="00C7150A">
      <w:pPr>
        <w:pStyle w:val="Default"/>
        <w:rPr>
          <w:u w:val="single"/>
        </w:rPr>
      </w:pPr>
      <w:r w:rsidRPr="004734F3">
        <w:rPr>
          <w:u w:val="single"/>
        </w:rPr>
        <w:t xml:space="preserve">Lektury obowiązkowe (pozycje książkowe poznawane w całości): </w:t>
      </w:r>
    </w:p>
    <w:p w14:paraId="0A669E29" w14:textId="77777777" w:rsidR="00C7150A" w:rsidRPr="004734F3" w:rsidRDefault="00C7150A" w:rsidP="00C7150A">
      <w:pPr>
        <w:pStyle w:val="Default"/>
      </w:pPr>
      <w:r w:rsidRPr="004734F3">
        <w:t xml:space="preserve">John Ronald Reuel Tolkien, </w:t>
      </w:r>
      <w:r w:rsidRPr="004734F3">
        <w:rPr>
          <w:i/>
          <w:iCs/>
        </w:rPr>
        <w:t>Hobbit, czyli tam i z powrotem*</w:t>
      </w:r>
    </w:p>
    <w:p w14:paraId="1DCE52C1" w14:textId="77777777" w:rsidR="00BC7A92" w:rsidRPr="004734F3" w:rsidRDefault="00BC7A92" w:rsidP="00C7150A">
      <w:pPr>
        <w:pStyle w:val="Default"/>
      </w:pPr>
    </w:p>
    <w:p w14:paraId="0F497103" w14:textId="77777777" w:rsidR="00C7150A" w:rsidRPr="004734F3" w:rsidRDefault="00C7150A" w:rsidP="00C7150A">
      <w:pPr>
        <w:pStyle w:val="Default"/>
        <w:rPr>
          <w:u w:val="single"/>
        </w:rPr>
      </w:pPr>
      <w:r w:rsidRPr="004734F3">
        <w:rPr>
          <w:u w:val="single"/>
        </w:rPr>
        <w:t>Krótkie utwory literackie poznawane w całości, utwory literackie poznawane we</w:t>
      </w:r>
      <w:r w:rsidR="00BC7A92" w:rsidRPr="004734F3">
        <w:rPr>
          <w:u w:val="single"/>
        </w:rPr>
        <w:t xml:space="preserve"> fragmentach i utwory poetyckie</w:t>
      </w:r>
      <w:r w:rsidRPr="004734F3">
        <w:rPr>
          <w:u w:val="single"/>
        </w:rPr>
        <w:t xml:space="preserve">: </w:t>
      </w:r>
    </w:p>
    <w:p w14:paraId="0F812ABA" w14:textId="77777777" w:rsidR="00BC7A92" w:rsidRPr="004734F3" w:rsidRDefault="00C7150A" w:rsidP="00BC7A92">
      <w:pPr>
        <w:autoSpaceDE w:val="0"/>
        <w:autoSpaceDN w:val="0"/>
        <w:adjustRightInd w:val="0"/>
        <w:spacing w:after="0" w:line="240" w:lineRule="auto"/>
        <w:rPr>
          <w:rFonts w:ascii="Times New Roman" w:eastAsia="Quasi-LucidaBright" w:hAnsi="Times New Roman" w:cs="Times New Roman"/>
          <w:sz w:val="24"/>
          <w:szCs w:val="24"/>
        </w:rPr>
      </w:pPr>
      <w:r w:rsidRPr="004734F3">
        <w:rPr>
          <w:rFonts w:ascii="Times New Roman" w:hAnsi="Times New Roman" w:cs="Times New Roman"/>
          <w:sz w:val="24"/>
          <w:szCs w:val="24"/>
        </w:rPr>
        <w:t xml:space="preserve">Adam Mickiewicz, </w:t>
      </w:r>
      <w:r w:rsidRPr="004734F3">
        <w:rPr>
          <w:rFonts w:ascii="Times New Roman" w:hAnsi="Times New Roman" w:cs="Times New Roman"/>
          <w:i/>
          <w:iCs/>
          <w:sz w:val="24"/>
          <w:szCs w:val="24"/>
        </w:rPr>
        <w:t xml:space="preserve">Pan Tadeusz </w:t>
      </w:r>
      <w:r w:rsidRPr="004734F3">
        <w:rPr>
          <w:rFonts w:ascii="Times New Roman" w:hAnsi="Times New Roman" w:cs="Times New Roman"/>
          <w:sz w:val="24"/>
          <w:szCs w:val="24"/>
        </w:rPr>
        <w:t>(</w:t>
      </w:r>
      <w:r w:rsidR="00BC7A92" w:rsidRPr="004734F3">
        <w:rPr>
          <w:rFonts w:ascii="Times New Roman" w:eastAsia="Quasi-LucidaBright" w:hAnsi="Times New Roman" w:cs="Times New Roman"/>
          <w:sz w:val="24"/>
          <w:szCs w:val="24"/>
        </w:rPr>
        <w:t>fragmenty sceny z koncertem Wojskiego, polowanie)</w:t>
      </w:r>
    </w:p>
    <w:p w14:paraId="6950E29B" w14:textId="77777777" w:rsidR="00BC7A92" w:rsidRPr="004734F3" w:rsidRDefault="00BC7A92" w:rsidP="00BC7A92">
      <w:pPr>
        <w:autoSpaceDE w:val="0"/>
        <w:autoSpaceDN w:val="0"/>
        <w:adjustRightInd w:val="0"/>
        <w:spacing w:after="0" w:line="240" w:lineRule="auto"/>
        <w:rPr>
          <w:rFonts w:ascii="Times New Roman" w:eastAsia="Quasi-LucidaBright" w:hAnsi="Times New Roman" w:cs="Times New Roman"/>
          <w:sz w:val="24"/>
          <w:szCs w:val="24"/>
        </w:rPr>
      </w:pPr>
      <w:r w:rsidRPr="004734F3">
        <w:rPr>
          <w:rFonts w:ascii="Times New Roman" w:eastAsia="Quasi-LucidaBright" w:hAnsi="Times New Roman" w:cs="Times New Roman"/>
          <w:sz w:val="24"/>
          <w:szCs w:val="24"/>
        </w:rPr>
        <w:t>mity: o Tezeuszu i Ariadnie, Orfeuszu i Eurydyce, o Dedalu i Ikarze</w:t>
      </w:r>
    </w:p>
    <w:p w14:paraId="5F12479F" w14:textId="77777777" w:rsidR="00BC7A92" w:rsidRPr="004734F3" w:rsidRDefault="00BC7A92" w:rsidP="00BC7A92">
      <w:pPr>
        <w:autoSpaceDE w:val="0"/>
        <w:autoSpaceDN w:val="0"/>
        <w:adjustRightInd w:val="0"/>
        <w:spacing w:after="0" w:line="240" w:lineRule="auto"/>
        <w:rPr>
          <w:rFonts w:ascii="Times New Roman" w:eastAsia="Quasi-LucidaBright" w:hAnsi="Times New Roman" w:cs="Times New Roman"/>
          <w:sz w:val="24"/>
          <w:szCs w:val="24"/>
        </w:rPr>
      </w:pPr>
      <w:r w:rsidRPr="004734F3">
        <w:rPr>
          <w:rFonts w:ascii="Times New Roman" w:eastAsia="Quasi-LucidaBright" w:hAnsi="Times New Roman" w:cs="Times New Roman"/>
          <w:sz w:val="24"/>
          <w:szCs w:val="24"/>
        </w:rPr>
        <w:t>wybrane podania i legendy polskie: o Lechu, o Kraku</w:t>
      </w:r>
    </w:p>
    <w:p w14:paraId="5B528D81" w14:textId="77777777" w:rsidR="00C7150A" w:rsidRPr="004734F3" w:rsidRDefault="00C7150A" w:rsidP="00C7150A">
      <w:pPr>
        <w:pStyle w:val="Default"/>
      </w:pPr>
      <w:r w:rsidRPr="004734F3">
        <w:t xml:space="preserve"> </w:t>
      </w:r>
    </w:p>
    <w:p w14:paraId="090B798A" w14:textId="36D4DFE8" w:rsidR="00C7150A" w:rsidRPr="004734F3" w:rsidRDefault="004734F3" w:rsidP="00BC7A92">
      <w:pPr>
        <w:autoSpaceDE w:val="0"/>
        <w:autoSpaceDN w:val="0"/>
        <w:adjustRightInd w:val="0"/>
        <w:spacing w:after="0" w:line="240" w:lineRule="auto"/>
        <w:rPr>
          <w:rFonts w:ascii="Times New Roman" w:eastAsia="Quasi-LucidaBright" w:hAnsi="Times New Roman" w:cs="Times New Roman"/>
          <w:sz w:val="24"/>
          <w:szCs w:val="24"/>
        </w:rPr>
      </w:pPr>
      <w:r w:rsidRPr="004734F3">
        <w:rPr>
          <w:rFonts w:ascii="Times New Roman" w:hAnsi="Times New Roman" w:cs="Times New Roman"/>
          <w:sz w:val="24"/>
          <w:szCs w:val="24"/>
          <w:u w:val="single"/>
        </w:rPr>
        <w:t>W</w:t>
      </w:r>
      <w:r w:rsidR="00C7150A" w:rsidRPr="004734F3">
        <w:rPr>
          <w:rFonts w:ascii="Times New Roman" w:hAnsi="Times New Roman" w:cs="Times New Roman"/>
          <w:sz w:val="24"/>
          <w:szCs w:val="24"/>
          <w:u w:val="single"/>
        </w:rPr>
        <w:t>ybrane wiersze</w:t>
      </w:r>
      <w:r w:rsidR="00BC7A92" w:rsidRPr="004734F3">
        <w:rPr>
          <w:rFonts w:ascii="Times New Roman" w:hAnsi="Times New Roman" w:cs="Times New Roman"/>
          <w:sz w:val="24"/>
          <w:szCs w:val="24"/>
        </w:rPr>
        <w:t>:</w:t>
      </w:r>
      <w:r w:rsidR="00C7150A" w:rsidRPr="004734F3">
        <w:rPr>
          <w:rFonts w:ascii="Times New Roman" w:hAnsi="Times New Roman" w:cs="Times New Roman"/>
          <w:sz w:val="24"/>
          <w:szCs w:val="24"/>
        </w:rPr>
        <w:t xml:space="preserve"> Konstantego Ildefonsa Gałczyńskiego, Anny Kamieńskiej, Juliusza Słowackiego, Leopolda Staffa, Juliana Tuwima, Jana Twardowskiego, oraz pieśni patriotyczne (w tym </w:t>
      </w:r>
      <w:r w:rsidR="00C7150A" w:rsidRPr="004734F3">
        <w:rPr>
          <w:rFonts w:ascii="Times New Roman" w:hAnsi="Times New Roman" w:cs="Times New Roman"/>
          <w:i/>
          <w:iCs/>
          <w:sz w:val="24"/>
          <w:szCs w:val="24"/>
        </w:rPr>
        <w:t xml:space="preserve">Rota </w:t>
      </w:r>
      <w:r w:rsidR="00C7150A" w:rsidRPr="004734F3">
        <w:rPr>
          <w:rFonts w:ascii="Times New Roman" w:hAnsi="Times New Roman" w:cs="Times New Roman"/>
          <w:sz w:val="24"/>
          <w:szCs w:val="24"/>
        </w:rPr>
        <w:t>Marii Konopnickiej).</w:t>
      </w:r>
    </w:p>
    <w:p w14:paraId="18425749" w14:textId="77777777" w:rsidR="00C7150A" w:rsidRPr="004734F3" w:rsidRDefault="00C7150A" w:rsidP="00C7150A">
      <w:pPr>
        <w:autoSpaceDE w:val="0"/>
        <w:autoSpaceDN w:val="0"/>
        <w:adjustRightInd w:val="0"/>
        <w:spacing w:after="0" w:line="240" w:lineRule="auto"/>
        <w:jc w:val="both"/>
        <w:rPr>
          <w:rFonts w:ascii="Times New Roman" w:eastAsia="Quasi-LucidaBrightItalic" w:hAnsi="Times New Roman" w:cs="Times New Roman"/>
          <w:iCs/>
          <w:sz w:val="24"/>
          <w:szCs w:val="24"/>
        </w:rPr>
      </w:pPr>
    </w:p>
    <w:p w14:paraId="441B4F2E" w14:textId="77777777" w:rsidR="0030340D" w:rsidRPr="00287F29" w:rsidRDefault="0030340D" w:rsidP="00C832FA">
      <w:pPr>
        <w:autoSpaceDE w:val="0"/>
        <w:autoSpaceDN w:val="0"/>
        <w:adjustRightInd w:val="0"/>
        <w:spacing w:after="0" w:line="240" w:lineRule="auto"/>
        <w:ind w:left="708"/>
        <w:jc w:val="both"/>
        <w:rPr>
          <w:rFonts w:ascii="Times New Roman" w:eastAsia="Quasi-LucidaBright" w:hAnsi="Times New Roman" w:cs="Times New Roman"/>
          <w:sz w:val="24"/>
          <w:szCs w:val="24"/>
        </w:rPr>
      </w:pPr>
      <w:r w:rsidRPr="004734F3">
        <w:rPr>
          <w:rFonts w:ascii="Times New Roman" w:eastAsia="Quasi-LucidaBright" w:hAnsi="Times New Roman" w:cs="Times New Roman"/>
          <w:sz w:val="24"/>
          <w:szCs w:val="24"/>
        </w:rPr>
        <w:t>*Krótsze lektury obowiązkowe z podstawy programowej są w całości zamieszczone w</w:t>
      </w:r>
      <w:r w:rsidR="00C657F0" w:rsidRPr="004734F3">
        <w:rPr>
          <w:rFonts w:ascii="Times New Roman" w:eastAsia="Quasi-LucidaBright" w:hAnsi="Times New Roman" w:cs="Times New Roman"/>
          <w:sz w:val="24"/>
          <w:szCs w:val="24"/>
        </w:rPr>
        <w:t> </w:t>
      </w:r>
      <w:r w:rsidRPr="004734F3">
        <w:rPr>
          <w:rFonts w:ascii="Times New Roman" w:eastAsia="Quasi-LucidaBright" w:hAnsi="Times New Roman" w:cs="Times New Roman"/>
          <w:sz w:val="24"/>
          <w:szCs w:val="24"/>
        </w:rPr>
        <w:t>podręczniku, a do dłuższych tekstów literackich – ich tytuły oznaczone są gwiazdką – zostały przygotowane propozycje omówienia lektury w całości.</w:t>
      </w:r>
    </w:p>
    <w:p w14:paraId="73659E78" w14:textId="77777777" w:rsidR="00EC5792" w:rsidRDefault="00EC5792" w:rsidP="00313EE8">
      <w:pPr>
        <w:autoSpaceDE w:val="0"/>
        <w:autoSpaceDN w:val="0"/>
        <w:adjustRightInd w:val="0"/>
        <w:spacing w:after="0" w:line="240" w:lineRule="auto"/>
        <w:rPr>
          <w:rFonts w:ascii="Times New Roman" w:eastAsia="Quasi-LucidaBright" w:hAnsi="Times New Roman" w:cs="Times New Roman"/>
          <w:sz w:val="24"/>
          <w:szCs w:val="24"/>
        </w:rPr>
      </w:pPr>
    </w:p>
    <w:p w14:paraId="1C7D5A61" w14:textId="77777777" w:rsidR="00CB73E6" w:rsidRPr="00287F29" w:rsidRDefault="00CB73E6" w:rsidP="00CB73E6">
      <w:pPr>
        <w:autoSpaceDE w:val="0"/>
        <w:autoSpaceDN w:val="0"/>
        <w:adjustRightInd w:val="0"/>
        <w:spacing w:after="0" w:line="240" w:lineRule="auto"/>
        <w:rPr>
          <w:rFonts w:ascii="Times New Roman" w:eastAsia="Quasi-LucidaBright" w:hAnsi="Times New Roman" w:cs="Times New Roman"/>
          <w:sz w:val="24"/>
          <w:szCs w:val="24"/>
        </w:rPr>
      </w:pPr>
      <w:r w:rsidRPr="00287F29">
        <w:rPr>
          <w:rFonts w:ascii="Times New Roman" w:eastAsia="Quasi-LucidaBright" w:hAnsi="Times New Roman" w:cs="Times New Roman"/>
          <w:sz w:val="24"/>
          <w:szCs w:val="24"/>
        </w:rPr>
        <w:t>LEKTURA UZUPEŁNIAJĄCA</w:t>
      </w:r>
    </w:p>
    <w:p w14:paraId="10010D96" w14:textId="77777777" w:rsidR="00CB73E6" w:rsidRPr="00287F29" w:rsidRDefault="00CB73E6" w:rsidP="00313EE8">
      <w:pPr>
        <w:autoSpaceDE w:val="0"/>
        <w:autoSpaceDN w:val="0"/>
        <w:adjustRightInd w:val="0"/>
        <w:spacing w:after="0" w:line="240" w:lineRule="auto"/>
        <w:rPr>
          <w:rFonts w:ascii="Times New Roman" w:eastAsia="Quasi-LucidaBright" w:hAnsi="Times New Roman" w:cs="Times New Roman"/>
          <w:sz w:val="24"/>
          <w:szCs w:val="24"/>
        </w:rPr>
      </w:pPr>
    </w:p>
    <w:p w14:paraId="1372FEE0" w14:textId="2CF14730" w:rsidR="0030340D" w:rsidRPr="00287F29" w:rsidRDefault="0030340D" w:rsidP="00C832FA">
      <w:pPr>
        <w:autoSpaceDE w:val="0"/>
        <w:autoSpaceDN w:val="0"/>
        <w:adjustRightInd w:val="0"/>
        <w:spacing w:after="0" w:line="240" w:lineRule="auto"/>
        <w:jc w:val="both"/>
        <w:rPr>
          <w:rFonts w:ascii="Times New Roman" w:eastAsia="Quasi-LucidaBrightItalic" w:hAnsi="Times New Roman" w:cs="Times New Roman"/>
          <w:iCs/>
          <w:sz w:val="24"/>
          <w:szCs w:val="24"/>
        </w:rPr>
      </w:pPr>
      <w:r w:rsidRPr="00287F29">
        <w:rPr>
          <w:rFonts w:ascii="Times New Roman" w:eastAsia="Quasi-LucidaBright" w:hAnsi="Times New Roman" w:cs="Times New Roman"/>
          <w:sz w:val="24"/>
          <w:szCs w:val="24"/>
        </w:rPr>
        <w:t xml:space="preserve">PROPOZYCJE PROGRAMU </w:t>
      </w:r>
      <w:r w:rsidRPr="00287F29">
        <w:rPr>
          <w:rFonts w:ascii="Times New Roman" w:eastAsia="Quasi-LucidaBrightItalic" w:hAnsi="Times New Roman" w:cs="Times New Roman"/>
          <w:i/>
          <w:iCs/>
          <w:sz w:val="24"/>
          <w:szCs w:val="24"/>
        </w:rPr>
        <w:t xml:space="preserve">MIĘDZY NAMI – </w:t>
      </w:r>
      <w:r w:rsidRPr="00287F29">
        <w:rPr>
          <w:rFonts w:ascii="Times New Roman" w:eastAsia="Quasi-LucidaBrightItalic" w:hAnsi="Times New Roman" w:cs="Times New Roman"/>
          <w:iCs/>
          <w:sz w:val="24"/>
          <w:szCs w:val="24"/>
        </w:rPr>
        <w:t>utwory czytane we fragmentach w podręcz</w:t>
      </w:r>
      <w:r w:rsidR="00C832FA" w:rsidRPr="00287F29">
        <w:rPr>
          <w:rFonts w:ascii="Times New Roman" w:eastAsia="Quasi-LucidaBrightItalic" w:hAnsi="Times New Roman" w:cs="Times New Roman"/>
          <w:iCs/>
          <w:sz w:val="24"/>
          <w:szCs w:val="24"/>
        </w:rPr>
        <w:softHyphen/>
      </w:r>
      <w:r w:rsidRPr="00287F29">
        <w:rPr>
          <w:rFonts w:ascii="Times New Roman" w:eastAsia="Quasi-LucidaBrightItalic" w:hAnsi="Times New Roman" w:cs="Times New Roman"/>
          <w:iCs/>
          <w:sz w:val="24"/>
          <w:szCs w:val="24"/>
        </w:rPr>
        <w:t>niku oraz proponowane jako teksty czytane w całości (</w:t>
      </w:r>
      <w:r w:rsidR="0053220F">
        <w:rPr>
          <w:rFonts w:ascii="Times New Roman" w:eastAsia="Quasi-LucidaBrightItalic" w:hAnsi="Times New Roman" w:cs="Times New Roman"/>
          <w:iCs/>
          <w:sz w:val="24"/>
          <w:szCs w:val="24"/>
        </w:rPr>
        <w:t xml:space="preserve">obowiązkowo </w:t>
      </w:r>
      <w:r w:rsidRPr="00287F29">
        <w:rPr>
          <w:rFonts w:ascii="Times New Roman" w:eastAsia="Quasi-LucidaBrightItalic" w:hAnsi="Times New Roman" w:cs="Times New Roman"/>
          <w:iCs/>
          <w:sz w:val="24"/>
          <w:szCs w:val="24"/>
        </w:rPr>
        <w:t>dwie):</w:t>
      </w:r>
    </w:p>
    <w:p w14:paraId="3DA88083" w14:textId="77777777" w:rsidR="003470C7" w:rsidRPr="00287F29" w:rsidRDefault="003470C7" w:rsidP="00C832FA">
      <w:pPr>
        <w:autoSpaceDE w:val="0"/>
        <w:autoSpaceDN w:val="0"/>
        <w:adjustRightInd w:val="0"/>
        <w:spacing w:after="0" w:line="240" w:lineRule="auto"/>
        <w:jc w:val="both"/>
        <w:rPr>
          <w:rFonts w:ascii="Times New Roman" w:eastAsia="Quasi-LucidaBrightItalic" w:hAnsi="Times New Roman" w:cs="Times New Roman"/>
          <w:iCs/>
          <w:sz w:val="24"/>
          <w:szCs w:val="24"/>
        </w:rPr>
      </w:pPr>
    </w:p>
    <w:p w14:paraId="0456F0B8" w14:textId="77777777" w:rsidR="00C657F0" w:rsidRPr="00287F29" w:rsidRDefault="00C657F0" w:rsidP="00C657F0">
      <w:pPr>
        <w:autoSpaceDE w:val="0"/>
        <w:autoSpaceDN w:val="0"/>
        <w:adjustRightInd w:val="0"/>
        <w:spacing w:after="0" w:line="240" w:lineRule="auto"/>
        <w:rPr>
          <w:rFonts w:ascii="Times New Roman" w:eastAsia="Quasi-LucidaBrightItalic" w:hAnsi="Times New Roman" w:cs="Times New Roman"/>
          <w:i/>
          <w:iCs/>
          <w:sz w:val="24"/>
          <w:szCs w:val="24"/>
        </w:rPr>
      </w:pPr>
      <w:r w:rsidRPr="00287F29">
        <w:rPr>
          <w:rFonts w:ascii="Times New Roman" w:eastAsia="Quasi-LucidaBrightItalic" w:hAnsi="Times New Roman" w:cs="Times New Roman"/>
          <w:iCs/>
          <w:sz w:val="24"/>
          <w:szCs w:val="24"/>
        </w:rPr>
        <w:t xml:space="preserve">Paweł Beręsewicz </w:t>
      </w:r>
      <w:r w:rsidRPr="00287F29">
        <w:rPr>
          <w:rFonts w:ascii="Times New Roman" w:eastAsia="Quasi-LucidaBrightItalic" w:hAnsi="Times New Roman" w:cs="Times New Roman"/>
          <w:i/>
          <w:iCs/>
          <w:sz w:val="24"/>
          <w:szCs w:val="24"/>
        </w:rPr>
        <w:t>Tajemnica człowieka z blizną</w:t>
      </w:r>
    </w:p>
    <w:p w14:paraId="165D6F21" w14:textId="77777777" w:rsidR="00C657F0" w:rsidRPr="00287F29" w:rsidRDefault="00C657F0" w:rsidP="00C832FA">
      <w:pPr>
        <w:autoSpaceDE w:val="0"/>
        <w:autoSpaceDN w:val="0"/>
        <w:adjustRightInd w:val="0"/>
        <w:spacing w:after="0" w:line="240" w:lineRule="auto"/>
        <w:jc w:val="both"/>
        <w:rPr>
          <w:rFonts w:ascii="Times New Roman" w:eastAsia="Quasi-LucidaBright" w:hAnsi="Times New Roman" w:cs="Times New Roman"/>
          <w:i/>
          <w:sz w:val="24"/>
          <w:szCs w:val="24"/>
        </w:rPr>
      </w:pPr>
      <w:r w:rsidRPr="00287F29">
        <w:rPr>
          <w:rFonts w:ascii="Times New Roman" w:eastAsia="Quasi-LucidaBright" w:hAnsi="Times New Roman" w:cs="Times New Roman"/>
          <w:sz w:val="24"/>
          <w:szCs w:val="24"/>
        </w:rPr>
        <w:t xml:space="preserve">Paweł Beręsewicz, Wojciech Cesarz, Barbara Kosmowska, Andrzej Maleszka, Katarzyna Ryrych, Katarzyna Terechowicz </w:t>
      </w:r>
      <w:r w:rsidRPr="00287F29">
        <w:rPr>
          <w:rFonts w:ascii="Times New Roman" w:eastAsia="Quasi-LucidaBright" w:hAnsi="Times New Roman" w:cs="Times New Roman"/>
          <w:i/>
          <w:sz w:val="24"/>
          <w:szCs w:val="24"/>
        </w:rPr>
        <w:t>Gorzka czekolada i inne opowiadania o ważnych sprawach</w:t>
      </w:r>
    </w:p>
    <w:p w14:paraId="197D05E1" w14:textId="77777777" w:rsidR="00C657F0" w:rsidRPr="00287F29" w:rsidRDefault="00C657F0" w:rsidP="00C657F0">
      <w:pPr>
        <w:autoSpaceDE w:val="0"/>
        <w:autoSpaceDN w:val="0"/>
        <w:adjustRightInd w:val="0"/>
        <w:spacing w:after="0" w:line="240" w:lineRule="auto"/>
        <w:rPr>
          <w:rFonts w:ascii="Times New Roman" w:eastAsia="Quasi-LucidaBrightItalic" w:hAnsi="Times New Roman" w:cs="Times New Roman"/>
          <w:i/>
          <w:iCs/>
          <w:sz w:val="24"/>
          <w:szCs w:val="24"/>
        </w:rPr>
      </w:pPr>
      <w:r w:rsidRPr="00287F29">
        <w:rPr>
          <w:rFonts w:ascii="Times New Roman" w:eastAsia="Quasi-LucidaBright" w:hAnsi="Times New Roman" w:cs="Times New Roman"/>
          <w:sz w:val="24"/>
          <w:szCs w:val="24"/>
        </w:rPr>
        <w:t xml:space="preserve">Alan Bradley </w:t>
      </w:r>
      <w:r w:rsidRPr="00287F29">
        <w:rPr>
          <w:rFonts w:ascii="Times New Roman" w:eastAsia="Quasi-LucidaBrightItalic" w:hAnsi="Times New Roman" w:cs="Times New Roman"/>
          <w:i/>
          <w:iCs/>
          <w:sz w:val="24"/>
          <w:szCs w:val="24"/>
        </w:rPr>
        <w:t>Flawia de Luce. Zatrute ciasteczko</w:t>
      </w:r>
    </w:p>
    <w:p w14:paraId="6C5747C0" w14:textId="77777777" w:rsidR="00C657F0" w:rsidRPr="00287F29" w:rsidRDefault="00C657F0" w:rsidP="002B214A">
      <w:pPr>
        <w:autoSpaceDE w:val="0"/>
        <w:autoSpaceDN w:val="0"/>
        <w:adjustRightInd w:val="0"/>
        <w:spacing w:after="0" w:line="240" w:lineRule="auto"/>
        <w:jc w:val="both"/>
        <w:rPr>
          <w:rFonts w:ascii="Times New Roman" w:eastAsia="Quasi-LucidaBright" w:hAnsi="Times New Roman" w:cs="Times New Roman"/>
          <w:sz w:val="24"/>
          <w:szCs w:val="24"/>
        </w:rPr>
      </w:pPr>
      <w:r w:rsidRPr="00287F29">
        <w:rPr>
          <w:rFonts w:ascii="Times New Roman" w:eastAsia="Quasi-LucidaBright" w:hAnsi="Times New Roman" w:cs="Times New Roman"/>
          <w:sz w:val="24"/>
          <w:szCs w:val="24"/>
        </w:rPr>
        <w:t xml:space="preserve">Grażyna Bąkiewicz, Kazimierz Szymeczko, Paweł Wakuła </w:t>
      </w:r>
      <w:r w:rsidRPr="00287F29">
        <w:rPr>
          <w:rFonts w:ascii="Times New Roman" w:eastAsia="Quasi-LucidaBright" w:hAnsi="Times New Roman" w:cs="Times New Roman"/>
          <w:i/>
          <w:sz w:val="24"/>
          <w:szCs w:val="24"/>
        </w:rPr>
        <w:t>Odzyskana niepodległość. 10 opowiadań z XX wieku</w:t>
      </w:r>
      <w:r w:rsidRPr="00287F29">
        <w:rPr>
          <w:rFonts w:ascii="Times New Roman" w:eastAsia="Quasi-LucidaBright" w:hAnsi="Times New Roman" w:cs="Times New Roman"/>
          <w:sz w:val="24"/>
          <w:szCs w:val="24"/>
        </w:rPr>
        <w:t xml:space="preserve">, </w:t>
      </w:r>
      <w:r w:rsidRPr="00287F29">
        <w:rPr>
          <w:rFonts w:ascii="Times New Roman" w:eastAsia="Quasi-LucidaBright" w:hAnsi="Times New Roman" w:cs="Times New Roman"/>
          <w:i/>
          <w:sz w:val="24"/>
          <w:szCs w:val="24"/>
        </w:rPr>
        <w:t>Walka o wolność. 10 opowiadań z czasów zaborów</w:t>
      </w:r>
    </w:p>
    <w:p w14:paraId="6B6887BC" w14:textId="77777777" w:rsidR="00C657F0" w:rsidRPr="00287F29" w:rsidRDefault="00C657F0" w:rsidP="00C657F0">
      <w:pPr>
        <w:autoSpaceDE w:val="0"/>
        <w:autoSpaceDN w:val="0"/>
        <w:adjustRightInd w:val="0"/>
        <w:spacing w:after="0" w:line="240" w:lineRule="auto"/>
        <w:rPr>
          <w:rFonts w:ascii="Times New Roman" w:eastAsia="Quasi-LucidaBrightItalic" w:hAnsi="Times New Roman" w:cs="Times New Roman"/>
          <w:i/>
          <w:iCs/>
          <w:sz w:val="24"/>
          <w:szCs w:val="24"/>
        </w:rPr>
      </w:pPr>
      <w:r w:rsidRPr="00287F29">
        <w:rPr>
          <w:rFonts w:ascii="Times New Roman" w:eastAsia="Quasi-LucidaBright" w:hAnsi="Times New Roman" w:cs="Times New Roman"/>
          <w:sz w:val="24"/>
          <w:szCs w:val="24"/>
        </w:rPr>
        <w:t xml:space="preserve">Frank Cottrell Boyce </w:t>
      </w:r>
      <w:r w:rsidRPr="00287F29">
        <w:rPr>
          <w:rFonts w:ascii="Times New Roman" w:eastAsia="Quasi-LucidaBrightItalic" w:hAnsi="Times New Roman" w:cs="Times New Roman"/>
          <w:i/>
          <w:iCs/>
          <w:sz w:val="24"/>
          <w:szCs w:val="24"/>
        </w:rPr>
        <w:t>Miliony</w:t>
      </w:r>
    </w:p>
    <w:p w14:paraId="242C2239" w14:textId="77777777" w:rsidR="00C657F0" w:rsidRPr="00287F29" w:rsidRDefault="00C657F0" w:rsidP="00C657F0">
      <w:pPr>
        <w:autoSpaceDE w:val="0"/>
        <w:autoSpaceDN w:val="0"/>
        <w:adjustRightInd w:val="0"/>
        <w:spacing w:after="0" w:line="240" w:lineRule="auto"/>
        <w:rPr>
          <w:rFonts w:ascii="Times New Roman" w:eastAsia="Quasi-LucidaBrightItalic" w:hAnsi="Times New Roman" w:cs="Times New Roman"/>
          <w:i/>
          <w:iCs/>
          <w:sz w:val="24"/>
          <w:szCs w:val="24"/>
        </w:rPr>
      </w:pPr>
      <w:r w:rsidRPr="00287F29">
        <w:rPr>
          <w:rFonts w:ascii="Times New Roman" w:eastAsia="Quasi-LucidaBright" w:hAnsi="Times New Roman" w:cs="Times New Roman"/>
          <w:sz w:val="24"/>
          <w:szCs w:val="24"/>
        </w:rPr>
        <w:t xml:space="preserve">Eoin Colfer </w:t>
      </w:r>
      <w:r w:rsidRPr="00287F29">
        <w:rPr>
          <w:rFonts w:ascii="Times New Roman" w:eastAsia="Quasi-LucidaBrightItalic" w:hAnsi="Times New Roman" w:cs="Times New Roman"/>
          <w:i/>
          <w:iCs/>
          <w:sz w:val="24"/>
          <w:szCs w:val="24"/>
        </w:rPr>
        <w:t>Artemis Fowl</w:t>
      </w:r>
    </w:p>
    <w:p w14:paraId="4C299FFA" w14:textId="77777777" w:rsidR="00C657F0" w:rsidRPr="00287F29" w:rsidRDefault="00C657F0" w:rsidP="00C657F0">
      <w:pPr>
        <w:autoSpaceDE w:val="0"/>
        <w:autoSpaceDN w:val="0"/>
        <w:adjustRightInd w:val="0"/>
        <w:spacing w:after="0" w:line="240" w:lineRule="auto"/>
        <w:rPr>
          <w:rFonts w:ascii="Times New Roman" w:eastAsia="Quasi-LucidaBrightItalic" w:hAnsi="Times New Roman" w:cs="Times New Roman"/>
          <w:i/>
          <w:iCs/>
          <w:sz w:val="24"/>
          <w:szCs w:val="24"/>
        </w:rPr>
      </w:pPr>
      <w:r w:rsidRPr="00287F29">
        <w:rPr>
          <w:rFonts w:ascii="Times New Roman" w:eastAsia="Quasi-LucidaBright" w:hAnsi="Times New Roman" w:cs="Times New Roman"/>
          <w:sz w:val="24"/>
          <w:szCs w:val="24"/>
        </w:rPr>
        <w:t xml:space="preserve">Francesco D’Adamo </w:t>
      </w:r>
      <w:r w:rsidRPr="00287F29">
        <w:rPr>
          <w:rFonts w:ascii="Times New Roman" w:eastAsia="Quasi-LucidaBrightItalic" w:hAnsi="Times New Roman" w:cs="Times New Roman"/>
          <w:i/>
          <w:iCs/>
          <w:sz w:val="24"/>
          <w:szCs w:val="24"/>
        </w:rPr>
        <w:t>Iqbal*</w:t>
      </w:r>
    </w:p>
    <w:p w14:paraId="73EB074B" w14:textId="77777777" w:rsidR="00C657F0" w:rsidRPr="00287F29" w:rsidRDefault="00C657F0" w:rsidP="00C657F0">
      <w:pPr>
        <w:autoSpaceDE w:val="0"/>
        <w:autoSpaceDN w:val="0"/>
        <w:adjustRightInd w:val="0"/>
        <w:spacing w:after="0" w:line="240" w:lineRule="auto"/>
        <w:rPr>
          <w:rFonts w:ascii="Times New Roman" w:eastAsia="Quasi-LucidaBrightItalic" w:hAnsi="Times New Roman" w:cs="Times New Roman"/>
          <w:i/>
          <w:iCs/>
          <w:sz w:val="24"/>
          <w:szCs w:val="24"/>
        </w:rPr>
      </w:pPr>
      <w:r w:rsidRPr="00287F29">
        <w:rPr>
          <w:rFonts w:ascii="Times New Roman" w:eastAsia="Quasi-LucidaBright" w:hAnsi="Times New Roman" w:cs="Times New Roman"/>
          <w:sz w:val="24"/>
          <w:szCs w:val="24"/>
        </w:rPr>
        <w:t xml:space="preserve">Cornelia Funke </w:t>
      </w:r>
      <w:r w:rsidRPr="00287F29">
        <w:rPr>
          <w:rFonts w:ascii="Times New Roman" w:eastAsia="Quasi-LucidaBrightItalic" w:hAnsi="Times New Roman" w:cs="Times New Roman"/>
          <w:i/>
          <w:iCs/>
          <w:sz w:val="24"/>
          <w:szCs w:val="24"/>
        </w:rPr>
        <w:t>Atramentowe serce*</w:t>
      </w:r>
    </w:p>
    <w:p w14:paraId="1A83C168" w14:textId="77777777" w:rsidR="00C657F0" w:rsidRPr="00287F29" w:rsidRDefault="00C657F0" w:rsidP="00C657F0">
      <w:pPr>
        <w:autoSpaceDE w:val="0"/>
        <w:autoSpaceDN w:val="0"/>
        <w:adjustRightInd w:val="0"/>
        <w:spacing w:after="0" w:line="240" w:lineRule="auto"/>
        <w:rPr>
          <w:rFonts w:ascii="Times New Roman" w:eastAsia="Quasi-LucidaBrightItalic" w:hAnsi="Times New Roman" w:cs="Times New Roman"/>
          <w:i/>
          <w:iCs/>
          <w:sz w:val="24"/>
          <w:szCs w:val="24"/>
        </w:rPr>
      </w:pPr>
      <w:r w:rsidRPr="00287F29">
        <w:rPr>
          <w:rFonts w:ascii="Times New Roman" w:eastAsia="Quasi-LucidaBright" w:hAnsi="Times New Roman" w:cs="Times New Roman"/>
          <w:sz w:val="24"/>
          <w:szCs w:val="24"/>
        </w:rPr>
        <w:t xml:space="preserve">Neil Gaiman </w:t>
      </w:r>
      <w:r w:rsidRPr="00287F29">
        <w:rPr>
          <w:rFonts w:ascii="Times New Roman" w:eastAsia="Quasi-LucidaBrightItalic" w:hAnsi="Times New Roman" w:cs="Times New Roman"/>
          <w:i/>
          <w:iCs/>
          <w:sz w:val="24"/>
          <w:szCs w:val="24"/>
        </w:rPr>
        <w:t>Koralina</w:t>
      </w:r>
    </w:p>
    <w:p w14:paraId="4B9F81AE" w14:textId="77777777" w:rsidR="00C657F0" w:rsidRPr="00287F29" w:rsidRDefault="00C657F0" w:rsidP="00C657F0">
      <w:pPr>
        <w:autoSpaceDE w:val="0"/>
        <w:autoSpaceDN w:val="0"/>
        <w:adjustRightInd w:val="0"/>
        <w:spacing w:after="0" w:line="240" w:lineRule="auto"/>
        <w:rPr>
          <w:rFonts w:ascii="Times New Roman" w:eastAsia="Quasi-LucidaBrightItalic" w:hAnsi="Times New Roman" w:cs="Times New Roman"/>
          <w:i/>
          <w:iCs/>
          <w:sz w:val="24"/>
          <w:szCs w:val="24"/>
        </w:rPr>
      </w:pPr>
      <w:r w:rsidRPr="00287F29">
        <w:rPr>
          <w:rFonts w:ascii="Times New Roman" w:eastAsia="Quasi-LucidaBright" w:hAnsi="Times New Roman" w:cs="Times New Roman"/>
          <w:sz w:val="24"/>
          <w:szCs w:val="24"/>
        </w:rPr>
        <w:t xml:space="preserve">Lyn Gardner </w:t>
      </w:r>
      <w:r w:rsidRPr="00287F29">
        <w:rPr>
          <w:rFonts w:ascii="Times New Roman" w:eastAsia="Quasi-LucidaBrightItalic" w:hAnsi="Times New Roman" w:cs="Times New Roman"/>
          <w:i/>
          <w:iCs/>
          <w:sz w:val="24"/>
          <w:szCs w:val="24"/>
        </w:rPr>
        <w:t>Wiejemy do lasu*</w:t>
      </w:r>
    </w:p>
    <w:p w14:paraId="413ED451" w14:textId="77777777" w:rsidR="00C657F0" w:rsidRPr="00287F29" w:rsidRDefault="00C657F0" w:rsidP="00C657F0">
      <w:pPr>
        <w:autoSpaceDE w:val="0"/>
        <w:autoSpaceDN w:val="0"/>
        <w:adjustRightInd w:val="0"/>
        <w:spacing w:after="0" w:line="240" w:lineRule="auto"/>
        <w:rPr>
          <w:rFonts w:ascii="Times New Roman" w:eastAsia="Quasi-LucidaBright" w:hAnsi="Times New Roman" w:cs="Times New Roman"/>
          <w:i/>
          <w:sz w:val="24"/>
          <w:szCs w:val="24"/>
        </w:rPr>
      </w:pPr>
      <w:r w:rsidRPr="00287F29">
        <w:rPr>
          <w:rFonts w:ascii="Times New Roman" w:eastAsia="Quasi-LucidaBright" w:hAnsi="Times New Roman" w:cs="Times New Roman"/>
          <w:sz w:val="24"/>
          <w:szCs w:val="24"/>
        </w:rPr>
        <w:t xml:space="preserve">Grzegorz Gortat, </w:t>
      </w:r>
      <w:r w:rsidRPr="00287F29">
        <w:rPr>
          <w:rFonts w:ascii="Times New Roman" w:eastAsia="Quasi-LucidaBright" w:hAnsi="Times New Roman" w:cs="Times New Roman"/>
          <w:i/>
          <w:sz w:val="24"/>
          <w:szCs w:val="24"/>
        </w:rPr>
        <w:t>Moje cudowne dzieciństwo w Aleppo*</w:t>
      </w:r>
    </w:p>
    <w:p w14:paraId="2263F4AE" w14:textId="77777777" w:rsidR="00C657F0" w:rsidRPr="00287F29" w:rsidRDefault="00C657F0" w:rsidP="00C657F0">
      <w:pPr>
        <w:autoSpaceDE w:val="0"/>
        <w:autoSpaceDN w:val="0"/>
        <w:adjustRightInd w:val="0"/>
        <w:spacing w:after="0" w:line="240" w:lineRule="auto"/>
        <w:rPr>
          <w:rFonts w:ascii="Times New Roman" w:eastAsia="Quasi-LucidaBright" w:hAnsi="Times New Roman" w:cs="Times New Roman"/>
          <w:sz w:val="24"/>
          <w:szCs w:val="24"/>
        </w:rPr>
      </w:pPr>
      <w:r w:rsidRPr="00287F29">
        <w:rPr>
          <w:rFonts w:ascii="Times New Roman" w:eastAsia="Quasi-LucidaBright" w:hAnsi="Times New Roman" w:cs="Times New Roman"/>
          <w:sz w:val="24"/>
          <w:szCs w:val="24"/>
        </w:rPr>
        <w:t xml:space="preserve">Andrzej Marek Grabowski </w:t>
      </w:r>
      <w:r w:rsidRPr="00287F29">
        <w:rPr>
          <w:rFonts w:ascii="Times New Roman" w:eastAsia="Quasi-LucidaBright" w:hAnsi="Times New Roman" w:cs="Times New Roman"/>
          <w:i/>
          <w:sz w:val="24"/>
          <w:szCs w:val="24"/>
        </w:rPr>
        <w:t>Wojna na Pięknym Brzegu</w:t>
      </w:r>
    </w:p>
    <w:p w14:paraId="6FAE7519" w14:textId="77777777" w:rsidR="00C657F0" w:rsidRPr="00287F29" w:rsidRDefault="00C657F0" w:rsidP="00C657F0">
      <w:pPr>
        <w:autoSpaceDE w:val="0"/>
        <w:autoSpaceDN w:val="0"/>
        <w:adjustRightInd w:val="0"/>
        <w:spacing w:after="0" w:line="240" w:lineRule="auto"/>
        <w:rPr>
          <w:rFonts w:ascii="Times New Roman" w:eastAsia="Quasi-LucidaBright" w:hAnsi="Times New Roman" w:cs="Times New Roman"/>
          <w:i/>
          <w:sz w:val="24"/>
          <w:szCs w:val="24"/>
        </w:rPr>
      </w:pPr>
      <w:r w:rsidRPr="00287F29">
        <w:rPr>
          <w:rFonts w:ascii="Times New Roman" w:eastAsia="Quasi-LucidaBright" w:hAnsi="Times New Roman" w:cs="Times New Roman"/>
          <w:sz w:val="24"/>
          <w:szCs w:val="24"/>
        </w:rPr>
        <w:t xml:space="preserve">Barbara Kosmowska </w:t>
      </w:r>
      <w:r w:rsidRPr="00287F29">
        <w:rPr>
          <w:rFonts w:ascii="Times New Roman" w:eastAsia="Quasi-LucidaBright" w:hAnsi="Times New Roman" w:cs="Times New Roman"/>
          <w:i/>
          <w:sz w:val="24"/>
          <w:szCs w:val="24"/>
        </w:rPr>
        <w:t>Panna Foch</w:t>
      </w:r>
    </w:p>
    <w:p w14:paraId="12CF41A3" w14:textId="77777777" w:rsidR="003470C7" w:rsidRPr="00287F29" w:rsidRDefault="003470C7" w:rsidP="00313EE8">
      <w:pPr>
        <w:autoSpaceDE w:val="0"/>
        <w:autoSpaceDN w:val="0"/>
        <w:adjustRightInd w:val="0"/>
        <w:spacing w:after="0" w:line="240" w:lineRule="auto"/>
        <w:rPr>
          <w:rFonts w:ascii="Times New Roman" w:eastAsia="Quasi-LucidaBright" w:hAnsi="Times New Roman" w:cs="Times New Roman"/>
          <w:sz w:val="24"/>
          <w:szCs w:val="24"/>
        </w:rPr>
      </w:pPr>
      <w:r w:rsidRPr="00287F29">
        <w:rPr>
          <w:rFonts w:ascii="Times New Roman" w:eastAsia="Quasi-LucidaBright" w:hAnsi="Times New Roman" w:cs="Times New Roman"/>
          <w:sz w:val="24"/>
          <w:szCs w:val="24"/>
        </w:rPr>
        <w:t xml:space="preserve">Stanisław Lem, </w:t>
      </w:r>
      <w:r w:rsidRPr="00287F29">
        <w:rPr>
          <w:rFonts w:ascii="Times New Roman" w:eastAsia="Quasi-LucidaBright" w:hAnsi="Times New Roman" w:cs="Times New Roman"/>
          <w:i/>
          <w:sz w:val="24"/>
          <w:szCs w:val="24"/>
        </w:rPr>
        <w:t>Bajki robotów</w:t>
      </w:r>
      <w:r w:rsidRPr="00287F29">
        <w:rPr>
          <w:rFonts w:ascii="Times New Roman" w:eastAsia="Quasi-LucidaBright" w:hAnsi="Times New Roman" w:cs="Times New Roman"/>
          <w:sz w:val="24"/>
          <w:szCs w:val="24"/>
        </w:rPr>
        <w:t>, wybrany utwór</w:t>
      </w:r>
    </w:p>
    <w:p w14:paraId="3415BFF1" w14:textId="77777777" w:rsidR="003470C7" w:rsidRPr="00287F29" w:rsidRDefault="003470C7" w:rsidP="00313EE8">
      <w:pPr>
        <w:autoSpaceDE w:val="0"/>
        <w:autoSpaceDN w:val="0"/>
        <w:adjustRightInd w:val="0"/>
        <w:spacing w:after="0" w:line="240" w:lineRule="auto"/>
        <w:rPr>
          <w:rFonts w:ascii="Times New Roman" w:eastAsia="Quasi-LucidaBrightItalic" w:hAnsi="Times New Roman" w:cs="Times New Roman"/>
          <w:i/>
          <w:iCs/>
          <w:sz w:val="24"/>
          <w:szCs w:val="24"/>
        </w:rPr>
      </w:pPr>
      <w:r w:rsidRPr="00287F29">
        <w:rPr>
          <w:rFonts w:ascii="Times New Roman" w:eastAsia="Quasi-LucidaBright" w:hAnsi="Times New Roman" w:cs="Times New Roman"/>
          <w:sz w:val="24"/>
          <w:szCs w:val="24"/>
        </w:rPr>
        <w:t xml:space="preserve">Anna Onichimowska </w:t>
      </w:r>
      <w:r w:rsidRPr="00287F29">
        <w:rPr>
          <w:rFonts w:ascii="Times New Roman" w:eastAsia="Quasi-LucidaBrightItalic" w:hAnsi="Times New Roman" w:cs="Times New Roman"/>
          <w:i/>
          <w:iCs/>
          <w:sz w:val="24"/>
          <w:szCs w:val="24"/>
        </w:rPr>
        <w:t>Najwyższa góra świata</w:t>
      </w:r>
      <w:r w:rsidRPr="00287F29">
        <w:rPr>
          <w:rFonts w:ascii="Times New Roman" w:eastAsia="Quasi-LucidaBright" w:hAnsi="Times New Roman" w:cs="Times New Roman"/>
          <w:sz w:val="24"/>
          <w:szCs w:val="24"/>
        </w:rPr>
        <w:t xml:space="preserve">, </w:t>
      </w:r>
      <w:r w:rsidRPr="00287F29">
        <w:rPr>
          <w:rFonts w:ascii="Times New Roman" w:eastAsia="Quasi-LucidaBrightItalic" w:hAnsi="Times New Roman" w:cs="Times New Roman"/>
          <w:i/>
          <w:iCs/>
          <w:sz w:val="24"/>
          <w:szCs w:val="24"/>
        </w:rPr>
        <w:t>Dzień czekolady</w:t>
      </w:r>
    </w:p>
    <w:p w14:paraId="41713D18" w14:textId="77777777" w:rsidR="00C657F0" w:rsidRPr="00287F29" w:rsidRDefault="00C657F0" w:rsidP="00C657F0">
      <w:pPr>
        <w:spacing w:after="0" w:line="240" w:lineRule="auto"/>
        <w:jc w:val="both"/>
        <w:rPr>
          <w:rFonts w:ascii="Times New Roman" w:hAnsi="Times New Roman" w:cs="Times New Roman"/>
          <w:sz w:val="24"/>
          <w:szCs w:val="24"/>
        </w:rPr>
      </w:pPr>
      <w:r w:rsidRPr="00287F29">
        <w:rPr>
          <w:rFonts w:ascii="Times New Roman" w:hAnsi="Times New Roman" w:cs="Times New Roman"/>
          <w:sz w:val="24"/>
          <w:szCs w:val="24"/>
        </w:rPr>
        <w:t xml:space="preserve">Renata Piątkowska </w:t>
      </w:r>
      <w:r w:rsidRPr="00287F29">
        <w:rPr>
          <w:rFonts w:ascii="Times New Roman" w:hAnsi="Times New Roman" w:cs="Times New Roman"/>
          <w:i/>
          <w:sz w:val="24"/>
          <w:szCs w:val="24"/>
        </w:rPr>
        <w:t>Która to Malala?</w:t>
      </w:r>
      <w:r w:rsidRPr="00287F29">
        <w:rPr>
          <w:rFonts w:ascii="Times New Roman" w:hAnsi="Times New Roman" w:cs="Times New Roman"/>
          <w:sz w:val="24"/>
          <w:szCs w:val="24"/>
        </w:rPr>
        <w:t>*</w:t>
      </w:r>
    </w:p>
    <w:p w14:paraId="30419291" w14:textId="77777777" w:rsidR="00C657F0" w:rsidRPr="00287F29" w:rsidRDefault="00C657F0" w:rsidP="00C657F0">
      <w:pPr>
        <w:autoSpaceDE w:val="0"/>
        <w:autoSpaceDN w:val="0"/>
        <w:adjustRightInd w:val="0"/>
        <w:spacing w:after="0" w:line="240" w:lineRule="auto"/>
        <w:rPr>
          <w:rFonts w:ascii="Times New Roman" w:eastAsia="Quasi-LucidaBrightItalic" w:hAnsi="Times New Roman" w:cs="Times New Roman"/>
          <w:i/>
          <w:iCs/>
          <w:sz w:val="24"/>
          <w:szCs w:val="24"/>
        </w:rPr>
      </w:pPr>
      <w:r w:rsidRPr="00287F29">
        <w:rPr>
          <w:rFonts w:ascii="Times New Roman" w:eastAsia="Quasi-LucidaBright" w:hAnsi="Times New Roman" w:cs="Times New Roman"/>
          <w:sz w:val="24"/>
          <w:szCs w:val="24"/>
        </w:rPr>
        <w:t xml:space="preserve">Jacek Podsiadło </w:t>
      </w:r>
      <w:r w:rsidRPr="00287F29">
        <w:rPr>
          <w:rFonts w:ascii="Times New Roman" w:eastAsia="Quasi-LucidaBrightItalic" w:hAnsi="Times New Roman" w:cs="Times New Roman"/>
          <w:i/>
          <w:iCs/>
          <w:sz w:val="24"/>
          <w:szCs w:val="24"/>
        </w:rPr>
        <w:t>Czerwona kartka dla Sprężyny</w:t>
      </w:r>
    </w:p>
    <w:p w14:paraId="5EA09E23" w14:textId="77777777" w:rsidR="00C657F0" w:rsidRPr="00287F29" w:rsidRDefault="00C657F0" w:rsidP="00C657F0">
      <w:pPr>
        <w:autoSpaceDE w:val="0"/>
        <w:autoSpaceDN w:val="0"/>
        <w:adjustRightInd w:val="0"/>
        <w:spacing w:after="0" w:line="240" w:lineRule="auto"/>
        <w:rPr>
          <w:rFonts w:ascii="Times New Roman" w:eastAsia="Quasi-LucidaBrightItalic" w:hAnsi="Times New Roman" w:cs="Times New Roman"/>
          <w:i/>
          <w:iCs/>
          <w:sz w:val="24"/>
          <w:szCs w:val="24"/>
        </w:rPr>
      </w:pPr>
      <w:r w:rsidRPr="00287F29">
        <w:rPr>
          <w:rFonts w:ascii="Times New Roman" w:eastAsia="Quasi-LucidaBright" w:hAnsi="Times New Roman" w:cs="Times New Roman"/>
          <w:sz w:val="24"/>
          <w:szCs w:val="24"/>
        </w:rPr>
        <w:t xml:space="preserve">Bjarne Reuter </w:t>
      </w:r>
      <w:r w:rsidRPr="00287F29">
        <w:rPr>
          <w:rFonts w:ascii="Times New Roman" w:eastAsia="Quasi-LucidaBrightItalic" w:hAnsi="Times New Roman" w:cs="Times New Roman"/>
          <w:i/>
          <w:iCs/>
          <w:sz w:val="24"/>
          <w:szCs w:val="24"/>
        </w:rPr>
        <w:t>Hodder ocala świat</w:t>
      </w:r>
    </w:p>
    <w:p w14:paraId="52DFA045" w14:textId="77777777" w:rsidR="00C657F0" w:rsidRPr="00287F29" w:rsidRDefault="00C657F0" w:rsidP="00C657F0">
      <w:pPr>
        <w:autoSpaceDE w:val="0"/>
        <w:autoSpaceDN w:val="0"/>
        <w:adjustRightInd w:val="0"/>
        <w:spacing w:after="0" w:line="240" w:lineRule="auto"/>
        <w:rPr>
          <w:rFonts w:ascii="Times New Roman" w:eastAsia="Quasi-LucidaBrightItalic" w:hAnsi="Times New Roman" w:cs="Times New Roman"/>
          <w:i/>
          <w:iCs/>
          <w:sz w:val="24"/>
          <w:szCs w:val="24"/>
        </w:rPr>
      </w:pPr>
      <w:r w:rsidRPr="00287F29">
        <w:rPr>
          <w:rFonts w:ascii="Times New Roman" w:eastAsia="Quasi-LucidaBright" w:hAnsi="Times New Roman" w:cs="Times New Roman"/>
          <w:sz w:val="24"/>
          <w:szCs w:val="24"/>
        </w:rPr>
        <w:t xml:space="preserve">Katarzyna Ryrych </w:t>
      </w:r>
      <w:r w:rsidRPr="00287F29">
        <w:rPr>
          <w:rFonts w:ascii="Times New Roman" w:eastAsia="Quasi-LucidaBrightItalic" w:hAnsi="Times New Roman" w:cs="Times New Roman"/>
          <w:i/>
          <w:iCs/>
          <w:sz w:val="24"/>
          <w:szCs w:val="24"/>
        </w:rPr>
        <w:t>Wyspa mojej siostry</w:t>
      </w:r>
    </w:p>
    <w:p w14:paraId="6814650F" w14:textId="77777777" w:rsidR="003470C7" w:rsidRPr="00287F29" w:rsidRDefault="003470C7" w:rsidP="00313EE8">
      <w:pPr>
        <w:autoSpaceDE w:val="0"/>
        <w:autoSpaceDN w:val="0"/>
        <w:adjustRightInd w:val="0"/>
        <w:spacing w:after="0" w:line="240" w:lineRule="auto"/>
        <w:rPr>
          <w:rFonts w:ascii="Times New Roman" w:eastAsia="Quasi-LucidaBrightItalic" w:hAnsi="Times New Roman" w:cs="Times New Roman"/>
          <w:i/>
          <w:iCs/>
          <w:sz w:val="24"/>
          <w:szCs w:val="24"/>
        </w:rPr>
      </w:pPr>
      <w:r w:rsidRPr="00287F29">
        <w:rPr>
          <w:rFonts w:ascii="Times New Roman" w:eastAsia="Quasi-LucidaBright" w:hAnsi="Times New Roman" w:cs="Times New Roman"/>
          <w:sz w:val="24"/>
          <w:szCs w:val="24"/>
        </w:rPr>
        <w:t xml:space="preserve">Małgorzata Strękowska-Zaremba </w:t>
      </w:r>
      <w:r w:rsidRPr="00287F29">
        <w:rPr>
          <w:rFonts w:ascii="Times New Roman" w:eastAsia="Quasi-LucidaBrightItalic" w:hAnsi="Times New Roman" w:cs="Times New Roman"/>
          <w:i/>
          <w:iCs/>
          <w:sz w:val="24"/>
          <w:szCs w:val="24"/>
        </w:rPr>
        <w:t>Złodzieje snów</w:t>
      </w:r>
    </w:p>
    <w:p w14:paraId="7175E329" w14:textId="77777777" w:rsidR="003470C7" w:rsidRPr="00287F29" w:rsidRDefault="003470C7" w:rsidP="00313EE8">
      <w:pPr>
        <w:autoSpaceDE w:val="0"/>
        <w:autoSpaceDN w:val="0"/>
        <w:adjustRightInd w:val="0"/>
        <w:spacing w:after="0" w:line="240" w:lineRule="auto"/>
        <w:rPr>
          <w:rFonts w:ascii="Times New Roman" w:eastAsia="Quasi-LucidaBrightItalic" w:hAnsi="Times New Roman" w:cs="Times New Roman"/>
          <w:i/>
          <w:iCs/>
          <w:sz w:val="24"/>
          <w:szCs w:val="24"/>
        </w:rPr>
      </w:pPr>
      <w:r w:rsidRPr="00287F29">
        <w:rPr>
          <w:rFonts w:ascii="Times New Roman" w:eastAsia="Quasi-LucidaBright" w:hAnsi="Times New Roman" w:cs="Times New Roman"/>
          <w:sz w:val="24"/>
          <w:szCs w:val="24"/>
        </w:rPr>
        <w:t xml:space="preserve">Marcin Szczygielski </w:t>
      </w:r>
      <w:r w:rsidRPr="00287F29">
        <w:rPr>
          <w:rFonts w:ascii="Times New Roman" w:eastAsia="Quasi-LucidaBrightItalic" w:hAnsi="Times New Roman" w:cs="Times New Roman"/>
          <w:i/>
          <w:iCs/>
          <w:sz w:val="24"/>
          <w:szCs w:val="24"/>
        </w:rPr>
        <w:t>Czarny młyn</w:t>
      </w:r>
      <w:r w:rsidR="00533E63" w:rsidRPr="00287F29">
        <w:rPr>
          <w:rFonts w:ascii="Times New Roman" w:eastAsia="Quasi-LucidaBrightItalic" w:hAnsi="Times New Roman" w:cs="Times New Roman"/>
          <w:i/>
          <w:iCs/>
          <w:sz w:val="24"/>
          <w:szCs w:val="24"/>
        </w:rPr>
        <w:t>*</w:t>
      </w:r>
      <w:r w:rsidRPr="00287F29">
        <w:rPr>
          <w:rFonts w:ascii="Times New Roman" w:eastAsia="Quasi-LucidaBrightItalic" w:hAnsi="Times New Roman" w:cs="Times New Roman"/>
          <w:iCs/>
          <w:sz w:val="24"/>
          <w:szCs w:val="24"/>
        </w:rPr>
        <w:t>,</w:t>
      </w:r>
      <w:r w:rsidRPr="00287F29">
        <w:rPr>
          <w:rFonts w:ascii="Times New Roman" w:eastAsia="Quasi-LucidaBrightItalic" w:hAnsi="Times New Roman" w:cs="Times New Roman"/>
          <w:i/>
          <w:iCs/>
          <w:sz w:val="24"/>
          <w:szCs w:val="24"/>
        </w:rPr>
        <w:t xml:space="preserve"> Arka czasu</w:t>
      </w:r>
      <w:r w:rsidR="00533E63" w:rsidRPr="00287F29">
        <w:rPr>
          <w:rFonts w:ascii="Times New Roman" w:eastAsia="Quasi-LucidaBrightItalic" w:hAnsi="Times New Roman" w:cs="Times New Roman"/>
          <w:i/>
          <w:iCs/>
          <w:sz w:val="24"/>
          <w:szCs w:val="24"/>
        </w:rPr>
        <w:t>*</w:t>
      </w:r>
      <w:r w:rsidR="00D33C68" w:rsidRPr="00287F29">
        <w:rPr>
          <w:rFonts w:ascii="Times New Roman" w:eastAsia="Quasi-LucidaBrightItalic" w:hAnsi="Times New Roman" w:cs="Times New Roman"/>
          <w:iCs/>
          <w:sz w:val="24"/>
          <w:szCs w:val="24"/>
        </w:rPr>
        <w:t xml:space="preserve">, </w:t>
      </w:r>
      <w:r w:rsidR="00D33C68" w:rsidRPr="00287F29">
        <w:rPr>
          <w:rFonts w:ascii="Times New Roman" w:eastAsia="Quasi-LucidaBrightItalic" w:hAnsi="Times New Roman" w:cs="Times New Roman"/>
          <w:i/>
          <w:iCs/>
          <w:sz w:val="24"/>
          <w:szCs w:val="24"/>
        </w:rPr>
        <w:t>Teatr niewidzialnych dzieci</w:t>
      </w:r>
    </w:p>
    <w:p w14:paraId="52989F9E" w14:textId="77777777" w:rsidR="003470C7" w:rsidRPr="00287F29" w:rsidRDefault="003470C7" w:rsidP="00313EE8">
      <w:pPr>
        <w:autoSpaceDE w:val="0"/>
        <w:autoSpaceDN w:val="0"/>
        <w:adjustRightInd w:val="0"/>
        <w:spacing w:after="0" w:line="240" w:lineRule="auto"/>
        <w:rPr>
          <w:rFonts w:ascii="Times New Roman" w:eastAsia="Quasi-LucidaBrightItalic" w:hAnsi="Times New Roman" w:cs="Times New Roman"/>
          <w:i/>
          <w:iCs/>
          <w:sz w:val="24"/>
          <w:szCs w:val="24"/>
        </w:rPr>
      </w:pPr>
      <w:r w:rsidRPr="00287F29">
        <w:rPr>
          <w:rFonts w:ascii="Times New Roman" w:eastAsia="Quasi-LucidaBright" w:hAnsi="Times New Roman" w:cs="Times New Roman"/>
          <w:sz w:val="24"/>
          <w:szCs w:val="24"/>
        </w:rPr>
        <w:t xml:space="preserve">Dorota Terakowska </w:t>
      </w:r>
      <w:r w:rsidRPr="00287F29">
        <w:rPr>
          <w:rFonts w:ascii="Times New Roman" w:eastAsia="Quasi-LucidaBrightItalic" w:hAnsi="Times New Roman" w:cs="Times New Roman"/>
          <w:i/>
          <w:iCs/>
          <w:sz w:val="24"/>
          <w:szCs w:val="24"/>
        </w:rPr>
        <w:t>Córka Czarownic</w:t>
      </w:r>
    </w:p>
    <w:p w14:paraId="443056D3" w14:textId="77777777" w:rsidR="00C657F0" w:rsidRPr="00287F29" w:rsidRDefault="00C657F0" w:rsidP="00313EE8">
      <w:pPr>
        <w:autoSpaceDE w:val="0"/>
        <w:autoSpaceDN w:val="0"/>
        <w:adjustRightInd w:val="0"/>
        <w:spacing w:after="0" w:line="240" w:lineRule="auto"/>
        <w:rPr>
          <w:rFonts w:ascii="Times New Roman" w:eastAsia="Quasi-LucidaBright" w:hAnsi="Times New Roman" w:cs="Times New Roman"/>
          <w:i/>
          <w:sz w:val="24"/>
          <w:szCs w:val="24"/>
        </w:rPr>
      </w:pPr>
    </w:p>
    <w:p w14:paraId="0D7FC21C" w14:textId="77777777" w:rsidR="003470C7" w:rsidRPr="00287F29" w:rsidRDefault="003470C7" w:rsidP="00313EE8">
      <w:pPr>
        <w:autoSpaceDE w:val="0"/>
        <w:autoSpaceDN w:val="0"/>
        <w:adjustRightInd w:val="0"/>
        <w:spacing w:after="0" w:line="240" w:lineRule="auto"/>
        <w:rPr>
          <w:rFonts w:ascii="Times New Roman" w:eastAsia="Quasi-LucidaBright" w:hAnsi="Times New Roman" w:cs="Times New Roman"/>
          <w:sz w:val="24"/>
          <w:szCs w:val="24"/>
        </w:rPr>
      </w:pPr>
      <w:r w:rsidRPr="00287F29">
        <w:rPr>
          <w:rFonts w:ascii="Times New Roman" w:eastAsia="Quasi-LucidaBright" w:hAnsi="Times New Roman" w:cs="Times New Roman"/>
          <w:sz w:val="24"/>
          <w:szCs w:val="24"/>
        </w:rPr>
        <w:t>Wybór poezji</w:t>
      </w:r>
    </w:p>
    <w:p w14:paraId="79465D66" w14:textId="77777777" w:rsidR="003470C7" w:rsidRPr="00287F29" w:rsidRDefault="003470C7" w:rsidP="00C832FA">
      <w:pPr>
        <w:autoSpaceDE w:val="0"/>
        <w:autoSpaceDN w:val="0"/>
        <w:adjustRightInd w:val="0"/>
        <w:spacing w:after="0" w:line="240" w:lineRule="auto"/>
        <w:jc w:val="both"/>
        <w:rPr>
          <w:rFonts w:ascii="Times New Roman" w:eastAsia="Quasi-LucidaBright" w:hAnsi="Times New Roman" w:cs="Times New Roman"/>
          <w:sz w:val="24"/>
          <w:szCs w:val="24"/>
        </w:rPr>
      </w:pPr>
      <w:r w:rsidRPr="00287F29">
        <w:rPr>
          <w:rFonts w:ascii="Times New Roman" w:eastAsia="Quasi-LucidaBright" w:hAnsi="Times New Roman" w:cs="Times New Roman"/>
          <w:sz w:val="24"/>
          <w:szCs w:val="24"/>
        </w:rPr>
        <w:t>utwory poetyckie</w:t>
      </w:r>
      <w:r w:rsidR="00B232FF" w:rsidRPr="00287F29">
        <w:rPr>
          <w:rFonts w:ascii="Times New Roman" w:eastAsia="Quasi-LucidaBright" w:hAnsi="Times New Roman" w:cs="Times New Roman"/>
          <w:sz w:val="24"/>
          <w:szCs w:val="24"/>
        </w:rPr>
        <w:t>:</w:t>
      </w:r>
      <w:r w:rsidRPr="00287F29">
        <w:rPr>
          <w:rFonts w:ascii="Times New Roman" w:eastAsia="Quasi-LucidaBright" w:hAnsi="Times New Roman" w:cs="Times New Roman"/>
          <w:sz w:val="24"/>
          <w:szCs w:val="24"/>
        </w:rPr>
        <w:t xml:space="preserve"> Jana Kochanowskiego, Wisławy Szymborskiej, Juliana Tuwima, Joanny Kulmowej, Marcina Brykczyńskiego</w:t>
      </w:r>
    </w:p>
    <w:p w14:paraId="1B79F8DC" w14:textId="77777777" w:rsidR="003470C7" w:rsidRDefault="003470C7" w:rsidP="00313EE8">
      <w:pPr>
        <w:autoSpaceDE w:val="0"/>
        <w:autoSpaceDN w:val="0"/>
        <w:adjustRightInd w:val="0"/>
        <w:spacing w:after="0" w:line="240" w:lineRule="auto"/>
        <w:rPr>
          <w:rFonts w:ascii="Times New Roman" w:eastAsia="Quasi-LucidaBright" w:hAnsi="Times New Roman" w:cs="Times New Roman"/>
          <w:strike/>
          <w:color w:val="FF0000"/>
          <w:sz w:val="24"/>
          <w:szCs w:val="24"/>
        </w:rPr>
      </w:pPr>
    </w:p>
    <w:p w14:paraId="314CCB7E" w14:textId="77777777" w:rsidR="00287F29" w:rsidRPr="001E764A" w:rsidRDefault="00287F29" w:rsidP="00287F29">
      <w:pPr>
        <w:autoSpaceDE w:val="0"/>
        <w:autoSpaceDN w:val="0"/>
        <w:adjustRightInd w:val="0"/>
        <w:spacing w:after="0" w:line="240" w:lineRule="auto"/>
        <w:ind w:left="708"/>
        <w:jc w:val="both"/>
        <w:rPr>
          <w:rFonts w:ascii="Times New Roman" w:eastAsia="Quasi-LucidaBright" w:hAnsi="Times New Roman" w:cs="Times New Roman"/>
          <w:sz w:val="24"/>
          <w:szCs w:val="24"/>
        </w:rPr>
      </w:pPr>
      <w:r w:rsidRPr="001E764A">
        <w:rPr>
          <w:rFonts w:ascii="Times New Roman" w:eastAsia="Quasi-LucidaBright" w:hAnsi="Times New Roman" w:cs="Times New Roman"/>
          <w:sz w:val="24"/>
          <w:szCs w:val="24"/>
        </w:rPr>
        <w:lastRenderedPageBreak/>
        <w:t>* Utwory oznaczone gwiazdką są propozycją omówienia lektury w całości – do tych utworów zostały przygotowane scenariusze i karty pracy.</w:t>
      </w:r>
    </w:p>
    <w:p w14:paraId="6A2763C2" w14:textId="77777777" w:rsidR="00287F29" w:rsidRPr="00797F8C" w:rsidRDefault="00287F29" w:rsidP="00313EE8">
      <w:pPr>
        <w:autoSpaceDE w:val="0"/>
        <w:autoSpaceDN w:val="0"/>
        <w:adjustRightInd w:val="0"/>
        <w:spacing w:after="0" w:line="240" w:lineRule="auto"/>
        <w:rPr>
          <w:rFonts w:ascii="Times New Roman" w:eastAsia="Quasi-LucidaBright" w:hAnsi="Times New Roman" w:cs="Times New Roman"/>
          <w:strike/>
          <w:color w:val="FF0000"/>
          <w:sz w:val="24"/>
          <w:szCs w:val="24"/>
        </w:rPr>
      </w:pPr>
    </w:p>
    <w:p w14:paraId="042AF228" w14:textId="77777777" w:rsidR="003470C7" w:rsidRPr="004734F3" w:rsidRDefault="00B232FF" w:rsidP="00313EE8">
      <w:pPr>
        <w:autoSpaceDE w:val="0"/>
        <w:autoSpaceDN w:val="0"/>
        <w:adjustRightInd w:val="0"/>
        <w:spacing w:after="0" w:line="240" w:lineRule="auto"/>
        <w:rPr>
          <w:rFonts w:ascii="Times New Roman" w:eastAsia="Quasi-LucidaBright" w:hAnsi="Times New Roman" w:cs="Times New Roman"/>
          <w:b/>
          <w:sz w:val="24"/>
          <w:szCs w:val="24"/>
        </w:rPr>
      </w:pPr>
      <w:r w:rsidRPr="004734F3">
        <w:rPr>
          <w:rFonts w:ascii="Times New Roman" w:eastAsia="Quasi-LucidaBright" w:hAnsi="Times New Roman" w:cs="Times New Roman"/>
          <w:b/>
          <w:sz w:val="24"/>
          <w:szCs w:val="24"/>
        </w:rPr>
        <w:t>Wybór innych tekstów kultury</w:t>
      </w:r>
    </w:p>
    <w:p w14:paraId="7E98927D" w14:textId="77777777" w:rsidR="00750918" w:rsidRPr="005719B7" w:rsidRDefault="00750918" w:rsidP="00750918">
      <w:pPr>
        <w:autoSpaceDE w:val="0"/>
        <w:autoSpaceDN w:val="0"/>
        <w:adjustRightInd w:val="0"/>
        <w:spacing w:after="0" w:line="240" w:lineRule="auto"/>
        <w:rPr>
          <w:rFonts w:ascii="Times New Roman" w:eastAsia="Quasi-LucidaBright" w:hAnsi="Times New Roman" w:cs="Times New Roman"/>
          <w:sz w:val="24"/>
          <w:szCs w:val="24"/>
        </w:rPr>
      </w:pPr>
      <w:r w:rsidRPr="005719B7">
        <w:rPr>
          <w:rFonts w:ascii="Times New Roman" w:eastAsia="Quasi-LucidaBright" w:hAnsi="Times New Roman" w:cs="Times New Roman"/>
          <w:sz w:val="24"/>
          <w:szCs w:val="24"/>
        </w:rPr>
        <w:t>filmy:</w:t>
      </w:r>
    </w:p>
    <w:p w14:paraId="3E38BAD3" w14:textId="77777777" w:rsidR="00750918" w:rsidRPr="00AA4597" w:rsidRDefault="00B2431E" w:rsidP="00C832FA">
      <w:pPr>
        <w:autoSpaceDE w:val="0"/>
        <w:autoSpaceDN w:val="0"/>
        <w:adjustRightInd w:val="0"/>
        <w:spacing w:after="0" w:line="240" w:lineRule="auto"/>
        <w:jc w:val="both"/>
        <w:rPr>
          <w:rFonts w:ascii="Times New Roman" w:eastAsia="Quasi-LucidaBright" w:hAnsi="Times New Roman" w:cs="Times New Roman"/>
          <w:sz w:val="24"/>
          <w:szCs w:val="24"/>
        </w:rPr>
      </w:pPr>
      <w:r w:rsidRPr="00E32E3B">
        <w:rPr>
          <w:rFonts w:ascii="Times New Roman" w:eastAsia="LucidaNewMath-Symbol" w:hAnsi="Times New Roman" w:cs="Times New Roman"/>
          <w:i/>
          <w:iCs/>
          <w:sz w:val="24"/>
          <w:szCs w:val="24"/>
        </w:rPr>
        <w:t xml:space="preserve">♦ </w:t>
      </w:r>
      <w:r w:rsidR="00750918" w:rsidRPr="005719B7">
        <w:rPr>
          <w:rFonts w:ascii="Times New Roman" w:eastAsia="Quasi-LucidaBright" w:hAnsi="Times New Roman" w:cs="Times New Roman"/>
          <w:i/>
          <w:sz w:val="24"/>
          <w:szCs w:val="24"/>
        </w:rPr>
        <w:t>Atramentowe serce</w:t>
      </w:r>
      <w:r w:rsidR="00750918" w:rsidRPr="005719B7">
        <w:rPr>
          <w:rFonts w:ascii="Times New Roman" w:eastAsia="Quasi-LucidaBright" w:hAnsi="Times New Roman" w:cs="Times New Roman"/>
          <w:sz w:val="24"/>
          <w:szCs w:val="24"/>
        </w:rPr>
        <w:t xml:space="preserve"> (reż. </w:t>
      </w:r>
      <w:r w:rsidR="00750918" w:rsidRPr="001E764A">
        <w:rPr>
          <w:rFonts w:ascii="Times New Roman" w:eastAsia="Quasi-LucidaBright" w:hAnsi="Times New Roman" w:cs="Times New Roman"/>
          <w:sz w:val="24"/>
          <w:szCs w:val="24"/>
          <w:lang w:val="en-US"/>
        </w:rPr>
        <w:t>I</w:t>
      </w:r>
      <w:r w:rsidR="006E0907">
        <w:rPr>
          <w:rFonts w:ascii="Times New Roman" w:eastAsia="Quasi-LucidaBright" w:hAnsi="Times New Roman" w:cs="Times New Roman"/>
          <w:sz w:val="24"/>
          <w:szCs w:val="24"/>
          <w:lang w:val="en-US"/>
        </w:rPr>
        <w:t>ain</w:t>
      </w:r>
      <w:r w:rsidR="00750918" w:rsidRPr="001E764A">
        <w:rPr>
          <w:rFonts w:ascii="Times New Roman" w:eastAsia="Quasi-LucidaBright" w:hAnsi="Times New Roman" w:cs="Times New Roman"/>
          <w:sz w:val="24"/>
          <w:szCs w:val="24"/>
          <w:lang w:val="en-US"/>
        </w:rPr>
        <w:t xml:space="preserve"> Softley, 2008), </w:t>
      </w:r>
      <w:r w:rsidR="00750918" w:rsidRPr="001E764A">
        <w:rPr>
          <w:rFonts w:ascii="Times New Roman" w:eastAsia="Quasi-LucidaBright" w:hAnsi="Times New Roman" w:cs="Times New Roman"/>
          <w:i/>
          <w:sz w:val="24"/>
          <w:szCs w:val="24"/>
          <w:lang w:val="en-US"/>
        </w:rPr>
        <w:t xml:space="preserve">Most do Terabithii </w:t>
      </w:r>
      <w:r w:rsidR="00750918" w:rsidRPr="006E0907">
        <w:rPr>
          <w:rFonts w:ascii="Times New Roman" w:eastAsia="Quasi-LucidaBright" w:hAnsi="Times New Roman" w:cs="Times New Roman"/>
          <w:sz w:val="24"/>
          <w:szCs w:val="24"/>
          <w:lang w:val="en-US"/>
        </w:rPr>
        <w:t>(reż.</w:t>
      </w:r>
      <w:r w:rsidR="00750918" w:rsidRPr="001E764A">
        <w:rPr>
          <w:rFonts w:ascii="Times New Roman" w:eastAsia="Quasi-LucidaBright" w:hAnsi="Times New Roman" w:cs="Times New Roman"/>
          <w:sz w:val="24"/>
          <w:szCs w:val="24"/>
          <w:lang w:val="en-US"/>
        </w:rPr>
        <w:t xml:space="preserve"> </w:t>
      </w:r>
      <w:r w:rsidR="00750918" w:rsidRPr="006E0907">
        <w:rPr>
          <w:rFonts w:ascii="Times New Roman" w:eastAsia="Quasi-LucidaBright" w:hAnsi="Times New Roman" w:cs="Times New Roman"/>
          <w:sz w:val="24"/>
          <w:szCs w:val="24"/>
          <w:lang w:val="en-US"/>
        </w:rPr>
        <w:t>G</w:t>
      </w:r>
      <w:r w:rsidR="006E0907">
        <w:rPr>
          <w:rFonts w:ascii="Times New Roman" w:eastAsia="Quasi-LucidaBright" w:hAnsi="Times New Roman" w:cs="Times New Roman"/>
          <w:sz w:val="24"/>
          <w:szCs w:val="24"/>
          <w:lang w:val="en-US"/>
        </w:rPr>
        <w:t>abor</w:t>
      </w:r>
      <w:r w:rsidR="00750918" w:rsidRPr="006E0907">
        <w:rPr>
          <w:rFonts w:ascii="Times New Roman" w:eastAsia="Quasi-LucidaBright" w:hAnsi="Times New Roman" w:cs="Times New Roman"/>
          <w:sz w:val="24"/>
          <w:szCs w:val="24"/>
          <w:lang w:val="en-US"/>
        </w:rPr>
        <w:t xml:space="preserve"> Csupo,</w:t>
      </w:r>
      <w:r w:rsidR="00C832FA">
        <w:rPr>
          <w:rFonts w:ascii="Times New Roman" w:eastAsia="Quasi-LucidaBright" w:hAnsi="Times New Roman" w:cs="Times New Roman"/>
          <w:sz w:val="24"/>
          <w:szCs w:val="24"/>
          <w:lang w:val="en-US"/>
        </w:rPr>
        <w:t xml:space="preserve"> </w:t>
      </w:r>
      <w:r w:rsidR="00750918" w:rsidRPr="005719B7">
        <w:rPr>
          <w:rFonts w:ascii="Times New Roman" w:eastAsia="Quasi-LucidaBright" w:hAnsi="Times New Roman" w:cs="Times New Roman"/>
          <w:sz w:val="24"/>
          <w:szCs w:val="24"/>
        </w:rPr>
        <w:t xml:space="preserve">2007), </w:t>
      </w:r>
      <w:r w:rsidR="00750918" w:rsidRPr="00D46C19">
        <w:rPr>
          <w:rFonts w:ascii="Times New Roman" w:eastAsia="Quasi-LucidaBright" w:hAnsi="Times New Roman" w:cs="Times New Roman"/>
          <w:i/>
          <w:sz w:val="24"/>
          <w:szCs w:val="24"/>
        </w:rPr>
        <w:t>Ekspres polarny</w:t>
      </w:r>
      <w:r w:rsidR="00750918" w:rsidRPr="005719B7">
        <w:rPr>
          <w:rFonts w:ascii="Times New Roman" w:eastAsia="Quasi-LucidaBright" w:hAnsi="Times New Roman" w:cs="Times New Roman"/>
          <w:sz w:val="24"/>
          <w:szCs w:val="24"/>
        </w:rPr>
        <w:t xml:space="preserve"> (reż. R</w:t>
      </w:r>
      <w:r w:rsidR="006E0907">
        <w:rPr>
          <w:rFonts w:ascii="Times New Roman" w:eastAsia="Quasi-LucidaBright" w:hAnsi="Times New Roman" w:cs="Times New Roman"/>
          <w:sz w:val="24"/>
          <w:szCs w:val="24"/>
        </w:rPr>
        <w:t>obert</w:t>
      </w:r>
      <w:r w:rsidR="00750918" w:rsidRPr="005719B7">
        <w:rPr>
          <w:rFonts w:ascii="Times New Roman" w:eastAsia="Quasi-LucidaBright" w:hAnsi="Times New Roman" w:cs="Times New Roman"/>
          <w:sz w:val="24"/>
          <w:szCs w:val="24"/>
        </w:rPr>
        <w:t xml:space="preserve"> Zemeckis, 2004), </w:t>
      </w:r>
      <w:r w:rsidR="00750918" w:rsidRPr="00D46C19">
        <w:rPr>
          <w:rFonts w:ascii="Times New Roman" w:eastAsia="Quasi-LucidaBright" w:hAnsi="Times New Roman" w:cs="Times New Roman"/>
          <w:i/>
          <w:sz w:val="24"/>
          <w:szCs w:val="24"/>
        </w:rPr>
        <w:t>Alicj</w:t>
      </w:r>
      <w:r w:rsidR="00D46C19" w:rsidRPr="00D46C19">
        <w:rPr>
          <w:rFonts w:ascii="Times New Roman" w:eastAsia="Quasi-LucidaBright" w:hAnsi="Times New Roman" w:cs="Times New Roman"/>
          <w:i/>
          <w:sz w:val="24"/>
          <w:szCs w:val="24"/>
        </w:rPr>
        <w:t>a w Krainie Czaró</w:t>
      </w:r>
      <w:r w:rsidR="00750918" w:rsidRPr="00D46C19">
        <w:rPr>
          <w:rFonts w:ascii="Times New Roman" w:eastAsia="Quasi-LucidaBright" w:hAnsi="Times New Roman" w:cs="Times New Roman"/>
          <w:i/>
          <w:sz w:val="24"/>
          <w:szCs w:val="24"/>
        </w:rPr>
        <w:t>w</w:t>
      </w:r>
      <w:r w:rsidR="00750918" w:rsidRPr="005719B7">
        <w:rPr>
          <w:rFonts w:ascii="Times New Roman" w:eastAsia="Quasi-LucidaBright" w:hAnsi="Times New Roman" w:cs="Times New Roman"/>
          <w:sz w:val="24"/>
          <w:szCs w:val="24"/>
        </w:rPr>
        <w:t xml:space="preserve"> (reż.</w:t>
      </w:r>
      <w:r w:rsidR="00C832FA">
        <w:rPr>
          <w:rFonts w:ascii="Times New Roman" w:eastAsia="Quasi-LucidaBright" w:hAnsi="Times New Roman" w:cs="Times New Roman"/>
          <w:sz w:val="24"/>
          <w:szCs w:val="24"/>
        </w:rPr>
        <w:t xml:space="preserve"> </w:t>
      </w:r>
      <w:r w:rsidR="00750918" w:rsidRPr="005719B7">
        <w:rPr>
          <w:rFonts w:ascii="Times New Roman" w:eastAsia="Quasi-LucidaBright" w:hAnsi="Times New Roman" w:cs="Times New Roman"/>
          <w:sz w:val="24"/>
          <w:szCs w:val="24"/>
        </w:rPr>
        <w:t>T</w:t>
      </w:r>
      <w:r w:rsidR="006E0907">
        <w:rPr>
          <w:rFonts w:ascii="Times New Roman" w:eastAsia="Quasi-LucidaBright" w:hAnsi="Times New Roman" w:cs="Times New Roman"/>
          <w:sz w:val="24"/>
          <w:szCs w:val="24"/>
        </w:rPr>
        <w:t>im</w:t>
      </w:r>
      <w:r w:rsidR="001E764A">
        <w:rPr>
          <w:rFonts w:ascii="Times New Roman" w:eastAsia="Quasi-LucidaBright" w:hAnsi="Times New Roman" w:cs="Times New Roman"/>
          <w:sz w:val="24"/>
          <w:szCs w:val="24"/>
        </w:rPr>
        <w:t xml:space="preserve"> </w:t>
      </w:r>
      <w:r w:rsidR="00750918" w:rsidRPr="005719B7">
        <w:rPr>
          <w:rFonts w:ascii="Times New Roman" w:eastAsia="Quasi-LucidaBright" w:hAnsi="Times New Roman" w:cs="Times New Roman"/>
          <w:sz w:val="24"/>
          <w:szCs w:val="24"/>
        </w:rPr>
        <w:t xml:space="preserve">Burton, 2010), </w:t>
      </w:r>
      <w:r w:rsidR="00750918" w:rsidRPr="00D46C19">
        <w:rPr>
          <w:rFonts w:ascii="Times New Roman" w:eastAsia="Quasi-LucidaBright" w:hAnsi="Times New Roman" w:cs="Times New Roman"/>
          <w:i/>
          <w:sz w:val="24"/>
          <w:szCs w:val="24"/>
        </w:rPr>
        <w:t>Koralina i tajemnicze drzwi</w:t>
      </w:r>
      <w:r w:rsidR="00750918" w:rsidRPr="005719B7">
        <w:rPr>
          <w:rFonts w:ascii="Times New Roman" w:eastAsia="Quasi-LucidaBright" w:hAnsi="Times New Roman" w:cs="Times New Roman"/>
          <w:sz w:val="24"/>
          <w:szCs w:val="24"/>
        </w:rPr>
        <w:t xml:space="preserve"> (reż. </w:t>
      </w:r>
      <w:r w:rsidR="00750918" w:rsidRPr="006A23D7">
        <w:rPr>
          <w:rFonts w:ascii="Times New Roman" w:eastAsia="Quasi-LucidaBright" w:hAnsi="Times New Roman" w:cs="Times New Roman"/>
          <w:sz w:val="24"/>
          <w:szCs w:val="24"/>
        </w:rPr>
        <w:t>H</w:t>
      </w:r>
      <w:r w:rsidR="006E0907">
        <w:rPr>
          <w:rFonts w:ascii="Times New Roman" w:eastAsia="Quasi-LucidaBright" w:hAnsi="Times New Roman" w:cs="Times New Roman"/>
          <w:sz w:val="24"/>
          <w:szCs w:val="24"/>
        </w:rPr>
        <w:t>enry</w:t>
      </w:r>
      <w:r w:rsidR="00750918" w:rsidRPr="006A23D7">
        <w:rPr>
          <w:rFonts w:ascii="Times New Roman" w:eastAsia="Quasi-LucidaBright" w:hAnsi="Times New Roman" w:cs="Times New Roman"/>
          <w:sz w:val="24"/>
          <w:szCs w:val="24"/>
        </w:rPr>
        <w:t xml:space="preserve"> Selick, 2009)</w:t>
      </w:r>
      <w:r w:rsidR="00695D7B" w:rsidRPr="006A23D7">
        <w:rPr>
          <w:rFonts w:ascii="Times New Roman" w:eastAsia="Quasi-LucidaBright" w:hAnsi="Times New Roman" w:cs="Times New Roman"/>
          <w:sz w:val="24"/>
          <w:szCs w:val="24"/>
        </w:rPr>
        <w:t xml:space="preserve">, </w:t>
      </w:r>
      <w:r w:rsidR="00695D7B" w:rsidRPr="00DC32C4">
        <w:rPr>
          <w:rFonts w:ascii="Times New Roman" w:eastAsia="Quasi-LucidaBright" w:hAnsi="Times New Roman" w:cs="Times New Roman"/>
          <w:i/>
          <w:sz w:val="24"/>
          <w:szCs w:val="24"/>
        </w:rPr>
        <w:t>Felix</w:t>
      </w:r>
      <w:r w:rsidR="00695D7B" w:rsidRPr="00C829F5">
        <w:rPr>
          <w:rFonts w:ascii="Times New Roman" w:eastAsia="Quasi-LucidaBright" w:hAnsi="Times New Roman" w:cs="Times New Roman"/>
          <w:sz w:val="24"/>
          <w:szCs w:val="24"/>
        </w:rPr>
        <w:t xml:space="preserve"> (reż. </w:t>
      </w:r>
      <w:r w:rsidR="00695D7B" w:rsidRPr="00AA4597">
        <w:rPr>
          <w:rFonts w:ascii="Times New Roman" w:eastAsia="Quasi-LucidaBright" w:hAnsi="Times New Roman" w:cs="Times New Roman"/>
          <w:sz w:val="24"/>
          <w:szCs w:val="24"/>
        </w:rPr>
        <w:t>R</w:t>
      </w:r>
      <w:r w:rsidR="006E0907">
        <w:rPr>
          <w:rFonts w:ascii="Times New Roman" w:eastAsia="Quasi-LucidaBright" w:hAnsi="Times New Roman" w:cs="Times New Roman"/>
          <w:sz w:val="24"/>
          <w:szCs w:val="24"/>
        </w:rPr>
        <w:t>oberta</w:t>
      </w:r>
      <w:r w:rsidR="00695D7B" w:rsidRPr="00DC32C4">
        <w:rPr>
          <w:rFonts w:ascii="Times New Roman" w:eastAsia="Quasi-LucidaBright" w:hAnsi="Times New Roman" w:cs="Times New Roman"/>
          <w:sz w:val="24"/>
          <w:szCs w:val="24"/>
        </w:rPr>
        <w:t xml:space="preserve"> Durrant, 2013)</w:t>
      </w:r>
      <w:r w:rsidR="00AA4597" w:rsidRPr="00DC32C4">
        <w:rPr>
          <w:rFonts w:ascii="Times New Roman" w:eastAsia="Quasi-LucidaBright" w:hAnsi="Times New Roman" w:cs="Times New Roman"/>
          <w:sz w:val="24"/>
          <w:szCs w:val="24"/>
        </w:rPr>
        <w:t xml:space="preserve">, </w:t>
      </w:r>
      <w:r w:rsidR="00AA4597" w:rsidRPr="00DC32C4">
        <w:rPr>
          <w:rFonts w:ascii="Times New Roman" w:eastAsia="Quasi-LucidaBright" w:hAnsi="Times New Roman" w:cs="Times New Roman"/>
          <w:i/>
          <w:sz w:val="24"/>
          <w:szCs w:val="24"/>
        </w:rPr>
        <w:t>Sekrety wojny</w:t>
      </w:r>
      <w:r w:rsidR="00AA4597" w:rsidRPr="00DC32C4">
        <w:rPr>
          <w:rFonts w:ascii="Times New Roman" w:eastAsia="Quasi-LucidaBright" w:hAnsi="Times New Roman" w:cs="Times New Roman"/>
          <w:sz w:val="24"/>
          <w:szCs w:val="24"/>
        </w:rPr>
        <w:t xml:space="preserve"> (reż. D</w:t>
      </w:r>
      <w:r w:rsidR="006E0907">
        <w:rPr>
          <w:rFonts w:ascii="Times New Roman" w:eastAsia="Quasi-LucidaBright" w:hAnsi="Times New Roman" w:cs="Times New Roman"/>
          <w:sz w:val="24"/>
          <w:szCs w:val="24"/>
        </w:rPr>
        <w:t>ennis</w:t>
      </w:r>
      <w:r w:rsidR="00AA4597" w:rsidRPr="00DC32C4">
        <w:rPr>
          <w:rFonts w:ascii="Times New Roman" w:eastAsia="Quasi-LucidaBright" w:hAnsi="Times New Roman" w:cs="Times New Roman"/>
          <w:sz w:val="24"/>
          <w:szCs w:val="24"/>
        </w:rPr>
        <w:t xml:space="preserve"> Bots, 2014), </w:t>
      </w:r>
      <w:r w:rsidR="00AA4597" w:rsidRPr="00DC32C4">
        <w:rPr>
          <w:rFonts w:ascii="Times New Roman" w:eastAsia="Quasi-LucidaBright" w:hAnsi="Times New Roman" w:cs="Times New Roman"/>
          <w:i/>
          <w:sz w:val="24"/>
          <w:szCs w:val="24"/>
        </w:rPr>
        <w:t>Mamo, kocham cię</w:t>
      </w:r>
      <w:r w:rsidR="00AA4597">
        <w:rPr>
          <w:rFonts w:ascii="Times New Roman" w:eastAsia="Quasi-LucidaBright" w:hAnsi="Times New Roman" w:cs="Times New Roman"/>
          <w:sz w:val="24"/>
          <w:szCs w:val="24"/>
        </w:rPr>
        <w:t xml:space="preserve"> (reż. J</w:t>
      </w:r>
      <w:r w:rsidR="006E0907">
        <w:rPr>
          <w:rFonts w:ascii="Times New Roman" w:eastAsia="Quasi-LucidaBright" w:hAnsi="Times New Roman" w:cs="Times New Roman"/>
          <w:sz w:val="24"/>
          <w:szCs w:val="24"/>
        </w:rPr>
        <w:t>anis</w:t>
      </w:r>
      <w:r w:rsidR="00AA4597">
        <w:rPr>
          <w:rFonts w:ascii="Times New Roman" w:eastAsia="Quasi-LucidaBright" w:hAnsi="Times New Roman" w:cs="Times New Roman"/>
          <w:sz w:val="24"/>
          <w:szCs w:val="24"/>
        </w:rPr>
        <w:t xml:space="preserve"> Nords, 2013), </w:t>
      </w:r>
      <w:r w:rsidR="00AA4597" w:rsidRPr="00DC32C4">
        <w:rPr>
          <w:rFonts w:ascii="Times New Roman" w:eastAsia="Quasi-LucidaBright" w:hAnsi="Times New Roman" w:cs="Times New Roman"/>
          <w:i/>
          <w:sz w:val="24"/>
          <w:szCs w:val="24"/>
        </w:rPr>
        <w:t>Supa modo</w:t>
      </w:r>
      <w:r w:rsidR="006E0907">
        <w:rPr>
          <w:rFonts w:ascii="Times New Roman" w:eastAsia="Quasi-LucidaBright" w:hAnsi="Times New Roman" w:cs="Times New Roman"/>
          <w:sz w:val="24"/>
          <w:szCs w:val="24"/>
        </w:rPr>
        <w:t xml:space="preserve"> (reż. Likarion</w:t>
      </w:r>
      <w:r w:rsidR="00AA4597">
        <w:rPr>
          <w:rFonts w:ascii="Times New Roman" w:eastAsia="Quasi-LucidaBright" w:hAnsi="Times New Roman" w:cs="Times New Roman"/>
          <w:sz w:val="24"/>
          <w:szCs w:val="24"/>
        </w:rPr>
        <w:t xml:space="preserve"> Wainaina, 2018)</w:t>
      </w:r>
      <w:r w:rsidR="006A1E06">
        <w:rPr>
          <w:rFonts w:ascii="Times New Roman" w:eastAsia="Quasi-LucidaBright" w:hAnsi="Times New Roman" w:cs="Times New Roman"/>
          <w:sz w:val="24"/>
          <w:szCs w:val="24"/>
        </w:rPr>
        <w:t xml:space="preserve">, </w:t>
      </w:r>
      <w:r w:rsidR="00AA4597" w:rsidRPr="00DC32C4">
        <w:rPr>
          <w:rFonts w:ascii="Times New Roman" w:eastAsia="Quasi-LucidaBright" w:hAnsi="Times New Roman" w:cs="Times New Roman"/>
          <w:i/>
          <w:sz w:val="24"/>
          <w:szCs w:val="24"/>
        </w:rPr>
        <w:t>Dziewczynka w trampkach</w:t>
      </w:r>
      <w:r w:rsidR="00AA4597">
        <w:rPr>
          <w:rFonts w:ascii="Times New Roman" w:eastAsia="Quasi-LucidaBright" w:hAnsi="Times New Roman" w:cs="Times New Roman"/>
          <w:sz w:val="24"/>
          <w:szCs w:val="24"/>
        </w:rPr>
        <w:t xml:space="preserve"> (reż. </w:t>
      </w:r>
      <w:r w:rsidR="006E0907">
        <w:rPr>
          <w:rFonts w:ascii="Times New Roman" w:eastAsia="Quasi-LucidaBright" w:hAnsi="Times New Roman" w:cs="Times New Roman"/>
          <w:sz w:val="24"/>
          <w:szCs w:val="24"/>
        </w:rPr>
        <w:t>Haifaa al</w:t>
      </w:r>
      <w:r w:rsidR="00AA4597">
        <w:rPr>
          <w:rFonts w:ascii="Times New Roman" w:eastAsia="Quasi-LucidaBright" w:hAnsi="Times New Roman" w:cs="Times New Roman"/>
          <w:sz w:val="24"/>
          <w:szCs w:val="24"/>
        </w:rPr>
        <w:t xml:space="preserve">-Mansour, 2012), </w:t>
      </w:r>
      <w:r w:rsidR="00AA4597" w:rsidRPr="00DC32C4">
        <w:rPr>
          <w:rFonts w:ascii="Times New Roman" w:eastAsia="Quasi-LucidaBright" w:hAnsi="Times New Roman" w:cs="Times New Roman"/>
          <w:i/>
          <w:sz w:val="24"/>
          <w:szCs w:val="24"/>
        </w:rPr>
        <w:t>Bez granic</w:t>
      </w:r>
      <w:r w:rsidR="00AA4597">
        <w:rPr>
          <w:rFonts w:ascii="Times New Roman" w:eastAsia="Quasi-LucidaBright" w:hAnsi="Times New Roman" w:cs="Times New Roman"/>
          <w:sz w:val="24"/>
          <w:szCs w:val="24"/>
        </w:rPr>
        <w:t xml:space="preserve"> (reż. A</w:t>
      </w:r>
      <w:r w:rsidR="00F75E74">
        <w:rPr>
          <w:rFonts w:ascii="Times New Roman" w:eastAsia="Quasi-LucidaBright" w:hAnsi="Times New Roman" w:cs="Times New Roman"/>
          <w:sz w:val="24"/>
          <w:szCs w:val="24"/>
        </w:rPr>
        <w:t>mirhossein</w:t>
      </w:r>
      <w:r w:rsidR="00AA4597">
        <w:rPr>
          <w:rFonts w:ascii="Times New Roman" w:eastAsia="Quasi-LucidaBright" w:hAnsi="Times New Roman" w:cs="Times New Roman"/>
          <w:sz w:val="24"/>
          <w:szCs w:val="24"/>
        </w:rPr>
        <w:t xml:space="preserve"> Asgari, 2014), </w:t>
      </w:r>
      <w:r w:rsidR="00AA4597" w:rsidRPr="00DC32C4">
        <w:rPr>
          <w:rFonts w:ascii="Times New Roman" w:eastAsia="Quasi-LucidaBright" w:hAnsi="Times New Roman" w:cs="Times New Roman"/>
          <w:i/>
          <w:sz w:val="24"/>
          <w:szCs w:val="24"/>
        </w:rPr>
        <w:t>Pan od muzyki</w:t>
      </w:r>
      <w:r w:rsidR="00AA4597">
        <w:rPr>
          <w:rFonts w:ascii="Times New Roman" w:eastAsia="Quasi-LucidaBright" w:hAnsi="Times New Roman" w:cs="Times New Roman"/>
          <w:sz w:val="24"/>
          <w:szCs w:val="24"/>
        </w:rPr>
        <w:t xml:space="preserve"> </w:t>
      </w:r>
      <w:r w:rsidR="001A181E">
        <w:rPr>
          <w:rFonts w:ascii="Times New Roman" w:eastAsia="Quasi-LucidaBright" w:hAnsi="Times New Roman" w:cs="Times New Roman"/>
          <w:sz w:val="24"/>
          <w:szCs w:val="24"/>
        </w:rPr>
        <w:t xml:space="preserve">(reż. </w:t>
      </w:r>
      <w:r w:rsidR="00F75E74">
        <w:rPr>
          <w:rFonts w:ascii="Times New Roman" w:eastAsia="Quasi-LucidaBright" w:hAnsi="Times New Roman" w:cs="Times New Roman"/>
          <w:sz w:val="24"/>
          <w:szCs w:val="24"/>
        </w:rPr>
        <w:t>Christophe</w:t>
      </w:r>
      <w:r w:rsidR="001A181E">
        <w:rPr>
          <w:rFonts w:ascii="Times New Roman" w:eastAsia="Quasi-LucidaBright" w:hAnsi="Times New Roman" w:cs="Times New Roman"/>
          <w:sz w:val="24"/>
          <w:szCs w:val="24"/>
        </w:rPr>
        <w:t xml:space="preserve"> Barr</w:t>
      </w:r>
      <w:r w:rsidR="008874AE">
        <w:rPr>
          <w:rFonts w:ascii="Times New Roman" w:eastAsia="Quasi-LucidaBright" w:hAnsi="Times New Roman" w:cs="Times New Roman"/>
          <w:sz w:val="24"/>
          <w:szCs w:val="24"/>
        </w:rPr>
        <w:t>a</w:t>
      </w:r>
      <w:r w:rsidR="001A181E">
        <w:rPr>
          <w:rFonts w:ascii="Times New Roman" w:eastAsia="Quasi-LucidaBright" w:hAnsi="Times New Roman" w:cs="Times New Roman"/>
          <w:sz w:val="24"/>
          <w:szCs w:val="24"/>
        </w:rPr>
        <w:t>tier, 2004)</w:t>
      </w:r>
    </w:p>
    <w:p w14:paraId="2163FC68" w14:textId="77777777" w:rsidR="008E16B7" w:rsidRPr="008E16B7" w:rsidRDefault="008E16B7" w:rsidP="008E16B7">
      <w:pPr>
        <w:autoSpaceDE w:val="0"/>
        <w:autoSpaceDN w:val="0"/>
        <w:adjustRightInd w:val="0"/>
        <w:spacing w:after="0" w:line="240" w:lineRule="auto"/>
        <w:rPr>
          <w:rFonts w:ascii="Times New Roman" w:eastAsia="Quasi-LucidaBright" w:hAnsi="Times New Roman" w:cs="Times New Roman"/>
          <w:sz w:val="24"/>
          <w:szCs w:val="24"/>
        </w:rPr>
      </w:pPr>
      <w:r w:rsidRPr="00E32E3B">
        <w:rPr>
          <w:rFonts w:ascii="Times New Roman" w:eastAsia="LucidaNewMath-Symbol" w:hAnsi="Times New Roman" w:cs="Times New Roman"/>
          <w:i/>
          <w:iCs/>
          <w:sz w:val="24"/>
          <w:szCs w:val="24"/>
        </w:rPr>
        <w:t xml:space="preserve">♦ </w:t>
      </w:r>
      <w:r w:rsidR="00F73DA1">
        <w:rPr>
          <w:rFonts w:ascii="Times New Roman" w:eastAsia="Quasi-LucidaBright" w:hAnsi="Times New Roman" w:cs="Times New Roman"/>
          <w:sz w:val="24"/>
          <w:szCs w:val="24"/>
        </w:rPr>
        <w:t>przedstawienia teatralne</w:t>
      </w:r>
      <w:r w:rsidR="00F73DA1">
        <w:rPr>
          <w:rFonts w:ascii="Times New Roman" w:eastAsia="Quasi-LucidaBright" w:hAnsi="Times New Roman" w:cs="Times New Roman"/>
          <w:sz w:val="24"/>
          <w:szCs w:val="24"/>
          <w:vertAlign w:val="superscript"/>
        </w:rPr>
        <w:t>2</w:t>
      </w:r>
      <w:r w:rsidRPr="008E16B7">
        <w:rPr>
          <w:rFonts w:ascii="Times New Roman" w:eastAsia="Quasi-LucidaBright" w:hAnsi="Times New Roman" w:cs="Times New Roman"/>
          <w:sz w:val="24"/>
          <w:szCs w:val="24"/>
        </w:rPr>
        <w:t>:</w:t>
      </w:r>
    </w:p>
    <w:p w14:paraId="13D6EDC3" w14:textId="77777777" w:rsidR="008E16B7" w:rsidRPr="005719B7" w:rsidRDefault="008E16B7" w:rsidP="00C832FA">
      <w:pPr>
        <w:autoSpaceDE w:val="0"/>
        <w:autoSpaceDN w:val="0"/>
        <w:adjustRightInd w:val="0"/>
        <w:spacing w:after="0" w:line="240" w:lineRule="auto"/>
        <w:jc w:val="both"/>
        <w:rPr>
          <w:rFonts w:ascii="Times New Roman" w:eastAsia="Quasi-LucidaBright" w:hAnsi="Times New Roman" w:cs="Times New Roman"/>
          <w:sz w:val="24"/>
          <w:szCs w:val="24"/>
        </w:rPr>
      </w:pPr>
      <w:r w:rsidRPr="008E16B7">
        <w:rPr>
          <w:rFonts w:ascii="Times New Roman" w:eastAsia="Quasi-LucidaBright" w:hAnsi="Times New Roman" w:cs="Times New Roman"/>
          <w:sz w:val="24"/>
          <w:szCs w:val="24"/>
        </w:rPr>
        <w:t xml:space="preserve">teatr telewizji, np. </w:t>
      </w:r>
      <w:r w:rsidRPr="00D46C19">
        <w:rPr>
          <w:rFonts w:ascii="Times New Roman" w:eastAsia="Quasi-LucidaBright" w:hAnsi="Times New Roman" w:cs="Times New Roman"/>
          <w:i/>
          <w:sz w:val="24"/>
          <w:szCs w:val="24"/>
        </w:rPr>
        <w:t>Pastora</w:t>
      </w:r>
      <w:r w:rsidRPr="00D46C19">
        <w:rPr>
          <w:rFonts w:ascii="Times New Roman" w:eastAsia="Quasi-LucidaBright" w:hAnsi="Times New Roman" w:cs="Times New Roman" w:hint="eastAsia"/>
          <w:i/>
          <w:sz w:val="24"/>
          <w:szCs w:val="24"/>
        </w:rPr>
        <w:t>ł</w:t>
      </w:r>
      <w:r w:rsidRPr="00D46C19">
        <w:rPr>
          <w:rFonts w:ascii="Times New Roman" w:eastAsia="Quasi-LucidaBright" w:hAnsi="Times New Roman" w:cs="Times New Roman"/>
          <w:i/>
          <w:sz w:val="24"/>
          <w:szCs w:val="24"/>
        </w:rPr>
        <w:t xml:space="preserve">ka </w:t>
      </w:r>
      <w:r w:rsidRPr="008E16B7">
        <w:rPr>
          <w:rFonts w:ascii="Times New Roman" w:eastAsia="Quasi-LucidaBright" w:hAnsi="Times New Roman" w:cs="Times New Roman"/>
          <w:sz w:val="24"/>
          <w:szCs w:val="24"/>
        </w:rPr>
        <w:t>Leona Schillera w re</w:t>
      </w:r>
      <w:r w:rsidRPr="008E16B7">
        <w:rPr>
          <w:rFonts w:ascii="Times New Roman" w:eastAsia="Quasi-LucidaBright" w:hAnsi="Times New Roman" w:cs="Times New Roman" w:hint="eastAsia"/>
          <w:sz w:val="24"/>
          <w:szCs w:val="24"/>
        </w:rPr>
        <w:t>ż</w:t>
      </w:r>
      <w:r w:rsidRPr="008E16B7">
        <w:rPr>
          <w:rFonts w:ascii="Times New Roman" w:eastAsia="Quasi-LucidaBright" w:hAnsi="Times New Roman" w:cs="Times New Roman"/>
          <w:sz w:val="24"/>
          <w:szCs w:val="24"/>
        </w:rPr>
        <w:t xml:space="preserve">. Laco Adamika, </w:t>
      </w:r>
      <w:r w:rsidRPr="00D46C19">
        <w:rPr>
          <w:rFonts w:ascii="Times New Roman" w:eastAsia="Quasi-LucidaBright" w:hAnsi="Times New Roman" w:cs="Times New Roman"/>
          <w:i/>
          <w:sz w:val="24"/>
          <w:szCs w:val="24"/>
        </w:rPr>
        <w:t>Oskar i pani</w:t>
      </w:r>
      <w:r w:rsidR="00C832FA">
        <w:rPr>
          <w:rFonts w:ascii="Times New Roman" w:eastAsia="Quasi-LucidaBright" w:hAnsi="Times New Roman" w:cs="Times New Roman"/>
          <w:i/>
          <w:sz w:val="24"/>
          <w:szCs w:val="24"/>
        </w:rPr>
        <w:t xml:space="preserve"> </w:t>
      </w:r>
      <w:r w:rsidR="00D46C19">
        <w:rPr>
          <w:rFonts w:ascii="Times New Roman" w:eastAsia="Quasi-LucidaBright" w:hAnsi="Times New Roman" w:cs="Times New Roman"/>
          <w:i/>
          <w:sz w:val="24"/>
          <w:szCs w:val="24"/>
        </w:rPr>
        <w:t>Ró</w:t>
      </w:r>
      <w:r w:rsidRPr="00D46C19">
        <w:rPr>
          <w:rFonts w:ascii="Times New Roman" w:eastAsia="Quasi-LucidaBright" w:hAnsi="Times New Roman" w:cs="Times New Roman" w:hint="eastAsia"/>
          <w:i/>
          <w:sz w:val="24"/>
          <w:szCs w:val="24"/>
        </w:rPr>
        <w:t>ż</w:t>
      </w:r>
      <w:r w:rsidRPr="00D46C19">
        <w:rPr>
          <w:rFonts w:ascii="Times New Roman" w:eastAsia="Quasi-LucidaBright" w:hAnsi="Times New Roman" w:cs="Times New Roman"/>
          <w:i/>
          <w:sz w:val="24"/>
          <w:szCs w:val="24"/>
        </w:rPr>
        <w:t xml:space="preserve">a </w:t>
      </w:r>
      <w:r w:rsidRPr="008E16B7">
        <w:rPr>
          <w:rFonts w:ascii="Times New Roman" w:eastAsia="Quasi-LucidaBright" w:hAnsi="Times New Roman" w:cs="Times New Roman"/>
          <w:sz w:val="24"/>
          <w:szCs w:val="24"/>
        </w:rPr>
        <w:t>Erica-Emmanuela Schmitta w re</w:t>
      </w:r>
      <w:r w:rsidRPr="008E16B7">
        <w:rPr>
          <w:rFonts w:ascii="Times New Roman" w:eastAsia="Quasi-LucidaBright" w:hAnsi="Times New Roman" w:cs="Times New Roman" w:hint="eastAsia"/>
          <w:sz w:val="24"/>
          <w:szCs w:val="24"/>
        </w:rPr>
        <w:t>ż</w:t>
      </w:r>
      <w:r w:rsidRPr="008E16B7">
        <w:rPr>
          <w:rFonts w:ascii="Times New Roman" w:eastAsia="Quasi-LucidaBright" w:hAnsi="Times New Roman" w:cs="Times New Roman"/>
          <w:sz w:val="24"/>
          <w:szCs w:val="24"/>
        </w:rPr>
        <w:t>. Marka Piwowskiego</w:t>
      </w:r>
    </w:p>
    <w:p w14:paraId="376C0C5C" w14:textId="77777777" w:rsidR="003470C7" w:rsidRPr="00E32E3B" w:rsidRDefault="003470C7" w:rsidP="00313EE8">
      <w:pPr>
        <w:autoSpaceDE w:val="0"/>
        <w:autoSpaceDN w:val="0"/>
        <w:adjustRightInd w:val="0"/>
        <w:spacing w:after="0" w:line="240" w:lineRule="auto"/>
        <w:rPr>
          <w:rFonts w:ascii="Times New Roman" w:eastAsia="Quasi-LucidaBright" w:hAnsi="Times New Roman" w:cs="Times New Roman"/>
          <w:sz w:val="24"/>
          <w:szCs w:val="24"/>
        </w:rPr>
      </w:pPr>
      <w:r w:rsidRPr="00E32E3B">
        <w:rPr>
          <w:rFonts w:ascii="Times New Roman" w:eastAsia="LucidaNewMath-Symbol" w:hAnsi="Times New Roman" w:cs="Times New Roman"/>
          <w:i/>
          <w:iCs/>
          <w:sz w:val="24"/>
          <w:szCs w:val="24"/>
        </w:rPr>
        <w:t xml:space="preserve">♦ </w:t>
      </w:r>
      <w:r w:rsidRPr="00E32E3B">
        <w:rPr>
          <w:rFonts w:ascii="Times New Roman" w:eastAsia="Quasi-LucidaBright" w:hAnsi="Times New Roman" w:cs="Times New Roman"/>
          <w:sz w:val="24"/>
          <w:szCs w:val="24"/>
        </w:rPr>
        <w:t>komiks:</w:t>
      </w:r>
    </w:p>
    <w:p w14:paraId="4722F9F1" w14:textId="77777777" w:rsidR="003470C7" w:rsidRPr="00E32E3B" w:rsidRDefault="003470C7" w:rsidP="00C832FA">
      <w:pPr>
        <w:autoSpaceDE w:val="0"/>
        <w:autoSpaceDN w:val="0"/>
        <w:adjustRightInd w:val="0"/>
        <w:spacing w:after="0" w:line="240" w:lineRule="auto"/>
        <w:jc w:val="both"/>
        <w:rPr>
          <w:rFonts w:ascii="Times New Roman" w:eastAsia="Quasi-LucidaBrightItalic" w:hAnsi="Times New Roman" w:cs="Times New Roman"/>
          <w:i/>
          <w:iCs/>
          <w:sz w:val="24"/>
          <w:szCs w:val="24"/>
        </w:rPr>
      </w:pPr>
      <w:r w:rsidRPr="00E32E3B">
        <w:rPr>
          <w:rFonts w:ascii="Times New Roman" w:eastAsia="Quasi-LucidaBright" w:hAnsi="Times New Roman" w:cs="Times New Roman"/>
          <w:sz w:val="24"/>
          <w:szCs w:val="24"/>
        </w:rPr>
        <w:t xml:space="preserve">René Goscinny i Albert Uderzo – wybrana część przygód Asteriksa (np. </w:t>
      </w:r>
      <w:r w:rsidRPr="00E32E3B">
        <w:rPr>
          <w:rFonts w:ascii="Times New Roman" w:eastAsia="Quasi-LucidaBrightItalic" w:hAnsi="Times New Roman" w:cs="Times New Roman"/>
          <w:i/>
          <w:iCs/>
          <w:sz w:val="24"/>
          <w:szCs w:val="24"/>
          <w:lang w:val="en-US"/>
        </w:rPr>
        <w:t>Osiedle bogów</w:t>
      </w:r>
      <w:r w:rsidRPr="00E32E3B">
        <w:rPr>
          <w:rFonts w:ascii="Times New Roman" w:eastAsia="Quasi-LucidaBright" w:hAnsi="Times New Roman" w:cs="Times New Roman"/>
          <w:sz w:val="24"/>
          <w:szCs w:val="24"/>
          <w:lang w:val="en-US"/>
        </w:rPr>
        <w:t xml:space="preserve">, </w:t>
      </w:r>
      <w:r w:rsidRPr="00E32E3B">
        <w:rPr>
          <w:rFonts w:ascii="Times New Roman" w:eastAsia="Quasi-LucidaBrightItalic" w:hAnsi="Times New Roman" w:cs="Times New Roman"/>
          <w:i/>
          <w:iCs/>
          <w:sz w:val="24"/>
          <w:szCs w:val="24"/>
          <w:lang w:val="en-US"/>
        </w:rPr>
        <w:t>Odyseja Asteriksa</w:t>
      </w:r>
      <w:r w:rsidRPr="00E32E3B">
        <w:rPr>
          <w:rFonts w:ascii="Times New Roman" w:eastAsia="Quasi-LucidaBright" w:hAnsi="Times New Roman" w:cs="Times New Roman"/>
          <w:sz w:val="24"/>
          <w:szCs w:val="24"/>
          <w:lang w:val="en-US"/>
        </w:rPr>
        <w:t xml:space="preserve">, </w:t>
      </w:r>
      <w:r w:rsidRPr="00E32E3B">
        <w:rPr>
          <w:rFonts w:ascii="Times New Roman" w:eastAsia="Quasi-LucidaBrightItalic" w:hAnsi="Times New Roman" w:cs="Times New Roman"/>
          <w:i/>
          <w:iCs/>
          <w:sz w:val="24"/>
          <w:szCs w:val="24"/>
          <w:lang w:val="en-US"/>
        </w:rPr>
        <w:t>Asteriks u Reszehezady</w:t>
      </w:r>
      <w:r w:rsidRPr="00E32E3B">
        <w:rPr>
          <w:rFonts w:ascii="Times New Roman" w:eastAsia="Quasi-LucidaBright" w:hAnsi="Times New Roman" w:cs="Times New Roman"/>
          <w:sz w:val="24"/>
          <w:szCs w:val="24"/>
          <w:lang w:val="en-US"/>
        </w:rPr>
        <w:t>), Charles Dixon, Sean Deming,</w:t>
      </w:r>
      <w:r w:rsidRPr="00E32E3B">
        <w:rPr>
          <w:rFonts w:ascii="Times New Roman" w:eastAsia="Quasi-LucidaBrightItalic" w:hAnsi="Times New Roman" w:cs="Times New Roman"/>
          <w:i/>
          <w:iCs/>
          <w:sz w:val="24"/>
          <w:szCs w:val="24"/>
          <w:lang w:val="en-US"/>
        </w:rPr>
        <w:t xml:space="preserve"> </w:t>
      </w:r>
      <w:r w:rsidRPr="00E32E3B">
        <w:rPr>
          <w:rFonts w:ascii="Times New Roman" w:eastAsia="Quasi-LucidaBright" w:hAnsi="Times New Roman" w:cs="Times New Roman"/>
          <w:sz w:val="24"/>
          <w:szCs w:val="24"/>
          <w:lang w:val="en-US"/>
        </w:rPr>
        <w:t xml:space="preserve">David Wenzel </w:t>
      </w:r>
      <w:r w:rsidRPr="00E32E3B">
        <w:rPr>
          <w:rFonts w:ascii="Times New Roman" w:eastAsia="Quasi-LucidaBrightItalic" w:hAnsi="Times New Roman" w:cs="Times New Roman"/>
          <w:i/>
          <w:iCs/>
          <w:sz w:val="24"/>
          <w:szCs w:val="24"/>
          <w:lang w:val="en-US"/>
        </w:rPr>
        <w:t xml:space="preserve">Hobbit. </w:t>
      </w:r>
      <w:r w:rsidRPr="00E32E3B">
        <w:rPr>
          <w:rFonts w:ascii="Times New Roman" w:eastAsia="Quasi-LucidaBrightItalic" w:hAnsi="Times New Roman" w:cs="Times New Roman"/>
          <w:i/>
          <w:iCs/>
          <w:sz w:val="24"/>
          <w:szCs w:val="24"/>
        </w:rPr>
        <w:t xml:space="preserve">Komiks </w:t>
      </w:r>
      <w:r w:rsidRPr="00E32E3B">
        <w:rPr>
          <w:rFonts w:ascii="Times New Roman" w:eastAsia="Quasi-LucidaBright" w:hAnsi="Times New Roman" w:cs="Times New Roman"/>
          <w:sz w:val="24"/>
          <w:szCs w:val="24"/>
        </w:rPr>
        <w:t>(adaptacja)</w:t>
      </w:r>
    </w:p>
    <w:p w14:paraId="23DB6832" w14:textId="77777777" w:rsidR="003470C7" w:rsidRPr="00E32E3B" w:rsidRDefault="003470C7" w:rsidP="00C832FA">
      <w:pPr>
        <w:autoSpaceDE w:val="0"/>
        <w:autoSpaceDN w:val="0"/>
        <w:adjustRightInd w:val="0"/>
        <w:spacing w:after="0" w:line="240" w:lineRule="auto"/>
        <w:jc w:val="both"/>
        <w:rPr>
          <w:rFonts w:ascii="Times New Roman" w:eastAsia="Quasi-LucidaBright" w:hAnsi="Times New Roman" w:cs="Times New Roman"/>
          <w:sz w:val="24"/>
          <w:szCs w:val="24"/>
        </w:rPr>
      </w:pPr>
      <w:r w:rsidRPr="00E32E3B">
        <w:rPr>
          <w:rFonts w:ascii="Times New Roman" w:eastAsia="LucidaNewMath-Symbol" w:hAnsi="Times New Roman" w:cs="Times New Roman"/>
          <w:i/>
          <w:iCs/>
          <w:sz w:val="24"/>
          <w:szCs w:val="24"/>
        </w:rPr>
        <w:t xml:space="preserve">♦ </w:t>
      </w:r>
      <w:r w:rsidRPr="00E32E3B">
        <w:rPr>
          <w:rFonts w:ascii="Times New Roman" w:eastAsia="Quasi-LucidaBright" w:hAnsi="Times New Roman" w:cs="Times New Roman"/>
          <w:sz w:val="24"/>
          <w:szCs w:val="24"/>
        </w:rPr>
        <w:t>obraz (portret, scenka rodzajowa, pejzaż, martwa natura), kolaż, kadr filmowy, afisz teatralny, plakat kinowy, reklama</w:t>
      </w:r>
    </w:p>
    <w:p w14:paraId="3339113E" w14:textId="77777777" w:rsidR="00F8694B" w:rsidRPr="00E32E3B" w:rsidRDefault="00F8694B" w:rsidP="00313EE8">
      <w:pPr>
        <w:autoSpaceDE w:val="0"/>
        <w:autoSpaceDN w:val="0"/>
        <w:adjustRightInd w:val="0"/>
        <w:spacing w:after="0" w:line="240" w:lineRule="auto"/>
        <w:rPr>
          <w:rFonts w:ascii="Times New Roman" w:eastAsia="Quasi-LucidaBright" w:hAnsi="Times New Roman" w:cs="Times New Roman"/>
          <w:sz w:val="24"/>
          <w:szCs w:val="24"/>
        </w:rPr>
      </w:pPr>
    </w:p>
    <w:p w14:paraId="2F575183" w14:textId="77777777" w:rsidR="00F73DA1" w:rsidRPr="00D223D1" w:rsidRDefault="00F73DA1" w:rsidP="00C832FA">
      <w:pPr>
        <w:autoSpaceDE w:val="0"/>
        <w:autoSpaceDN w:val="0"/>
        <w:adjustRightInd w:val="0"/>
        <w:spacing w:after="0" w:line="240" w:lineRule="auto"/>
        <w:ind w:left="708"/>
        <w:jc w:val="both"/>
      </w:pPr>
      <w:r w:rsidRPr="001E764A">
        <w:rPr>
          <w:rFonts w:ascii="Times New Roman" w:eastAsia="Quasi-LucidaBright" w:hAnsi="Times New Roman" w:cs="Times New Roman"/>
          <w:sz w:val="24"/>
          <w:szCs w:val="24"/>
          <w:vertAlign w:val="superscript"/>
        </w:rPr>
        <w:t>1</w:t>
      </w:r>
      <w:r w:rsidRPr="001E764A">
        <w:rPr>
          <w:rFonts w:ascii="Times New Roman" w:eastAsia="Quasi-LucidaBright" w:hAnsi="Times New Roman" w:cs="Times New Roman"/>
          <w:sz w:val="24"/>
          <w:szCs w:val="24"/>
        </w:rPr>
        <w:t xml:space="preserve"> Do podanych adaptacji tekstów zostały przygotowane propozycje związane z</w:t>
      </w:r>
      <w:r w:rsidR="001215AB">
        <w:rPr>
          <w:rFonts w:ascii="Times New Roman" w:eastAsia="Quasi-LucidaBright" w:hAnsi="Times New Roman" w:cs="Times New Roman"/>
          <w:sz w:val="24"/>
          <w:szCs w:val="24"/>
        </w:rPr>
        <w:t> </w:t>
      </w:r>
      <w:r w:rsidRPr="001E764A">
        <w:rPr>
          <w:rFonts w:ascii="Times New Roman" w:eastAsia="Quasi-LucidaBright" w:hAnsi="Times New Roman" w:cs="Times New Roman"/>
          <w:sz w:val="24"/>
          <w:szCs w:val="24"/>
        </w:rPr>
        <w:t>edukacją filmową.</w:t>
      </w:r>
    </w:p>
    <w:p w14:paraId="43DEEE33" w14:textId="77777777" w:rsidR="002E45D0" w:rsidRDefault="00F73DA1" w:rsidP="00C832FA">
      <w:pPr>
        <w:spacing w:after="0" w:line="240" w:lineRule="auto"/>
        <w:ind w:left="708"/>
        <w:jc w:val="both"/>
        <w:rPr>
          <w:rFonts w:ascii="Times New Roman" w:eastAsia="Quasi-LucidaBright" w:hAnsi="Times New Roman" w:cs="Times New Roman"/>
          <w:sz w:val="24"/>
          <w:szCs w:val="24"/>
        </w:rPr>
      </w:pPr>
      <w:r w:rsidRPr="001E764A">
        <w:rPr>
          <w:rFonts w:ascii="Times New Roman" w:eastAsia="Quasi-LucidaBright" w:hAnsi="Times New Roman" w:cs="Times New Roman"/>
          <w:sz w:val="24"/>
          <w:szCs w:val="24"/>
          <w:vertAlign w:val="superscript"/>
        </w:rPr>
        <w:t xml:space="preserve">2 </w:t>
      </w:r>
      <w:r w:rsidRPr="001E764A">
        <w:rPr>
          <w:rFonts w:ascii="Times New Roman" w:eastAsia="Quasi-LucidaBright" w:hAnsi="Times New Roman" w:cs="Times New Roman"/>
          <w:sz w:val="24"/>
          <w:szCs w:val="24"/>
        </w:rPr>
        <w:t>W miar</w:t>
      </w:r>
      <w:r w:rsidRPr="001E764A">
        <w:rPr>
          <w:rFonts w:ascii="Times New Roman" w:eastAsia="Quasi-LucidaBright" w:hAnsi="Times New Roman" w:cs="Times New Roman" w:hint="eastAsia"/>
          <w:sz w:val="24"/>
          <w:szCs w:val="24"/>
        </w:rPr>
        <w:t>ę</w:t>
      </w:r>
      <w:r w:rsidRPr="001E764A">
        <w:rPr>
          <w:rFonts w:ascii="Times New Roman" w:eastAsia="Quasi-LucidaBright" w:hAnsi="Times New Roman" w:cs="Times New Roman"/>
          <w:sz w:val="24"/>
          <w:szCs w:val="24"/>
        </w:rPr>
        <w:t xml:space="preserve"> mo</w:t>
      </w:r>
      <w:r w:rsidRPr="001E764A">
        <w:rPr>
          <w:rFonts w:ascii="Times New Roman" w:eastAsia="Quasi-LucidaBright" w:hAnsi="Times New Roman" w:cs="Times New Roman" w:hint="eastAsia"/>
          <w:sz w:val="24"/>
          <w:szCs w:val="24"/>
        </w:rPr>
        <w:t>ż</w:t>
      </w:r>
      <w:r w:rsidRPr="001E764A">
        <w:rPr>
          <w:rFonts w:ascii="Times New Roman" w:eastAsia="Quasi-LucidaBright" w:hAnsi="Times New Roman" w:cs="Times New Roman"/>
          <w:sz w:val="24"/>
          <w:szCs w:val="24"/>
        </w:rPr>
        <w:t>liwo</w:t>
      </w:r>
      <w:r w:rsidRPr="001E764A">
        <w:rPr>
          <w:rFonts w:ascii="Times New Roman" w:eastAsia="Quasi-LucidaBright" w:hAnsi="Times New Roman" w:cs="Times New Roman" w:hint="eastAsia"/>
          <w:sz w:val="24"/>
          <w:szCs w:val="24"/>
        </w:rPr>
        <w:t>ś</w:t>
      </w:r>
      <w:r w:rsidRPr="001E764A">
        <w:rPr>
          <w:rFonts w:ascii="Times New Roman" w:eastAsia="Quasi-LucidaBright" w:hAnsi="Times New Roman" w:cs="Times New Roman"/>
          <w:sz w:val="24"/>
          <w:szCs w:val="24"/>
        </w:rPr>
        <w:t>ci nauczyciel planuje wyj</w:t>
      </w:r>
      <w:r w:rsidRPr="001E764A">
        <w:rPr>
          <w:rFonts w:ascii="Times New Roman" w:eastAsia="Quasi-LucidaBright" w:hAnsi="Times New Roman" w:cs="Times New Roman" w:hint="eastAsia"/>
          <w:sz w:val="24"/>
          <w:szCs w:val="24"/>
        </w:rPr>
        <w:t>ś</w:t>
      </w:r>
      <w:r w:rsidRPr="001E764A">
        <w:rPr>
          <w:rFonts w:ascii="Times New Roman" w:eastAsia="Quasi-LucidaBright" w:hAnsi="Times New Roman" w:cs="Times New Roman"/>
          <w:sz w:val="24"/>
          <w:szCs w:val="24"/>
        </w:rPr>
        <w:t>cie do teatru na wybran</w:t>
      </w:r>
      <w:r w:rsidRPr="001E764A">
        <w:rPr>
          <w:rFonts w:ascii="Times New Roman" w:eastAsia="Quasi-LucidaBright" w:hAnsi="Times New Roman" w:cs="Times New Roman" w:hint="eastAsia"/>
          <w:sz w:val="24"/>
          <w:szCs w:val="24"/>
        </w:rPr>
        <w:t>ą</w:t>
      </w:r>
      <w:r w:rsidRPr="001E764A">
        <w:rPr>
          <w:rFonts w:ascii="Times New Roman" w:eastAsia="Quasi-LucidaBright" w:hAnsi="Times New Roman" w:cs="Times New Roman"/>
          <w:sz w:val="24"/>
          <w:szCs w:val="24"/>
        </w:rPr>
        <w:t xml:space="preserve"> sztuk</w:t>
      </w:r>
      <w:r w:rsidRPr="001E764A">
        <w:rPr>
          <w:rFonts w:ascii="Times New Roman" w:eastAsia="Quasi-LucidaBright" w:hAnsi="Times New Roman" w:cs="Times New Roman" w:hint="eastAsia"/>
          <w:sz w:val="24"/>
          <w:szCs w:val="24"/>
        </w:rPr>
        <w:t>ę</w:t>
      </w:r>
      <w:r w:rsidRPr="001E764A">
        <w:rPr>
          <w:rFonts w:ascii="Times New Roman" w:eastAsia="Quasi-LucidaBright" w:hAnsi="Times New Roman" w:cs="Times New Roman"/>
          <w:sz w:val="24"/>
          <w:szCs w:val="24"/>
        </w:rPr>
        <w:t xml:space="preserve"> z</w:t>
      </w:r>
      <w:r w:rsidR="001215AB">
        <w:rPr>
          <w:rFonts w:ascii="Times New Roman" w:eastAsia="Quasi-LucidaBright" w:hAnsi="Times New Roman" w:cs="Times New Roman"/>
          <w:sz w:val="24"/>
          <w:szCs w:val="24"/>
        </w:rPr>
        <w:t> </w:t>
      </w:r>
      <w:r w:rsidRPr="001E764A">
        <w:rPr>
          <w:rFonts w:ascii="Times New Roman" w:eastAsia="Quasi-LucidaBright" w:hAnsi="Times New Roman" w:cs="Times New Roman"/>
          <w:sz w:val="24"/>
          <w:szCs w:val="24"/>
        </w:rPr>
        <w:t>repertuaru dzieci</w:t>
      </w:r>
      <w:r w:rsidRPr="001E764A">
        <w:rPr>
          <w:rFonts w:ascii="Times New Roman" w:eastAsia="Quasi-LucidaBright" w:hAnsi="Times New Roman" w:cs="Times New Roman" w:hint="eastAsia"/>
          <w:sz w:val="24"/>
          <w:szCs w:val="24"/>
        </w:rPr>
        <w:t>ę</w:t>
      </w:r>
      <w:r w:rsidRPr="001E764A">
        <w:rPr>
          <w:rFonts w:ascii="Times New Roman" w:eastAsia="Quasi-LucidaBright" w:hAnsi="Times New Roman" w:cs="Times New Roman"/>
          <w:sz w:val="24"/>
          <w:szCs w:val="24"/>
        </w:rPr>
        <w:t>cego.</w:t>
      </w:r>
    </w:p>
    <w:p w14:paraId="3F44D082" w14:textId="77777777" w:rsidR="0053220F" w:rsidRDefault="0053220F" w:rsidP="00C832FA">
      <w:pPr>
        <w:spacing w:after="0" w:line="240" w:lineRule="auto"/>
        <w:ind w:left="708"/>
        <w:jc w:val="both"/>
        <w:rPr>
          <w:rFonts w:ascii="Times New Roman" w:eastAsia="Quasi-LucidaBright" w:hAnsi="Times New Roman" w:cs="Times New Roman"/>
          <w:sz w:val="24"/>
          <w:szCs w:val="24"/>
        </w:rPr>
      </w:pPr>
    </w:p>
    <w:p w14:paraId="4DFFDD6C" w14:textId="77777777" w:rsidR="0053220F" w:rsidRPr="001E764A" w:rsidRDefault="0053220F" w:rsidP="00C832FA">
      <w:pPr>
        <w:spacing w:after="0" w:line="240" w:lineRule="auto"/>
        <w:ind w:left="708"/>
        <w:jc w:val="both"/>
        <w:rPr>
          <w:rFonts w:ascii="Times New Roman" w:eastAsia="Calibri" w:hAnsi="Times New Roman" w:cs="Times New Roman"/>
          <w:sz w:val="24"/>
          <w:szCs w:val="24"/>
        </w:rPr>
      </w:pPr>
    </w:p>
    <w:p w14:paraId="5A64EBAC" w14:textId="77777777" w:rsidR="00092AFA" w:rsidRDefault="00092AFA" w:rsidP="00C832FA">
      <w:pPr>
        <w:pStyle w:val="Akapitzlist"/>
        <w:spacing w:after="0" w:line="240" w:lineRule="auto"/>
        <w:ind w:left="0"/>
        <w:jc w:val="both"/>
        <w:rPr>
          <w:rFonts w:ascii="Times New Roman" w:eastAsia="Calibri" w:hAnsi="Times New Roman" w:cs="Times New Roman"/>
          <w:sz w:val="24"/>
          <w:szCs w:val="24"/>
        </w:rPr>
      </w:pPr>
    </w:p>
    <w:p w14:paraId="6BDE5C09" w14:textId="77777777" w:rsidR="0053220F" w:rsidRDefault="0053220F" w:rsidP="00C832FA">
      <w:pPr>
        <w:pStyle w:val="Akapitzlist"/>
        <w:spacing w:after="0" w:line="240" w:lineRule="auto"/>
        <w:ind w:left="0"/>
        <w:jc w:val="both"/>
        <w:rPr>
          <w:rFonts w:ascii="Times New Roman" w:eastAsia="Calibri" w:hAnsi="Times New Roman" w:cs="Times New Roman"/>
          <w:sz w:val="24"/>
          <w:szCs w:val="24"/>
        </w:rPr>
      </w:pPr>
    </w:p>
    <w:p w14:paraId="4C7DC360" w14:textId="77777777" w:rsidR="0053220F" w:rsidRDefault="0053220F" w:rsidP="00C832FA">
      <w:pPr>
        <w:pStyle w:val="Akapitzlist"/>
        <w:spacing w:after="0" w:line="240" w:lineRule="auto"/>
        <w:ind w:left="0"/>
        <w:jc w:val="both"/>
        <w:rPr>
          <w:rFonts w:ascii="Times New Roman" w:eastAsia="Calibri" w:hAnsi="Times New Roman" w:cs="Times New Roman"/>
          <w:sz w:val="24"/>
          <w:szCs w:val="24"/>
        </w:rPr>
      </w:pPr>
    </w:p>
    <w:p w14:paraId="0FBD0854" w14:textId="77777777" w:rsidR="0053220F" w:rsidRDefault="0053220F" w:rsidP="00C832FA">
      <w:pPr>
        <w:pStyle w:val="Akapitzlist"/>
        <w:spacing w:after="0" w:line="240" w:lineRule="auto"/>
        <w:ind w:left="0"/>
        <w:jc w:val="both"/>
        <w:rPr>
          <w:rFonts w:ascii="Times New Roman" w:eastAsia="Calibri" w:hAnsi="Times New Roman" w:cs="Times New Roman"/>
          <w:sz w:val="24"/>
          <w:szCs w:val="24"/>
        </w:rPr>
      </w:pPr>
    </w:p>
    <w:p w14:paraId="61F538CF" w14:textId="77777777" w:rsidR="0053220F" w:rsidRDefault="0053220F" w:rsidP="00C832FA">
      <w:pPr>
        <w:pStyle w:val="Akapitzlist"/>
        <w:spacing w:after="0" w:line="240" w:lineRule="auto"/>
        <w:ind w:left="0"/>
        <w:jc w:val="both"/>
        <w:rPr>
          <w:rFonts w:ascii="Times New Roman" w:eastAsia="Calibri" w:hAnsi="Times New Roman" w:cs="Times New Roman"/>
          <w:sz w:val="24"/>
          <w:szCs w:val="24"/>
        </w:rPr>
      </w:pPr>
    </w:p>
    <w:p w14:paraId="1791432E" w14:textId="77777777" w:rsidR="0053220F" w:rsidRDefault="0053220F" w:rsidP="00C832FA">
      <w:pPr>
        <w:pStyle w:val="Akapitzlist"/>
        <w:spacing w:after="0" w:line="240" w:lineRule="auto"/>
        <w:ind w:left="0"/>
        <w:jc w:val="both"/>
        <w:rPr>
          <w:rFonts w:ascii="Times New Roman" w:eastAsia="Calibri" w:hAnsi="Times New Roman" w:cs="Times New Roman"/>
          <w:sz w:val="24"/>
          <w:szCs w:val="24"/>
        </w:rPr>
      </w:pPr>
    </w:p>
    <w:p w14:paraId="3ACAF75B" w14:textId="77777777" w:rsidR="0053220F" w:rsidRDefault="0053220F" w:rsidP="00C832FA">
      <w:pPr>
        <w:pStyle w:val="Akapitzlist"/>
        <w:spacing w:after="0" w:line="240" w:lineRule="auto"/>
        <w:ind w:left="0"/>
        <w:jc w:val="both"/>
        <w:rPr>
          <w:rFonts w:ascii="Times New Roman" w:eastAsia="Calibri" w:hAnsi="Times New Roman" w:cs="Times New Roman"/>
          <w:sz w:val="24"/>
          <w:szCs w:val="24"/>
        </w:rPr>
      </w:pPr>
    </w:p>
    <w:p w14:paraId="6C942C6D" w14:textId="77777777" w:rsidR="00E54765" w:rsidRDefault="00E54765" w:rsidP="00C832FA">
      <w:pPr>
        <w:pStyle w:val="Akapitzlist"/>
        <w:spacing w:after="0" w:line="240" w:lineRule="auto"/>
        <w:ind w:left="0"/>
        <w:jc w:val="both"/>
        <w:rPr>
          <w:rFonts w:ascii="Times New Roman" w:eastAsia="Calibri" w:hAnsi="Times New Roman" w:cs="Times New Roman"/>
          <w:sz w:val="24"/>
          <w:szCs w:val="24"/>
        </w:rPr>
      </w:pPr>
    </w:p>
    <w:p w14:paraId="17802804" w14:textId="77777777" w:rsidR="0053220F" w:rsidRDefault="0053220F" w:rsidP="00C832FA">
      <w:pPr>
        <w:pStyle w:val="Akapitzlist"/>
        <w:spacing w:after="0" w:line="240" w:lineRule="auto"/>
        <w:ind w:left="0"/>
        <w:jc w:val="both"/>
        <w:rPr>
          <w:rFonts w:ascii="Times New Roman" w:eastAsia="Calibri" w:hAnsi="Times New Roman" w:cs="Times New Roman"/>
          <w:sz w:val="24"/>
          <w:szCs w:val="24"/>
        </w:rPr>
      </w:pPr>
    </w:p>
    <w:p w14:paraId="2A8BDFA5" w14:textId="77777777" w:rsidR="0053220F" w:rsidRDefault="0053220F" w:rsidP="00C832FA">
      <w:pPr>
        <w:pStyle w:val="Akapitzlist"/>
        <w:spacing w:after="0" w:line="240" w:lineRule="auto"/>
        <w:ind w:left="0"/>
        <w:jc w:val="both"/>
        <w:rPr>
          <w:rFonts w:ascii="Times New Roman" w:eastAsia="Calibri" w:hAnsi="Times New Roman" w:cs="Times New Roman"/>
          <w:sz w:val="24"/>
          <w:szCs w:val="24"/>
        </w:rPr>
      </w:pPr>
    </w:p>
    <w:p w14:paraId="530F8DA3" w14:textId="77777777" w:rsidR="0053220F" w:rsidRDefault="0053220F" w:rsidP="00C832FA">
      <w:pPr>
        <w:pStyle w:val="Akapitzlist"/>
        <w:spacing w:after="0" w:line="240" w:lineRule="auto"/>
        <w:ind w:left="0"/>
        <w:jc w:val="both"/>
        <w:rPr>
          <w:rFonts w:ascii="Times New Roman" w:eastAsia="Calibri" w:hAnsi="Times New Roman" w:cs="Times New Roman"/>
          <w:sz w:val="24"/>
          <w:szCs w:val="24"/>
        </w:rPr>
      </w:pPr>
    </w:p>
    <w:p w14:paraId="16B9981C" w14:textId="77777777" w:rsidR="0053220F" w:rsidRDefault="0053220F" w:rsidP="00C832FA">
      <w:pPr>
        <w:pStyle w:val="Akapitzlist"/>
        <w:spacing w:after="0" w:line="240" w:lineRule="auto"/>
        <w:ind w:left="0"/>
        <w:jc w:val="both"/>
        <w:rPr>
          <w:rFonts w:ascii="Times New Roman" w:eastAsia="Calibri" w:hAnsi="Times New Roman" w:cs="Times New Roman"/>
          <w:sz w:val="24"/>
          <w:szCs w:val="24"/>
        </w:rPr>
      </w:pPr>
    </w:p>
    <w:p w14:paraId="690D213E" w14:textId="77777777" w:rsidR="0053220F" w:rsidRDefault="0053220F" w:rsidP="00C832FA">
      <w:pPr>
        <w:pStyle w:val="Akapitzlist"/>
        <w:spacing w:after="0" w:line="240" w:lineRule="auto"/>
        <w:ind w:left="0"/>
        <w:jc w:val="both"/>
        <w:rPr>
          <w:rFonts w:ascii="Times New Roman" w:eastAsia="Calibri" w:hAnsi="Times New Roman" w:cs="Times New Roman"/>
          <w:sz w:val="24"/>
          <w:szCs w:val="24"/>
        </w:rPr>
      </w:pPr>
    </w:p>
    <w:p w14:paraId="37C134C5" w14:textId="77777777" w:rsidR="0053220F" w:rsidRDefault="0053220F" w:rsidP="00C832FA">
      <w:pPr>
        <w:pStyle w:val="Akapitzlist"/>
        <w:spacing w:after="0" w:line="240" w:lineRule="auto"/>
        <w:ind w:left="0"/>
        <w:jc w:val="both"/>
        <w:rPr>
          <w:rFonts w:ascii="Times New Roman" w:eastAsia="Calibri" w:hAnsi="Times New Roman" w:cs="Times New Roman"/>
          <w:sz w:val="24"/>
          <w:szCs w:val="24"/>
        </w:rPr>
      </w:pPr>
    </w:p>
    <w:p w14:paraId="0A123CF7" w14:textId="77777777" w:rsidR="0053220F" w:rsidRDefault="0053220F" w:rsidP="00C832FA">
      <w:pPr>
        <w:pStyle w:val="Akapitzlist"/>
        <w:spacing w:after="0" w:line="240" w:lineRule="auto"/>
        <w:ind w:left="0"/>
        <w:jc w:val="both"/>
        <w:rPr>
          <w:rFonts w:ascii="Times New Roman" w:eastAsia="Calibri" w:hAnsi="Times New Roman" w:cs="Times New Roman"/>
          <w:sz w:val="24"/>
          <w:szCs w:val="24"/>
        </w:rPr>
      </w:pPr>
    </w:p>
    <w:p w14:paraId="78B98992" w14:textId="77777777" w:rsidR="0053220F" w:rsidRDefault="0053220F" w:rsidP="00C832FA">
      <w:pPr>
        <w:pStyle w:val="Akapitzlist"/>
        <w:spacing w:after="0" w:line="240" w:lineRule="auto"/>
        <w:ind w:left="0"/>
        <w:jc w:val="both"/>
        <w:rPr>
          <w:rFonts w:ascii="Times New Roman" w:eastAsia="Calibri" w:hAnsi="Times New Roman" w:cs="Times New Roman"/>
          <w:sz w:val="24"/>
          <w:szCs w:val="24"/>
        </w:rPr>
      </w:pPr>
    </w:p>
    <w:p w14:paraId="00DFAEF0" w14:textId="77777777" w:rsidR="0053220F" w:rsidRDefault="0053220F" w:rsidP="00C832FA">
      <w:pPr>
        <w:pStyle w:val="Akapitzlist"/>
        <w:spacing w:after="0" w:line="240" w:lineRule="auto"/>
        <w:ind w:left="0"/>
        <w:jc w:val="both"/>
        <w:rPr>
          <w:rFonts w:ascii="Times New Roman" w:eastAsia="Calibri" w:hAnsi="Times New Roman" w:cs="Times New Roman"/>
          <w:sz w:val="24"/>
          <w:szCs w:val="24"/>
        </w:rPr>
      </w:pPr>
    </w:p>
    <w:p w14:paraId="07BBD55E" w14:textId="77777777" w:rsidR="00C65876" w:rsidRPr="00C65876" w:rsidRDefault="002E45D0" w:rsidP="00C65876">
      <w:pPr>
        <w:pStyle w:val="Akapitzlist"/>
        <w:spacing w:after="0" w:line="240" w:lineRule="auto"/>
        <w:ind w:left="0"/>
        <w:jc w:val="center"/>
        <w:rPr>
          <w:rFonts w:ascii="Times New Roman" w:eastAsia="Calibri" w:hAnsi="Times New Roman" w:cs="Times New Roman"/>
          <w:sz w:val="24"/>
          <w:szCs w:val="24"/>
        </w:rPr>
      </w:pPr>
      <w:r w:rsidRPr="00C65876">
        <w:rPr>
          <w:rFonts w:ascii="Times New Roman" w:eastAsia="Calibri" w:hAnsi="Times New Roman" w:cs="Times New Roman"/>
          <w:sz w:val="24"/>
          <w:szCs w:val="24"/>
        </w:rPr>
        <w:t>TREŚCI NAUCZANIA</w:t>
      </w:r>
      <w:r w:rsidR="0066615B" w:rsidRPr="00C65876">
        <w:rPr>
          <w:rFonts w:ascii="Times New Roman" w:eastAsia="Calibri" w:hAnsi="Times New Roman" w:cs="Times New Roman"/>
          <w:sz w:val="24"/>
          <w:szCs w:val="24"/>
        </w:rPr>
        <w:t xml:space="preserve"> klasy VII</w:t>
      </w:r>
      <w:r w:rsidR="008F39C6" w:rsidRPr="00C65876">
        <w:rPr>
          <w:rFonts w:ascii="Times New Roman" w:eastAsia="Calibri" w:hAnsi="Times New Roman" w:cs="Times New Roman"/>
          <w:sz w:val="24"/>
          <w:szCs w:val="24"/>
        </w:rPr>
        <w:t>–</w:t>
      </w:r>
      <w:r w:rsidR="0066615B" w:rsidRPr="00C65876">
        <w:rPr>
          <w:rFonts w:ascii="Times New Roman" w:eastAsia="Calibri" w:hAnsi="Times New Roman" w:cs="Times New Roman"/>
          <w:sz w:val="24"/>
          <w:szCs w:val="24"/>
        </w:rPr>
        <w:t>VIII</w:t>
      </w:r>
    </w:p>
    <w:p w14:paraId="4BF519FD" w14:textId="77777777" w:rsidR="00F5729E" w:rsidRPr="00E32E3B" w:rsidRDefault="00F5729E" w:rsidP="00313EE8">
      <w:pPr>
        <w:pStyle w:val="Akapitzlist"/>
        <w:spacing w:after="0" w:line="240" w:lineRule="auto"/>
        <w:ind w:left="0"/>
        <w:jc w:val="center"/>
        <w:rPr>
          <w:rFonts w:ascii="Times New Roman" w:eastAsia="Calibri" w:hAnsi="Times New Roman" w:cs="Times New Roman"/>
          <w:b/>
          <w:sz w:val="24"/>
          <w:szCs w:val="24"/>
        </w:rPr>
      </w:pPr>
    </w:p>
    <w:tbl>
      <w:tblP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8"/>
        <w:gridCol w:w="3654"/>
        <w:gridCol w:w="59"/>
        <w:gridCol w:w="3097"/>
      </w:tblGrid>
      <w:tr w:rsidR="002E45D0" w:rsidRPr="00E32E3B" w14:paraId="2C27B768" w14:textId="77777777" w:rsidTr="0025207A">
        <w:tc>
          <w:tcPr>
            <w:tcW w:w="2488" w:type="dxa"/>
          </w:tcPr>
          <w:p w14:paraId="14F2EA83" w14:textId="77777777" w:rsidR="002E45D0" w:rsidRPr="00E32E3B" w:rsidRDefault="002E45D0" w:rsidP="00313EE8">
            <w:pPr>
              <w:spacing w:after="0" w:line="240" w:lineRule="auto"/>
              <w:jc w:val="both"/>
              <w:rPr>
                <w:rFonts w:ascii="Times New Roman" w:eastAsia="Calibri" w:hAnsi="Times New Roman" w:cs="Times New Roman"/>
                <w:sz w:val="24"/>
                <w:szCs w:val="24"/>
              </w:rPr>
            </w:pPr>
            <w:r w:rsidRPr="00E32E3B">
              <w:rPr>
                <w:rFonts w:ascii="Times New Roman" w:eastAsia="Calibri" w:hAnsi="Times New Roman" w:cs="Times New Roman"/>
                <w:sz w:val="24"/>
                <w:szCs w:val="24"/>
              </w:rPr>
              <w:t>Treści nauczania</w:t>
            </w:r>
          </w:p>
        </w:tc>
        <w:tc>
          <w:tcPr>
            <w:tcW w:w="3713" w:type="dxa"/>
            <w:gridSpan w:val="2"/>
          </w:tcPr>
          <w:p w14:paraId="461B50C6" w14:textId="77777777" w:rsidR="002E45D0" w:rsidRPr="00E32E3B" w:rsidRDefault="00EC5C49" w:rsidP="00313EE8">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VII</w:t>
            </w:r>
          </w:p>
        </w:tc>
        <w:tc>
          <w:tcPr>
            <w:tcW w:w="3097" w:type="dxa"/>
          </w:tcPr>
          <w:p w14:paraId="20F683B7" w14:textId="77777777" w:rsidR="002E45D0" w:rsidRPr="00E32E3B" w:rsidRDefault="00EC5C49" w:rsidP="00313EE8">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VII</w:t>
            </w:r>
          </w:p>
        </w:tc>
      </w:tr>
      <w:tr w:rsidR="002E45D0" w:rsidRPr="00E32E3B" w14:paraId="2C79B5D3" w14:textId="77777777" w:rsidTr="0025207A">
        <w:tc>
          <w:tcPr>
            <w:tcW w:w="2488" w:type="dxa"/>
          </w:tcPr>
          <w:p w14:paraId="159C179B" w14:textId="2303D031" w:rsidR="002E45D0" w:rsidRPr="00E0783C" w:rsidRDefault="00EC1308" w:rsidP="00E0783C">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s</w:t>
            </w:r>
            <w:r w:rsidR="002E45D0" w:rsidRPr="00E32E3B">
              <w:rPr>
                <w:rFonts w:ascii="Times New Roman" w:eastAsia="Calibri" w:hAnsi="Times New Roman" w:cs="Times New Roman"/>
                <w:b/>
                <w:sz w:val="24"/>
                <w:szCs w:val="24"/>
              </w:rPr>
              <w:t>łuchanie</w:t>
            </w:r>
          </w:p>
          <w:p w14:paraId="20424BEF" w14:textId="77777777" w:rsidR="002E45D0" w:rsidRPr="00E32E3B" w:rsidRDefault="002E45D0" w:rsidP="00313EE8">
            <w:pPr>
              <w:spacing w:after="0" w:line="240" w:lineRule="auto"/>
              <w:rPr>
                <w:rFonts w:ascii="Times New Roman" w:eastAsia="Calibri" w:hAnsi="Times New Roman" w:cs="Times New Roman"/>
                <w:sz w:val="24"/>
                <w:szCs w:val="24"/>
              </w:rPr>
            </w:pPr>
          </w:p>
          <w:p w14:paraId="2A67D343" w14:textId="77777777" w:rsidR="002E45D0" w:rsidRPr="00E32E3B" w:rsidRDefault="002E45D0" w:rsidP="00313EE8">
            <w:pPr>
              <w:spacing w:after="0" w:line="240" w:lineRule="auto"/>
              <w:rPr>
                <w:rFonts w:ascii="Times New Roman" w:eastAsia="Calibri" w:hAnsi="Times New Roman" w:cs="Times New Roman"/>
                <w:sz w:val="24"/>
                <w:szCs w:val="24"/>
              </w:rPr>
            </w:pPr>
          </w:p>
          <w:p w14:paraId="6C207719" w14:textId="77777777" w:rsidR="002E45D0" w:rsidRPr="00E32E3B" w:rsidRDefault="002E45D0" w:rsidP="00313EE8">
            <w:pPr>
              <w:spacing w:after="0" w:line="240" w:lineRule="auto"/>
              <w:rPr>
                <w:rFonts w:ascii="Times New Roman" w:eastAsia="Calibri" w:hAnsi="Times New Roman" w:cs="Times New Roman"/>
                <w:sz w:val="24"/>
                <w:szCs w:val="24"/>
              </w:rPr>
            </w:pPr>
          </w:p>
          <w:p w14:paraId="3485D80B" w14:textId="77777777" w:rsidR="002E45D0" w:rsidRPr="00E32E3B" w:rsidRDefault="002E45D0" w:rsidP="00313EE8">
            <w:pPr>
              <w:spacing w:after="0" w:line="240" w:lineRule="auto"/>
              <w:rPr>
                <w:rFonts w:ascii="Times New Roman" w:eastAsia="Calibri" w:hAnsi="Times New Roman" w:cs="Times New Roman"/>
                <w:sz w:val="24"/>
                <w:szCs w:val="24"/>
              </w:rPr>
            </w:pPr>
          </w:p>
          <w:p w14:paraId="0DBDEF72" w14:textId="77777777" w:rsidR="002E45D0" w:rsidRPr="00E32E3B" w:rsidRDefault="002E45D0" w:rsidP="00313EE8">
            <w:pPr>
              <w:spacing w:after="0" w:line="240" w:lineRule="auto"/>
              <w:rPr>
                <w:rFonts w:ascii="Times New Roman" w:eastAsia="Calibri" w:hAnsi="Times New Roman" w:cs="Times New Roman"/>
                <w:sz w:val="24"/>
                <w:szCs w:val="24"/>
              </w:rPr>
            </w:pPr>
          </w:p>
          <w:p w14:paraId="4A97ACE6" w14:textId="77777777" w:rsidR="002E45D0" w:rsidRPr="00E32E3B" w:rsidRDefault="002E45D0" w:rsidP="00313EE8">
            <w:pPr>
              <w:spacing w:after="0" w:line="240" w:lineRule="auto"/>
              <w:rPr>
                <w:rFonts w:ascii="Times New Roman" w:eastAsia="Calibri" w:hAnsi="Times New Roman" w:cs="Times New Roman"/>
                <w:sz w:val="24"/>
                <w:szCs w:val="24"/>
              </w:rPr>
            </w:pPr>
          </w:p>
          <w:p w14:paraId="37D0CE25" w14:textId="77777777" w:rsidR="002E45D0" w:rsidRPr="00E32E3B" w:rsidRDefault="002E45D0" w:rsidP="00313EE8">
            <w:pPr>
              <w:spacing w:after="0" w:line="240" w:lineRule="auto"/>
              <w:rPr>
                <w:rFonts w:ascii="Times New Roman" w:eastAsia="Calibri" w:hAnsi="Times New Roman" w:cs="Times New Roman"/>
                <w:sz w:val="24"/>
                <w:szCs w:val="24"/>
              </w:rPr>
            </w:pPr>
          </w:p>
          <w:p w14:paraId="60812C11" w14:textId="77777777" w:rsidR="002E45D0" w:rsidRPr="00E32E3B" w:rsidRDefault="002E45D0" w:rsidP="00313EE8">
            <w:pPr>
              <w:spacing w:after="0" w:line="240" w:lineRule="auto"/>
              <w:rPr>
                <w:rFonts w:ascii="Times New Roman" w:eastAsia="Calibri" w:hAnsi="Times New Roman" w:cs="Times New Roman"/>
                <w:sz w:val="24"/>
                <w:szCs w:val="24"/>
              </w:rPr>
            </w:pPr>
          </w:p>
          <w:p w14:paraId="56848515" w14:textId="77777777" w:rsidR="002E45D0" w:rsidRPr="00E32E3B" w:rsidRDefault="002E45D0" w:rsidP="00313EE8">
            <w:pPr>
              <w:spacing w:after="0" w:line="240" w:lineRule="auto"/>
              <w:rPr>
                <w:rFonts w:ascii="Times New Roman" w:eastAsia="Calibri" w:hAnsi="Times New Roman" w:cs="Times New Roman"/>
                <w:sz w:val="24"/>
                <w:szCs w:val="24"/>
              </w:rPr>
            </w:pPr>
          </w:p>
          <w:p w14:paraId="34F2489A" w14:textId="77777777" w:rsidR="002E45D0" w:rsidRDefault="002E45D0" w:rsidP="00313EE8">
            <w:pPr>
              <w:spacing w:after="0" w:line="240" w:lineRule="auto"/>
              <w:rPr>
                <w:rFonts w:ascii="Times New Roman" w:eastAsia="Calibri" w:hAnsi="Times New Roman" w:cs="Times New Roman"/>
                <w:sz w:val="24"/>
                <w:szCs w:val="24"/>
              </w:rPr>
            </w:pPr>
          </w:p>
          <w:p w14:paraId="4DD80AD8" w14:textId="77777777" w:rsidR="001215AB" w:rsidRPr="00E32E3B" w:rsidRDefault="001215AB" w:rsidP="00313EE8">
            <w:pPr>
              <w:spacing w:after="0" w:line="240" w:lineRule="auto"/>
              <w:rPr>
                <w:rFonts w:ascii="Times New Roman" w:eastAsia="Calibri" w:hAnsi="Times New Roman" w:cs="Times New Roman"/>
                <w:sz w:val="24"/>
                <w:szCs w:val="24"/>
              </w:rPr>
            </w:pPr>
          </w:p>
          <w:p w14:paraId="7424E492" w14:textId="77777777" w:rsidR="002E45D0" w:rsidRDefault="002E45D0" w:rsidP="00313EE8">
            <w:pPr>
              <w:spacing w:after="0" w:line="240" w:lineRule="auto"/>
              <w:rPr>
                <w:rFonts w:ascii="Times New Roman" w:eastAsia="Calibri" w:hAnsi="Times New Roman" w:cs="Times New Roman"/>
                <w:sz w:val="24"/>
                <w:szCs w:val="24"/>
              </w:rPr>
            </w:pPr>
          </w:p>
          <w:p w14:paraId="4661A8A7" w14:textId="77777777" w:rsidR="00436CC2" w:rsidRDefault="00436CC2" w:rsidP="00313EE8">
            <w:pPr>
              <w:spacing w:after="0" w:line="240" w:lineRule="auto"/>
              <w:rPr>
                <w:rFonts w:ascii="Times New Roman" w:eastAsia="Calibri" w:hAnsi="Times New Roman" w:cs="Times New Roman"/>
                <w:sz w:val="24"/>
                <w:szCs w:val="24"/>
              </w:rPr>
            </w:pPr>
          </w:p>
          <w:p w14:paraId="2B8FF300" w14:textId="77777777" w:rsidR="002E45D0" w:rsidRPr="00E32E3B" w:rsidRDefault="002E45D0" w:rsidP="00313EE8">
            <w:pPr>
              <w:spacing w:after="0" w:line="240" w:lineRule="auto"/>
              <w:rPr>
                <w:rFonts w:ascii="Times New Roman" w:eastAsia="Calibri" w:hAnsi="Times New Roman" w:cs="Times New Roman"/>
                <w:sz w:val="24"/>
                <w:szCs w:val="24"/>
              </w:rPr>
            </w:pPr>
          </w:p>
          <w:p w14:paraId="6456A098" w14:textId="77777777" w:rsidR="00E0783C" w:rsidRDefault="00E0783C" w:rsidP="00E0783C">
            <w:pPr>
              <w:spacing w:after="0" w:line="240" w:lineRule="auto"/>
              <w:rPr>
                <w:rFonts w:ascii="Times New Roman" w:eastAsia="Calibri" w:hAnsi="Times New Roman" w:cs="Times New Roman"/>
                <w:b/>
                <w:sz w:val="24"/>
                <w:szCs w:val="24"/>
              </w:rPr>
            </w:pPr>
          </w:p>
          <w:p w14:paraId="6A5BDB48" w14:textId="77777777" w:rsidR="00E0783C" w:rsidRDefault="00E0783C" w:rsidP="00E0783C">
            <w:pPr>
              <w:spacing w:after="0" w:line="240" w:lineRule="auto"/>
              <w:rPr>
                <w:rFonts w:ascii="Times New Roman" w:eastAsia="Calibri" w:hAnsi="Times New Roman" w:cs="Times New Roman"/>
                <w:b/>
                <w:sz w:val="24"/>
                <w:szCs w:val="24"/>
              </w:rPr>
            </w:pPr>
          </w:p>
          <w:p w14:paraId="4C6A02CB" w14:textId="6ABB0035" w:rsidR="002E45D0" w:rsidRPr="00E32E3B" w:rsidRDefault="00436CC2" w:rsidP="00E0783C">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r</w:t>
            </w:r>
            <w:r w:rsidR="002E45D0" w:rsidRPr="00E32E3B">
              <w:rPr>
                <w:rFonts w:ascii="Times New Roman" w:eastAsia="Calibri" w:hAnsi="Times New Roman" w:cs="Times New Roman"/>
                <w:b/>
                <w:sz w:val="24"/>
                <w:szCs w:val="24"/>
              </w:rPr>
              <w:t xml:space="preserve">ozumienie słuchanego tekstu </w:t>
            </w:r>
            <w:r w:rsidR="002E45D0" w:rsidRPr="00E32E3B">
              <w:rPr>
                <w:rFonts w:ascii="Times New Roman" w:eastAsia="Calibri" w:hAnsi="Times New Roman" w:cs="Times New Roman"/>
                <w:b/>
                <w:sz w:val="24"/>
                <w:szCs w:val="24"/>
              </w:rPr>
              <w:br/>
              <w:t>w różnych sytuacjach komunikacyjnych: rozmowa, dyskusja, monolog, przemówienie, wywiad, teksty popularnonaukowe, naukowe, publicystyczne, np.</w:t>
            </w:r>
            <w:r w:rsidR="009C75DD">
              <w:rPr>
                <w:rFonts w:ascii="Times New Roman" w:eastAsia="Calibri" w:hAnsi="Times New Roman" w:cs="Times New Roman"/>
                <w:b/>
                <w:sz w:val="24"/>
                <w:szCs w:val="24"/>
              </w:rPr>
              <w:t> </w:t>
            </w:r>
            <w:r w:rsidR="002E45D0" w:rsidRPr="00E32E3B">
              <w:rPr>
                <w:rFonts w:ascii="Times New Roman" w:eastAsia="Calibri" w:hAnsi="Times New Roman" w:cs="Times New Roman"/>
                <w:b/>
                <w:sz w:val="24"/>
                <w:szCs w:val="24"/>
              </w:rPr>
              <w:t>reportaż</w:t>
            </w:r>
            <w:r w:rsidR="002E45D0" w:rsidRPr="00B35E65">
              <w:rPr>
                <w:rFonts w:ascii="Times New Roman" w:eastAsia="Calibri" w:hAnsi="Times New Roman" w:cs="Times New Roman"/>
                <w:b/>
                <w:color w:val="FF0000"/>
                <w:sz w:val="24"/>
                <w:szCs w:val="24"/>
              </w:rPr>
              <w:t xml:space="preserve"> </w:t>
            </w:r>
          </w:p>
        </w:tc>
        <w:tc>
          <w:tcPr>
            <w:tcW w:w="3713" w:type="dxa"/>
            <w:gridSpan w:val="2"/>
          </w:tcPr>
          <w:p w14:paraId="19F9FDA4" w14:textId="77777777" w:rsidR="002E45D0" w:rsidRPr="00E32E3B" w:rsidRDefault="002E45D0"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lastRenderedPageBreak/>
              <w:t>słuchanie z uwagą wypowiadają</w:t>
            </w:r>
            <w:r w:rsidR="00C832FA">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 xml:space="preserve">cych się osób oraz sporządzanie </w:t>
            </w:r>
            <w:r w:rsidRPr="00E32E3B">
              <w:rPr>
                <w:rFonts w:ascii="Times New Roman" w:eastAsia="Calibri" w:hAnsi="Times New Roman" w:cs="Times New Roman"/>
                <w:sz w:val="24"/>
                <w:szCs w:val="24"/>
              </w:rPr>
              <w:lastRenderedPageBreak/>
              <w:t>krótkich notatek dotyczących wy</w:t>
            </w:r>
            <w:r w:rsidR="002B214A">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słuchanych wypowiedzi (np. w</w:t>
            </w:r>
            <w:r w:rsidR="002B214A">
              <w:rPr>
                <w:rFonts w:ascii="Times New Roman" w:eastAsia="Calibri" w:hAnsi="Times New Roman" w:cs="Times New Roman"/>
                <w:sz w:val="24"/>
                <w:szCs w:val="24"/>
              </w:rPr>
              <w:t> </w:t>
            </w:r>
            <w:r w:rsidRPr="00E32E3B">
              <w:rPr>
                <w:rFonts w:ascii="Times New Roman" w:eastAsia="Calibri" w:hAnsi="Times New Roman" w:cs="Times New Roman"/>
                <w:sz w:val="24"/>
                <w:szCs w:val="24"/>
              </w:rPr>
              <w:t>formie punktów, mapy mentalnej itp.)</w:t>
            </w:r>
          </w:p>
          <w:p w14:paraId="26843287" w14:textId="77777777" w:rsidR="002E45D0" w:rsidRDefault="002E45D0" w:rsidP="00313EE8">
            <w:pPr>
              <w:pStyle w:val="Akapitzlist"/>
              <w:spacing w:after="0" w:line="240" w:lineRule="auto"/>
              <w:ind w:left="175" w:hanging="175"/>
              <w:rPr>
                <w:rFonts w:ascii="Times New Roman" w:eastAsia="Calibri" w:hAnsi="Times New Roman" w:cs="Times New Roman"/>
                <w:sz w:val="24"/>
                <w:szCs w:val="24"/>
              </w:rPr>
            </w:pPr>
          </w:p>
          <w:p w14:paraId="3893367E" w14:textId="77777777" w:rsidR="00436CC2" w:rsidRDefault="00436CC2" w:rsidP="00313EE8">
            <w:pPr>
              <w:pStyle w:val="Akapitzlist"/>
              <w:spacing w:after="0" w:line="240" w:lineRule="auto"/>
              <w:ind w:left="175" w:hanging="175"/>
              <w:rPr>
                <w:rFonts w:ascii="Times New Roman" w:eastAsia="Calibri" w:hAnsi="Times New Roman" w:cs="Times New Roman"/>
                <w:sz w:val="24"/>
                <w:szCs w:val="24"/>
              </w:rPr>
            </w:pPr>
          </w:p>
          <w:p w14:paraId="029E4443" w14:textId="77777777" w:rsidR="00436CC2" w:rsidRDefault="00436CC2" w:rsidP="00313EE8">
            <w:pPr>
              <w:pStyle w:val="Akapitzlist"/>
              <w:spacing w:after="0" w:line="240" w:lineRule="auto"/>
              <w:ind w:left="175" w:hanging="175"/>
              <w:rPr>
                <w:rFonts w:ascii="Times New Roman" w:eastAsia="Calibri" w:hAnsi="Times New Roman" w:cs="Times New Roman"/>
                <w:sz w:val="24"/>
                <w:szCs w:val="24"/>
              </w:rPr>
            </w:pPr>
          </w:p>
          <w:p w14:paraId="0CAD7291" w14:textId="77777777" w:rsidR="001215AB" w:rsidRPr="00E32E3B" w:rsidRDefault="001215AB" w:rsidP="00313EE8">
            <w:pPr>
              <w:pStyle w:val="Akapitzlist"/>
              <w:spacing w:after="0" w:line="240" w:lineRule="auto"/>
              <w:ind w:left="175" w:hanging="175"/>
              <w:rPr>
                <w:rFonts w:ascii="Times New Roman" w:eastAsia="Calibri" w:hAnsi="Times New Roman" w:cs="Times New Roman"/>
                <w:sz w:val="24"/>
                <w:szCs w:val="24"/>
              </w:rPr>
            </w:pPr>
          </w:p>
          <w:p w14:paraId="7510EF4E" w14:textId="77777777" w:rsidR="002E45D0" w:rsidRPr="00E32E3B" w:rsidRDefault="002E45D0"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krytyczne słuchanie tekstów l</w:t>
            </w:r>
            <w:r w:rsidR="00436CC2">
              <w:rPr>
                <w:rFonts w:ascii="Times New Roman" w:eastAsia="Calibri" w:hAnsi="Times New Roman" w:cs="Times New Roman"/>
                <w:sz w:val="24"/>
                <w:szCs w:val="24"/>
              </w:rPr>
              <w:t xml:space="preserve">iterackich w wykonaniu kolegów </w:t>
            </w:r>
            <w:r w:rsidRPr="00E32E3B">
              <w:rPr>
                <w:rFonts w:ascii="Times New Roman" w:eastAsia="Calibri" w:hAnsi="Times New Roman" w:cs="Times New Roman"/>
                <w:sz w:val="24"/>
                <w:szCs w:val="24"/>
              </w:rPr>
              <w:t>i koleżanek oraz artystów (np. nagrania wzorcowej recytacji), połączone z umiejętnością wyrażania własnej opinii</w:t>
            </w:r>
          </w:p>
          <w:p w14:paraId="25B970E0" w14:textId="77777777" w:rsidR="002E45D0" w:rsidRPr="00E32E3B" w:rsidRDefault="002E45D0" w:rsidP="00313EE8">
            <w:pPr>
              <w:pStyle w:val="Akapitzlist"/>
              <w:spacing w:after="0" w:line="240" w:lineRule="auto"/>
              <w:ind w:left="175" w:hanging="175"/>
              <w:rPr>
                <w:rFonts w:ascii="Times New Roman" w:eastAsia="Calibri" w:hAnsi="Times New Roman" w:cs="Times New Roman"/>
                <w:sz w:val="24"/>
                <w:szCs w:val="24"/>
              </w:rPr>
            </w:pPr>
          </w:p>
          <w:p w14:paraId="562BFB25" w14:textId="77777777" w:rsidR="002E45D0" w:rsidRDefault="002E45D0"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 xml:space="preserve">opisywanie odczuć związanych </w:t>
            </w:r>
            <w:r w:rsidRPr="00E32E3B">
              <w:rPr>
                <w:rFonts w:ascii="Times New Roman" w:eastAsia="Calibri" w:hAnsi="Times New Roman" w:cs="Times New Roman"/>
                <w:sz w:val="24"/>
                <w:szCs w:val="24"/>
              </w:rPr>
              <w:br/>
              <w:t>z odbiorem tekstu</w:t>
            </w:r>
          </w:p>
          <w:p w14:paraId="704E9600" w14:textId="77777777" w:rsidR="00DD13D8" w:rsidRPr="00E32E3B" w:rsidRDefault="00DD13D8" w:rsidP="00DD13D8">
            <w:pPr>
              <w:pStyle w:val="Akapitzlist"/>
              <w:spacing w:after="0" w:line="240" w:lineRule="auto"/>
              <w:ind w:left="175"/>
              <w:rPr>
                <w:rFonts w:ascii="Times New Roman" w:eastAsia="Calibri" w:hAnsi="Times New Roman" w:cs="Times New Roman"/>
                <w:sz w:val="24"/>
                <w:szCs w:val="24"/>
              </w:rPr>
            </w:pPr>
          </w:p>
          <w:p w14:paraId="11DD7CDB" w14:textId="77777777" w:rsidR="002E45D0" w:rsidRDefault="002E45D0"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określanie tematu i problemu, rozumienie poleceń, wyszukiwa</w:t>
            </w:r>
            <w:r w:rsidR="00C832FA">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nie i selekcjonowanie informacji zawartych w wysłuchanym tekście, wyciąganie wniosków i</w:t>
            </w:r>
            <w:r w:rsidR="001215AB">
              <w:rPr>
                <w:rFonts w:ascii="Times New Roman" w:eastAsia="Calibri" w:hAnsi="Times New Roman" w:cs="Times New Roman"/>
                <w:sz w:val="24"/>
                <w:szCs w:val="24"/>
              </w:rPr>
              <w:t> </w:t>
            </w:r>
            <w:r w:rsidRPr="00E32E3B">
              <w:rPr>
                <w:rFonts w:ascii="Times New Roman" w:eastAsia="Calibri" w:hAnsi="Times New Roman" w:cs="Times New Roman"/>
                <w:sz w:val="24"/>
                <w:szCs w:val="24"/>
              </w:rPr>
              <w:t xml:space="preserve">uogólnianie, cytowanie odpowiednich fragmentów </w:t>
            </w:r>
          </w:p>
          <w:p w14:paraId="790BA4F6" w14:textId="77777777" w:rsidR="00DD13D8" w:rsidRPr="00DD13D8" w:rsidRDefault="00DD13D8" w:rsidP="00DD13D8">
            <w:pPr>
              <w:spacing w:after="0" w:line="240" w:lineRule="auto"/>
              <w:rPr>
                <w:rFonts w:ascii="Times New Roman" w:eastAsia="Calibri" w:hAnsi="Times New Roman" w:cs="Times New Roman"/>
                <w:sz w:val="24"/>
                <w:szCs w:val="24"/>
              </w:rPr>
            </w:pPr>
          </w:p>
          <w:p w14:paraId="4EC4758A" w14:textId="77777777" w:rsidR="002E45D0" w:rsidRPr="00E32E3B" w:rsidRDefault="002E45D0"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odróżnianie faktów od opinii oraz rozpoznawanie różnicy między fi</w:t>
            </w:r>
            <w:r w:rsidR="001215AB">
              <w:rPr>
                <w:rFonts w:ascii="Times New Roman" w:eastAsia="Calibri" w:hAnsi="Times New Roman" w:cs="Times New Roman"/>
                <w:sz w:val="24"/>
                <w:szCs w:val="24"/>
              </w:rPr>
              <w:t>kcją a kłamstwem, rozpoznawanie</w:t>
            </w:r>
            <w:r w:rsidRPr="00E32E3B">
              <w:rPr>
                <w:rFonts w:ascii="Times New Roman" w:eastAsia="Calibri" w:hAnsi="Times New Roman" w:cs="Times New Roman"/>
                <w:sz w:val="24"/>
                <w:szCs w:val="24"/>
              </w:rPr>
              <w:t>, aluzji, sugestii</w:t>
            </w:r>
            <w:r w:rsidR="00F73450">
              <w:rPr>
                <w:rFonts w:ascii="Times New Roman" w:eastAsia="Calibri" w:hAnsi="Times New Roman" w:cs="Times New Roman"/>
                <w:sz w:val="24"/>
                <w:szCs w:val="24"/>
              </w:rPr>
              <w:t>, ironii</w:t>
            </w:r>
          </w:p>
        </w:tc>
        <w:tc>
          <w:tcPr>
            <w:tcW w:w="3097" w:type="dxa"/>
          </w:tcPr>
          <w:p w14:paraId="61DE18DB" w14:textId="77777777" w:rsidR="001215AB" w:rsidRDefault="002E45D0" w:rsidP="00D24E2A">
            <w:pPr>
              <w:pStyle w:val="Akapitzlist"/>
              <w:numPr>
                <w:ilvl w:val="0"/>
                <w:numId w:val="28"/>
              </w:numPr>
              <w:spacing w:after="0" w:line="240" w:lineRule="auto"/>
              <w:ind w:left="176" w:hanging="176"/>
              <w:rPr>
                <w:rFonts w:ascii="Times New Roman" w:eastAsia="Calibri" w:hAnsi="Times New Roman" w:cs="Times New Roman"/>
                <w:sz w:val="24"/>
                <w:szCs w:val="24"/>
              </w:rPr>
            </w:pPr>
            <w:r w:rsidRPr="001215AB">
              <w:rPr>
                <w:rFonts w:ascii="Times New Roman" w:eastAsia="Calibri" w:hAnsi="Times New Roman" w:cs="Times New Roman"/>
                <w:sz w:val="24"/>
                <w:szCs w:val="24"/>
              </w:rPr>
              <w:lastRenderedPageBreak/>
              <w:t xml:space="preserve">jak w klasie </w:t>
            </w:r>
            <w:r w:rsidR="00132283" w:rsidRPr="001215AB">
              <w:rPr>
                <w:rFonts w:ascii="Times New Roman" w:eastAsia="Calibri" w:hAnsi="Times New Roman" w:cs="Times New Roman"/>
                <w:sz w:val="24"/>
                <w:szCs w:val="24"/>
              </w:rPr>
              <w:t>VII</w:t>
            </w:r>
            <w:r w:rsidRPr="001215AB">
              <w:rPr>
                <w:rFonts w:ascii="Times New Roman" w:eastAsia="Calibri" w:hAnsi="Times New Roman" w:cs="Times New Roman"/>
                <w:sz w:val="24"/>
                <w:szCs w:val="24"/>
              </w:rPr>
              <w:t xml:space="preserve"> oraz słu</w:t>
            </w:r>
            <w:r w:rsidR="00C832FA">
              <w:rPr>
                <w:rFonts w:ascii="Times New Roman" w:eastAsia="Calibri" w:hAnsi="Times New Roman" w:cs="Times New Roman"/>
                <w:sz w:val="24"/>
                <w:szCs w:val="24"/>
              </w:rPr>
              <w:softHyphen/>
            </w:r>
            <w:r w:rsidRPr="001215AB">
              <w:rPr>
                <w:rFonts w:ascii="Times New Roman" w:eastAsia="Calibri" w:hAnsi="Times New Roman" w:cs="Times New Roman"/>
                <w:sz w:val="24"/>
                <w:szCs w:val="24"/>
              </w:rPr>
              <w:t>chanie dłuższych komuni</w:t>
            </w:r>
            <w:r w:rsidR="00C832FA">
              <w:rPr>
                <w:rFonts w:ascii="Times New Roman" w:eastAsia="Calibri" w:hAnsi="Times New Roman" w:cs="Times New Roman"/>
                <w:sz w:val="24"/>
                <w:szCs w:val="24"/>
              </w:rPr>
              <w:softHyphen/>
            </w:r>
            <w:r w:rsidRPr="001215AB">
              <w:rPr>
                <w:rFonts w:ascii="Times New Roman" w:eastAsia="Calibri" w:hAnsi="Times New Roman" w:cs="Times New Roman"/>
                <w:sz w:val="24"/>
                <w:szCs w:val="24"/>
              </w:rPr>
              <w:lastRenderedPageBreak/>
              <w:t>katów z jednoczesnym sporządzaniem notatek</w:t>
            </w:r>
          </w:p>
          <w:p w14:paraId="206C6EB7" w14:textId="77777777" w:rsidR="001215AB" w:rsidRDefault="001215AB" w:rsidP="001215AB">
            <w:pPr>
              <w:pStyle w:val="Akapitzlist"/>
              <w:spacing w:after="0" w:line="240" w:lineRule="auto"/>
              <w:ind w:left="176"/>
              <w:rPr>
                <w:rFonts w:ascii="Times New Roman" w:eastAsia="Calibri" w:hAnsi="Times New Roman" w:cs="Times New Roman"/>
                <w:sz w:val="24"/>
                <w:szCs w:val="24"/>
              </w:rPr>
            </w:pPr>
          </w:p>
          <w:p w14:paraId="7AE01E32" w14:textId="77777777" w:rsidR="00C832FA" w:rsidRDefault="00C832FA" w:rsidP="001215AB">
            <w:pPr>
              <w:pStyle w:val="Akapitzlist"/>
              <w:spacing w:after="0" w:line="240" w:lineRule="auto"/>
              <w:ind w:left="176"/>
              <w:rPr>
                <w:rFonts w:ascii="Times New Roman" w:eastAsia="Calibri" w:hAnsi="Times New Roman" w:cs="Times New Roman"/>
                <w:sz w:val="24"/>
                <w:szCs w:val="24"/>
              </w:rPr>
            </w:pPr>
          </w:p>
          <w:p w14:paraId="02F35B74" w14:textId="77777777" w:rsidR="002E45D0" w:rsidRPr="001215AB" w:rsidRDefault="002E45D0" w:rsidP="00D24E2A">
            <w:pPr>
              <w:pStyle w:val="Akapitzlist"/>
              <w:numPr>
                <w:ilvl w:val="0"/>
                <w:numId w:val="28"/>
              </w:numPr>
              <w:spacing w:after="0" w:line="240" w:lineRule="auto"/>
              <w:ind w:left="176" w:hanging="176"/>
              <w:rPr>
                <w:rFonts w:ascii="Times New Roman" w:eastAsia="Calibri" w:hAnsi="Times New Roman" w:cs="Times New Roman"/>
                <w:sz w:val="24"/>
                <w:szCs w:val="24"/>
              </w:rPr>
            </w:pPr>
            <w:r w:rsidRPr="001215AB">
              <w:rPr>
                <w:rFonts w:ascii="Times New Roman" w:eastAsia="Calibri" w:hAnsi="Times New Roman" w:cs="Times New Roman"/>
                <w:sz w:val="24"/>
                <w:szCs w:val="24"/>
              </w:rPr>
              <w:t>precyzyjne porządkowanie informacji w zależności od ich funkcji w przekazie</w:t>
            </w:r>
          </w:p>
          <w:p w14:paraId="4D082B36" w14:textId="77777777" w:rsidR="00436CC2" w:rsidRPr="00436CC2" w:rsidRDefault="00436CC2" w:rsidP="00436CC2">
            <w:pPr>
              <w:spacing w:after="0" w:line="240" w:lineRule="auto"/>
              <w:rPr>
                <w:rFonts w:ascii="Times New Roman" w:eastAsia="Calibri" w:hAnsi="Times New Roman" w:cs="Times New Roman"/>
                <w:sz w:val="24"/>
                <w:szCs w:val="24"/>
              </w:rPr>
            </w:pPr>
          </w:p>
          <w:p w14:paraId="4D6E87B1" w14:textId="77777777" w:rsidR="002E45D0" w:rsidRPr="00E32E3B" w:rsidRDefault="002E45D0" w:rsidP="00313EE8">
            <w:pPr>
              <w:pStyle w:val="Akapitzlist"/>
              <w:numPr>
                <w:ilvl w:val="0"/>
                <w:numId w:val="28"/>
              </w:numPr>
              <w:spacing w:after="0" w:line="240" w:lineRule="auto"/>
              <w:ind w:left="176" w:hanging="176"/>
              <w:rPr>
                <w:rFonts w:ascii="Times New Roman" w:eastAsia="Calibri" w:hAnsi="Times New Roman" w:cs="Times New Roman"/>
                <w:sz w:val="24"/>
                <w:szCs w:val="24"/>
              </w:rPr>
            </w:pPr>
            <w:r w:rsidRPr="00E32E3B">
              <w:rPr>
                <w:rFonts w:ascii="Times New Roman" w:eastAsia="Calibri" w:hAnsi="Times New Roman" w:cs="Times New Roman"/>
                <w:sz w:val="24"/>
                <w:szCs w:val="24"/>
              </w:rPr>
              <w:t xml:space="preserve">jak w klasie </w:t>
            </w:r>
            <w:r w:rsidR="00132283">
              <w:rPr>
                <w:rFonts w:ascii="Times New Roman" w:eastAsia="Calibri" w:hAnsi="Times New Roman" w:cs="Times New Roman"/>
                <w:sz w:val="24"/>
                <w:szCs w:val="24"/>
              </w:rPr>
              <w:t>VII</w:t>
            </w:r>
          </w:p>
          <w:p w14:paraId="24587050" w14:textId="77777777" w:rsidR="002E45D0" w:rsidRPr="00E32E3B" w:rsidRDefault="002E45D0" w:rsidP="00313EE8">
            <w:pPr>
              <w:pStyle w:val="Akapitzlist"/>
              <w:spacing w:after="0" w:line="240" w:lineRule="auto"/>
              <w:ind w:left="317" w:hanging="317"/>
              <w:rPr>
                <w:rFonts w:ascii="Times New Roman" w:eastAsia="Calibri" w:hAnsi="Times New Roman" w:cs="Times New Roman"/>
                <w:sz w:val="24"/>
                <w:szCs w:val="24"/>
              </w:rPr>
            </w:pPr>
          </w:p>
          <w:p w14:paraId="6FD96CD3" w14:textId="77777777" w:rsidR="002E45D0" w:rsidRPr="00E32E3B" w:rsidRDefault="002E45D0" w:rsidP="00313EE8">
            <w:pPr>
              <w:pStyle w:val="Akapitzlist"/>
              <w:spacing w:after="0" w:line="240" w:lineRule="auto"/>
              <w:ind w:left="317" w:hanging="317"/>
              <w:rPr>
                <w:rFonts w:ascii="Times New Roman" w:eastAsia="Calibri" w:hAnsi="Times New Roman" w:cs="Times New Roman"/>
                <w:sz w:val="24"/>
                <w:szCs w:val="24"/>
              </w:rPr>
            </w:pPr>
          </w:p>
          <w:p w14:paraId="0330CA99" w14:textId="77777777" w:rsidR="002E45D0" w:rsidRPr="00E32E3B" w:rsidRDefault="002E45D0" w:rsidP="00313EE8">
            <w:pPr>
              <w:pStyle w:val="Akapitzlist"/>
              <w:spacing w:after="0" w:line="240" w:lineRule="auto"/>
              <w:ind w:left="317" w:hanging="317"/>
              <w:rPr>
                <w:rFonts w:ascii="Times New Roman" w:eastAsia="Calibri" w:hAnsi="Times New Roman" w:cs="Times New Roman"/>
                <w:sz w:val="24"/>
                <w:szCs w:val="24"/>
              </w:rPr>
            </w:pPr>
          </w:p>
          <w:p w14:paraId="01D91173" w14:textId="77777777" w:rsidR="002E45D0" w:rsidRPr="00E32E3B" w:rsidRDefault="002E45D0" w:rsidP="00313EE8">
            <w:pPr>
              <w:pStyle w:val="Akapitzlist"/>
              <w:spacing w:after="0" w:line="240" w:lineRule="auto"/>
              <w:ind w:left="317" w:hanging="317"/>
              <w:rPr>
                <w:rFonts w:ascii="Times New Roman" w:eastAsia="Calibri" w:hAnsi="Times New Roman" w:cs="Times New Roman"/>
                <w:sz w:val="24"/>
                <w:szCs w:val="24"/>
              </w:rPr>
            </w:pPr>
          </w:p>
          <w:p w14:paraId="7F7F0F4A" w14:textId="77777777" w:rsidR="002E45D0" w:rsidRPr="00E32E3B" w:rsidRDefault="002E45D0" w:rsidP="00313EE8">
            <w:pPr>
              <w:pStyle w:val="Akapitzlist"/>
              <w:spacing w:after="0" w:line="240" w:lineRule="auto"/>
              <w:ind w:left="317" w:hanging="317"/>
              <w:rPr>
                <w:rFonts w:ascii="Times New Roman" w:eastAsia="Calibri" w:hAnsi="Times New Roman" w:cs="Times New Roman"/>
                <w:sz w:val="24"/>
                <w:szCs w:val="24"/>
              </w:rPr>
            </w:pPr>
          </w:p>
          <w:p w14:paraId="487A88A8" w14:textId="77777777" w:rsidR="00EC1308" w:rsidRPr="00E32E3B" w:rsidRDefault="00EC1308" w:rsidP="00313EE8">
            <w:pPr>
              <w:pStyle w:val="Akapitzlist"/>
              <w:spacing w:after="0" w:line="240" w:lineRule="auto"/>
              <w:ind w:left="317" w:hanging="317"/>
              <w:rPr>
                <w:rFonts w:ascii="Times New Roman" w:eastAsia="Calibri" w:hAnsi="Times New Roman" w:cs="Times New Roman"/>
                <w:sz w:val="24"/>
                <w:szCs w:val="24"/>
              </w:rPr>
            </w:pPr>
          </w:p>
          <w:p w14:paraId="1FD97444" w14:textId="77777777" w:rsidR="002E45D0" w:rsidRPr="00E32E3B" w:rsidRDefault="002E45D0" w:rsidP="00313EE8">
            <w:pPr>
              <w:pStyle w:val="Akapitzlist"/>
              <w:numPr>
                <w:ilvl w:val="0"/>
                <w:numId w:val="28"/>
              </w:numPr>
              <w:spacing w:after="0" w:line="240" w:lineRule="auto"/>
              <w:ind w:left="176" w:hanging="176"/>
              <w:rPr>
                <w:rFonts w:ascii="Times New Roman" w:eastAsia="Calibri" w:hAnsi="Times New Roman" w:cs="Times New Roman"/>
                <w:sz w:val="24"/>
                <w:szCs w:val="24"/>
              </w:rPr>
            </w:pPr>
            <w:r w:rsidRPr="00E32E3B">
              <w:rPr>
                <w:rFonts w:ascii="Times New Roman" w:eastAsia="Calibri" w:hAnsi="Times New Roman" w:cs="Times New Roman"/>
                <w:sz w:val="24"/>
                <w:szCs w:val="24"/>
              </w:rPr>
              <w:t xml:space="preserve">jak w klasie </w:t>
            </w:r>
            <w:r w:rsidR="00132283">
              <w:rPr>
                <w:rFonts w:ascii="Times New Roman" w:eastAsia="Calibri" w:hAnsi="Times New Roman" w:cs="Times New Roman"/>
                <w:sz w:val="24"/>
                <w:szCs w:val="24"/>
              </w:rPr>
              <w:t>VII</w:t>
            </w:r>
          </w:p>
          <w:p w14:paraId="744E295F" w14:textId="77777777" w:rsidR="002E45D0" w:rsidRDefault="002E45D0" w:rsidP="00313EE8">
            <w:pPr>
              <w:pStyle w:val="Akapitzlist"/>
              <w:spacing w:after="0" w:line="240" w:lineRule="auto"/>
              <w:ind w:left="176" w:hanging="176"/>
              <w:rPr>
                <w:rFonts w:ascii="Times New Roman" w:eastAsia="Calibri" w:hAnsi="Times New Roman" w:cs="Times New Roman"/>
                <w:sz w:val="24"/>
                <w:szCs w:val="24"/>
              </w:rPr>
            </w:pPr>
          </w:p>
          <w:p w14:paraId="75960517" w14:textId="77777777" w:rsidR="00DD13D8" w:rsidRPr="00E32E3B" w:rsidRDefault="00DD13D8" w:rsidP="00313EE8">
            <w:pPr>
              <w:pStyle w:val="Akapitzlist"/>
              <w:spacing w:after="0" w:line="240" w:lineRule="auto"/>
              <w:ind w:left="176" w:hanging="176"/>
              <w:rPr>
                <w:rFonts w:ascii="Times New Roman" w:eastAsia="Calibri" w:hAnsi="Times New Roman" w:cs="Times New Roman"/>
                <w:sz w:val="24"/>
                <w:szCs w:val="24"/>
              </w:rPr>
            </w:pPr>
          </w:p>
          <w:p w14:paraId="174E2CA2" w14:textId="77777777" w:rsidR="002E45D0" w:rsidRPr="00E32E3B" w:rsidRDefault="002E45D0" w:rsidP="00313EE8">
            <w:pPr>
              <w:pStyle w:val="Akapitzlist"/>
              <w:numPr>
                <w:ilvl w:val="0"/>
                <w:numId w:val="28"/>
              </w:numPr>
              <w:spacing w:after="0" w:line="240" w:lineRule="auto"/>
              <w:ind w:left="176" w:hanging="176"/>
              <w:rPr>
                <w:rFonts w:ascii="Times New Roman" w:eastAsia="Calibri" w:hAnsi="Times New Roman" w:cs="Times New Roman"/>
                <w:sz w:val="24"/>
                <w:szCs w:val="24"/>
              </w:rPr>
            </w:pPr>
            <w:r w:rsidRPr="00E32E3B">
              <w:rPr>
                <w:rFonts w:ascii="Times New Roman" w:eastAsia="Calibri" w:hAnsi="Times New Roman" w:cs="Times New Roman"/>
                <w:sz w:val="24"/>
                <w:szCs w:val="24"/>
              </w:rPr>
              <w:t xml:space="preserve">jak w klasie </w:t>
            </w:r>
            <w:r w:rsidR="00132283">
              <w:rPr>
                <w:rFonts w:ascii="Times New Roman" w:eastAsia="Calibri" w:hAnsi="Times New Roman" w:cs="Times New Roman"/>
                <w:sz w:val="24"/>
                <w:szCs w:val="24"/>
              </w:rPr>
              <w:t>VII</w:t>
            </w:r>
          </w:p>
          <w:p w14:paraId="2D12FE45" w14:textId="77777777" w:rsidR="002E45D0" w:rsidRPr="00E32E3B" w:rsidRDefault="002E45D0" w:rsidP="00313EE8">
            <w:pPr>
              <w:pStyle w:val="Akapitzlist"/>
              <w:spacing w:after="0" w:line="240" w:lineRule="auto"/>
              <w:ind w:left="176" w:hanging="176"/>
              <w:rPr>
                <w:rFonts w:ascii="Times New Roman" w:eastAsia="Calibri" w:hAnsi="Times New Roman" w:cs="Times New Roman"/>
                <w:sz w:val="24"/>
                <w:szCs w:val="24"/>
              </w:rPr>
            </w:pPr>
          </w:p>
          <w:p w14:paraId="4CB1787A" w14:textId="77777777" w:rsidR="002E45D0" w:rsidRPr="00E32E3B" w:rsidRDefault="002E45D0" w:rsidP="00313EE8">
            <w:pPr>
              <w:pStyle w:val="Akapitzlist"/>
              <w:spacing w:after="0" w:line="240" w:lineRule="auto"/>
              <w:ind w:left="176" w:hanging="176"/>
              <w:rPr>
                <w:rFonts w:ascii="Times New Roman" w:eastAsia="Calibri" w:hAnsi="Times New Roman" w:cs="Times New Roman"/>
                <w:sz w:val="24"/>
                <w:szCs w:val="24"/>
              </w:rPr>
            </w:pPr>
          </w:p>
          <w:p w14:paraId="4F67D13D" w14:textId="77777777" w:rsidR="002E45D0" w:rsidRPr="00E32E3B" w:rsidRDefault="002E45D0" w:rsidP="00313EE8">
            <w:pPr>
              <w:pStyle w:val="Akapitzlist"/>
              <w:spacing w:after="0" w:line="240" w:lineRule="auto"/>
              <w:ind w:left="176" w:hanging="176"/>
              <w:rPr>
                <w:rFonts w:ascii="Times New Roman" w:eastAsia="Calibri" w:hAnsi="Times New Roman" w:cs="Times New Roman"/>
                <w:sz w:val="24"/>
                <w:szCs w:val="24"/>
              </w:rPr>
            </w:pPr>
          </w:p>
          <w:p w14:paraId="5CD2E0BC" w14:textId="77777777" w:rsidR="002E45D0" w:rsidRPr="00E32E3B" w:rsidRDefault="002E45D0" w:rsidP="00313EE8">
            <w:pPr>
              <w:pStyle w:val="Akapitzlist"/>
              <w:spacing w:after="0" w:line="240" w:lineRule="auto"/>
              <w:ind w:left="176" w:hanging="176"/>
              <w:rPr>
                <w:rFonts w:ascii="Times New Roman" w:eastAsia="Calibri" w:hAnsi="Times New Roman" w:cs="Times New Roman"/>
                <w:sz w:val="24"/>
                <w:szCs w:val="24"/>
              </w:rPr>
            </w:pPr>
          </w:p>
          <w:p w14:paraId="21046264" w14:textId="77777777" w:rsidR="002E45D0" w:rsidRPr="00E32E3B" w:rsidRDefault="002E45D0" w:rsidP="00313EE8">
            <w:pPr>
              <w:pStyle w:val="Akapitzlist"/>
              <w:spacing w:after="0" w:line="240" w:lineRule="auto"/>
              <w:ind w:left="176" w:hanging="176"/>
              <w:rPr>
                <w:rFonts w:ascii="Times New Roman" w:eastAsia="Calibri" w:hAnsi="Times New Roman" w:cs="Times New Roman"/>
                <w:sz w:val="24"/>
                <w:szCs w:val="24"/>
              </w:rPr>
            </w:pPr>
          </w:p>
          <w:p w14:paraId="403F64DA" w14:textId="77777777" w:rsidR="002E45D0" w:rsidRDefault="002E45D0" w:rsidP="00313EE8">
            <w:pPr>
              <w:pStyle w:val="Akapitzlist"/>
              <w:spacing w:after="0" w:line="240" w:lineRule="auto"/>
              <w:ind w:left="176" w:hanging="176"/>
              <w:rPr>
                <w:rFonts w:ascii="Times New Roman" w:eastAsia="Calibri" w:hAnsi="Times New Roman" w:cs="Times New Roman"/>
                <w:sz w:val="24"/>
                <w:szCs w:val="24"/>
              </w:rPr>
            </w:pPr>
          </w:p>
          <w:p w14:paraId="5B0CE6D2" w14:textId="77777777" w:rsidR="001A06BB" w:rsidRPr="00E32E3B" w:rsidRDefault="001A06BB" w:rsidP="00313EE8">
            <w:pPr>
              <w:pStyle w:val="Akapitzlist"/>
              <w:spacing w:after="0" w:line="240" w:lineRule="auto"/>
              <w:ind w:left="176" w:hanging="176"/>
              <w:rPr>
                <w:rFonts w:ascii="Times New Roman" w:eastAsia="Calibri" w:hAnsi="Times New Roman" w:cs="Times New Roman"/>
                <w:sz w:val="24"/>
                <w:szCs w:val="24"/>
              </w:rPr>
            </w:pPr>
          </w:p>
          <w:p w14:paraId="18FFE826" w14:textId="75428BEF" w:rsidR="00132283" w:rsidRPr="001215AB" w:rsidRDefault="002E45D0" w:rsidP="00AC59C6">
            <w:pPr>
              <w:pStyle w:val="Akapitzlist"/>
              <w:numPr>
                <w:ilvl w:val="0"/>
                <w:numId w:val="28"/>
              </w:numPr>
              <w:spacing w:after="0" w:line="240" w:lineRule="auto"/>
              <w:ind w:left="176" w:hanging="176"/>
              <w:rPr>
                <w:rFonts w:ascii="Times New Roman" w:eastAsia="Calibri" w:hAnsi="Times New Roman" w:cs="Times New Roman"/>
                <w:sz w:val="24"/>
                <w:szCs w:val="24"/>
              </w:rPr>
            </w:pPr>
            <w:r w:rsidRPr="00E32E3B">
              <w:rPr>
                <w:rFonts w:ascii="Times New Roman" w:eastAsia="Calibri" w:hAnsi="Times New Roman" w:cs="Times New Roman"/>
                <w:sz w:val="24"/>
                <w:szCs w:val="24"/>
              </w:rPr>
              <w:t xml:space="preserve">jak w klasie </w:t>
            </w:r>
            <w:r w:rsidR="00132283">
              <w:rPr>
                <w:rFonts w:ascii="Times New Roman" w:eastAsia="Calibri" w:hAnsi="Times New Roman" w:cs="Times New Roman"/>
                <w:sz w:val="24"/>
                <w:szCs w:val="24"/>
              </w:rPr>
              <w:t>VII</w:t>
            </w:r>
            <w:r w:rsidRPr="00E32E3B">
              <w:rPr>
                <w:rFonts w:ascii="Times New Roman" w:eastAsia="Calibri" w:hAnsi="Times New Roman" w:cs="Times New Roman"/>
                <w:sz w:val="24"/>
                <w:szCs w:val="24"/>
              </w:rPr>
              <w:t xml:space="preserve"> oraz roz</w:t>
            </w:r>
            <w:r w:rsidR="00AC59C6">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poznawanie mniej oczywi</w:t>
            </w:r>
            <w:r w:rsidR="00AC59C6">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stych zabiegów manipula</w:t>
            </w:r>
            <w:r w:rsidR="00AC59C6">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cyjnych (np. przemilczenia, niedopowiedzenia)</w:t>
            </w:r>
          </w:p>
        </w:tc>
      </w:tr>
      <w:tr w:rsidR="002E45D0" w:rsidRPr="00E32E3B" w14:paraId="6502A68B" w14:textId="77777777" w:rsidTr="0025207A">
        <w:tc>
          <w:tcPr>
            <w:tcW w:w="2488" w:type="dxa"/>
          </w:tcPr>
          <w:p w14:paraId="54412616" w14:textId="77777777" w:rsidR="002E45D0" w:rsidRPr="00E32E3B" w:rsidRDefault="002E45D0" w:rsidP="00313EE8">
            <w:pPr>
              <w:spacing w:after="0" w:line="240" w:lineRule="auto"/>
              <w:rPr>
                <w:rFonts w:ascii="Times New Roman" w:eastAsia="Calibri" w:hAnsi="Times New Roman" w:cs="Times New Roman"/>
                <w:sz w:val="24"/>
                <w:szCs w:val="24"/>
              </w:rPr>
            </w:pPr>
          </w:p>
        </w:tc>
        <w:tc>
          <w:tcPr>
            <w:tcW w:w="3713" w:type="dxa"/>
            <w:gridSpan w:val="2"/>
          </w:tcPr>
          <w:p w14:paraId="625EE9F0" w14:textId="77777777" w:rsidR="00132283" w:rsidRPr="001215AB" w:rsidRDefault="002E45D0" w:rsidP="00C832FA">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 xml:space="preserve">rozpoznawanie wypowiedzi </w:t>
            </w:r>
            <w:r w:rsidRPr="00E32E3B">
              <w:rPr>
                <w:rFonts w:ascii="Times New Roman" w:eastAsia="Calibri" w:hAnsi="Times New Roman" w:cs="Times New Roman"/>
                <w:sz w:val="24"/>
                <w:szCs w:val="24"/>
              </w:rPr>
              <w:br/>
              <w:t>o charakterze emocjonalnym, argumentacyjnym, wskazywanie komunikatów będących informa</w:t>
            </w:r>
            <w:r w:rsidR="00C832FA">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cją, komentarzem czy oceną, a</w:t>
            </w:r>
            <w:r w:rsidR="00C832FA">
              <w:rPr>
                <w:rFonts w:ascii="Times New Roman" w:eastAsia="Calibri" w:hAnsi="Times New Roman" w:cs="Times New Roman"/>
                <w:sz w:val="24"/>
                <w:szCs w:val="24"/>
              </w:rPr>
              <w:t> </w:t>
            </w:r>
            <w:r w:rsidRPr="00E32E3B">
              <w:rPr>
                <w:rFonts w:ascii="Times New Roman" w:eastAsia="Calibri" w:hAnsi="Times New Roman" w:cs="Times New Roman"/>
                <w:sz w:val="24"/>
                <w:szCs w:val="24"/>
              </w:rPr>
              <w:t>także wskazywani</w:t>
            </w:r>
            <w:r w:rsidR="00132283">
              <w:rPr>
                <w:rFonts w:ascii="Times New Roman" w:eastAsia="Calibri" w:hAnsi="Times New Roman" w:cs="Times New Roman"/>
                <w:sz w:val="24"/>
                <w:szCs w:val="24"/>
              </w:rPr>
              <w:t>e tezy, argu</w:t>
            </w:r>
            <w:r w:rsidR="00C832FA">
              <w:rPr>
                <w:rFonts w:ascii="Times New Roman" w:eastAsia="Calibri" w:hAnsi="Times New Roman" w:cs="Times New Roman"/>
                <w:sz w:val="24"/>
                <w:szCs w:val="24"/>
              </w:rPr>
              <w:softHyphen/>
            </w:r>
            <w:r w:rsidR="00132283">
              <w:rPr>
                <w:rFonts w:ascii="Times New Roman" w:eastAsia="Calibri" w:hAnsi="Times New Roman" w:cs="Times New Roman"/>
                <w:sz w:val="24"/>
                <w:szCs w:val="24"/>
              </w:rPr>
              <w:t xml:space="preserve">mentów </w:t>
            </w:r>
            <w:r w:rsidRPr="00E32E3B">
              <w:rPr>
                <w:rFonts w:ascii="Times New Roman" w:eastAsia="Calibri" w:hAnsi="Times New Roman" w:cs="Times New Roman"/>
                <w:sz w:val="24"/>
                <w:szCs w:val="24"/>
              </w:rPr>
              <w:t>i wniosków w słuchanej wypowiedzi argumentacyjnej</w:t>
            </w:r>
          </w:p>
        </w:tc>
        <w:tc>
          <w:tcPr>
            <w:tcW w:w="3097" w:type="dxa"/>
          </w:tcPr>
          <w:p w14:paraId="6E41951F" w14:textId="77777777" w:rsidR="002E45D0" w:rsidRPr="00E32E3B" w:rsidRDefault="002E45D0" w:rsidP="00C832FA">
            <w:pPr>
              <w:pStyle w:val="Akapitzlist"/>
              <w:numPr>
                <w:ilvl w:val="0"/>
                <w:numId w:val="28"/>
              </w:numPr>
              <w:spacing w:after="0" w:line="240" w:lineRule="auto"/>
              <w:ind w:left="176" w:hanging="176"/>
              <w:rPr>
                <w:rFonts w:ascii="Times New Roman" w:eastAsia="Calibri" w:hAnsi="Times New Roman" w:cs="Times New Roman"/>
                <w:sz w:val="24"/>
                <w:szCs w:val="24"/>
              </w:rPr>
            </w:pPr>
            <w:r w:rsidRPr="00E32E3B">
              <w:rPr>
                <w:rFonts w:ascii="Times New Roman" w:eastAsia="Calibri" w:hAnsi="Times New Roman" w:cs="Times New Roman"/>
                <w:sz w:val="24"/>
                <w:szCs w:val="24"/>
              </w:rPr>
              <w:t xml:space="preserve">jak w klasie </w:t>
            </w:r>
            <w:r w:rsidR="00132283">
              <w:rPr>
                <w:rFonts w:ascii="Times New Roman" w:eastAsia="Calibri" w:hAnsi="Times New Roman" w:cs="Times New Roman"/>
                <w:sz w:val="24"/>
                <w:szCs w:val="24"/>
              </w:rPr>
              <w:t>VII</w:t>
            </w:r>
            <w:r w:rsidRPr="00E32E3B">
              <w:rPr>
                <w:rFonts w:ascii="Times New Roman" w:eastAsia="Calibri" w:hAnsi="Times New Roman" w:cs="Times New Roman"/>
                <w:sz w:val="24"/>
                <w:szCs w:val="24"/>
              </w:rPr>
              <w:t xml:space="preserve"> oraz analizowanie i interpreto</w:t>
            </w:r>
            <w:r w:rsidR="00C832FA">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 xml:space="preserve">wanie komunikatów </w:t>
            </w:r>
            <w:r w:rsidRPr="00E32E3B">
              <w:rPr>
                <w:rFonts w:ascii="Times New Roman" w:eastAsia="Calibri" w:hAnsi="Times New Roman" w:cs="Times New Roman"/>
                <w:sz w:val="24"/>
                <w:szCs w:val="24"/>
              </w:rPr>
              <w:br/>
              <w:t>o charakterze perswazyj</w:t>
            </w:r>
            <w:r w:rsidR="00C832FA">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nym i manipulacyjnym</w:t>
            </w:r>
          </w:p>
        </w:tc>
      </w:tr>
      <w:tr w:rsidR="002E45D0" w:rsidRPr="00E32E3B" w14:paraId="637823DC" w14:textId="77777777" w:rsidTr="0025207A">
        <w:tc>
          <w:tcPr>
            <w:tcW w:w="2488" w:type="dxa"/>
          </w:tcPr>
          <w:p w14:paraId="31BC0C12" w14:textId="77777777" w:rsidR="002E45D0" w:rsidRPr="00E32E3B" w:rsidRDefault="002E45D0" w:rsidP="00313EE8">
            <w:pPr>
              <w:spacing w:after="0" w:line="240" w:lineRule="auto"/>
              <w:rPr>
                <w:rFonts w:ascii="Times New Roman" w:eastAsia="Calibri" w:hAnsi="Times New Roman" w:cs="Times New Roman"/>
                <w:sz w:val="24"/>
                <w:szCs w:val="24"/>
              </w:rPr>
            </w:pPr>
          </w:p>
        </w:tc>
        <w:tc>
          <w:tcPr>
            <w:tcW w:w="3713" w:type="dxa"/>
            <w:gridSpan w:val="2"/>
          </w:tcPr>
          <w:p w14:paraId="1627E5C2" w14:textId="77777777" w:rsidR="002E45D0" w:rsidRPr="00E32E3B" w:rsidRDefault="002E45D0"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rozpoznawanie intencji osoby wypowiadającej się (np. aprobaty, dezaprobaty, negacji, kpiny, ironii)</w:t>
            </w:r>
          </w:p>
        </w:tc>
        <w:tc>
          <w:tcPr>
            <w:tcW w:w="3097" w:type="dxa"/>
          </w:tcPr>
          <w:p w14:paraId="13A60771" w14:textId="77777777" w:rsidR="00132283" w:rsidRPr="001215AB" w:rsidRDefault="002E45D0" w:rsidP="00132283">
            <w:pPr>
              <w:numPr>
                <w:ilvl w:val="1"/>
                <w:numId w:val="28"/>
              </w:numPr>
              <w:tabs>
                <w:tab w:val="clear" w:pos="1440"/>
                <w:tab w:val="num" w:pos="317"/>
              </w:tabs>
              <w:spacing w:after="0" w:line="240" w:lineRule="auto"/>
              <w:ind w:left="176" w:hanging="176"/>
              <w:rPr>
                <w:rFonts w:ascii="Times New Roman" w:eastAsia="Calibri" w:hAnsi="Times New Roman" w:cs="Times New Roman"/>
                <w:sz w:val="24"/>
                <w:szCs w:val="24"/>
              </w:rPr>
            </w:pPr>
            <w:r w:rsidRPr="00E32E3B">
              <w:rPr>
                <w:rFonts w:ascii="Times New Roman" w:eastAsia="Calibri" w:hAnsi="Times New Roman" w:cs="Times New Roman"/>
                <w:sz w:val="24"/>
                <w:szCs w:val="24"/>
              </w:rPr>
              <w:t xml:space="preserve">jak w klasie </w:t>
            </w:r>
            <w:r w:rsidR="00132283">
              <w:rPr>
                <w:rFonts w:ascii="Times New Roman" w:eastAsia="Calibri" w:hAnsi="Times New Roman" w:cs="Times New Roman"/>
                <w:sz w:val="24"/>
                <w:szCs w:val="24"/>
              </w:rPr>
              <w:t>VII</w:t>
            </w:r>
            <w:r w:rsidRPr="00E32E3B">
              <w:rPr>
                <w:rFonts w:ascii="Times New Roman" w:eastAsia="Calibri" w:hAnsi="Times New Roman" w:cs="Times New Roman"/>
                <w:sz w:val="24"/>
                <w:szCs w:val="24"/>
              </w:rPr>
              <w:t xml:space="preserve"> oraz analizowanie środków manipulacji</w:t>
            </w:r>
            <w:r w:rsidR="00132283">
              <w:rPr>
                <w:rFonts w:ascii="Times New Roman" w:eastAsia="Calibri" w:hAnsi="Times New Roman" w:cs="Times New Roman"/>
                <w:sz w:val="24"/>
                <w:szCs w:val="24"/>
              </w:rPr>
              <w:t>,</w:t>
            </w:r>
            <w:r w:rsidRPr="00E32E3B">
              <w:rPr>
                <w:rFonts w:ascii="Times New Roman" w:eastAsia="Calibri" w:hAnsi="Times New Roman" w:cs="Times New Roman"/>
                <w:sz w:val="24"/>
                <w:szCs w:val="24"/>
              </w:rPr>
              <w:t xml:space="preserve"> prowokacji i</w:t>
            </w:r>
            <w:r w:rsidR="001215AB">
              <w:rPr>
                <w:rFonts w:ascii="Times New Roman" w:eastAsia="Calibri" w:hAnsi="Times New Roman" w:cs="Times New Roman"/>
                <w:sz w:val="24"/>
                <w:szCs w:val="24"/>
              </w:rPr>
              <w:t> </w:t>
            </w:r>
            <w:r w:rsidRPr="00E32E3B">
              <w:rPr>
                <w:rFonts w:ascii="Times New Roman" w:eastAsia="Calibri" w:hAnsi="Times New Roman" w:cs="Times New Roman"/>
                <w:sz w:val="24"/>
                <w:szCs w:val="24"/>
              </w:rPr>
              <w:t>agresji zawartej w</w:t>
            </w:r>
            <w:r w:rsidR="001215AB">
              <w:rPr>
                <w:rFonts w:ascii="Times New Roman" w:eastAsia="Calibri" w:hAnsi="Times New Roman" w:cs="Times New Roman"/>
                <w:sz w:val="24"/>
                <w:szCs w:val="24"/>
              </w:rPr>
              <w:t> </w:t>
            </w:r>
            <w:r w:rsidRPr="00E32E3B">
              <w:rPr>
                <w:rFonts w:ascii="Times New Roman" w:eastAsia="Calibri" w:hAnsi="Times New Roman" w:cs="Times New Roman"/>
                <w:sz w:val="24"/>
                <w:szCs w:val="24"/>
              </w:rPr>
              <w:t>wypowiedzi</w:t>
            </w:r>
          </w:p>
        </w:tc>
      </w:tr>
      <w:tr w:rsidR="002E45D0" w:rsidRPr="00E32E3B" w14:paraId="0E5A69FE" w14:textId="77777777" w:rsidTr="0025207A">
        <w:tc>
          <w:tcPr>
            <w:tcW w:w="2488" w:type="dxa"/>
          </w:tcPr>
          <w:p w14:paraId="13049667" w14:textId="77777777" w:rsidR="002E45D0" w:rsidRPr="00E32E3B" w:rsidRDefault="002E45D0" w:rsidP="00313EE8">
            <w:pPr>
              <w:spacing w:after="0" w:line="240" w:lineRule="auto"/>
              <w:rPr>
                <w:rFonts w:ascii="Times New Roman" w:eastAsia="Calibri" w:hAnsi="Times New Roman" w:cs="Times New Roman"/>
                <w:sz w:val="24"/>
                <w:szCs w:val="24"/>
              </w:rPr>
            </w:pPr>
          </w:p>
        </w:tc>
        <w:tc>
          <w:tcPr>
            <w:tcW w:w="3713" w:type="dxa"/>
            <w:gridSpan w:val="2"/>
          </w:tcPr>
          <w:p w14:paraId="320A9AFA" w14:textId="73E87F92" w:rsidR="002E45D0" w:rsidRPr="00E32E3B" w:rsidRDefault="002E45D0"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dostrzeganie zróżnicowania słow</w:t>
            </w:r>
            <w:r w:rsidR="00AC59C6">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nictwa, wskazywanie termi</w:t>
            </w:r>
            <w:r w:rsidR="00AC59C6">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nów naukowych, neologizmów</w:t>
            </w:r>
            <w:r w:rsidR="00AC59C6" w:rsidRPr="00AC59C6">
              <w:rPr>
                <w:rFonts w:ascii="Times New Roman" w:eastAsia="Calibri" w:hAnsi="Times New Roman" w:cs="Times New Roman"/>
                <w:sz w:val="24"/>
                <w:szCs w:val="24"/>
              </w:rPr>
              <w:t>,</w:t>
            </w:r>
            <w:r w:rsidRPr="00AC59C6">
              <w:rPr>
                <w:rFonts w:ascii="Times New Roman" w:eastAsia="Calibri" w:hAnsi="Times New Roman" w:cs="Times New Roman"/>
                <w:sz w:val="24"/>
                <w:szCs w:val="24"/>
              </w:rPr>
              <w:t xml:space="preserve"> </w:t>
            </w:r>
            <w:r w:rsidRPr="00E32E3B">
              <w:rPr>
                <w:rFonts w:ascii="Times New Roman" w:eastAsia="Calibri" w:hAnsi="Times New Roman" w:cs="Times New Roman"/>
                <w:sz w:val="24"/>
                <w:szCs w:val="24"/>
              </w:rPr>
              <w:t>zdrob</w:t>
            </w:r>
            <w:r w:rsidR="00AC59C6">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nień, zgrubień, frazeologizmów, homonimów</w:t>
            </w:r>
          </w:p>
          <w:p w14:paraId="5BE82D14" w14:textId="77777777" w:rsidR="002E45D0" w:rsidRPr="00E32E3B" w:rsidRDefault="002E45D0" w:rsidP="00313EE8">
            <w:pPr>
              <w:pStyle w:val="Akapitzlist"/>
              <w:spacing w:after="0" w:line="240" w:lineRule="auto"/>
              <w:ind w:left="175" w:hanging="175"/>
              <w:rPr>
                <w:rFonts w:ascii="Times New Roman" w:eastAsia="Calibri" w:hAnsi="Times New Roman" w:cs="Times New Roman"/>
                <w:sz w:val="24"/>
                <w:szCs w:val="24"/>
              </w:rPr>
            </w:pPr>
          </w:p>
          <w:p w14:paraId="7516444F" w14:textId="77777777" w:rsidR="002E45D0" w:rsidRDefault="002E45D0" w:rsidP="00313EE8">
            <w:pPr>
              <w:pStyle w:val="Akapitzlist"/>
              <w:spacing w:after="0" w:line="240" w:lineRule="auto"/>
              <w:ind w:left="175" w:hanging="175"/>
              <w:rPr>
                <w:rFonts w:ascii="Times New Roman" w:eastAsia="Calibri" w:hAnsi="Times New Roman" w:cs="Times New Roman"/>
                <w:sz w:val="24"/>
                <w:szCs w:val="24"/>
              </w:rPr>
            </w:pPr>
          </w:p>
          <w:p w14:paraId="7247880D" w14:textId="77777777" w:rsidR="001C1EA4" w:rsidRDefault="001C1EA4" w:rsidP="00313EE8">
            <w:pPr>
              <w:pStyle w:val="Akapitzlist"/>
              <w:spacing w:after="0" w:line="240" w:lineRule="auto"/>
              <w:ind w:left="175" w:hanging="175"/>
              <w:rPr>
                <w:rFonts w:ascii="Times New Roman" w:eastAsia="Calibri" w:hAnsi="Times New Roman" w:cs="Times New Roman"/>
                <w:sz w:val="24"/>
                <w:szCs w:val="24"/>
              </w:rPr>
            </w:pPr>
          </w:p>
          <w:p w14:paraId="0D7D279E" w14:textId="77777777" w:rsidR="00AC59C6" w:rsidRDefault="00AC59C6" w:rsidP="00313EE8">
            <w:pPr>
              <w:pStyle w:val="Akapitzlist"/>
              <w:spacing w:after="0" w:line="240" w:lineRule="auto"/>
              <w:ind w:left="175" w:hanging="175"/>
              <w:rPr>
                <w:rFonts w:ascii="Times New Roman" w:eastAsia="Calibri" w:hAnsi="Times New Roman" w:cs="Times New Roman"/>
                <w:sz w:val="24"/>
                <w:szCs w:val="24"/>
              </w:rPr>
            </w:pPr>
          </w:p>
          <w:p w14:paraId="3D3B5694" w14:textId="77777777" w:rsidR="00401FBE" w:rsidRPr="001215AB" w:rsidRDefault="002E45D0" w:rsidP="00401FBE">
            <w:pPr>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identyfikowanie danej wypowie</w:t>
            </w:r>
            <w:r w:rsidR="00C832FA">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dzi do literatury pięknej, nauko</w:t>
            </w:r>
            <w:r w:rsidR="00C832FA">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wej, popularnonaukowej, publicystyki</w:t>
            </w:r>
          </w:p>
        </w:tc>
        <w:tc>
          <w:tcPr>
            <w:tcW w:w="3097" w:type="dxa"/>
          </w:tcPr>
          <w:p w14:paraId="28754F59" w14:textId="3F0A6979" w:rsidR="002E45D0" w:rsidRDefault="002E45D0" w:rsidP="00313EE8">
            <w:pPr>
              <w:pStyle w:val="Akapitzlist"/>
              <w:numPr>
                <w:ilvl w:val="0"/>
                <w:numId w:val="28"/>
              </w:numPr>
              <w:tabs>
                <w:tab w:val="num" w:pos="317"/>
              </w:tabs>
              <w:spacing w:after="0" w:line="240" w:lineRule="auto"/>
              <w:ind w:left="176" w:hanging="176"/>
              <w:rPr>
                <w:rFonts w:ascii="Times New Roman" w:eastAsia="Calibri" w:hAnsi="Times New Roman" w:cs="Times New Roman"/>
                <w:sz w:val="24"/>
                <w:szCs w:val="24"/>
              </w:rPr>
            </w:pPr>
            <w:r w:rsidRPr="00E32E3B">
              <w:rPr>
                <w:rFonts w:ascii="Times New Roman" w:eastAsia="Calibri" w:hAnsi="Times New Roman" w:cs="Times New Roman"/>
                <w:sz w:val="24"/>
                <w:szCs w:val="24"/>
              </w:rPr>
              <w:lastRenderedPageBreak/>
              <w:t xml:space="preserve">jak w klasie </w:t>
            </w:r>
            <w:r w:rsidR="00132283">
              <w:rPr>
                <w:rFonts w:ascii="Times New Roman" w:eastAsia="Calibri" w:hAnsi="Times New Roman" w:cs="Times New Roman"/>
                <w:sz w:val="24"/>
                <w:szCs w:val="24"/>
              </w:rPr>
              <w:t>VII</w:t>
            </w:r>
            <w:r w:rsidRPr="00E32E3B">
              <w:rPr>
                <w:rFonts w:ascii="Times New Roman" w:eastAsia="Calibri" w:hAnsi="Times New Roman" w:cs="Times New Roman"/>
                <w:sz w:val="24"/>
                <w:szCs w:val="24"/>
              </w:rPr>
              <w:t xml:space="preserve"> oraz roz</w:t>
            </w:r>
            <w:r w:rsidR="00AC59C6">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poznawanie zróżnicowa</w:t>
            </w:r>
            <w:r w:rsidR="001A06BB">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nia stylistycznego wypo</w:t>
            </w:r>
            <w:r w:rsidR="001A06BB">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wie</w:t>
            </w:r>
            <w:r w:rsidR="00AD7985">
              <w:rPr>
                <w:rFonts w:ascii="Times New Roman" w:eastAsia="Calibri" w:hAnsi="Times New Roman" w:cs="Times New Roman"/>
                <w:sz w:val="24"/>
                <w:szCs w:val="24"/>
              </w:rPr>
              <w:t>dzi, archaizmów, kolokwiali</w:t>
            </w:r>
            <w:r w:rsidR="00AC59C6">
              <w:rPr>
                <w:rFonts w:ascii="Times New Roman" w:eastAsia="Calibri" w:hAnsi="Times New Roman" w:cs="Times New Roman"/>
                <w:sz w:val="24"/>
                <w:szCs w:val="24"/>
              </w:rPr>
              <w:softHyphen/>
            </w:r>
            <w:r w:rsidR="00AD7985">
              <w:rPr>
                <w:rFonts w:ascii="Times New Roman" w:eastAsia="Calibri" w:hAnsi="Times New Roman" w:cs="Times New Roman"/>
                <w:sz w:val="24"/>
                <w:szCs w:val="24"/>
              </w:rPr>
              <w:t>zmów;</w:t>
            </w:r>
            <w:r w:rsidRPr="00E32E3B">
              <w:rPr>
                <w:rFonts w:ascii="Times New Roman" w:eastAsia="Calibri" w:hAnsi="Times New Roman" w:cs="Times New Roman"/>
                <w:sz w:val="24"/>
                <w:szCs w:val="24"/>
              </w:rPr>
              <w:t xml:space="preserve"> analizowanie cudzej wypowiedzi pod kątem </w:t>
            </w:r>
            <w:r w:rsidRPr="00E32E3B">
              <w:rPr>
                <w:rFonts w:ascii="Times New Roman" w:eastAsia="Calibri" w:hAnsi="Times New Roman" w:cs="Times New Roman"/>
                <w:sz w:val="24"/>
                <w:szCs w:val="24"/>
              </w:rPr>
              <w:lastRenderedPageBreak/>
              <w:t>poprawności językowej i</w:t>
            </w:r>
            <w:r w:rsidR="001215AB">
              <w:rPr>
                <w:rFonts w:ascii="Times New Roman" w:eastAsia="Calibri" w:hAnsi="Times New Roman" w:cs="Times New Roman"/>
                <w:sz w:val="24"/>
                <w:szCs w:val="24"/>
              </w:rPr>
              <w:t> </w:t>
            </w:r>
            <w:r w:rsidRPr="00E32E3B">
              <w:rPr>
                <w:rFonts w:ascii="Times New Roman" w:eastAsia="Calibri" w:hAnsi="Times New Roman" w:cs="Times New Roman"/>
                <w:sz w:val="24"/>
                <w:szCs w:val="24"/>
              </w:rPr>
              <w:t>stylistycznej</w:t>
            </w:r>
          </w:p>
          <w:p w14:paraId="3771CC2B" w14:textId="77777777" w:rsidR="001C1EA4" w:rsidRPr="00E32E3B" w:rsidRDefault="001C1EA4" w:rsidP="001C1EA4">
            <w:pPr>
              <w:pStyle w:val="Akapitzlist"/>
              <w:spacing w:after="0" w:line="240" w:lineRule="auto"/>
              <w:ind w:left="176"/>
              <w:rPr>
                <w:rFonts w:ascii="Times New Roman" w:eastAsia="Calibri" w:hAnsi="Times New Roman" w:cs="Times New Roman"/>
                <w:sz w:val="24"/>
                <w:szCs w:val="24"/>
              </w:rPr>
            </w:pPr>
          </w:p>
          <w:p w14:paraId="23B2685C" w14:textId="77777777" w:rsidR="002E45D0" w:rsidRPr="00E32E3B" w:rsidRDefault="002E45D0" w:rsidP="00313EE8">
            <w:pPr>
              <w:pStyle w:val="Akapitzlist"/>
              <w:numPr>
                <w:ilvl w:val="0"/>
                <w:numId w:val="28"/>
              </w:numPr>
              <w:tabs>
                <w:tab w:val="num" w:pos="317"/>
              </w:tabs>
              <w:spacing w:after="0" w:line="240" w:lineRule="auto"/>
              <w:ind w:left="176" w:hanging="176"/>
              <w:rPr>
                <w:rFonts w:ascii="Times New Roman" w:eastAsia="Calibri" w:hAnsi="Times New Roman" w:cs="Times New Roman"/>
                <w:sz w:val="24"/>
                <w:szCs w:val="24"/>
              </w:rPr>
            </w:pPr>
            <w:r w:rsidRPr="00E32E3B">
              <w:rPr>
                <w:rFonts w:ascii="Times New Roman" w:eastAsia="Calibri" w:hAnsi="Times New Roman" w:cs="Times New Roman"/>
                <w:sz w:val="24"/>
                <w:szCs w:val="24"/>
              </w:rPr>
              <w:t xml:space="preserve">jak w klasie </w:t>
            </w:r>
            <w:r w:rsidR="00132283">
              <w:rPr>
                <w:rFonts w:ascii="Times New Roman" w:eastAsia="Calibri" w:hAnsi="Times New Roman" w:cs="Times New Roman"/>
                <w:sz w:val="24"/>
                <w:szCs w:val="24"/>
              </w:rPr>
              <w:t>VII</w:t>
            </w:r>
            <w:r w:rsidRPr="00E32E3B">
              <w:rPr>
                <w:rFonts w:ascii="Times New Roman" w:eastAsia="Calibri" w:hAnsi="Times New Roman" w:cs="Times New Roman"/>
                <w:sz w:val="24"/>
                <w:szCs w:val="24"/>
              </w:rPr>
              <w:t xml:space="preserve"> </w:t>
            </w:r>
          </w:p>
        </w:tc>
      </w:tr>
      <w:tr w:rsidR="002E45D0" w:rsidRPr="00E32E3B" w14:paraId="53E7834F" w14:textId="77777777" w:rsidTr="0025207A">
        <w:tc>
          <w:tcPr>
            <w:tcW w:w="2488" w:type="dxa"/>
          </w:tcPr>
          <w:p w14:paraId="3DA0DD36" w14:textId="77777777" w:rsidR="002E45D0" w:rsidRPr="00E32E3B" w:rsidRDefault="00E80965" w:rsidP="00313EE8">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e</w:t>
            </w:r>
            <w:r w:rsidR="002E45D0" w:rsidRPr="00E32E3B">
              <w:rPr>
                <w:rFonts w:ascii="Times New Roman" w:eastAsia="Calibri" w:hAnsi="Times New Roman" w:cs="Times New Roman"/>
                <w:b/>
                <w:sz w:val="24"/>
                <w:szCs w:val="24"/>
              </w:rPr>
              <w:t xml:space="preserve">stetyka </w:t>
            </w:r>
            <w:r w:rsidR="002E45D0" w:rsidRPr="00E32E3B">
              <w:rPr>
                <w:rFonts w:ascii="Times New Roman" w:eastAsia="Calibri" w:hAnsi="Times New Roman" w:cs="Times New Roman"/>
                <w:b/>
                <w:sz w:val="24"/>
                <w:szCs w:val="24"/>
              </w:rPr>
              <w:br/>
              <w:t>i organizacja wypowiedzi</w:t>
            </w:r>
          </w:p>
          <w:p w14:paraId="5F533356" w14:textId="77777777" w:rsidR="002E45D0" w:rsidRPr="00E32E3B" w:rsidRDefault="002E45D0" w:rsidP="00313EE8">
            <w:pPr>
              <w:spacing w:after="0" w:line="240" w:lineRule="auto"/>
              <w:rPr>
                <w:rFonts w:ascii="Times New Roman" w:eastAsia="Calibri" w:hAnsi="Times New Roman" w:cs="Times New Roman"/>
                <w:sz w:val="24"/>
                <w:szCs w:val="24"/>
              </w:rPr>
            </w:pPr>
          </w:p>
          <w:p w14:paraId="15E55877" w14:textId="77777777" w:rsidR="002E45D0" w:rsidRPr="00E32E3B" w:rsidRDefault="002E45D0" w:rsidP="00313EE8">
            <w:pPr>
              <w:spacing w:after="0" w:line="240" w:lineRule="auto"/>
              <w:rPr>
                <w:rFonts w:ascii="Times New Roman" w:eastAsia="Calibri" w:hAnsi="Times New Roman" w:cs="Times New Roman"/>
                <w:sz w:val="24"/>
                <w:szCs w:val="24"/>
              </w:rPr>
            </w:pPr>
          </w:p>
          <w:p w14:paraId="1A7F8820" w14:textId="77777777" w:rsidR="002E45D0" w:rsidRPr="00E32E3B" w:rsidRDefault="002E45D0" w:rsidP="00313EE8">
            <w:pPr>
              <w:spacing w:after="0" w:line="240" w:lineRule="auto"/>
              <w:rPr>
                <w:rFonts w:ascii="Times New Roman" w:eastAsia="Calibri" w:hAnsi="Times New Roman" w:cs="Times New Roman"/>
                <w:sz w:val="24"/>
                <w:szCs w:val="24"/>
              </w:rPr>
            </w:pPr>
          </w:p>
          <w:p w14:paraId="299604A0" w14:textId="77777777" w:rsidR="002E45D0" w:rsidRPr="00E32E3B" w:rsidRDefault="002E45D0" w:rsidP="00313EE8">
            <w:pPr>
              <w:spacing w:after="0" w:line="240" w:lineRule="auto"/>
              <w:rPr>
                <w:rFonts w:ascii="Times New Roman" w:eastAsia="Calibri" w:hAnsi="Times New Roman" w:cs="Times New Roman"/>
                <w:sz w:val="24"/>
                <w:szCs w:val="24"/>
              </w:rPr>
            </w:pPr>
          </w:p>
          <w:p w14:paraId="7B3C2F29" w14:textId="77777777" w:rsidR="002E45D0" w:rsidRPr="00E32E3B" w:rsidRDefault="002E45D0" w:rsidP="00313EE8">
            <w:pPr>
              <w:spacing w:after="0" w:line="240" w:lineRule="auto"/>
              <w:rPr>
                <w:rFonts w:ascii="Times New Roman" w:eastAsia="Calibri" w:hAnsi="Times New Roman" w:cs="Times New Roman"/>
                <w:sz w:val="24"/>
                <w:szCs w:val="24"/>
              </w:rPr>
            </w:pPr>
          </w:p>
          <w:p w14:paraId="4EEA2B35" w14:textId="77777777" w:rsidR="002E45D0" w:rsidRPr="00E32E3B" w:rsidRDefault="002E45D0" w:rsidP="00313EE8">
            <w:pPr>
              <w:spacing w:after="0" w:line="240" w:lineRule="auto"/>
              <w:rPr>
                <w:rFonts w:ascii="Times New Roman" w:eastAsia="Calibri" w:hAnsi="Times New Roman" w:cs="Times New Roman"/>
                <w:sz w:val="24"/>
                <w:szCs w:val="24"/>
              </w:rPr>
            </w:pPr>
          </w:p>
          <w:p w14:paraId="08887F14" w14:textId="77777777" w:rsidR="002E45D0" w:rsidRPr="00E32E3B" w:rsidRDefault="002E45D0" w:rsidP="00313EE8">
            <w:pPr>
              <w:spacing w:after="0" w:line="240" w:lineRule="auto"/>
              <w:rPr>
                <w:rFonts w:ascii="Times New Roman" w:eastAsia="Calibri" w:hAnsi="Times New Roman" w:cs="Times New Roman"/>
                <w:sz w:val="24"/>
                <w:szCs w:val="24"/>
              </w:rPr>
            </w:pPr>
          </w:p>
          <w:p w14:paraId="777FC82D" w14:textId="77777777" w:rsidR="002E45D0" w:rsidRPr="00E32E3B" w:rsidRDefault="002E45D0" w:rsidP="00313EE8">
            <w:pPr>
              <w:spacing w:after="0" w:line="240" w:lineRule="auto"/>
              <w:rPr>
                <w:rFonts w:ascii="Times New Roman" w:eastAsia="Calibri" w:hAnsi="Times New Roman" w:cs="Times New Roman"/>
                <w:sz w:val="24"/>
                <w:szCs w:val="24"/>
              </w:rPr>
            </w:pPr>
          </w:p>
          <w:p w14:paraId="7C2F631A" w14:textId="77777777" w:rsidR="002E45D0" w:rsidRPr="00E32E3B" w:rsidRDefault="002E45D0" w:rsidP="00313EE8">
            <w:pPr>
              <w:spacing w:after="0" w:line="240" w:lineRule="auto"/>
              <w:rPr>
                <w:rFonts w:ascii="Times New Roman" w:eastAsia="Calibri" w:hAnsi="Times New Roman" w:cs="Times New Roman"/>
                <w:sz w:val="24"/>
                <w:szCs w:val="24"/>
              </w:rPr>
            </w:pPr>
          </w:p>
          <w:p w14:paraId="40F9C6EB" w14:textId="77777777" w:rsidR="002E45D0" w:rsidRPr="00E32E3B" w:rsidRDefault="002E45D0" w:rsidP="00313EE8">
            <w:pPr>
              <w:spacing w:after="0" w:line="240" w:lineRule="auto"/>
              <w:rPr>
                <w:rFonts w:ascii="Times New Roman" w:eastAsia="Calibri" w:hAnsi="Times New Roman" w:cs="Times New Roman"/>
                <w:sz w:val="24"/>
                <w:szCs w:val="24"/>
              </w:rPr>
            </w:pPr>
          </w:p>
          <w:p w14:paraId="4951038E" w14:textId="77777777" w:rsidR="002E45D0" w:rsidRPr="00E32E3B" w:rsidRDefault="002E45D0" w:rsidP="00313EE8">
            <w:pPr>
              <w:spacing w:after="0" w:line="240" w:lineRule="auto"/>
              <w:rPr>
                <w:rFonts w:ascii="Times New Roman" w:eastAsia="Calibri" w:hAnsi="Times New Roman" w:cs="Times New Roman"/>
                <w:sz w:val="24"/>
                <w:szCs w:val="24"/>
              </w:rPr>
            </w:pPr>
          </w:p>
          <w:p w14:paraId="440244CA" w14:textId="77777777" w:rsidR="002E45D0" w:rsidRPr="00E32E3B" w:rsidRDefault="002E45D0" w:rsidP="00313EE8">
            <w:pPr>
              <w:spacing w:after="0" w:line="240" w:lineRule="auto"/>
              <w:rPr>
                <w:rFonts w:ascii="Times New Roman" w:eastAsia="Calibri" w:hAnsi="Times New Roman" w:cs="Times New Roman"/>
                <w:sz w:val="24"/>
                <w:szCs w:val="24"/>
              </w:rPr>
            </w:pPr>
          </w:p>
          <w:p w14:paraId="2615C9EF" w14:textId="77777777" w:rsidR="002E45D0" w:rsidRPr="00E32E3B" w:rsidRDefault="002E45D0" w:rsidP="00313EE8">
            <w:pPr>
              <w:spacing w:after="0" w:line="240" w:lineRule="auto"/>
              <w:rPr>
                <w:rFonts w:ascii="Times New Roman" w:eastAsia="Calibri" w:hAnsi="Times New Roman" w:cs="Times New Roman"/>
                <w:sz w:val="24"/>
                <w:szCs w:val="24"/>
              </w:rPr>
            </w:pPr>
          </w:p>
          <w:p w14:paraId="2CF0936B" w14:textId="77777777" w:rsidR="002E45D0" w:rsidRPr="00E32E3B" w:rsidRDefault="002E45D0" w:rsidP="00313EE8">
            <w:pPr>
              <w:spacing w:after="0" w:line="240" w:lineRule="auto"/>
              <w:rPr>
                <w:rFonts w:ascii="Times New Roman" w:eastAsia="Calibri" w:hAnsi="Times New Roman" w:cs="Times New Roman"/>
                <w:sz w:val="24"/>
                <w:szCs w:val="24"/>
              </w:rPr>
            </w:pPr>
          </w:p>
          <w:p w14:paraId="24542F30" w14:textId="77777777" w:rsidR="002E45D0" w:rsidRPr="00E32E3B" w:rsidRDefault="002E45D0" w:rsidP="00313EE8">
            <w:pPr>
              <w:spacing w:after="0" w:line="240" w:lineRule="auto"/>
              <w:rPr>
                <w:rFonts w:ascii="Times New Roman" w:eastAsia="Calibri" w:hAnsi="Times New Roman" w:cs="Times New Roman"/>
                <w:sz w:val="24"/>
                <w:szCs w:val="24"/>
              </w:rPr>
            </w:pPr>
          </w:p>
          <w:p w14:paraId="4CA30A92" w14:textId="77777777" w:rsidR="002E45D0" w:rsidRPr="00E32E3B" w:rsidRDefault="002E45D0" w:rsidP="00313EE8">
            <w:pPr>
              <w:spacing w:after="0" w:line="240" w:lineRule="auto"/>
              <w:rPr>
                <w:rFonts w:ascii="Times New Roman" w:eastAsia="Calibri" w:hAnsi="Times New Roman" w:cs="Times New Roman"/>
                <w:sz w:val="24"/>
                <w:szCs w:val="24"/>
              </w:rPr>
            </w:pPr>
          </w:p>
          <w:p w14:paraId="25D95D7B" w14:textId="77777777" w:rsidR="002E45D0" w:rsidRPr="00E32E3B" w:rsidRDefault="002E45D0" w:rsidP="00313EE8">
            <w:pPr>
              <w:spacing w:after="0" w:line="240" w:lineRule="auto"/>
              <w:rPr>
                <w:rFonts w:ascii="Times New Roman" w:eastAsia="Calibri" w:hAnsi="Times New Roman" w:cs="Times New Roman"/>
                <w:sz w:val="24"/>
                <w:szCs w:val="24"/>
              </w:rPr>
            </w:pPr>
          </w:p>
          <w:p w14:paraId="1EE3F461" w14:textId="77777777" w:rsidR="002E45D0" w:rsidRPr="00E32E3B" w:rsidRDefault="002E45D0" w:rsidP="00313EE8">
            <w:pPr>
              <w:spacing w:after="0" w:line="240" w:lineRule="auto"/>
              <w:rPr>
                <w:rFonts w:ascii="Times New Roman" w:eastAsia="Calibri" w:hAnsi="Times New Roman" w:cs="Times New Roman"/>
                <w:sz w:val="24"/>
                <w:szCs w:val="24"/>
              </w:rPr>
            </w:pPr>
          </w:p>
          <w:p w14:paraId="2A22E5A9" w14:textId="77777777" w:rsidR="002E45D0" w:rsidRPr="00E32E3B" w:rsidRDefault="002E45D0" w:rsidP="00313EE8">
            <w:pPr>
              <w:spacing w:after="0" w:line="240" w:lineRule="auto"/>
              <w:rPr>
                <w:rFonts w:ascii="Times New Roman" w:eastAsia="Calibri" w:hAnsi="Times New Roman" w:cs="Times New Roman"/>
                <w:sz w:val="24"/>
                <w:szCs w:val="24"/>
              </w:rPr>
            </w:pPr>
          </w:p>
          <w:p w14:paraId="17D1559F" w14:textId="77777777" w:rsidR="002E45D0" w:rsidRPr="00E32E3B" w:rsidRDefault="002E45D0" w:rsidP="00313EE8">
            <w:pPr>
              <w:spacing w:after="0" w:line="240" w:lineRule="auto"/>
              <w:rPr>
                <w:rFonts w:ascii="Times New Roman" w:eastAsia="Calibri" w:hAnsi="Times New Roman" w:cs="Times New Roman"/>
                <w:sz w:val="24"/>
                <w:szCs w:val="24"/>
              </w:rPr>
            </w:pPr>
          </w:p>
          <w:p w14:paraId="54CE6457" w14:textId="77777777" w:rsidR="002E45D0" w:rsidRPr="00E32E3B" w:rsidRDefault="002E45D0" w:rsidP="00313EE8">
            <w:pPr>
              <w:spacing w:after="0" w:line="240" w:lineRule="auto"/>
              <w:rPr>
                <w:rFonts w:ascii="Times New Roman" w:eastAsia="Calibri" w:hAnsi="Times New Roman" w:cs="Times New Roman"/>
                <w:sz w:val="24"/>
                <w:szCs w:val="24"/>
              </w:rPr>
            </w:pPr>
          </w:p>
          <w:p w14:paraId="0CEC448F" w14:textId="77777777" w:rsidR="002E45D0" w:rsidRPr="00E32E3B" w:rsidRDefault="002E45D0" w:rsidP="00313EE8">
            <w:pPr>
              <w:spacing w:after="0" w:line="240" w:lineRule="auto"/>
              <w:rPr>
                <w:rFonts w:ascii="Times New Roman" w:eastAsia="Calibri" w:hAnsi="Times New Roman" w:cs="Times New Roman"/>
                <w:sz w:val="24"/>
                <w:szCs w:val="24"/>
              </w:rPr>
            </w:pPr>
          </w:p>
          <w:p w14:paraId="5F0EEB74" w14:textId="77777777" w:rsidR="002E45D0" w:rsidRPr="00E32E3B" w:rsidRDefault="002E45D0" w:rsidP="00313EE8">
            <w:pPr>
              <w:spacing w:after="0" w:line="240" w:lineRule="auto"/>
              <w:rPr>
                <w:rFonts w:ascii="Times New Roman" w:eastAsia="Calibri" w:hAnsi="Times New Roman" w:cs="Times New Roman"/>
                <w:sz w:val="24"/>
                <w:szCs w:val="24"/>
              </w:rPr>
            </w:pPr>
          </w:p>
          <w:p w14:paraId="5A6BA23F" w14:textId="77777777" w:rsidR="002E45D0" w:rsidRPr="00E32E3B" w:rsidRDefault="002E45D0" w:rsidP="00313EE8">
            <w:pPr>
              <w:spacing w:after="0" w:line="240" w:lineRule="auto"/>
              <w:rPr>
                <w:rFonts w:ascii="Times New Roman" w:eastAsia="Calibri" w:hAnsi="Times New Roman" w:cs="Times New Roman"/>
                <w:sz w:val="24"/>
                <w:szCs w:val="24"/>
              </w:rPr>
            </w:pPr>
          </w:p>
          <w:p w14:paraId="6E3C344F" w14:textId="77777777" w:rsidR="002E45D0" w:rsidRPr="00E32E3B" w:rsidRDefault="002E45D0" w:rsidP="00313EE8">
            <w:pPr>
              <w:spacing w:after="0" w:line="240" w:lineRule="auto"/>
              <w:rPr>
                <w:rFonts w:ascii="Times New Roman" w:eastAsia="Calibri" w:hAnsi="Times New Roman" w:cs="Times New Roman"/>
                <w:sz w:val="24"/>
                <w:szCs w:val="24"/>
              </w:rPr>
            </w:pPr>
          </w:p>
          <w:p w14:paraId="16AFAA58" w14:textId="77777777" w:rsidR="002E45D0" w:rsidRPr="00E32E3B" w:rsidRDefault="002E45D0" w:rsidP="00313EE8">
            <w:pPr>
              <w:spacing w:after="0" w:line="240" w:lineRule="auto"/>
              <w:rPr>
                <w:rFonts w:ascii="Times New Roman" w:eastAsia="Calibri" w:hAnsi="Times New Roman" w:cs="Times New Roman"/>
                <w:sz w:val="24"/>
                <w:szCs w:val="24"/>
              </w:rPr>
            </w:pPr>
          </w:p>
          <w:p w14:paraId="6C26BE51" w14:textId="77777777" w:rsidR="002E45D0" w:rsidRPr="00E32E3B" w:rsidRDefault="002E45D0" w:rsidP="00313EE8">
            <w:pPr>
              <w:spacing w:after="0" w:line="240" w:lineRule="auto"/>
              <w:rPr>
                <w:rFonts w:ascii="Times New Roman" w:eastAsia="Calibri" w:hAnsi="Times New Roman" w:cs="Times New Roman"/>
                <w:sz w:val="24"/>
                <w:szCs w:val="24"/>
              </w:rPr>
            </w:pPr>
          </w:p>
          <w:p w14:paraId="25602D27" w14:textId="77777777" w:rsidR="002E45D0" w:rsidRPr="00E32E3B" w:rsidRDefault="002E45D0" w:rsidP="00313EE8">
            <w:pPr>
              <w:spacing w:after="0" w:line="240" w:lineRule="auto"/>
              <w:rPr>
                <w:rFonts w:ascii="Times New Roman" w:eastAsia="Calibri" w:hAnsi="Times New Roman" w:cs="Times New Roman"/>
                <w:sz w:val="24"/>
                <w:szCs w:val="24"/>
              </w:rPr>
            </w:pPr>
          </w:p>
          <w:p w14:paraId="75B0F13B" w14:textId="77777777" w:rsidR="002E45D0" w:rsidRPr="00E32E3B" w:rsidRDefault="002E45D0" w:rsidP="00313EE8">
            <w:pPr>
              <w:spacing w:after="0" w:line="240" w:lineRule="auto"/>
              <w:rPr>
                <w:rFonts w:ascii="Times New Roman" w:eastAsia="Calibri" w:hAnsi="Times New Roman" w:cs="Times New Roman"/>
                <w:sz w:val="24"/>
                <w:szCs w:val="24"/>
              </w:rPr>
            </w:pPr>
          </w:p>
        </w:tc>
        <w:tc>
          <w:tcPr>
            <w:tcW w:w="3713" w:type="dxa"/>
            <w:gridSpan w:val="2"/>
          </w:tcPr>
          <w:p w14:paraId="202349E4" w14:textId="7053B443" w:rsidR="002E45D0" w:rsidRPr="00E32E3B" w:rsidRDefault="002E45D0" w:rsidP="00313EE8">
            <w:pPr>
              <w:pStyle w:val="Akapitzlist"/>
              <w:numPr>
                <w:ilvl w:val="0"/>
                <w:numId w:val="28"/>
              </w:numPr>
              <w:spacing w:after="0" w:line="240" w:lineRule="auto"/>
              <w:ind w:left="175" w:hanging="142"/>
              <w:rPr>
                <w:rFonts w:ascii="Times New Roman" w:eastAsia="Calibri" w:hAnsi="Times New Roman" w:cs="Times New Roman"/>
                <w:sz w:val="24"/>
                <w:szCs w:val="24"/>
              </w:rPr>
            </w:pPr>
            <w:r w:rsidRPr="00E32E3B">
              <w:rPr>
                <w:rFonts w:ascii="Times New Roman" w:eastAsia="Calibri" w:hAnsi="Times New Roman" w:cs="Times New Roman"/>
                <w:sz w:val="24"/>
                <w:szCs w:val="24"/>
              </w:rPr>
              <w:t>płynne wypowiadanie się na dany</w:t>
            </w:r>
            <w:r w:rsidR="00E80965">
              <w:rPr>
                <w:rFonts w:ascii="Times New Roman" w:eastAsia="Calibri" w:hAnsi="Times New Roman" w:cs="Times New Roman"/>
                <w:sz w:val="24"/>
                <w:szCs w:val="24"/>
              </w:rPr>
              <w:t xml:space="preserve"> temat z zachowaniem spójności </w:t>
            </w:r>
            <w:r w:rsidRPr="00E32E3B">
              <w:rPr>
                <w:rFonts w:ascii="Times New Roman" w:eastAsia="Calibri" w:hAnsi="Times New Roman" w:cs="Times New Roman"/>
                <w:sz w:val="24"/>
                <w:szCs w:val="24"/>
              </w:rPr>
              <w:t>i</w:t>
            </w:r>
            <w:r w:rsidR="001215AB">
              <w:rPr>
                <w:rFonts w:ascii="Times New Roman" w:eastAsia="Calibri" w:hAnsi="Times New Roman" w:cs="Times New Roman"/>
                <w:sz w:val="24"/>
                <w:szCs w:val="24"/>
              </w:rPr>
              <w:t> </w:t>
            </w:r>
            <w:r w:rsidRPr="00E32E3B">
              <w:rPr>
                <w:rFonts w:ascii="Times New Roman" w:eastAsia="Calibri" w:hAnsi="Times New Roman" w:cs="Times New Roman"/>
                <w:sz w:val="24"/>
                <w:szCs w:val="24"/>
              </w:rPr>
              <w:t>logicznego uporządkowania treści, dążenie do precyzyjnego wysławiania się; świadomy dobór słownictwa (</w:t>
            </w:r>
            <w:r w:rsidR="00F73450">
              <w:rPr>
                <w:rFonts w:ascii="Times New Roman" w:eastAsia="Calibri" w:hAnsi="Times New Roman" w:cs="Times New Roman"/>
                <w:sz w:val="24"/>
                <w:szCs w:val="24"/>
              </w:rPr>
              <w:t xml:space="preserve">m.in. </w:t>
            </w:r>
            <w:r w:rsidRPr="00E32E3B">
              <w:rPr>
                <w:rFonts w:ascii="Times New Roman" w:eastAsia="Calibri" w:hAnsi="Times New Roman" w:cs="Times New Roman"/>
                <w:sz w:val="24"/>
                <w:szCs w:val="24"/>
              </w:rPr>
              <w:t>synonimy, an</w:t>
            </w:r>
            <w:r w:rsidR="00AC59C6">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to</w:t>
            </w:r>
            <w:r w:rsidR="00AC59C6">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nimy, związki frazeologiczne)</w:t>
            </w:r>
          </w:p>
          <w:p w14:paraId="04D66136" w14:textId="77777777" w:rsidR="002E45D0" w:rsidRDefault="002E45D0" w:rsidP="00313EE8">
            <w:pPr>
              <w:pStyle w:val="Akapitzlist"/>
              <w:spacing w:after="0" w:line="240" w:lineRule="auto"/>
              <w:ind w:left="175" w:hanging="142"/>
              <w:rPr>
                <w:rFonts w:ascii="Times New Roman" w:eastAsia="Calibri" w:hAnsi="Times New Roman" w:cs="Times New Roman"/>
                <w:sz w:val="24"/>
                <w:szCs w:val="24"/>
              </w:rPr>
            </w:pPr>
          </w:p>
          <w:p w14:paraId="2F5BFCA1" w14:textId="77777777" w:rsidR="00E80965" w:rsidRDefault="00E80965" w:rsidP="0089271B">
            <w:pPr>
              <w:spacing w:after="0" w:line="240" w:lineRule="auto"/>
              <w:rPr>
                <w:rFonts w:ascii="Times New Roman" w:eastAsia="Calibri" w:hAnsi="Times New Roman" w:cs="Times New Roman"/>
                <w:sz w:val="24"/>
                <w:szCs w:val="24"/>
              </w:rPr>
            </w:pPr>
          </w:p>
          <w:p w14:paraId="56375A16" w14:textId="77777777" w:rsidR="00AC59C6" w:rsidRDefault="00AC59C6" w:rsidP="0089271B">
            <w:pPr>
              <w:spacing w:after="0" w:line="240" w:lineRule="auto"/>
              <w:rPr>
                <w:rFonts w:ascii="Times New Roman" w:eastAsia="Calibri" w:hAnsi="Times New Roman" w:cs="Times New Roman"/>
                <w:sz w:val="24"/>
                <w:szCs w:val="24"/>
              </w:rPr>
            </w:pPr>
          </w:p>
          <w:p w14:paraId="76F7862D" w14:textId="77777777" w:rsidR="0084284F" w:rsidRPr="0089271B" w:rsidRDefault="0084284F" w:rsidP="0089271B">
            <w:pPr>
              <w:spacing w:after="0" w:line="240" w:lineRule="auto"/>
              <w:rPr>
                <w:rFonts w:ascii="Times New Roman" w:eastAsia="Calibri" w:hAnsi="Times New Roman" w:cs="Times New Roman"/>
                <w:sz w:val="24"/>
                <w:szCs w:val="24"/>
              </w:rPr>
            </w:pPr>
          </w:p>
          <w:p w14:paraId="10E35673" w14:textId="0B9ACA9B" w:rsidR="002E45D0" w:rsidRDefault="002E45D0" w:rsidP="00313EE8">
            <w:pPr>
              <w:pStyle w:val="Akapitzlist"/>
              <w:numPr>
                <w:ilvl w:val="0"/>
                <w:numId w:val="28"/>
              </w:numPr>
              <w:spacing w:after="0" w:line="240" w:lineRule="auto"/>
              <w:ind w:left="175" w:hanging="142"/>
              <w:rPr>
                <w:rFonts w:ascii="Times New Roman" w:eastAsia="Calibri" w:hAnsi="Times New Roman" w:cs="Times New Roman"/>
                <w:sz w:val="24"/>
                <w:szCs w:val="24"/>
              </w:rPr>
            </w:pPr>
            <w:r w:rsidRPr="00E32E3B">
              <w:rPr>
                <w:rFonts w:ascii="Times New Roman" w:eastAsia="Calibri" w:hAnsi="Times New Roman" w:cs="Times New Roman"/>
                <w:sz w:val="24"/>
                <w:szCs w:val="24"/>
              </w:rPr>
              <w:t>dbałość o poprawność i zróżnico</w:t>
            </w:r>
            <w:r w:rsidR="001467CA">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wanie stylistyczne wypowiedzi w</w:t>
            </w:r>
            <w:r w:rsidR="001467CA">
              <w:rPr>
                <w:rFonts w:ascii="Times New Roman" w:eastAsia="Calibri" w:hAnsi="Times New Roman" w:cs="Times New Roman"/>
                <w:sz w:val="24"/>
                <w:szCs w:val="24"/>
              </w:rPr>
              <w:t> </w:t>
            </w:r>
            <w:r w:rsidRPr="00E32E3B">
              <w:rPr>
                <w:rFonts w:ascii="Times New Roman" w:eastAsia="Calibri" w:hAnsi="Times New Roman" w:cs="Times New Roman"/>
                <w:sz w:val="24"/>
                <w:szCs w:val="24"/>
              </w:rPr>
              <w:t>zależności od intencji na</w:t>
            </w:r>
            <w:r w:rsidR="00E80965">
              <w:rPr>
                <w:rFonts w:ascii="Times New Roman" w:eastAsia="Calibri" w:hAnsi="Times New Roman" w:cs="Times New Roman"/>
                <w:sz w:val="24"/>
                <w:szCs w:val="24"/>
              </w:rPr>
              <w:t>dawcy, sytuacji komunikacyjnej i adre</w:t>
            </w:r>
            <w:r w:rsidR="001467CA">
              <w:rPr>
                <w:rFonts w:ascii="Times New Roman" w:eastAsia="Calibri" w:hAnsi="Times New Roman" w:cs="Times New Roman"/>
                <w:sz w:val="24"/>
                <w:szCs w:val="24"/>
              </w:rPr>
              <w:softHyphen/>
            </w:r>
            <w:r w:rsidR="00E80965">
              <w:rPr>
                <w:rFonts w:ascii="Times New Roman" w:eastAsia="Calibri" w:hAnsi="Times New Roman" w:cs="Times New Roman"/>
                <w:sz w:val="24"/>
                <w:szCs w:val="24"/>
              </w:rPr>
              <w:t>sata;</w:t>
            </w:r>
            <w:r w:rsidRPr="00E32E3B">
              <w:rPr>
                <w:rFonts w:ascii="Times New Roman" w:eastAsia="Calibri" w:hAnsi="Times New Roman" w:cs="Times New Roman"/>
                <w:sz w:val="24"/>
                <w:szCs w:val="24"/>
              </w:rPr>
              <w:t xml:space="preserve"> świadome stosowanie róż</w:t>
            </w:r>
            <w:r w:rsidR="001467CA">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nych typów i konstrukcji wypo</w:t>
            </w:r>
            <w:r w:rsidR="001467CA">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wiedzi ze znajomością ich funkcji (zdania pojedyncze – zdania podrzędne, strona czynna – strona bierna, formy osobowe czasow</w:t>
            </w:r>
            <w:r w:rsidR="001467CA">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nika – imiesłowy, mowa zależna – mowa niezależna)</w:t>
            </w:r>
          </w:p>
          <w:p w14:paraId="7C78350B" w14:textId="77777777" w:rsidR="00E80965" w:rsidRPr="00E32E3B" w:rsidRDefault="00E80965" w:rsidP="00E80965">
            <w:pPr>
              <w:pStyle w:val="Akapitzlist"/>
              <w:spacing w:after="0" w:line="240" w:lineRule="auto"/>
              <w:ind w:left="175"/>
              <w:rPr>
                <w:rFonts w:ascii="Times New Roman" w:eastAsia="Calibri" w:hAnsi="Times New Roman" w:cs="Times New Roman"/>
                <w:sz w:val="24"/>
                <w:szCs w:val="24"/>
              </w:rPr>
            </w:pPr>
          </w:p>
          <w:p w14:paraId="2A97DAD6" w14:textId="77777777" w:rsidR="002E45D0" w:rsidRDefault="002E45D0" w:rsidP="00313EE8">
            <w:pPr>
              <w:pStyle w:val="Akapitzlist"/>
              <w:numPr>
                <w:ilvl w:val="0"/>
                <w:numId w:val="28"/>
              </w:numPr>
              <w:spacing w:after="0" w:line="240" w:lineRule="auto"/>
              <w:ind w:left="175" w:hanging="142"/>
              <w:rPr>
                <w:rFonts w:ascii="Times New Roman" w:eastAsia="Calibri" w:hAnsi="Times New Roman" w:cs="Times New Roman"/>
                <w:sz w:val="24"/>
                <w:szCs w:val="24"/>
              </w:rPr>
            </w:pPr>
            <w:r w:rsidRPr="00E32E3B">
              <w:rPr>
                <w:rFonts w:ascii="Times New Roman" w:eastAsia="Calibri" w:hAnsi="Times New Roman" w:cs="Times New Roman"/>
                <w:sz w:val="24"/>
                <w:szCs w:val="24"/>
              </w:rPr>
              <w:t>świadoma troska o poprawność artykulacyjną i właściwe stosowa</w:t>
            </w:r>
            <w:r w:rsidR="001467CA">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nie akcentu wyrazowego i</w:t>
            </w:r>
            <w:r w:rsidR="001215AB">
              <w:rPr>
                <w:rFonts w:ascii="Times New Roman" w:eastAsia="Calibri" w:hAnsi="Times New Roman" w:cs="Times New Roman"/>
                <w:sz w:val="24"/>
                <w:szCs w:val="24"/>
              </w:rPr>
              <w:t> </w:t>
            </w:r>
            <w:r w:rsidRPr="00E32E3B">
              <w:rPr>
                <w:rFonts w:ascii="Times New Roman" w:eastAsia="Calibri" w:hAnsi="Times New Roman" w:cs="Times New Roman"/>
                <w:sz w:val="24"/>
                <w:szCs w:val="24"/>
              </w:rPr>
              <w:t>zdaniowego</w:t>
            </w:r>
          </w:p>
          <w:p w14:paraId="1EB316B1" w14:textId="77777777" w:rsidR="00E80965" w:rsidRPr="00E80965" w:rsidRDefault="00E80965" w:rsidP="00E80965">
            <w:pPr>
              <w:spacing w:after="0" w:line="240" w:lineRule="auto"/>
              <w:rPr>
                <w:rFonts w:ascii="Times New Roman" w:eastAsia="Calibri" w:hAnsi="Times New Roman" w:cs="Times New Roman"/>
                <w:sz w:val="24"/>
                <w:szCs w:val="24"/>
              </w:rPr>
            </w:pPr>
          </w:p>
          <w:p w14:paraId="577A3AB3" w14:textId="77777777" w:rsidR="002E45D0" w:rsidRPr="00E32E3B" w:rsidRDefault="002E45D0" w:rsidP="00313EE8">
            <w:pPr>
              <w:pStyle w:val="Akapitzlist"/>
              <w:numPr>
                <w:ilvl w:val="0"/>
                <w:numId w:val="28"/>
              </w:numPr>
              <w:spacing w:after="0" w:line="240" w:lineRule="auto"/>
              <w:ind w:left="175" w:hanging="142"/>
              <w:rPr>
                <w:rFonts w:ascii="Times New Roman" w:eastAsia="Calibri" w:hAnsi="Times New Roman" w:cs="Times New Roman"/>
                <w:sz w:val="24"/>
                <w:szCs w:val="24"/>
              </w:rPr>
            </w:pPr>
            <w:r w:rsidRPr="00E32E3B">
              <w:rPr>
                <w:rFonts w:ascii="Times New Roman" w:eastAsia="Calibri" w:hAnsi="Times New Roman" w:cs="Times New Roman"/>
                <w:sz w:val="24"/>
                <w:szCs w:val="24"/>
              </w:rPr>
              <w:t>rozróżnianie normy językowej wzorcowej oraz użytkowej i</w:t>
            </w:r>
            <w:r w:rsidR="001215AB">
              <w:rPr>
                <w:rFonts w:ascii="Times New Roman" w:eastAsia="Calibri" w:hAnsi="Times New Roman" w:cs="Times New Roman"/>
                <w:sz w:val="24"/>
                <w:szCs w:val="24"/>
              </w:rPr>
              <w:t> </w:t>
            </w:r>
            <w:r w:rsidRPr="00E32E3B">
              <w:rPr>
                <w:rFonts w:ascii="Times New Roman" w:eastAsia="Calibri" w:hAnsi="Times New Roman" w:cs="Times New Roman"/>
                <w:sz w:val="24"/>
                <w:szCs w:val="24"/>
              </w:rPr>
              <w:t>stosowanie się do nich</w:t>
            </w:r>
          </w:p>
          <w:p w14:paraId="072AB9ED" w14:textId="77777777" w:rsidR="002E45D0" w:rsidRPr="00E32E3B" w:rsidRDefault="002E45D0" w:rsidP="00313EE8">
            <w:pPr>
              <w:pStyle w:val="Akapitzlist"/>
              <w:spacing w:after="0" w:line="240" w:lineRule="auto"/>
              <w:ind w:left="175" w:hanging="142"/>
              <w:rPr>
                <w:rFonts w:ascii="Times New Roman" w:eastAsia="Calibri" w:hAnsi="Times New Roman" w:cs="Times New Roman"/>
                <w:sz w:val="24"/>
                <w:szCs w:val="24"/>
              </w:rPr>
            </w:pPr>
          </w:p>
          <w:p w14:paraId="0D2B64DC" w14:textId="77777777" w:rsidR="002E45D0" w:rsidRDefault="002E45D0" w:rsidP="00313EE8">
            <w:pPr>
              <w:pStyle w:val="Akapitzlist"/>
              <w:spacing w:after="0" w:line="240" w:lineRule="auto"/>
              <w:ind w:left="175" w:hanging="142"/>
              <w:rPr>
                <w:rFonts w:ascii="Times New Roman" w:eastAsia="Calibri" w:hAnsi="Times New Roman" w:cs="Times New Roman"/>
                <w:sz w:val="24"/>
                <w:szCs w:val="24"/>
              </w:rPr>
            </w:pPr>
          </w:p>
          <w:p w14:paraId="54C90265" w14:textId="77777777" w:rsidR="00656D1F" w:rsidRDefault="00656D1F" w:rsidP="00313EE8">
            <w:pPr>
              <w:pStyle w:val="Akapitzlist"/>
              <w:spacing w:after="0" w:line="240" w:lineRule="auto"/>
              <w:ind w:left="175" w:hanging="142"/>
              <w:rPr>
                <w:rFonts w:ascii="Times New Roman" w:eastAsia="Calibri" w:hAnsi="Times New Roman" w:cs="Times New Roman"/>
                <w:sz w:val="24"/>
                <w:szCs w:val="24"/>
              </w:rPr>
            </w:pPr>
          </w:p>
          <w:p w14:paraId="3E6DB88E" w14:textId="77777777" w:rsidR="00656D1F" w:rsidRPr="00E32E3B" w:rsidRDefault="00656D1F" w:rsidP="00313EE8">
            <w:pPr>
              <w:pStyle w:val="Akapitzlist"/>
              <w:spacing w:after="0" w:line="240" w:lineRule="auto"/>
              <w:ind w:left="175" w:hanging="142"/>
              <w:rPr>
                <w:rFonts w:ascii="Times New Roman" w:eastAsia="Calibri" w:hAnsi="Times New Roman" w:cs="Times New Roman"/>
                <w:sz w:val="24"/>
                <w:szCs w:val="24"/>
              </w:rPr>
            </w:pPr>
          </w:p>
          <w:p w14:paraId="124DED97" w14:textId="77777777" w:rsidR="00656D1F" w:rsidRDefault="002E45D0" w:rsidP="00FF0AE9">
            <w:pPr>
              <w:pStyle w:val="Akapitzlist"/>
              <w:numPr>
                <w:ilvl w:val="0"/>
                <w:numId w:val="28"/>
              </w:numPr>
              <w:spacing w:after="0" w:line="240" w:lineRule="auto"/>
              <w:ind w:left="175" w:hanging="142"/>
              <w:rPr>
                <w:rFonts w:ascii="Times New Roman" w:eastAsia="Calibri" w:hAnsi="Times New Roman" w:cs="Times New Roman"/>
                <w:sz w:val="24"/>
                <w:szCs w:val="24"/>
              </w:rPr>
            </w:pPr>
            <w:r w:rsidRPr="00E32E3B">
              <w:rPr>
                <w:rFonts w:ascii="Times New Roman" w:eastAsia="Calibri" w:hAnsi="Times New Roman" w:cs="Times New Roman"/>
                <w:sz w:val="24"/>
                <w:szCs w:val="24"/>
              </w:rPr>
              <w:t>spra</w:t>
            </w:r>
            <w:r w:rsidR="00656D1F">
              <w:rPr>
                <w:rFonts w:ascii="Times New Roman" w:eastAsia="Calibri" w:hAnsi="Times New Roman" w:cs="Times New Roman"/>
                <w:sz w:val="24"/>
                <w:szCs w:val="24"/>
              </w:rPr>
              <w:t xml:space="preserve">wne posługiwanie się oficjalną </w:t>
            </w:r>
            <w:r w:rsidRPr="00E32E3B">
              <w:rPr>
                <w:rFonts w:ascii="Times New Roman" w:eastAsia="Calibri" w:hAnsi="Times New Roman" w:cs="Times New Roman"/>
                <w:sz w:val="24"/>
                <w:szCs w:val="24"/>
              </w:rPr>
              <w:t xml:space="preserve">i nieoficjalną odmianą polszczyzny </w:t>
            </w:r>
          </w:p>
          <w:p w14:paraId="52A070B4" w14:textId="77777777" w:rsidR="00FF0AE9" w:rsidRDefault="00FF0AE9" w:rsidP="00FF0AE9">
            <w:pPr>
              <w:spacing w:after="0" w:line="240" w:lineRule="auto"/>
              <w:rPr>
                <w:rFonts w:ascii="Times New Roman" w:eastAsia="Calibri" w:hAnsi="Times New Roman" w:cs="Times New Roman"/>
                <w:sz w:val="24"/>
                <w:szCs w:val="24"/>
              </w:rPr>
            </w:pPr>
          </w:p>
          <w:p w14:paraId="701081BA" w14:textId="77777777" w:rsidR="00FF0AE9" w:rsidRPr="00FF0AE9" w:rsidRDefault="00FF0AE9" w:rsidP="00FF0AE9">
            <w:pPr>
              <w:spacing w:after="0" w:line="240" w:lineRule="auto"/>
              <w:rPr>
                <w:rFonts w:ascii="Times New Roman" w:eastAsia="Calibri" w:hAnsi="Times New Roman" w:cs="Times New Roman"/>
                <w:sz w:val="24"/>
                <w:szCs w:val="24"/>
              </w:rPr>
            </w:pPr>
          </w:p>
          <w:p w14:paraId="444DC2B1" w14:textId="77777777" w:rsidR="00656D1F" w:rsidRPr="001215AB" w:rsidRDefault="002E45D0" w:rsidP="00656D1F">
            <w:pPr>
              <w:pStyle w:val="Akapitzlist"/>
              <w:numPr>
                <w:ilvl w:val="0"/>
                <w:numId w:val="28"/>
              </w:numPr>
              <w:spacing w:after="0" w:line="240" w:lineRule="auto"/>
              <w:ind w:left="175" w:hanging="142"/>
              <w:rPr>
                <w:rFonts w:ascii="Times New Roman" w:eastAsia="Calibri" w:hAnsi="Times New Roman" w:cs="Times New Roman"/>
                <w:sz w:val="24"/>
                <w:szCs w:val="24"/>
              </w:rPr>
            </w:pPr>
            <w:r w:rsidRPr="00C05E58">
              <w:rPr>
                <w:rFonts w:ascii="Times New Roman" w:eastAsia="Calibri" w:hAnsi="Times New Roman" w:cs="Times New Roman"/>
                <w:sz w:val="24"/>
                <w:szCs w:val="24"/>
              </w:rPr>
              <w:t xml:space="preserve">skupianie uwagi słuchacza przez dobór odpowiedniego słownictwa, </w:t>
            </w:r>
            <w:r w:rsidRPr="00C05E58">
              <w:rPr>
                <w:rFonts w:ascii="Times New Roman" w:eastAsia="Calibri" w:hAnsi="Times New Roman" w:cs="Times New Roman"/>
                <w:sz w:val="24"/>
                <w:szCs w:val="24"/>
              </w:rPr>
              <w:lastRenderedPageBreak/>
              <w:t>intona</w:t>
            </w:r>
            <w:r w:rsidRPr="00E32E3B">
              <w:rPr>
                <w:rFonts w:ascii="Times New Roman" w:eastAsia="Calibri" w:hAnsi="Times New Roman" w:cs="Times New Roman"/>
                <w:sz w:val="24"/>
                <w:szCs w:val="24"/>
              </w:rPr>
              <w:t>cję, gestykulację, mimikę</w:t>
            </w:r>
          </w:p>
        </w:tc>
        <w:tc>
          <w:tcPr>
            <w:tcW w:w="3097" w:type="dxa"/>
          </w:tcPr>
          <w:p w14:paraId="7632DF88" w14:textId="77777777" w:rsidR="001215AB" w:rsidRPr="001215AB" w:rsidRDefault="002E45D0" w:rsidP="00E80965">
            <w:pPr>
              <w:pStyle w:val="Akapitzlist"/>
              <w:numPr>
                <w:ilvl w:val="0"/>
                <w:numId w:val="28"/>
              </w:numPr>
              <w:spacing w:after="0" w:line="240" w:lineRule="auto"/>
              <w:ind w:left="176" w:right="179" w:hanging="176"/>
              <w:rPr>
                <w:rFonts w:ascii="Times New Roman" w:eastAsia="Calibri" w:hAnsi="Times New Roman" w:cs="Times New Roman"/>
                <w:sz w:val="24"/>
                <w:szCs w:val="24"/>
              </w:rPr>
            </w:pPr>
            <w:r w:rsidRPr="00E32E3B">
              <w:rPr>
                <w:rFonts w:ascii="Times New Roman" w:eastAsia="Calibri" w:hAnsi="Times New Roman" w:cs="Times New Roman"/>
                <w:sz w:val="24"/>
                <w:szCs w:val="24"/>
              </w:rPr>
              <w:lastRenderedPageBreak/>
              <w:t xml:space="preserve">jak w klasie </w:t>
            </w:r>
            <w:r w:rsidR="00132283">
              <w:rPr>
                <w:rFonts w:ascii="Times New Roman" w:eastAsia="Calibri" w:hAnsi="Times New Roman" w:cs="Times New Roman"/>
                <w:sz w:val="24"/>
                <w:szCs w:val="24"/>
              </w:rPr>
              <w:t>VII</w:t>
            </w:r>
            <w:r w:rsidRPr="00E32E3B">
              <w:rPr>
                <w:rFonts w:ascii="Times New Roman" w:eastAsia="Calibri" w:hAnsi="Times New Roman" w:cs="Times New Roman"/>
                <w:sz w:val="24"/>
                <w:szCs w:val="24"/>
              </w:rPr>
              <w:t xml:space="preserve"> o</w:t>
            </w:r>
            <w:r w:rsidR="00E80965">
              <w:rPr>
                <w:rFonts w:ascii="Times New Roman" w:eastAsia="Calibri" w:hAnsi="Times New Roman" w:cs="Times New Roman"/>
                <w:sz w:val="24"/>
                <w:szCs w:val="24"/>
              </w:rPr>
              <w:t>raz dosto</w:t>
            </w:r>
            <w:r w:rsidR="00C832FA">
              <w:rPr>
                <w:rFonts w:ascii="Times New Roman" w:eastAsia="Calibri" w:hAnsi="Times New Roman" w:cs="Times New Roman"/>
                <w:sz w:val="24"/>
                <w:szCs w:val="24"/>
              </w:rPr>
              <w:softHyphen/>
            </w:r>
            <w:r w:rsidR="00E80965">
              <w:rPr>
                <w:rFonts w:ascii="Times New Roman" w:eastAsia="Calibri" w:hAnsi="Times New Roman" w:cs="Times New Roman"/>
                <w:sz w:val="24"/>
                <w:szCs w:val="24"/>
              </w:rPr>
              <w:t>sowanie szyku wyra</w:t>
            </w:r>
            <w:r w:rsidR="00C832FA">
              <w:rPr>
                <w:rFonts w:ascii="Times New Roman" w:eastAsia="Calibri" w:hAnsi="Times New Roman" w:cs="Times New Roman"/>
                <w:sz w:val="24"/>
                <w:szCs w:val="24"/>
              </w:rPr>
              <w:softHyphen/>
            </w:r>
            <w:r w:rsidR="00E80965">
              <w:rPr>
                <w:rFonts w:ascii="Times New Roman" w:eastAsia="Calibri" w:hAnsi="Times New Roman" w:cs="Times New Roman"/>
                <w:sz w:val="24"/>
                <w:szCs w:val="24"/>
              </w:rPr>
              <w:t xml:space="preserve">zów </w:t>
            </w:r>
            <w:r w:rsidRPr="00E32E3B">
              <w:rPr>
                <w:rFonts w:ascii="Times New Roman" w:eastAsia="Calibri" w:hAnsi="Times New Roman" w:cs="Times New Roman"/>
                <w:sz w:val="24"/>
                <w:szCs w:val="24"/>
              </w:rPr>
              <w:t>i zdań składo</w:t>
            </w:r>
            <w:r w:rsidR="00C832FA">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wych do rodzaju przeka</w:t>
            </w:r>
            <w:r w:rsidR="00C832FA">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zy</w:t>
            </w:r>
            <w:r w:rsidR="00C832FA">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wanych treści oraz m</w:t>
            </w:r>
            <w:r w:rsidR="00E80965">
              <w:rPr>
                <w:rFonts w:ascii="Times New Roman" w:eastAsia="Calibri" w:hAnsi="Times New Roman" w:cs="Times New Roman"/>
                <w:sz w:val="24"/>
                <w:szCs w:val="24"/>
              </w:rPr>
              <w:t>o</w:t>
            </w:r>
            <w:r w:rsidR="00C832FA">
              <w:rPr>
                <w:rFonts w:ascii="Times New Roman" w:eastAsia="Calibri" w:hAnsi="Times New Roman" w:cs="Times New Roman"/>
                <w:sz w:val="24"/>
                <w:szCs w:val="24"/>
              </w:rPr>
              <w:softHyphen/>
            </w:r>
            <w:r w:rsidR="00E80965">
              <w:rPr>
                <w:rFonts w:ascii="Times New Roman" w:eastAsia="Calibri" w:hAnsi="Times New Roman" w:cs="Times New Roman"/>
                <w:sz w:val="24"/>
                <w:szCs w:val="24"/>
              </w:rPr>
              <w:t xml:space="preserve">dulowanie głosu w celu nadania </w:t>
            </w:r>
            <w:r w:rsidRPr="00E32E3B">
              <w:rPr>
                <w:rFonts w:ascii="Times New Roman" w:eastAsia="Calibri" w:hAnsi="Times New Roman" w:cs="Times New Roman"/>
                <w:sz w:val="24"/>
                <w:szCs w:val="24"/>
              </w:rPr>
              <w:t>wypowiedzi odpowiedniego sensu (ton uroczysty, pochwalny, parodystyczny, ironiczny)</w:t>
            </w:r>
          </w:p>
          <w:p w14:paraId="18B65F71" w14:textId="77777777" w:rsidR="0084284F" w:rsidRPr="00E32E3B" w:rsidRDefault="0084284F" w:rsidP="00E80965">
            <w:pPr>
              <w:pStyle w:val="Akapitzlist"/>
              <w:spacing w:after="0" w:line="240" w:lineRule="auto"/>
              <w:ind w:left="176" w:right="179"/>
              <w:rPr>
                <w:rFonts w:ascii="Times New Roman" w:eastAsia="Calibri" w:hAnsi="Times New Roman" w:cs="Times New Roman"/>
                <w:sz w:val="24"/>
                <w:szCs w:val="24"/>
              </w:rPr>
            </w:pPr>
          </w:p>
          <w:p w14:paraId="27782F6B" w14:textId="77777777" w:rsidR="002E45D0" w:rsidRPr="00E32E3B" w:rsidRDefault="002E45D0" w:rsidP="00313EE8">
            <w:pPr>
              <w:pStyle w:val="Akapitzlist"/>
              <w:numPr>
                <w:ilvl w:val="0"/>
                <w:numId w:val="28"/>
              </w:numPr>
              <w:spacing w:after="0" w:line="240" w:lineRule="auto"/>
              <w:ind w:left="176" w:right="179" w:hanging="176"/>
              <w:rPr>
                <w:rFonts w:ascii="Times New Roman" w:eastAsia="Calibri" w:hAnsi="Times New Roman" w:cs="Times New Roman"/>
                <w:sz w:val="24"/>
                <w:szCs w:val="24"/>
              </w:rPr>
            </w:pPr>
            <w:r w:rsidRPr="00E32E3B">
              <w:rPr>
                <w:rFonts w:ascii="Times New Roman" w:eastAsia="Calibri" w:hAnsi="Times New Roman" w:cs="Times New Roman"/>
                <w:sz w:val="24"/>
                <w:szCs w:val="24"/>
              </w:rPr>
              <w:t xml:space="preserve">jak w klasie </w:t>
            </w:r>
            <w:r w:rsidR="00132283">
              <w:rPr>
                <w:rFonts w:ascii="Times New Roman" w:eastAsia="Calibri" w:hAnsi="Times New Roman" w:cs="Times New Roman"/>
                <w:sz w:val="24"/>
                <w:szCs w:val="24"/>
              </w:rPr>
              <w:t>VII</w:t>
            </w:r>
          </w:p>
          <w:p w14:paraId="48BFECA5" w14:textId="77777777" w:rsidR="002E45D0" w:rsidRPr="00E32E3B" w:rsidRDefault="002E45D0" w:rsidP="00313EE8">
            <w:pPr>
              <w:spacing w:after="0" w:line="240" w:lineRule="auto"/>
              <w:ind w:left="317" w:right="179" w:hanging="317"/>
              <w:rPr>
                <w:rFonts w:ascii="Times New Roman" w:eastAsia="Calibri" w:hAnsi="Times New Roman" w:cs="Times New Roman"/>
                <w:sz w:val="24"/>
                <w:szCs w:val="24"/>
              </w:rPr>
            </w:pPr>
          </w:p>
          <w:p w14:paraId="05E64871" w14:textId="77777777" w:rsidR="002E45D0" w:rsidRPr="00E32E3B" w:rsidRDefault="002E45D0" w:rsidP="00313EE8">
            <w:pPr>
              <w:spacing w:after="0" w:line="240" w:lineRule="auto"/>
              <w:ind w:left="317" w:right="179" w:hanging="317"/>
              <w:rPr>
                <w:rFonts w:ascii="Times New Roman" w:eastAsia="Calibri" w:hAnsi="Times New Roman" w:cs="Times New Roman"/>
                <w:sz w:val="24"/>
                <w:szCs w:val="24"/>
              </w:rPr>
            </w:pPr>
          </w:p>
          <w:p w14:paraId="6E75CA00" w14:textId="77777777" w:rsidR="002E45D0" w:rsidRPr="00E32E3B" w:rsidRDefault="002E45D0" w:rsidP="00313EE8">
            <w:pPr>
              <w:spacing w:after="0" w:line="240" w:lineRule="auto"/>
              <w:ind w:left="317" w:right="179" w:hanging="317"/>
              <w:rPr>
                <w:rFonts w:ascii="Times New Roman" w:eastAsia="Calibri" w:hAnsi="Times New Roman" w:cs="Times New Roman"/>
                <w:sz w:val="24"/>
                <w:szCs w:val="24"/>
              </w:rPr>
            </w:pPr>
          </w:p>
          <w:p w14:paraId="37D34F9F" w14:textId="77777777" w:rsidR="002E45D0" w:rsidRPr="00E32E3B" w:rsidRDefault="002E45D0" w:rsidP="00313EE8">
            <w:pPr>
              <w:spacing w:after="0" w:line="240" w:lineRule="auto"/>
              <w:ind w:right="179"/>
              <w:rPr>
                <w:rFonts w:ascii="Times New Roman" w:eastAsia="Calibri" w:hAnsi="Times New Roman" w:cs="Times New Roman"/>
                <w:sz w:val="24"/>
                <w:szCs w:val="24"/>
              </w:rPr>
            </w:pPr>
          </w:p>
          <w:p w14:paraId="40A256B6" w14:textId="77777777" w:rsidR="002E45D0" w:rsidRPr="00E32E3B" w:rsidRDefault="002E45D0" w:rsidP="00313EE8">
            <w:pPr>
              <w:spacing w:after="0" w:line="240" w:lineRule="auto"/>
              <w:ind w:right="179"/>
              <w:rPr>
                <w:rFonts w:ascii="Times New Roman" w:eastAsia="Calibri" w:hAnsi="Times New Roman" w:cs="Times New Roman"/>
                <w:sz w:val="24"/>
                <w:szCs w:val="24"/>
              </w:rPr>
            </w:pPr>
          </w:p>
          <w:p w14:paraId="2EE556B1" w14:textId="77777777" w:rsidR="002E45D0" w:rsidRPr="00E32E3B" w:rsidRDefault="002E45D0" w:rsidP="00313EE8">
            <w:pPr>
              <w:spacing w:after="0" w:line="240" w:lineRule="auto"/>
              <w:ind w:right="179"/>
              <w:rPr>
                <w:rFonts w:ascii="Times New Roman" w:eastAsia="Calibri" w:hAnsi="Times New Roman" w:cs="Times New Roman"/>
                <w:sz w:val="24"/>
                <w:szCs w:val="24"/>
              </w:rPr>
            </w:pPr>
          </w:p>
          <w:p w14:paraId="2F3B7E39" w14:textId="77777777" w:rsidR="002E45D0" w:rsidRPr="00E32E3B" w:rsidRDefault="002E45D0" w:rsidP="00313EE8">
            <w:pPr>
              <w:spacing w:after="0" w:line="240" w:lineRule="auto"/>
              <w:ind w:right="179"/>
              <w:rPr>
                <w:rFonts w:ascii="Times New Roman" w:eastAsia="Calibri" w:hAnsi="Times New Roman" w:cs="Times New Roman"/>
                <w:sz w:val="24"/>
                <w:szCs w:val="24"/>
              </w:rPr>
            </w:pPr>
          </w:p>
          <w:p w14:paraId="186613D8" w14:textId="77777777" w:rsidR="002E45D0" w:rsidRPr="00E32E3B" w:rsidRDefault="002E45D0" w:rsidP="00313EE8">
            <w:pPr>
              <w:spacing w:after="0" w:line="240" w:lineRule="auto"/>
              <w:ind w:right="179"/>
              <w:rPr>
                <w:rFonts w:ascii="Times New Roman" w:eastAsia="Calibri" w:hAnsi="Times New Roman" w:cs="Times New Roman"/>
                <w:sz w:val="24"/>
                <w:szCs w:val="24"/>
              </w:rPr>
            </w:pPr>
          </w:p>
          <w:p w14:paraId="1F1415B8" w14:textId="77777777" w:rsidR="00E80965" w:rsidRDefault="00E80965" w:rsidP="00313EE8">
            <w:pPr>
              <w:spacing w:after="0" w:line="240" w:lineRule="auto"/>
              <w:ind w:right="179"/>
              <w:rPr>
                <w:rFonts w:ascii="Times New Roman" w:eastAsia="Calibri" w:hAnsi="Times New Roman" w:cs="Times New Roman"/>
                <w:sz w:val="24"/>
                <w:szCs w:val="24"/>
              </w:rPr>
            </w:pPr>
          </w:p>
          <w:p w14:paraId="6091FBEC" w14:textId="77777777" w:rsidR="00E80965" w:rsidRDefault="00E80965" w:rsidP="00313EE8">
            <w:pPr>
              <w:spacing w:after="0" w:line="240" w:lineRule="auto"/>
              <w:ind w:right="179"/>
              <w:rPr>
                <w:rFonts w:ascii="Times New Roman" w:eastAsia="Calibri" w:hAnsi="Times New Roman" w:cs="Times New Roman"/>
                <w:sz w:val="24"/>
                <w:szCs w:val="24"/>
              </w:rPr>
            </w:pPr>
          </w:p>
          <w:p w14:paraId="5B7A82E5" w14:textId="77777777" w:rsidR="002E45D0" w:rsidRDefault="002E45D0" w:rsidP="00313EE8">
            <w:pPr>
              <w:spacing w:after="0" w:line="240" w:lineRule="auto"/>
              <w:ind w:right="179"/>
              <w:rPr>
                <w:rFonts w:ascii="Times New Roman" w:eastAsia="Calibri" w:hAnsi="Times New Roman" w:cs="Times New Roman"/>
                <w:sz w:val="24"/>
                <w:szCs w:val="24"/>
              </w:rPr>
            </w:pPr>
          </w:p>
          <w:p w14:paraId="05FC7631" w14:textId="77777777" w:rsidR="001467CA" w:rsidRPr="00E32E3B" w:rsidRDefault="001467CA" w:rsidP="00313EE8">
            <w:pPr>
              <w:spacing w:after="0" w:line="240" w:lineRule="auto"/>
              <w:ind w:right="179"/>
              <w:rPr>
                <w:rFonts w:ascii="Times New Roman" w:eastAsia="Calibri" w:hAnsi="Times New Roman" w:cs="Times New Roman"/>
                <w:sz w:val="24"/>
                <w:szCs w:val="24"/>
              </w:rPr>
            </w:pPr>
          </w:p>
          <w:p w14:paraId="414EF7F6" w14:textId="77777777" w:rsidR="002E45D0" w:rsidRPr="00E32E3B" w:rsidRDefault="002E45D0" w:rsidP="00313EE8">
            <w:pPr>
              <w:numPr>
                <w:ilvl w:val="0"/>
                <w:numId w:val="28"/>
              </w:numPr>
              <w:spacing w:after="0" w:line="240" w:lineRule="auto"/>
              <w:ind w:left="176" w:right="179" w:hanging="176"/>
              <w:rPr>
                <w:rFonts w:ascii="Times New Roman" w:eastAsia="Calibri" w:hAnsi="Times New Roman" w:cs="Times New Roman"/>
                <w:sz w:val="24"/>
                <w:szCs w:val="24"/>
              </w:rPr>
            </w:pPr>
            <w:r w:rsidRPr="00E32E3B">
              <w:rPr>
                <w:rFonts w:ascii="Times New Roman" w:eastAsia="Calibri" w:hAnsi="Times New Roman" w:cs="Times New Roman"/>
                <w:sz w:val="24"/>
                <w:szCs w:val="24"/>
              </w:rPr>
              <w:t xml:space="preserve">jak w klasie </w:t>
            </w:r>
            <w:r w:rsidR="00132283">
              <w:rPr>
                <w:rFonts w:ascii="Times New Roman" w:eastAsia="Calibri" w:hAnsi="Times New Roman" w:cs="Times New Roman"/>
                <w:sz w:val="24"/>
                <w:szCs w:val="24"/>
              </w:rPr>
              <w:t>VII</w:t>
            </w:r>
          </w:p>
          <w:p w14:paraId="0D8B811F" w14:textId="77777777" w:rsidR="002E45D0" w:rsidRDefault="002E45D0" w:rsidP="00313EE8">
            <w:pPr>
              <w:spacing w:after="0" w:line="240" w:lineRule="auto"/>
              <w:ind w:left="176" w:right="179" w:hanging="176"/>
              <w:rPr>
                <w:rFonts w:ascii="Times New Roman" w:eastAsia="Calibri" w:hAnsi="Times New Roman" w:cs="Times New Roman"/>
                <w:sz w:val="24"/>
                <w:szCs w:val="24"/>
              </w:rPr>
            </w:pPr>
          </w:p>
          <w:p w14:paraId="3BE53331" w14:textId="77777777" w:rsidR="00E80965" w:rsidRDefault="00E80965" w:rsidP="00313EE8">
            <w:pPr>
              <w:spacing w:after="0" w:line="240" w:lineRule="auto"/>
              <w:ind w:left="176" w:right="179" w:hanging="176"/>
              <w:rPr>
                <w:rFonts w:ascii="Times New Roman" w:eastAsia="Calibri" w:hAnsi="Times New Roman" w:cs="Times New Roman"/>
                <w:sz w:val="24"/>
                <w:szCs w:val="24"/>
              </w:rPr>
            </w:pPr>
          </w:p>
          <w:p w14:paraId="62E9A9BA" w14:textId="77777777" w:rsidR="001215AB" w:rsidRDefault="001215AB" w:rsidP="00313EE8">
            <w:pPr>
              <w:spacing w:after="0" w:line="240" w:lineRule="auto"/>
              <w:ind w:left="176" w:right="179" w:hanging="176"/>
              <w:rPr>
                <w:rFonts w:ascii="Times New Roman" w:eastAsia="Calibri" w:hAnsi="Times New Roman" w:cs="Times New Roman"/>
                <w:sz w:val="24"/>
                <w:szCs w:val="24"/>
              </w:rPr>
            </w:pPr>
          </w:p>
          <w:p w14:paraId="392136FD" w14:textId="77777777" w:rsidR="002E45D0" w:rsidRPr="00E32E3B" w:rsidRDefault="002E45D0" w:rsidP="00313EE8">
            <w:pPr>
              <w:spacing w:after="0" w:line="240" w:lineRule="auto"/>
              <w:ind w:left="176" w:right="179" w:hanging="176"/>
              <w:rPr>
                <w:rFonts w:ascii="Times New Roman" w:eastAsia="Calibri" w:hAnsi="Times New Roman" w:cs="Times New Roman"/>
                <w:sz w:val="24"/>
                <w:szCs w:val="24"/>
              </w:rPr>
            </w:pPr>
          </w:p>
          <w:p w14:paraId="4A474966" w14:textId="77777777" w:rsidR="00656D1F" w:rsidRDefault="002E45D0" w:rsidP="00656D1F">
            <w:pPr>
              <w:pStyle w:val="Akapitzlist"/>
              <w:numPr>
                <w:ilvl w:val="0"/>
                <w:numId w:val="28"/>
              </w:numPr>
              <w:spacing w:after="0" w:line="240" w:lineRule="auto"/>
              <w:ind w:left="176" w:right="179" w:hanging="176"/>
              <w:rPr>
                <w:rFonts w:ascii="Times New Roman" w:eastAsia="Calibri" w:hAnsi="Times New Roman" w:cs="Times New Roman"/>
                <w:sz w:val="24"/>
                <w:szCs w:val="24"/>
              </w:rPr>
            </w:pPr>
            <w:r w:rsidRPr="00E32E3B">
              <w:rPr>
                <w:rFonts w:ascii="Times New Roman" w:eastAsia="Calibri" w:hAnsi="Times New Roman" w:cs="Times New Roman"/>
                <w:sz w:val="24"/>
                <w:szCs w:val="24"/>
              </w:rPr>
              <w:t xml:space="preserve">jak w klasie </w:t>
            </w:r>
            <w:r w:rsidR="00132283">
              <w:rPr>
                <w:rFonts w:ascii="Times New Roman" w:eastAsia="Calibri" w:hAnsi="Times New Roman" w:cs="Times New Roman"/>
                <w:sz w:val="24"/>
                <w:szCs w:val="24"/>
              </w:rPr>
              <w:t>VII</w:t>
            </w:r>
            <w:r w:rsidRPr="00E32E3B">
              <w:rPr>
                <w:rFonts w:ascii="Times New Roman" w:eastAsia="Calibri" w:hAnsi="Times New Roman" w:cs="Times New Roman"/>
                <w:sz w:val="24"/>
                <w:szCs w:val="24"/>
              </w:rPr>
              <w:t xml:space="preserve"> oraz świadome kształtowanie wypowiedzi przez wprowadzanie do niej ironii, metafory, elementów perswazji itp.</w:t>
            </w:r>
          </w:p>
          <w:p w14:paraId="2BD79E74" w14:textId="77777777" w:rsidR="001215AB" w:rsidRPr="001215AB" w:rsidRDefault="001215AB" w:rsidP="001215AB">
            <w:pPr>
              <w:pStyle w:val="Akapitzlist"/>
              <w:spacing w:after="0" w:line="240" w:lineRule="auto"/>
              <w:ind w:left="176" w:right="179"/>
              <w:rPr>
                <w:rFonts w:ascii="Times New Roman" w:eastAsia="Calibri" w:hAnsi="Times New Roman" w:cs="Times New Roman"/>
                <w:sz w:val="24"/>
                <w:szCs w:val="24"/>
              </w:rPr>
            </w:pPr>
          </w:p>
          <w:p w14:paraId="09E69E29" w14:textId="77777777" w:rsidR="00FF0AE9" w:rsidRDefault="002E45D0" w:rsidP="00FF0AE9">
            <w:pPr>
              <w:pStyle w:val="Akapitzlist"/>
              <w:numPr>
                <w:ilvl w:val="0"/>
                <w:numId w:val="28"/>
              </w:numPr>
              <w:spacing w:after="0" w:line="240" w:lineRule="auto"/>
              <w:ind w:left="175" w:hanging="142"/>
              <w:rPr>
                <w:rFonts w:ascii="Times New Roman" w:eastAsia="Calibri" w:hAnsi="Times New Roman" w:cs="Times New Roman"/>
                <w:sz w:val="24"/>
                <w:szCs w:val="24"/>
              </w:rPr>
            </w:pPr>
            <w:r w:rsidRPr="00E32E3B">
              <w:rPr>
                <w:rFonts w:ascii="Times New Roman" w:eastAsia="Calibri" w:hAnsi="Times New Roman" w:cs="Times New Roman"/>
                <w:sz w:val="24"/>
                <w:szCs w:val="24"/>
              </w:rPr>
              <w:t xml:space="preserve">jak w klasie </w:t>
            </w:r>
            <w:r w:rsidR="00132283">
              <w:rPr>
                <w:rFonts w:ascii="Times New Roman" w:eastAsia="Calibri" w:hAnsi="Times New Roman" w:cs="Times New Roman"/>
                <w:sz w:val="24"/>
                <w:szCs w:val="24"/>
              </w:rPr>
              <w:t>VII</w:t>
            </w:r>
            <w:r w:rsidR="00C05E58" w:rsidRPr="00E32E3B">
              <w:rPr>
                <w:rFonts w:ascii="Times New Roman" w:eastAsia="Calibri" w:hAnsi="Times New Roman" w:cs="Times New Roman"/>
                <w:sz w:val="24"/>
                <w:szCs w:val="24"/>
              </w:rPr>
              <w:t xml:space="preserve"> </w:t>
            </w:r>
            <w:r w:rsidR="00FF0AE9">
              <w:rPr>
                <w:rFonts w:ascii="Times New Roman" w:eastAsia="Calibri" w:hAnsi="Times New Roman" w:cs="Times New Roman"/>
                <w:sz w:val="24"/>
                <w:szCs w:val="24"/>
              </w:rPr>
              <w:t xml:space="preserve">oraz </w:t>
            </w:r>
            <w:r w:rsidR="00C05E58" w:rsidRPr="00E32E3B">
              <w:rPr>
                <w:rFonts w:ascii="Times New Roman" w:eastAsia="Calibri" w:hAnsi="Times New Roman" w:cs="Times New Roman"/>
                <w:sz w:val="24"/>
                <w:szCs w:val="24"/>
              </w:rPr>
              <w:t>przestrzeganie granic stosowania slangu młodzieżowego</w:t>
            </w:r>
          </w:p>
          <w:p w14:paraId="6F4E5273" w14:textId="77777777" w:rsidR="001215AB" w:rsidRPr="001215AB" w:rsidRDefault="001215AB" w:rsidP="001215AB">
            <w:pPr>
              <w:pStyle w:val="Akapitzlist"/>
              <w:spacing w:after="0" w:line="240" w:lineRule="auto"/>
              <w:ind w:left="175"/>
              <w:rPr>
                <w:rFonts w:ascii="Times New Roman" w:eastAsia="Calibri" w:hAnsi="Times New Roman" w:cs="Times New Roman"/>
                <w:sz w:val="24"/>
                <w:szCs w:val="24"/>
              </w:rPr>
            </w:pPr>
          </w:p>
          <w:p w14:paraId="2ABDF187" w14:textId="77777777" w:rsidR="002E45D0" w:rsidRPr="00E32E3B" w:rsidRDefault="002E45D0" w:rsidP="00313EE8">
            <w:pPr>
              <w:pStyle w:val="Akapitzlist"/>
              <w:numPr>
                <w:ilvl w:val="0"/>
                <w:numId w:val="28"/>
              </w:numPr>
              <w:spacing w:after="0" w:line="240" w:lineRule="auto"/>
              <w:ind w:left="176" w:right="179" w:hanging="176"/>
              <w:rPr>
                <w:rFonts w:ascii="Times New Roman" w:eastAsia="Calibri" w:hAnsi="Times New Roman" w:cs="Times New Roman"/>
                <w:sz w:val="24"/>
                <w:szCs w:val="24"/>
              </w:rPr>
            </w:pPr>
            <w:r w:rsidRPr="00E32E3B">
              <w:rPr>
                <w:rFonts w:ascii="Times New Roman" w:eastAsia="Calibri" w:hAnsi="Times New Roman" w:cs="Times New Roman"/>
                <w:sz w:val="24"/>
                <w:szCs w:val="24"/>
              </w:rPr>
              <w:t xml:space="preserve">jak w klasie </w:t>
            </w:r>
            <w:r w:rsidR="00132283">
              <w:rPr>
                <w:rFonts w:ascii="Times New Roman" w:eastAsia="Calibri" w:hAnsi="Times New Roman" w:cs="Times New Roman"/>
                <w:sz w:val="24"/>
                <w:szCs w:val="24"/>
              </w:rPr>
              <w:t>VII</w:t>
            </w:r>
          </w:p>
        </w:tc>
      </w:tr>
      <w:tr w:rsidR="002E45D0" w:rsidRPr="00E32E3B" w14:paraId="16931835" w14:textId="77777777" w:rsidTr="0025207A">
        <w:tc>
          <w:tcPr>
            <w:tcW w:w="2488" w:type="dxa"/>
          </w:tcPr>
          <w:p w14:paraId="73A56189" w14:textId="22F05F78" w:rsidR="002E45D0" w:rsidRPr="00E32E3B" w:rsidRDefault="003E0257" w:rsidP="00313EE8">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p</w:t>
            </w:r>
            <w:r w:rsidR="002E45D0" w:rsidRPr="00E32E3B">
              <w:rPr>
                <w:rFonts w:ascii="Times New Roman" w:eastAsia="Calibri" w:hAnsi="Times New Roman" w:cs="Times New Roman"/>
                <w:b/>
                <w:sz w:val="24"/>
                <w:szCs w:val="24"/>
              </w:rPr>
              <w:t xml:space="preserve">odejmowanie </w:t>
            </w:r>
            <w:r w:rsidR="002E45D0" w:rsidRPr="00E32E3B">
              <w:rPr>
                <w:rFonts w:ascii="Times New Roman" w:eastAsia="Calibri" w:hAnsi="Times New Roman" w:cs="Times New Roman"/>
                <w:b/>
                <w:sz w:val="24"/>
                <w:szCs w:val="24"/>
              </w:rPr>
              <w:br/>
              <w:t>w wypowiedziach ponadczasowych zagadnień egzysten</w:t>
            </w:r>
            <w:r w:rsidR="00AC59C6">
              <w:rPr>
                <w:rFonts w:ascii="Times New Roman" w:eastAsia="Calibri" w:hAnsi="Times New Roman" w:cs="Times New Roman"/>
                <w:b/>
                <w:sz w:val="24"/>
                <w:szCs w:val="24"/>
              </w:rPr>
              <w:softHyphen/>
            </w:r>
            <w:r w:rsidR="002E45D0" w:rsidRPr="00E32E3B">
              <w:rPr>
                <w:rFonts w:ascii="Times New Roman" w:eastAsia="Calibri" w:hAnsi="Times New Roman" w:cs="Times New Roman"/>
                <w:b/>
                <w:sz w:val="24"/>
                <w:szCs w:val="24"/>
              </w:rPr>
              <w:t xml:space="preserve">cjalnych, np. temat miłości, przyjaźni, śmierci, cierpienia, lęku, nadziei, wiary, samotności, inności, poczucia wspólnoty, solidarności, sprawiedliwości </w:t>
            </w:r>
          </w:p>
          <w:p w14:paraId="2A9BBDEE" w14:textId="77777777" w:rsidR="002E45D0" w:rsidRPr="00E32E3B" w:rsidRDefault="002E45D0" w:rsidP="00313EE8">
            <w:pPr>
              <w:spacing w:after="0" w:line="240" w:lineRule="auto"/>
              <w:rPr>
                <w:rFonts w:ascii="Times New Roman" w:eastAsia="Calibri" w:hAnsi="Times New Roman" w:cs="Times New Roman"/>
                <w:b/>
                <w:sz w:val="24"/>
                <w:szCs w:val="24"/>
              </w:rPr>
            </w:pPr>
          </w:p>
          <w:p w14:paraId="33D2225D" w14:textId="5DD2810A" w:rsidR="002E45D0" w:rsidRPr="00E32E3B" w:rsidRDefault="00086AA8" w:rsidP="00AC59C6">
            <w:pPr>
              <w:spacing w:after="0" w:line="240" w:lineRule="auto"/>
              <w:rPr>
                <w:rFonts w:ascii="Times New Roman" w:eastAsia="Calibri" w:hAnsi="Times New Roman" w:cs="Times New Roman"/>
                <w:sz w:val="24"/>
                <w:szCs w:val="24"/>
              </w:rPr>
            </w:pPr>
            <w:r>
              <w:rPr>
                <w:rFonts w:ascii="Times New Roman" w:eastAsia="Calibri" w:hAnsi="Times New Roman" w:cs="Times New Roman"/>
                <w:b/>
                <w:sz w:val="24"/>
                <w:szCs w:val="24"/>
              </w:rPr>
              <w:t>w</w:t>
            </w:r>
            <w:r w:rsidR="002E45D0" w:rsidRPr="00E32E3B">
              <w:rPr>
                <w:rFonts w:ascii="Times New Roman" w:eastAsia="Calibri" w:hAnsi="Times New Roman" w:cs="Times New Roman"/>
                <w:b/>
                <w:sz w:val="24"/>
                <w:szCs w:val="24"/>
              </w:rPr>
              <w:t>ypowiadanie się za pomocą różnych form wypowiedzi (opis, opis sytuacji i prze</w:t>
            </w:r>
            <w:r w:rsidR="00AC59C6">
              <w:rPr>
                <w:rFonts w:ascii="Times New Roman" w:eastAsia="Calibri" w:hAnsi="Times New Roman" w:cs="Times New Roman"/>
                <w:b/>
                <w:sz w:val="24"/>
                <w:szCs w:val="24"/>
              </w:rPr>
              <w:softHyphen/>
            </w:r>
            <w:r w:rsidR="002E45D0" w:rsidRPr="00E32E3B">
              <w:rPr>
                <w:rFonts w:ascii="Times New Roman" w:eastAsia="Calibri" w:hAnsi="Times New Roman" w:cs="Times New Roman"/>
                <w:b/>
                <w:sz w:val="24"/>
                <w:szCs w:val="24"/>
              </w:rPr>
              <w:t>żyć, opowiadanie, streszczenie, charak</w:t>
            </w:r>
            <w:r w:rsidR="00AC59C6">
              <w:rPr>
                <w:rFonts w:ascii="Times New Roman" w:eastAsia="Calibri" w:hAnsi="Times New Roman" w:cs="Times New Roman"/>
                <w:b/>
                <w:sz w:val="24"/>
                <w:szCs w:val="24"/>
              </w:rPr>
              <w:softHyphen/>
            </w:r>
            <w:r w:rsidR="002E45D0" w:rsidRPr="00E32E3B">
              <w:rPr>
                <w:rFonts w:ascii="Times New Roman" w:eastAsia="Calibri" w:hAnsi="Times New Roman" w:cs="Times New Roman"/>
                <w:b/>
                <w:sz w:val="24"/>
                <w:szCs w:val="24"/>
              </w:rPr>
              <w:t>terystyka, przemó</w:t>
            </w:r>
            <w:r w:rsidR="00AC59C6">
              <w:rPr>
                <w:rFonts w:ascii="Times New Roman" w:eastAsia="Calibri" w:hAnsi="Times New Roman" w:cs="Times New Roman"/>
                <w:b/>
                <w:sz w:val="24"/>
                <w:szCs w:val="24"/>
              </w:rPr>
              <w:softHyphen/>
            </w:r>
            <w:r w:rsidR="002E45D0" w:rsidRPr="00E32E3B">
              <w:rPr>
                <w:rFonts w:ascii="Times New Roman" w:eastAsia="Calibri" w:hAnsi="Times New Roman" w:cs="Times New Roman"/>
                <w:b/>
                <w:sz w:val="24"/>
                <w:szCs w:val="24"/>
              </w:rPr>
              <w:t>wienie, recenzja, dyskusja, wywiad, wypowiedź argumentacyjna)</w:t>
            </w:r>
          </w:p>
        </w:tc>
        <w:tc>
          <w:tcPr>
            <w:tcW w:w="3713" w:type="dxa"/>
            <w:gridSpan w:val="2"/>
          </w:tcPr>
          <w:p w14:paraId="1F7D0787" w14:textId="77777777" w:rsidR="002E45D0" w:rsidRPr="00E32E3B" w:rsidRDefault="002E45D0"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omawianie wybranych zagadnień na podstawie własnych doświadczeń i obserwacji, poznanych dzieł literackich oraz innych tekstów kultury</w:t>
            </w:r>
          </w:p>
          <w:p w14:paraId="1A96934C" w14:textId="77777777" w:rsidR="002E45D0" w:rsidRPr="00E32E3B" w:rsidRDefault="002E45D0" w:rsidP="00313EE8">
            <w:pPr>
              <w:pStyle w:val="Akapitzlist"/>
              <w:spacing w:after="0" w:line="240" w:lineRule="auto"/>
              <w:ind w:left="175" w:hanging="175"/>
              <w:rPr>
                <w:rFonts w:ascii="Times New Roman" w:eastAsia="Calibri" w:hAnsi="Times New Roman" w:cs="Times New Roman"/>
                <w:sz w:val="24"/>
                <w:szCs w:val="24"/>
              </w:rPr>
            </w:pPr>
          </w:p>
          <w:p w14:paraId="1D9D8881" w14:textId="77777777" w:rsidR="002E45D0" w:rsidRPr="00E32E3B" w:rsidRDefault="002E45D0" w:rsidP="00313EE8">
            <w:pPr>
              <w:pStyle w:val="Akapitzlist"/>
              <w:spacing w:after="0" w:line="240" w:lineRule="auto"/>
              <w:ind w:left="175" w:hanging="175"/>
              <w:rPr>
                <w:rFonts w:ascii="Times New Roman" w:eastAsia="Calibri" w:hAnsi="Times New Roman" w:cs="Times New Roman"/>
                <w:sz w:val="24"/>
                <w:szCs w:val="24"/>
              </w:rPr>
            </w:pPr>
          </w:p>
          <w:p w14:paraId="3F8A71B0" w14:textId="77777777" w:rsidR="002E45D0" w:rsidRDefault="002E45D0" w:rsidP="00313EE8">
            <w:pPr>
              <w:pStyle w:val="Akapitzlist"/>
              <w:spacing w:after="0" w:line="240" w:lineRule="auto"/>
              <w:ind w:left="175" w:hanging="175"/>
              <w:rPr>
                <w:rFonts w:ascii="Times New Roman" w:eastAsia="Calibri" w:hAnsi="Times New Roman" w:cs="Times New Roman"/>
                <w:sz w:val="24"/>
                <w:szCs w:val="24"/>
              </w:rPr>
            </w:pPr>
          </w:p>
          <w:p w14:paraId="3D3848F3" w14:textId="77777777" w:rsidR="001467CA" w:rsidRDefault="001467CA" w:rsidP="00313EE8">
            <w:pPr>
              <w:pStyle w:val="Akapitzlist"/>
              <w:spacing w:after="0" w:line="240" w:lineRule="auto"/>
              <w:ind w:left="175" w:hanging="175"/>
              <w:rPr>
                <w:rFonts w:ascii="Times New Roman" w:eastAsia="Calibri" w:hAnsi="Times New Roman" w:cs="Times New Roman"/>
                <w:sz w:val="24"/>
                <w:szCs w:val="24"/>
              </w:rPr>
            </w:pPr>
          </w:p>
          <w:p w14:paraId="22B808F4" w14:textId="77777777" w:rsidR="003E0257" w:rsidRDefault="003E0257" w:rsidP="00313EE8">
            <w:pPr>
              <w:pStyle w:val="Akapitzlist"/>
              <w:spacing w:after="0" w:line="240" w:lineRule="auto"/>
              <w:ind w:left="175" w:hanging="175"/>
              <w:rPr>
                <w:rFonts w:ascii="Times New Roman" w:eastAsia="Calibri" w:hAnsi="Times New Roman" w:cs="Times New Roman"/>
                <w:sz w:val="24"/>
                <w:szCs w:val="24"/>
              </w:rPr>
            </w:pPr>
          </w:p>
          <w:p w14:paraId="093C2B5F" w14:textId="77777777" w:rsidR="003E0257" w:rsidRDefault="003E0257" w:rsidP="00313EE8">
            <w:pPr>
              <w:pStyle w:val="Akapitzlist"/>
              <w:spacing w:after="0" w:line="240" w:lineRule="auto"/>
              <w:ind w:left="175" w:hanging="175"/>
              <w:rPr>
                <w:rFonts w:ascii="Times New Roman" w:eastAsia="Calibri" w:hAnsi="Times New Roman" w:cs="Times New Roman"/>
                <w:sz w:val="24"/>
                <w:szCs w:val="24"/>
              </w:rPr>
            </w:pPr>
          </w:p>
          <w:p w14:paraId="64588DDD" w14:textId="77777777" w:rsidR="001A06BB" w:rsidRDefault="001A06BB" w:rsidP="00313EE8">
            <w:pPr>
              <w:pStyle w:val="Akapitzlist"/>
              <w:spacing w:after="0" w:line="240" w:lineRule="auto"/>
              <w:ind w:left="175" w:hanging="175"/>
              <w:rPr>
                <w:rFonts w:ascii="Times New Roman" w:eastAsia="Calibri" w:hAnsi="Times New Roman" w:cs="Times New Roman"/>
                <w:sz w:val="24"/>
                <w:szCs w:val="24"/>
              </w:rPr>
            </w:pPr>
          </w:p>
          <w:p w14:paraId="34473386" w14:textId="77777777" w:rsidR="003E0257" w:rsidRPr="00E32E3B" w:rsidRDefault="003E0257" w:rsidP="00313EE8">
            <w:pPr>
              <w:pStyle w:val="Akapitzlist"/>
              <w:spacing w:after="0" w:line="240" w:lineRule="auto"/>
              <w:ind w:left="175" w:hanging="175"/>
              <w:rPr>
                <w:rFonts w:ascii="Times New Roman" w:eastAsia="Calibri" w:hAnsi="Times New Roman" w:cs="Times New Roman"/>
                <w:sz w:val="24"/>
                <w:szCs w:val="24"/>
              </w:rPr>
            </w:pPr>
          </w:p>
          <w:p w14:paraId="2A906629" w14:textId="77777777" w:rsidR="002E45D0" w:rsidRDefault="002E45D0"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gromadzenie i porządkowanie informacji potrzebnych do wypowiedzi</w:t>
            </w:r>
          </w:p>
          <w:p w14:paraId="00ABFB81" w14:textId="77777777" w:rsidR="00A947C3" w:rsidRPr="00E32E3B" w:rsidRDefault="00A947C3" w:rsidP="00A947C3">
            <w:pPr>
              <w:pStyle w:val="Akapitzlist"/>
              <w:spacing w:after="0" w:line="240" w:lineRule="auto"/>
              <w:ind w:left="175"/>
              <w:rPr>
                <w:rFonts w:ascii="Times New Roman" w:eastAsia="Calibri" w:hAnsi="Times New Roman" w:cs="Times New Roman"/>
                <w:sz w:val="24"/>
                <w:szCs w:val="24"/>
              </w:rPr>
            </w:pPr>
          </w:p>
          <w:p w14:paraId="60DC37B6" w14:textId="77777777" w:rsidR="002E45D0" w:rsidRPr="00E32E3B" w:rsidRDefault="002E45D0"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 xml:space="preserve">tworzenie wypowiedzi bogatych pod względem merytorycznym, </w:t>
            </w:r>
            <w:r w:rsidRPr="00E32E3B">
              <w:rPr>
                <w:rFonts w:ascii="Times New Roman" w:eastAsia="Calibri" w:hAnsi="Times New Roman" w:cs="Times New Roman"/>
                <w:sz w:val="24"/>
                <w:szCs w:val="24"/>
              </w:rPr>
              <w:br/>
              <w:t>o celowej</w:t>
            </w:r>
            <w:r w:rsidR="00A947C3">
              <w:rPr>
                <w:rFonts w:ascii="Times New Roman" w:eastAsia="Calibri" w:hAnsi="Times New Roman" w:cs="Times New Roman"/>
                <w:sz w:val="24"/>
                <w:szCs w:val="24"/>
              </w:rPr>
              <w:t xml:space="preserve"> kompozycji, spójnej strukturze;</w:t>
            </w:r>
            <w:r w:rsidRPr="00E32E3B">
              <w:rPr>
                <w:rFonts w:ascii="Times New Roman" w:eastAsia="Calibri" w:hAnsi="Times New Roman" w:cs="Times New Roman"/>
                <w:sz w:val="24"/>
                <w:szCs w:val="24"/>
              </w:rPr>
              <w:t xml:space="preserve"> posługiwanie się słownictwem z określonych kręgów tematycznych</w:t>
            </w:r>
          </w:p>
          <w:p w14:paraId="7B5235A1" w14:textId="77777777" w:rsidR="002E45D0" w:rsidRDefault="002E45D0" w:rsidP="00313EE8">
            <w:pPr>
              <w:pStyle w:val="Akapitzlist"/>
              <w:spacing w:after="0" w:line="240" w:lineRule="auto"/>
              <w:ind w:left="175" w:hanging="175"/>
              <w:rPr>
                <w:rFonts w:ascii="Times New Roman" w:eastAsia="Calibri" w:hAnsi="Times New Roman" w:cs="Times New Roman"/>
                <w:sz w:val="24"/>
                <w:szCs w:val="24"/>
              </w:rPr>
            </w:pPr>
          </w:p>
          <w:p w14:paraId="1BE0581A" w14:textId="77777777" w:rsidR="001467CA" w:rsidRDefault="001467CA" w:rsidP="00313EE8">
            <w:pPr>
              <w:pStyle w:val="Akapitzlist"/>
              <w:spacing w:after="0" w:line="240" w:lineRule="auto"/>
              <w:ind w:left="175" w:hanging="175"/>
              <w:rPr>
                <w:rFonts w:ascii="Times New Roman" w:eastAsia="Calibri" w:hAnsi="Times New Roman" w:cs="Times New Roman"/>
                <w:sz w:val="24"/>
                <w:szCs w:val="24"/>
              </w:rPr>
            </w:pPr>
          </w:p>
          <w:p w14:paraId="15FDDBB7" w14:textId="77777777" w:rsidR="001467CA" w:rsidRDefault="001467CA" w:rsidP="00313EE8">
            <w:pPr>
              <w:pStyle w:val="Akapitzlist"/>
              <w:spacing w:after="0" w:line="240" w:lineRule="auto"/>
              <w:ind w:left="175" w:hanging="175"/>
              <w:rPr>
                <w:rFonts w:ascii="Times New Roman" w:eastAsia="Calibri" w:hAnsi="Times New Roman" w:cs="Times New Roman"/>
                <w:sz w:val="24"/>
                <w:szCs w:val="24"/>
              </w:rPr>
            </w:pPr>
          </w:p>
          <w:p w14:paraId="0352E82D" w14:textId="77777777" w:rsidR="001A06BB" w:rsidRDefault="001A06BB" w:rsidP="00313EE8">
            <w:pPr>
              <w:pStyle w:val="Akapitzlist"/>
              <w:spacing w:after="0" w:line="240" w:lineRule="auto"/>
              <w:ind w:left="175" w:hanging="175"/>
              <w:rPr>
                <w:rFonts w:ascii="Times New Roman" w:eastAsia="Calibri" w:hAnsi="Times New Roman" w:cs="Times New Roman"/>
                <w:sz w:val="24"/>
                <w:szCs w:val="24"/>
              </w:rPr>
            </w:pPr>
          </w:p>
          <w:p w14:paraId="1EA1C537" w14:textId="77777777" w:rsidR="0089271B" w:rsidRPr="0084284F" w:rsidRDefault="0089271B" w:rsidP="0084284F">
            <w:pPr>
              <w:spacing w:after="0" w:line="240" w:lineRule="auto"/>
              <w:rPr>
                <w:rFonts w:ascii="Times New Roman" w:eastAsia="Calibri" w:hAnsi="Times New Roman" w:cs="Times New Roman"/>
                <w:sz w:val="24"/>
                <w:szCs w:val="24"/>
              </w:rPr>
            </w:pPr>
          </w:p>
          <w:p w14:paraId="3F1791AB" w14:textId="77777777" w:rsidR="002E45D0" w:rsidRDefault="002E45D0"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 xml:space="preserve">wnioskowanie, wyrażanie </w:t>
            </w:r>
            <w:r w:rsidRPr="00E32E3B">
              <w:rPr>
                <w:rFonts w:ascii="Times New Roman" w:eastAsia="Calibri" w:hAnsi="Times New Roman" w:cs="Times New Roman"/>
                <w:sz w:val="24"/>
                <w:szCs w:val="24"/>
              </w:rPr>
              <w:br/>
              <w:t xml:space="preserve">i uzasadnianie własnego zdania </w:t>
            </w:r>
            <w:r w:rsidRPr="00E32E3B">
              <w:rPr>
                <w:rFonts w:ascii="Times New Roman" w:eastAsia="Calibri" w:hAnsi="Times New Roman" w:cs="Times New Roman"/>
                <w:sz w:val="24"/>
                <w:szCs w:val="24"/>
              </w:rPr>
              <w:br/>
              <w:t>z przytaczaniem odpowiednich argumentów i cytatów</w:t>
            </w:r>
          </w:p>
          <w:p w14:paraId="063C30EE" w14:textId="77777777" w:rsidR="00AE571B" w:rsidRPr="00E32E3B" w:rsidRDefault="00AE571B" w:rsidP="00AE571B">
            <w:pPr>
              <w:pStyle w:val="Akapitzlist"/>
              <w:spacing w:after="0" w:line="240" w:lineRule="auto"/>
              <w:ind w:left="175"/>
              <w:rPr>
                <w:rFonts w:ascii="Times New Roman" w:eastAsia="Calibri" w:hAnsi="Times New Roman" w:cs="Times New Roman"/>
                <w:sz w:val="24"/>
                <w:szCs w:val="24"/>
              </w:rPr>
            </w:pPr>
          </w:p>
          <w:p w14:paraId="4E2DCBD7" w14:textId="77777777" w:rsidR="002E45D0" w:rsidRDefault="002E45D0"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używanie środków językowych wyrażających stosunek mówiącego do przedstawianych treści; ucz</w:t>
            </w:r>
            <w:r w:rsidR="00AE571B">
              <w:rPr>
                <w:rFonts w:ascii="Times New Roman" w:eastAsia="Calibri" w:hAnsi="Times New Roman" w:cs="Times New Roman"/>
                <w:sz w:val="24"/>
                <w:szCs w:val="24"/>
              </w:rPr>
              <w:t xml:space="preserve">estniczenie w dyskusji zgodnie </w:t>
            </w:r>
            <w:r w:rsidRPr="00E32E3B">
              <w:rPr>
                <w:rFonts w:ascii="Times New Roman" w:eastAsia="Calibri" w:hAnsi="Times New Roman" w:cs="Times New Roman"/>
                <w:sz w:val="24"/>
                <w:szCs w:val="24"/>
              </w:rPr>
              <w:t>z zasadami kultury, nawiązywanie do wypowiedzi przedmówców, wprowadzenie do przemówienia figur retorycznych</w:t>
            </w:r>
          </w:p>
          <w:p w14:paraId="4DF1C57B" w14:textId="77777777" w:rsidR="00AE571B" w:rsidRPr="00AE571B" w:rsidRDefault="00AE571B" w:rsidP="00AE571B">
            <w:pPr>
              <w:spacing w:after="0" w:line="240" w:lineRule="auto"/>
              <w:rPr>
                <w:rFonts w:ascii="Times New Roman" w:eastAsia="Calibri" w:hAnsi="Times New Roman" w:cs="Times New Roman"/>
                <w:sz w:val="24"/>
                <w:szCs w:val="24"/>
              </w:rPr>
            </w:pPr>
          </w:p>
          <w:p w14:paraId="4F31D95F" w14:textId="77777777" w:rsidR="00AE571B" w:rsidRPr="001215AB" w:rsidRDefault="002E45D0" w:rsidP="00AE571B">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 xml:space="preserve">dokonywanie interpretacji głosowych tekstów poetyckich </w:t>
            </w:r>
            <w:r w:rsidRPr="00E32E3B">
              <w:rPr>
                <w:rFonts w:ascii="Times New Roman" w:eastAsia="Calibri" w:hAnsi="Times New Roman" w:cs="Times New Roman"/>
                <w:sz w:val="24"/>
                <w:szCs w:val="24"/>
              </w:rPr>
              <w:br/>
              <w:t xml:space="preserve">z uwzględnieniem odpowiedniej intonacji, tempa, modulacji głosu </w:t>
            </w:r>
          </w:p>
        </w:tc>
        <w:tc>
          <w:tcPr>
            <w:tcW w:w="3097" w:type="dxa"/>
          </w:tcPr>
          <w:p w14:paraId="466CFB9C" w14:textId="77777777" w:rsidR="002E45D0" w:rsidRDefault="002E45D0" w:rsidP="00313EE8">
            <w:pPr>
              <w:pStyle w:val="Akapitzlist"/>
              <w:numPr>
                <w:ilvl w:val="0"/>
                <w:numId w:val="28"/>
              </w:numPr>
              <w:spacing w:after="0" w:line="240" w:lineRule="auto"/>
              <w:ind w:left="176" w:right="179" w:hanging="176"/>
              <w:rPr>
                <w:rFonts w:ascii="Times New Roman" w:eastAsia="Calibri" w:hAnsi="Times New Roman" w:cs="Times New Roman"/>
                <w:sz w:val="24"/>
                <w:szCs w:val="24"/>
              </w:rPr>
            </w:pPr>
            <w:r w:rsidRPr="00E32E3B">
              <w:rPr>
                <w:rFonts w:ascii="Times New Roman" w:eastAsia="Calibri" w:hAnsi="Times New Roman" w:cs="Times New Roman"/>
                <w:sz w:val="24"/>
                <w:szCs w:val="24"/>
              </w:rPr>
              <w:t xml:space="preserve">jak w klasie </w:t>
            </w:r>
            <w:r w:rsidR="00132283">
              <w:rPr>
                <w:rFonts w:ascii="Times New Roman" w:eastAsia="Calibri" w:hAnsi="Times New Roman" w:cs="Times New Roman"/>
                <w:sz w:val="24"/>
                <w:szCs w:val="24"/>
              </w:rPr>
              <w:t>VII</w:t>
            </w:r>
            <w:r w:rsidRPr="00E32E3B">
              <w:rPr>
                <w:rFonts w:ascii="Times New Roman" w:eastAsia="Calibri" w:hAnsi="Times New Roman" w:cs="Times New Roman"/>
                <w:sz w:val="24"/>
                <w:szCs w:val="24"/>
              </w:rPr>
              <w:t xml:space="preserve"> oraz formułowanie uogólnień dotyczących po</w:t>
            </w:r>
            <w:r w:rsidR="009E5F73">
              <w:rPr>
                <w:rFonts w:ascii="Times New Roman" w:eastAsia="Calibri" w:hAnsi="Times New Roman" w:cs="Times New Roman"/>
                <w:sz w:val="24"/>
                <w:szCs w:val="24"/>
              </w:rPr>
              <w:t xml:space="preserve">staw społecznych, </w:t>
            </w:r>
            <w:r w:rsidR="001467CA">
              <w:rPr>
                <w:rFonts w:ascii="Times New Roman" w:eastAsia="Calibri" w:hAnsi="Times New Roman" w:cs="Times New Roman"/>
                <w:sz w:val="24"/>
                <w:szCs w:val="24"/>
              </w:rPr>
              <w:t>o</w:t>
            </w:r>
            <w:r w:rsidRPr="00E32E3B">
              <w:rPr>
                <w:rFonts w:ascii="Times New Roman" w:eastAsia="Calibri" w:hAnsi="Times New Roman" w:cs="Times New Roman"/>
                <w:sz w:val="24"/>
                <w:szCs w:val="24"/>
              </w:rPr>
              <w:t>byczajo</w:t>
            </w:r>
            <w:r w:rsidR="001467CA">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wych, narodowych, reli</w:t>
            </w:r>
            <w:r w:rsidR="009E5F73">
              <w:rPr>
                <w:rFonts w:ascii="Times New Roman" w:eastAsia="Calibri" w:hAnsi="Times New Roman" w:cs="Times New Roman"/>
                <w:sz w:val="24"/>
                <w:szCs w:val="24"/>
              </w:rPr>
              <w:t>gijnych, etycznych, kulturowych;</w:t>
            </w:r>
            <w:r w:rsidRPr="00E32E3B">
              <w:rPr>
                <w:rFonts w:ascii="Times New Roman" w:eastAsia="Calibri" w:hAnsi="Times New Roman" w:cs="Times New Roman"/>
                <w:sz w:val="24"/>
                <w:szCs w:val="24"/>
              </w:rPr>
              <w:t xml:space="preserve"> </w:t>
            </w:r>
            <w:r w:rsidR="001467CA">
              <w:rPr>
                <w:rFonts w:ascii="Times New Roman" w:eastAsia="Calibri" w:hAnsi="Times New Roman" w:cs="Times New Roman"/>
                <w:sz w:val="24"/>
                <w:szCs w:val="24"/>
              </w:rPr>
              <w:t>d</w:t>
            </w:r>
            <w:r w:rsidRPr="00E32E3B">
              <w:rPr>
                <w:rFonts w:ascii="Times New Roman" w:eastAsia="Calibri" w:hAnsi="Times New Roman" w:cs="Times New Roman"/>
                <w:sz w:val="24"/>
                <w:szCs w:val="24"/>
              </w:rPr>
              <w:t>ostrzega</w:t>
            </w:r>
            <w:r w:rsidR="001467CA">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nie i</w:t>
            </w:r>
            <w:r w:rsidR="001215AB">
              <w:rPr>
                <w:rFonts w:ascii="Times New Roman" w:eastAsia="Calibri" w:hAnsi="Times New Roman" w:cs="Times New Roman"/>
                <w:sz w:val="24"/>
                <w:szCs w:val="24"/>
              </w:rPr>
              <w:t> </w:t>
            </w:r>
            <w:r w:rsidRPr="00E32E3B">
              <w:rPr>
                <w:rFonts w:ascii="Times New Roman" w:eastAsia="Calibri" w:hAnsi="Times New Roman" w:cs="Times New Roman"/>
                <w:sz w:val="24"/>
                <w:szCs w:val="24"/>
              </w:rPr>
              <w:t xml:space="preserve">formułowanie refleksji </w:t>
            </w:r>
            <w:r w:rsidR="009E5F73">
              <w:rPr>
                <w:rFonts w:ascii="Times New Roman" w:eastAsia="Calibri" w:hAnsi="Times New Roman" w:cs="Times New Roman"/>
                <w:sz w:val="24"/>
                <w:szCs w:val="24"/>
              </w:rPr>
              <w:t xml:space="preserve">na temat uniwersalnych wartości </w:t>
            </w:r>
            <w:r w:rsidRPr="00E32E3B">
              <w:rPr>
                <w:rFonts w:ascii="Times New Roman" w:eastAsia="Calibri" w:hAnsi="Times New Roman" w:cs="Times New Roman"/>
                <w:sz w:val="24"/>
                <w:szCs w:val="24"/>
              </w:rPr>
              <w:t>humanistycznych</w:t>
            </w:r>
          </w:p>
          <w:p w14:paraId="5DFD714D" w14:textId="77777777" w:rsidR="003E0257" w:rsidRDefault="003E0257" w:rsidP="003E0257">
            <w:pPr>
              <w:spacing w:after="0" w:line="240" w:lineRule="auto"/>
              <w:ind w:right="179"/>
              <w:rPr>
                <w:rFonts w:ascii="Times New Roman" w:eastAsia="Calibri" w:hAnsi="Times New Roman" w:cs="Times New Roman"/>
                <w:sz w:val="24"/>
                <w:szCs w:val="24"/>
              </w:rPr>
            </w:pPr>
          </w:p>
          <w:p w14:paraId="7A8B3C1B" w14:textId="77777777" w:rsidR="00AC59C6" w:rsidRDefault="00AC59C6" w:rsidP="003E0257">
            <w:pPr>
              <w:spacing w:after="0" w:line="240" w:lineRule="auto"/>
              <w:ind w:right="179"/>
              <w:rPr>
                <w:rFonts w:ascii="Times New Roman" w:eastAsia="Calibri" w:hAnsi="Times New Roman" w:cs="Times New Roman"/>
                <w:sz w:val="24"/>
                <w:szCs w:val="24"/>
              </w:rPr>
            </w:pPr>
          </w:p>
          <w:p w14:paraId="18883840" w14:textId="77777777" w:rsidR="002E45D0" w:rsidRPr="00E32E3B" w:rsidRDefault="002E45D0" w:rsidP="00313EE8">
            <w:pPr>
              <w:pStyle w:val="Akapitzlist"/>
              <w:numPr>
                <w:ilvl w:val="0"/>
                <w:numId w:val="28"/>
              </w:numPr>
              <w:spacing w:after="0" w:line="240" w:lineRule="auto"/>
              <w:ind w:left="317" w:right="179" w:hanging="317"/>
              <w:rPr>
                <w:rFonts w:ascii="Times New Roman" w:eastAsia="Calibri" w:hAnsi="Times New Roman" w:cs="Times New Roman"/>
                <w:sz w:val="24"/>
                <w:szCs w:val="24"/>
              </w:rPr>
            </w:pPr>
            <w:r w:rsidRPr="00E32E3B">
              <w:rPr>
                <w:rFonts w:ascii="Times New Roman" w:eastAsia="Calibri" w:hAnsi="Times New Roman" w:cs="Times New Roman"/>
                <w:sz w:val="24"/>
                <w:szCs w:val="24"/>
              </w:rPr>
              <w:t xml:space="preserve">jak w klasie </w:t>
            </w:r>
            <w:r w:rsidR="00132283">
              <w:rPr>
                <w:rFonts w:ascii="Times New Roman" w:eastAsia="Calibri" w:hAnsi="Times New Roman" w:cs="Times New Roman"/>
                <w:sz w:val="24"/>
                <w:szCs w:val="24"/>
              </w:rPr>
              <w:t>VII</w:t>
            </w:r>
          </w:p>
          <w:p w14:paraId="3CE2A606" w14:textId="77777777" w:rsidR="002E45D0" w:rsidRDefault="002E45D0" w:rsidP="00313EE8">
            <w:pPr>
              <w:pStyle w:val="Akapitzlist"/>
              <w:spacing w:after="0" w:line="240" w:lineRule="auto"/>
              <w:ind w:left="317" w:right="179" w:hanging="317"/>
              <w:rPr>
                <w:rFonts w:ascii="Times New Roman" w:eastAsia="Calibri" w:hAnsi="Times New Roman" w:cs="Times New Roman"/>
                <w:sz w:val="24"/>
                <w:szCs w:val="24"/>
              </w:rPr>
            </w:pPr>
          </w:p>
          <w:p w14:paraId="5E08058D" w14:textId="77777777" w:rsidR="003A750E" w:rsidRDefault="003A750E" w:rsidP="00313EE8">
            <w:pPr>
              <w:pStyle w:val="Akapitzlist"/>
              <w:spacing w:after="0" w:line="240" w:lineRule="auto"/>
              <w:ind w:left="317" w:right="179" w:hanging="317"/>
              <w:rPr>
                <w:rFonts w:ascii="Times New Roman" w:eastAsia="Calibri" w:hAnsi="Times New Roman" w:cs="Times New Roman"/>
                <w:sz w:val="24"/>
                <w:szCs w:val="24"/>
              </w:rPr>
            </w:pPr>
          </w:p>
          <w:p w14:paraId="74C9D619" w14:textId="77777777" w:rsidR="001467CA" w:rsidRPr="00E32E3B" w:rsidRDefault="001467CA" w:rsidP="00313EE8">
            <w:pPr>
              <w:pStyle w:val="Akapitzlist"/>
              <w:spacing w:after="0" w:line="240" w:lineRule="auto"/>
              <w:ind w:left="317" w:right="179" w:hanging="317"/>
              <w:rPr>
                <w:rFonts w:ascii="Times New Roman" w:eastAsia="Calibri" w:hAnsi="Times New Roman" w:cs="Times New Roman"/>
                <w:sz w:val="24"/>
                <w:szCs w:val="24"/>
              </w:rPr>
            </w:pPr>
          </w:p>
          <w:p w14:paraId="7E278227" w14:textId="77777777" w:rsidR="002E45D0" w:rsidRDefault="002E45D0" w:rsidP="00313EE8">
            <w:pPr>
              <w:pStyle w:val="Akapitzlist"/>
              <w:numPr>
                <w:ilvl w:val="0"/>
                <w:numId w:val="28"/>
              </w:numPr>
              <w:spacing w:after="0" w:line="240" w:lineRule="auto"/>
              <w:ind w:left="176" w:right="179" w:hanging="176"/>
              <w:rPr>
                <w:rFonts w:ascii="Times New Roman" w:eastAsia="Calibri" w:hAnsi="Times New Roman" w:cs="Times New Roman"/>
                <w:sz w:val="24"/>
                <w:szCs w:val="24"/>
              </w:rPr>
            </w:pPr>
            <w:r w:rsidRPr="00E32E3B">
              <w:rPr>
                <w:rFonts w:ascii="Times New Roman" w:eastAsia="Calibri" w:hAnsi="Times New Roman" w:cs="Times New Roman"/>
                <w:sz w:val="24"/>
                <w:szCs w:val="24"/>
              </w:rPr>
              <w:t xml:space="preserve">jak w klasie </w:t>
            </w:r>
            <w:r w:rsidR="00132283">
              <w:rPr>
                <w:rFonts w:ascii="Times New Roman" w:eastAsia="Calibri" w:hAnsi="Times New Roman" w:cs="Times New Roman"/>
                <w:sz w:val="24"/>
                <w:szCs w:val="24"/>
              </w:rPr>
              <w:t>VII</w:t>
            </w:r>
            <w:r w:rsidRPr="00E32E3B">
              <w:rPr>
                <w:rFonts w:ascii="Times New Roman" w:eastAsia="Calibri" w:hAnsi="Times New Roman" w:cs="Times New Roman"/>
                <w:sz w:val="24"/>
                <w:szCs w:val="24"/>
              </w:rPr>
              <w:t xml:space="preserve"> oraz for</w:t>
            </w:r>
            <w:r w:rsidR="001A06BB">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mu</w:t>
            </w:r>
            <w:r w:rsidR="001A06BB">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łowanie pod</w:t>
            </w:r>
            <w:r w:rsidR="001A06BB">
              <w:rPr>
                <w:rFonts w:ascii="Times New Roman" w:eastAsia="Calibri" w:hAnsi="Times New Roman" w:cs="Times New Roman"/>
                <w:sz w:val="24"/>
                <w:szCs w:val="24"/>
              </w:rPr>
              <w:softHyphen/>
              <w:t>s</w:t>
            </w:r>
            <w:r w:rsidRPr="00E32E3B">
              <w:rPr>
                <w:rFonts w:ascii="Times New Roman" w:eastAsia="Calibri" w:hAnsi="Times New Roman" w:cs="Times New Roman"/>
                <w:sz w:val="24"/>
                <w:szCs w:val="24"/>
              </w:rPr>
              <w:t>umowa</w:t>
            </w:r>
            <w:r w:rsidR="001A06BB">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nia, wniosków z dyskusji oraz porządkowanie ar</w:t>
            </w:r>
            <w:r w:rsidR="001A06BB">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gu</w:t>
            </w:r>
            <w:r w:rsidR="001A06BB">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mentów według ich waż</w:t>
            </w:r>
            <w:r w:rsidR="001A06BB">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ności, przekonywanie się do czyichś poglądów lub polemizowanie z nimi, parafrazowanie czyichś wypowiedzi</w:t>
            </w:r>
          </w:p>
          <w:p w14:paraId="2C61F314" w14:textId="77777777" w:rsidR="00797A2E" w:rsidRPr="0089271B" w:rsidRDefault="00797A2E" w:rsidP="0089271B">
            <w:pPr>
              <w:spacing w:after="0" w:line="240" w:lineRule="auto"/>
              <w:ind w:right="179"/>
              <w:rPr>
                <w:rFonts w:ascii="Times New Roman" w:eastAsia="Calibri" w:hAnsi="Times New Roman" w:cs="Times New Roman"/>
                <w:sz w:val="24"/>
                <w:szCs w:val="24"/>
              </w:rPr>
            </w:pPr>
          </w:p>
          <w:p w14:paraId="44B70F52" w14:textId="77777777" w:rsidR="002E45D0" w:rsidRPr="00E32E3B" w:rsidRDefault="002E45D0" w:rsidP="00313EE8">
            <w:pPr>
              <w:numPr>
                <w:ilvl w:val="0"/>
                <w:numId w:val="28"/>
              </w:numPr>
              <w:spacing w:after="0" w:line="240" w:lineRule="auto"/>
              <w:ind w:left="176" w:right="179" w:hanging="176"/>
              <w:rPr>
                <w:rFonts w:ascii="Times New Roman" w:eastAsia="Calibri" w:hAnsi="Times New Roman" w:cs="Times New Roman"/>
                <w:sz w:val="24"/>
                <w:szCs w:val="24"/>
              </w:rPr>
            </w:pPr>
            <w:r w:rsidRPr="00E32E3B">
              <w:rPr>
                <w:rFonts w:ascii="Times New Roman" w:eastAsia="Calibri" w:hAnsi="Times New Roman" w:cs="Times New Roman"/>
                <w:sz w:val="24"/>
                <w:szCs w:val="24"/>
              </w:rPr>
              <w:t xml:space="preserve">jak w klasie </w:t>
            </w:r>
            <w:r w:rsidR="00132283">
              <w:rPr>
                <w:rFonts w:ascii="Times New Roman" w:eastAsia="Calibri" w:hAnsi="Times New Roman" w:cs="Times New Roman"/>
                <w:sz w:val="24"/>
                <w:szCs w:val="24"/>
              </w:rPr>
              <w:t>VII</w:t>
            </w:r>
          </w:p>
          <w:p w14:paraId="3DD39A73" w14:textId="77777777" w:rsidR="002E45D0" w:rsidRPr="00E32E3B" w:rsidRDefault="002E45D0" w:rsidP="00313EE8">
            <w:pPr>
              <w:pStyle w:val="Akapitzlist"/>
              <w:spacing w:after="0" w:line="240" w:lineRule="auto"/>
              <w:ind w:left="176" w:right="179" w:hanging="176"/>
              <w:rPr>
                <w:rFonts w:ascii="Times New Roman" w:eastAsia="Calibri" w:hAnsi="Times New Roman" w:cs="Times New Roman"/>
                <w:sz w:val="24"/>
                <w:szCs w:val="24"/>
              </w:rPr>
            </w:pPr>
          </w:p>
          <w:p w14:paraId="79D90990" w14:textId="77777777" w:rsidR="002E45D0" w:rsidRDefault="002E45D0" w:rsidP="00313EE8">
            <w:pPr>
              <w:spacing w:after="0" w:line="240" w:lineRule="auto"/>
              <w:ind w:left="176" w:right="179" w:hanging="176"/>
              <w:rPr>
                <w:rFonts w:ascii="Times New Roman" w:eastAsia="Calibri" w:hAnsi="Times New Roman" w:cs="Times New Roman"/>
                <w:sz w:val="24"/>
                <w:szCs w:val="24"/>
              </w:rPr>
            </w:pPr>
          </w:p>
          <w:p w14:paraId="1650C6B6" w14:textId="77777777" w:rsidR="003A750E" w:rsidRPr="00E32E3B" w:rsidRDefault="003A750E" w:rsidP="00313EE8">
            <w:pPr>
              <w:spacing w:after="0" w:line="240" w:lineRule="auto"/>
              <w:ind w:left="176" w:right="179" w:hanging="176"/>
              <w:rPr>
                <w:rFonts w:ascii="Times New Roman" w:eastAsia="Calibri" w:hAnsi="Times New Roman" w:cs="Times New Roman"/>
                <w:sz w:val="24"/>
                <w:szCs w:val="24"/>
              </w:rPr>
            </w:pPr>
          </w:p>
          <w:p w14:paraId="33E3EF16" w14:textId="77777777" w:rsidR="00AE571B" w:rsidRPr="00E32E3B" w:rsidRDefault="00AE571B" w:rsidP="00313EE8">
            <w:pPr>
              <w:spacing w:after="0" w:line="240" w:lineRule="auto"/>
              <w:ind w:left="176" w:right="179" w:hanging="176"/>
              <w:rPr>
                <w:rFonts w:ascii="Times New Roman" w:eastAsia="Calibri" w:hAnsi="Times New Roman" w:cs="Times New Roman"/>
                <w:sz w:val="24"/>
                <w:szCs w:val="24"/>
              </w:rPr>
            </w:pPr>
          </w:p>
          <w:p w14:paraId="4A57F6F5" w14:textId="77777777" w:rsidR="002E45D0" w:rsidRPr="00E32E3B" w:rsidRDefault="002E45D0" w:rsidP="00313EE8">
            <w:pPr>
              <w:pStyle w:val="Akapitzlist"/>
              <w:numPr>
                <w:ilvl w:val="0"/>
                <w:numId w:val="28"/>
              </w:numPr>
              <w:spacing w:after="0" w:line="240" w:lineRule="auto"/>
              <w:ind w:left="176" w:right="179" w:hanging="176"/>
              <w:rPr>
                <w:rFonts w:ascii="Times New Roman" w:eastAsia="Calibri" w:hAnsi="Times New Roman" w:cs="Times New Roman"/>
                <w:sz w:val="24"/>
                <w:szCs w:val="24"/>
              </w:rPr>
            </w:pPr>
            <w:r w:rsidRPr="00E32E3B">
              <w:rPr>
                <w:rFonts w:ascii="Times New Roman" w:eastAsia="Calibri" w:hAnsi="Times New Roman" w:cs="Times New Roman"/>
                <w:sz w:val="24"/>
                <w:szCs w:val="24"/>
              </w:rPr>
              <w:t xml:space="preserve">jak w klasie </w:t>
            </w:r>
            <w:r w:rsidR="00132283">
              <w:rPr>
                <w:rFonts w:ascii="Times New Roman" w:eastAsia="Calibri" w:hAnsi="Times New Roman" w:cs="Times New Roman"/>
                <w:sz w:val="24"/>
                <w:szCs w:val="24"/>
              </w:rPr>
              <w:t>VII</w:t>
            </w:r>
          </w:p>
          <w:p w14:paraId="2BA9F849" w14:textId="77777777" w:rsidR="002E45D0" w:rsidRPr="00E32E3B" w:rsidRDefault="002E45D0" w:rsidP="00313EE8">
            <w:pPr>
              <w:pStyle w:val="Akapitzlist"/>
              <w:spacing w:after="0" w:line="240" w:lineRule="auto"/>
              <w:ind w:left="317" w:right="179" w:hanging="317"/>
              <w:rPr>
                <w:rFonts w:ascii="Times New Roman" w:eastAsia="Calibri" w:hAnsi="Times New Roman" w:cs="Times New Roman"/>
                <w:sz w:val="24"/>
                <w:szCs w:val="24"/>
              </w:rPr>
            </w:pPr>
          </w:p>
          <w:p w14:paraId="32A6D5D9" w14:textId="77777777" w:rsidR="002E45D0" w:rsidRPr="00E32E3B" w:rsidRDefault="002E45D0" w:rsidP="00313EE8">
            <w:pPr>
              <w:pStyle w:val="Akapitzlist"/>
              <w:spacing w:after="0" w:line="240" w:lineRule="auto"/>
              <w:ind w:left="317" w:right="179" w:hanging="317"/>
              <w:rPr>
                <w:rFonts w:ascii="Times New Roman" w:eastAsia="Calibri" w:hAnsi="Times New Roman" w:cs="Times New Roman"/>
                <w:sz w:val="24"/>
                <w:szCs w:val="24"/>
              </w:rPr>
            </w:pPr>
          </w:p>
          <w:p w14:paraId="4566AAB1" w14:textId="77777777" w:rsidR="002E45D0" w:rsidRPr="00E32E3B" w:rsidRDefault="002E45D0" w:rsidP="00313EE8">
            <w:pPr>
              <w:pStyle w:val="Akapitzlist"/>
              <w:spacing w:after="0" w:line="240" w:lineRule="auto"/>
              <w:ind w:left="317" w:right="179" w:hanging="317"/>
              <w:rPr>
                <w:rFonts w:ascii="Times New Roman" w:eastAsia="Calibri" w:hAnsi="Times New Roman" w:cs="Times New Roman"/>
                <w:sz w:val="24"/>
                <w:szCs w:val="24"/>
              </w:rPr>
            </w:pPr>
          </w:p>
          <w:p w14:paraId="0EAF1F5F" w14:textId="77777777" w:rsidR="002E45D0" w:rsidRDefault="002E45D0" w:rsidP="00313EE8">
            <w:pPr>
              <w:pStyle w:val="Akapitzlist"/>
              <w:spacing w:after="0" w:line="240" w:lineRule="auto"/>
              <w:ind w:left="317" w:right="179" w:hanging="317"/>
              <w:rPr>
                <w:rFonts w:ascii="Times New Roman" w:eastAsia="Calibri" w:hAnsi="Times New Roman" w:cs="Times New Roman"/>
                <w:sz w:val="24"/>
                <w:szCs w:val="24"/>
              </w:rPr>
            </w:pPr>
          </w:p>
          <w:p w14:paraId="6F533588" w14:textId="77777777" w:rsidR="00C05E58" w:rsidRDefault="00C05E58" w:rsidP="00313EE8">
            <w:pPr>
              <w:pStyle w:val="Akapitzlist"/>
              <w:spacing w:after="0" w:line="240" w:lineRule="auto"/>
              <w:ind w:left="317" w:right="179" w:hanging="317"/>
              <w:rPr>
                <w:rFonts w:ascii="Times New Roman" w:eastAsia="Calibri" w:hAnsi="Times New Roman" w:cs="Times New Roman"/>
                <w:sz w:val="24"/>
                <w:szCs w:val="24"/>
              </w:rPr>
            </w:pPr>
          </w:p>
          <w:p w14:paraId="6639A12F" w14:textId="77777777" w:rsidR="00AE571B" w:rsidRDefault="00AE571B" w:rsidP="00313EE8">
            <w:pPr>
              <w:pStyle w:val="Akapitzlist"/>
              <w:spacing w:after="0" w:line="240" w:lineRule="auto"/>
              <w:ind w:left="317" w:right="179" w:hanging="317"/>
              <w:rPr>
                <w:rFonts w:ascii="Times New Roman" w:eastAsia="Calibri" w:hAnsi="Times New Roman" w:cs="Times New Roman"/>
                <w:sz w:val="24"/>
                <w:szCs w:val="24"/>
              </w:rPr>
            </w:pPr>
          </w:p>
          <w:p w14:paraId="4BE96ECD" w14:textId="77777777" w:rsidR="002E45D0" w:rsidRPr="00F145E6" w:rsidRDefault="002E45D0" w:rsidP="00F145E6">
            <w:pPr>
              <w:spacing w:after="0" w:line="240" w:lineRule="auto"/>
              <w:ind w:right="179"/>
              <w:rPr>
                <w:rFonts w:ascii="Times New Roman" w:eastAsia="Calibri" w:hAnsi="Times New Roman" w:cs="Times New Roman"/>
                <w:sz w:val="24"/>
                <w:szCs w:val="24"/>
              </w:rPr>
            </w:pPr>
          </w:p>
          <w:p w14:paraId="554C896F" w14:textId="77777777" w:rsidR="002E45D0" w:rsidRPr="00E32E3B" w:rsidRDefault="002E45D0" w:rsidP="00313EE8">
            <w:pPr>
              <w:pStyle w:val="Akapitzlist"/>
              <w:spacing w:after="0" w:line="240" w:lineRule="auto"/>
              <w:ind w:left="317" w:right="179" w:hanging="317"/>
              <w:rPr>
                <w:rFonts w:ascii="Times New Roman" w:eastAsia="Calibri" w:hAnsi="Times New Roman" w:cs="Times New Roman"/>
                <w:sz w:val="24"/>
                <w:szCs w:val="24"/>
              </w:rPr>
            </w:pPr>
          </w:p>
          <w:p w14:paraId="744154CB" w14:textId="77777777" w:rsidR="002E45D0" w:rsidRPr="00E32E3B" w:rsidRDefault="002E45D0" w:rsidP="00313EE8">
            <w:pPr>
              <w:pStyle w:val="Akapitzlist"/>
              <w:numPr>
                <w:ilvl w:val="0"/>
                <w:numId w:val="28"/>
              </w:numPr>
              <w:spacing w:after="0" w:line="240" w:lineRule="auto"/>
              <w:ind w:left="317" w:right="179" w:hanging="317"/>
              <w:rPr>
                <w:rFonts w:ascii="Times New Roman" w:eastAsia="Calibri" w:hAnsi="Times New Roman" w:cs="Times New Roman"/>
                <w:sz w:val="24"/>
                <w:szCs w:val="24"/>
              </w:rPr>
            </w:pPr>
            <w:r w:rsidRPr="00E32E3B">
              <w:rPr>
                <w:rFonts w:ascii="Times New Roman" w:eastAsia="Calibri" w:hAnsi="Times New Roman" w:cs="Times New Roman"/>
                <w:sz w:val="24"/>
                <w:szCs w:val="24"/>
              </w:rPr>
              <w:t xml:space="preserve">jak w klasie </w:t>
            </w:r>
            <w:r w:rsidR="00132283">
              <w:rPr>
                <w:rFonts w:ascii="Times New Roman" w:eastAsia="Calibri" w:hAnsi="Times New Roman" w:cs="Times New Roman"/>
                <w:sz w:val="24"/>
                <w:szCs w:val="24"/>
              </w:rPr>
              <w:t>VII</w:t>
            </w:r>
            <w:r w:rsidRPr="00E32E3B">
              <w:rPr>
                <w:rFonts w:ascii="Times New Roman" w:eastAsia="Calibri" w:hAnsi="Times New Roman" w:cs="Times New Roman"/>
                <w:sz w:val="24"/>
                <w:szCs w:val="24"/>
              </w:rPr>
              <w:t xml:space="preserve"> oraz tekstów prozatorskich </w:t>
            </w:r>
            <w:r w:rsidRPr="00E32E3B">
              <w:rPr>
                <w:rFonts w:ascii="Times New Roman" w:eastAsia="Calibri" w:hAnsi="Times New Roman" w:cs="Times New Roman"/>
                <w:sz w:val="24"/>
                <w:szCs w:val="24"/>
              </w:rPr>
              <w:br/>
            </w:r>
          </w:p>
          <w:p w14:paraId="095ED80D" w14:textId="77777777" w:rsidR="002E45D0" w:rsidRPr="00E32E3B" w:rsidRDefault="002E45D0" w:rsidP="00313EE8">
            <w:pPr>
              <w:pStyle w:val="Akapitzlist"/>
              <w:spacing w:after="0" w:line="240" w:lineRule="auto"/>
              <w:ind w:left="317" w:right="179" w:hanging="317"/>
              <w:rPr>
                <w:rFonts w:ascii="Times New Roman" w:eastAsia="Calibri" w:hAnsi="Times New Roman" w:cs="Times New Roman"/>
                <w:sz w:val="24"/>
                <w:szCs w:val="24"/>
              </w:rPr>
            </w:pPr>
          </w:p>
        </w:tc>
      </w:tr>
      <w:tr w:rsidR="002E45D0" w:rsidRPr="00E32E3B" w14:paraId="66C93E7A" w14:textId="77777777" w:rsidTr="0025207A">
        <w:tc>
          <w:tcPr>
            <w:tcW w:w="2488" w:type="dxa"/>
          </w:tcPr>
          <w:p w14:paraId="2414668C" w14:textId="77777777" w:rsidR="002E45D0" w:rsidRPr="00E32E3B" w:rsidRDefault="00C24D8B" w:rsidP="00313EE8">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e</w:t>
            </w:r>
            <w:r w:rsidR="002E45D0" w:rsidRPr="00E32E3B">
              <w:rPr>
                <w:rFonts w:ascii="Times New Roman" w:eastAsia="Calibri" w:hAnsi="Times New Roman" w:cs="Times New Roman"/>
                <w:b/>
                <w:sz w:val="24"/>
                <w:szCs w:val="24"/>
              </w:rPr>
              <w:t>tyka wypowiedzi</w:t>
            </w:r>
          </w:p>
        </w:tc>
        <w:tc>
          <w:tcPr>
            <w:tcW w:w="3713" w:type="dxa"/>
            <w:gridSpan w:val="2"/>
          </w:tcPr>
          <w:p w14:paraId="3DAED2AA" w14:textId="79D42846" w:rsidR="002E45D0" w:rsidRDefault="002E45D0"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dostrzeganie etycznego wymiaru języka (prawda, kłamstwo, prze</w:t>
            </w:r>
            <w:r w:rsidR="00AC59C6">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mil</w:t>
            </w:r>
            <w:r w:rsidR="00AC59C6">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 xml:space="preserve">czenie informacji, brutalizacja </w:t>
            </w:r>
            <w:r w:rsidRPr="00E32E3B">
              <w:rPr>
                <w:rFonts w:ascii="Times New Roman" w:eastAsia="Calibri" w:hAnsi="Times New Roman" w:cs="Times New Roman"/>
                <w:sz w:val="24"/>
                <w:szCs w:val="24"/>
              </w:rPr>
              <w:lastRenderedPageBreak/>
              <w:t>wypowiedzi)</w:t>
            </w:r>
          </w:p>
          <w:p w14:paraId="76D49A5F" w14:textId="77777777" w:rsidR="002A73E8" w:rsidRPr="00E32E3B" w:rsidRDefault="002A73E8" w:rsidP="002A73E8">
            <w:pPr>
              <w:pStyle w:val="Akapitzlist"/>
              <w:spacing w:after="0" w:line="240" w:lineRule="auto"/>
              <w:ind w:left="175"/>
              <w:rPr>
                <w:rFonts w:ascii="Times New Roman" w:eastAsia="Calibri" w:hAnsi="Times New Roman" w:cs="Times New Roman"/>
                <w:sz w:val="24"/>
                <w:szCs w:val="24"/>
              </w:rPr>
            </w:pPr>
          </w:p>
          <w:p w14:paraId="55332DD0" w14:textId="050C0A39" w:rsidR="002E45D0" w:rsidRDefault="002E45D0"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wystrzeganie się brutalności słow</w:t>
            </w:r>
            <w:r w:rsidR="00AC59C6">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nej, odpowiednie reagowanie na agresję słowną</w:t>
            </w:r>
          </w:p>
          <w:p w14:paraId="277175C8" w14:textId="77777777" w:rsidR="00185361" w:rsidRPr="00E32E3B" w:rsidRDefault="00185361" w:rsidP="00185361">
            <w:pPr>
              <w:pStyle w:val="Akapitzlist"/>
              <w:spacing w:after="0" w:line="240" w:lineRule="auto"/>
              <w:ind w:left="175"/>
              <w:rPr>
                <w:rFonts w:ascii="Times New Roman" w:eastAsia="Calibri" w:hAnsi="Times New Roman" w:cs="Times New Roman"/>
                <w:sz w:val="24"/>
                <w:szCs w:val="24"/>
              </w:rPr>
            </w:pPr>
          </w:p>
          <w:p w14:paraId="46C03EBD" w14:textId="0B3C3451" w:rsidR="002E45D0" w:rsidRDefault="002E45D0"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p</w:t>
            </w:r>
            <w:r w:rsidR="002A73E8">
              <w:rPr>
                <w:rFonts w:ascii="Times New Roman" w:eastAsia="Calibri" w:hAnsi="Times New Roman" w:cs="Times New Roman"/>
                <w:sz w:val="24"/>
                <w:szCs w:val="24"/>
              </w:rPr>
              <w:t xml:space="preserve">rzestrzeganie zasad etyki mowy </w:t>
            </w:r>
            <w:r w:rsidRPr="00E32E3B">
              <w:rPr>
                <w:rFonts w:ascii="Times New Roman" w:eastAsia="Calibri" w:hAnsi="Times New Roman" w:cs="Times New Roman"/>
                <w:sz w:val="24"/>
                <w:szCs w:val="24"/>
              </w:rPr>
              <w:t>w różnych sytuacjach komuni</w:t>
            </w:r>
            <w:r w:rsidR="00AC59C6">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kacyjnych</w:t>
            </w:r>
          </w:p>
          <w:p w14:paraId="5833C4A1" w14:textId="77777777" w:rsidR="00185361" w:rsidRPr="00185361" w:rsidRDefault="00185361" w:rsidP="00185361">
            <w:pPr>
              <w:spacing w:after="0" w:line="240" w:lineRule="auto"/>
              <w:rPr>
                <w:rFonts w:ascii="Times New Roman" w:eastAsia="Calibri" w:hAnsi="Times New Roman" w:cs="Times New Roman"/>
                <w:sz w:val="24"/>
                <w:szCs w:val="24"/>
              </w:rPr>
            </w:pPr>
          </w:p>
          <w:p w14:paraId="550B4AE0" w14:textId="77777777" w:rsidR="002E45D0" w:rsidRDefault="002E45D0"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znajomość konsekwencji kłam</w:t>
            </w:r>
            <w:r w:rsidR="001467CA">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stwa, ironii</w:t>
            </w:r>
          </w:p>
          <w:p w14:paraId="2D444CEA" w14:textId="77777777" w:rsidR="00185361" w:rsidRPr="00185361" w:rsidRDefault="00185361" w:rsidP="00185361">
            <w:pPr>
              <w:spacing w:after="0" w:line="240" w:lineRule="auto"/>
              <w:rPr>
                <w:rFonts w:ascii="Times New Roman" w:eastAsia="Calibri" w:hAnsi="Times New Roman" w:cs="Times New Roman"/>
                <w:sz w:val="24"/>
                <w:szCs w:val="24"/>
              </w:rPr>
            </w:pPr>
          </w:p>
          <w:p w14:paraId="3047892C" w14:textId="77777777" w:rsidR="002E45D0" w:rsidRPr="001215AB" w:rsidRDefault="002E45D0" w:rsidP="001215AB">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znajomość formuł grzecznościo</w:t>
            </w:r>
            <w:r w:rsidR="001467CA">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 xml:space="preserve">wych oraz konwencji językowych </w:t>
            </w:r>
            <w:r w:rsidRPr="00E32E3B">
              <w:rPr>
                <w:rFonts w:ascii="Times New Roman" w:eastAsia="Calibri" w:hAnsi="Times New Roman" w:cs="Times New Roman"/>
                <w:sz w:val="24"/>
                <w:szCs w:val="24"/>
              </w:rPr>
              <w:br/>
              <w:t>i stosowanie ich w zależności od środowiska; świadomość konsekwencji używania formuł niestosownych i obraźliwych</w:t>
            </w:r>
          </w:p>
        </w:tc>
        <w:tc>
          <w:tcPr>
            <w:tcW w:w="3097" w:type="dxa"/>
          </w:tcPr>
          <w:p w14:paraId="4366207F" w14:textId="77777777" w:rsidR="002E45D0" w:rsidRPr="00E32E3B" w:rsidRDefault="002E45D0" w:rsidP="00313EE8">
            <w:pPr>
              <w:pStyle w:val="Akapitzlist"/>
              <w:numPr>
                <w:ilvl w:val="0"/>
                <w:numId w:val="28"/>
              </w:numPr>
              <w:spacing w:after="0" w:line="240" w:lineRule="auto"/>
              <w:ind w:left="317" w:right="179" w:hanging="317"/>
              <w:rPr>
                <w:rFonts w:ascii="Times New Roman" w:eastAsia="Calibri" w:hAnsi="Times New Roman" w:cs="Times New Roman"/>
                <w:sz w:val="24"/>
                <w:szCs w:val="24"/>
              </w:rPr>
            </w:pPr>
            <w:r w:rsidRPr="00E32E3B">
              <w:rPr>
                <w:rFonts w:ascii="Times New Roman" w:eastAsia="Calibri" w:hAnsi="Times New Roman" w:cs="Times New Roman"/>
                <w:sz w:val="24"/>
                <w:szCs w:val="24"/>
              </w:rPr>
              <w:lastRenderedPageBreak/>
              <w:t xml:space="preserve">jak w klasie </w:t>
            </w:r>
            <w:r w:rsidR="00132283">
              <w:rPr>
                <w:rFonts w:ascii="Times New Roman" w:eastAsia="Calibri" w:hAnsi="Times New Roman" w:cs="Times New Roman"/>
                <w:sz w:val="24"/>
                <w:szCs w:val="24"/>
              </w:rPr>
              <w:t>VII</w:t>
            </w:r>
          </w:p>
          <w:p w14:paraId="3FF974DD" w14:textId="77777777" w:rsidR="002E45D0" w:rsidRPr="00E32E3B" w:rsidRDefault="002E45D0" w:rsidP="00313EE8">
            <w:pPr>
              <w:pStyle w:val="Akapitzlist"/>
              <w:spacing w:after="0" w:line="240" w:lineRule="auto"/>
              <w:ind w:left="317" w:right="179" w:hanging="317"/>
              <w:rPr>
                <w:rFonts w:ascii="Times New Roman" w:eastAsia="Calibri" w:hAnsi="Times New Roman" w:cs="Times New Roman"/>
                <w:sz w:val="24"/>
                <w:szCs w:val="24"/>
              </w:rPr>
            </w:pPr>
          </w:p>
          <w:p w14:paraId="60051C1F" w14:textId="77777777" w:rsidR="002E45D0" w:rsidRPr="00E32E3B" w:rsidRDefault="002E45D0" w:rsidP="00313EE8">
            <w:pPr>
              <w:pStyle w:val="Akapitzlist"/>
              <w:spacing w:after="0" w:line="240" w:lineRule="auto"/>
              <w:ind w:left="317" w:right="179" w:hanging="317"/>
              <w:rPr>
                <w:rFonts w:ascii="Times New Roman" w:eastAsia="Calibri" w:hAnsi="Times New Roman" w:cs="Times New Roman"/>
                <w:sz w:val="24"/>
                <w:szCs w:val="24"/>
              </w:rPr>
            </w:pPr>
          </w:p>
          <w:p w14:paraId="3F14C94C" w14:textId="77777777" w:rsidR="002A73E8" w:rsidRDefault="002A73E8" w:rsidP="002A73E8">
            <w:pPr>
              <w:spacing w:after="0" w:line="240" w:lineRule="auto"/>
              <w:ind w:right="179"/>
              <w:rPr>
                <w:rFonts w:ascii="Times New Roman" w:eastAsia="Calibri" w:hAnsi="Times New Roman" w:cs="Times New Roman"/>
                <w:sz w:val="24"/>
                <w:szCs w:val="24"/>
              </w:rPr>
            </w:pPr>
          </w:p>
          <w:p w14:paraId="1B7B4200" w14:textId="77777777" w:rsidR="002A73E8" w:rsidRPr="002A73E8" w:rsidRDefault="002A73E8" w:rsidP="002A73E8">
            <w:pPr>
              <w:spacing w:after="0" w:line="240" w:lineRule="auto"/>
              <w:ind w:right="179"/>
              <w:rPr>
                <w:rFonts w:ascii="Times New Roman" w:eastAsia="Calibri" w:hAnsi="Times New Roman" w:cs="Times New Roman"/>
                <w:sz w:val="24"/>
                <w:szCs w:val="24"/>
              </w:rPr>
            </w:pPr>
          </w:p>
          <w:p w14:paraId="629FC839" w14:textId="77777777" w:rsidR="002E45D0" w:rsidRPr="00E32E3B" w:rsidRDefault="002E45D0" w:rsidP="00313EE8">
            <w:pPr>
              <w:pStyle w:val="Akapitzlist"/>
              <w:numPr>
                <w:ilvl w:val="0"/>
                <w:numId w:val="28"/>
              </w:numPr>
              <w:spacing w:after="0" w:line="240" w:lineRule="auto"/>
              <w:ind w:left="317" w:right="179" w:hanging="317"/>
              <w:rPr>
                <w:rFonts w:ascii="Times New Roman" w:eastAsia="Calibri" w:hAnsi="Times New Roman" w:cs="Times New Roman"/>
                <w:sz w:val="24"/>
                <w:szCs w:val="24"/>
              </w:rPr>
            </w:pPr>
            <w:r w:rsidRPr="00E32E3B">
              <w:rPr>
                <w:rFonts w:ascii="Times New Roman" w:eastAsia="Calibri" w:hAnsi="Times New Roman" w:cs="Times New Roman"/>
                <w:sz w:val="24"/>
                <w:szCs w:val="24"/>
              </w:rPr>
              <w:t xml:space="preserve">jak w klasie </w:t>
            </w:r>
            <w:r w:rsidR="00132283">
              <w:rPr>
                <w:rFonts w:ascii="Times New Roman" w:eastAsia="Calibri" w:hAnsi="Times New Roman" w:cs="Times New Roman"/>
                <w:sz w:val="24"/>
                <w:szCs w:val="24"/>
              </w:rPr>
              <w:t>VII</w:t>
            </w:r>
          </w:p>
          <w:p w14:paraId="26D124D3" w14:textId="77777777" w:rsidR="002E45D0" w:rsidRPr="00E32E3B" w:rsidRDefault="002E45D0" w:rsidP="00313EE8">
            <w:pPr>
              <w:pStyle w:val="Akapitzlist"/>
              <w:spacing w:after="0" w:line="240" w:lineRule="auto"/>
              <w:ind w:left="317" w:right="179" w:hanging="317"/>
              <w:rPr>
                <w:rFonts w:ascii="Times New Roman" w:eastAsia="Calibri" w:hAnsi="Times New Roman" w:cs="Times New Roman"/>
                <w:sz w:val="24"/>
                <w:szCs w:val="24"/>
              </w:rPr>
            </w:pPr>
          </w:p>
          <w:p w14:paraId="407E7EA1" w14:textId="77777777" w:rsidR="002E45D0" w:rsidRDefault="002E45D0" w:rsidP="00313EE8">
            <w:pPr>
              <w:pStyle w:val="Akapitzlist"/>
              <w:spacing w:after="0" w:line="240" w:lineRule="auto"/>
              <w:ind w:left="317" w:right="179" w:hanging="317"/>
              <w:rPr>
                <w:rFonts w:ascii="Times New Roman" w:eastAsia="Calibri" w:hAnsi="Times New Roman" w:cs="Times New Roman"/>
                <w:sz w:val="24"/>
                <w:szCs w:val="24"/>
              </w:rPr>
            </w:pPr>
          </w:p>
          <w:p w14:paraId="4FCCC75F" w14:textId="77777777" w:rsidR="00185361" w:rsidRPr="00E32E3B" w:rsidRDefault="00185361" w:rsidP="00313EE8">
            <w:pPr>
              <w:pStyle w:val="Akapitzlist"/>
              <w:spacing w:after="0" w:line="240" w:lineRule="auto"/>
              <w:ind w:left="317" w:right="179" w:hanging="317"/>
              <w:rPr>
                <w:rFonts w:ascii="Times New Roman" w:eastAsia="Calibri" w:hAnsi="Times New Roman" w:cs="Times New Roman"/>
                <w:sz w:val="24"/>
                <w:szCs w:val="24"/>
              </w:rPr>
            </w:pPr>
          </w:p>
          <w:p w14:paraId="7E095C07" w14:textId="77777777" w:rsidR="002E45D0" w:rsidRPr="00E32E3B" w:rsidRDefault="002E45D0" w:rsidP="00313EE8">
            <w:pPr>
              <w:pStyle w:val="Akapitzlist"/>
              <w:numPr>
                <w:ilvl w:val="0"/>
                <w:numId w:val="28"/>
              </w:numPr>
              <w:spacing w:after="0" w:line="240" w:lineRule="auto"/>
              <w:ind w:left="317" w:right="179" w:hanging="317"/>
              <w:rPr>
                <w:rFonts w:ascii="Times New Roman" w:eastAsia="Calibri" w:hAnsi="Times New Roman" w:cs="Times New Roman"/>
                <w:sz w:val="24"/>
                <w:szCs w:val="24"/>
              </w:rPr>
            </w:pPr>
            <w:r w:rsidRPr="00E32E3B">
              <w:rPr>
                <w:rFonts w:ascii="Times New Roman" w:eastAsia="Calibri" w:hAnsi="Times New Roman" w:cs="Times New Roman"/>
                <w:sz w:val="24"/>
                <w:szCs w:val="24"/>
              </w:rPr>
              <w:t xml:space="preserve">jak w klasie </w:t>
            </w:r>
            <w:r w:rsidR="00132283">
              <w:rPr>
                <w:rFonts w:ascii="Times New Roman" w:eastAsia="Calibri" w:hAnsi="Times New Roman" w:cs="Times New Roman"/>
                <w:sz w:val="24"/>
                <w:szCs w:val="24"/>
              </w:rPr>
              <w:t>VII</w:t>
            </w:r>
          </w:p>
          <w:p w14:paraId="481C748D" w14:textId="77777777" w:rsidR="002E45D0" w:rsidRPr="00E32E3B" w:rsidRDefault="002E45D0" w:rsidP="00313EE8">
            <w:pPr>
              <w:pStyle w:val="Akapitzlist"/>
              <w:spacing w:after="0" w:line="240" w:lineRule="auto"/>
              <w:ind w:left="317" w:right="179" w:hanging="317"/>
              <w:rPr>
                <w:rFonts w:ascii="Times New Roman" w:eastAsia="Calibri" w:hAnsi="Times New Roman" w:cs="Times New Roman"/>
                <w:sz w:val="24"/>
                <w:szCs w:val="24"/>
              </w:rPr>
            </w:pPr>
          </w:p>
          <w:p w14:paraId="06B01061" w14:textId="77777777" w:rsidR="00185361" w:rsidRDefault="00185361" w:rsidP="00185361">
            <w:pPr>
              <w:spacing w:after="0" w:line="240" w:lineRule="auto"/>
              <w:ind w:right="179"/>
              <w:rPr>
                <w:rFonts w:ascii="Times New Roman" w:eastAsia="Calibri" w:hAnsi="Times New Roman" w:cs="Times New Roman"/>
                <w:sz w:val="24"/>
                <w:szCs w:val="24"/>
              </w:rPr>
            </w:pPr>
          </w:p>
          <w:p w14:paraId="2B7113D5" w14:textId="77777777" w:rsidR="00185361" w:rsidRPr="00185361" w:rsidRDefault="00185361" w:rsidP="00185361">
            <w:pPr>
              <w:spacing w:after="0" w:line="240" w:lineRule="auto"/>
              <w:ind w:right="179"/>
              <w:rPr>
                <w:rFonts w:ascii="Times New Roman" w:eastAsia="Calibri" w:hAnsi="Times New Roman" w:cs="Times New Roman"/>
                <w:sz w:val="24"/>
                <w:szCs w:val="24"/>
              </w:rPr>
            </w:pPr>
          </w:p>
          <w:p w14:paraId="2C12ADDE" w14:textId="77777777" w:rsidR="002E45D0" w:rsidRPr="00E32E3B" w:rsidRDefault="002E45D0" w:rsidP="00313EE8">
            <w:pPr>
              <w:pStyle w:val="Akapitzlist"/>
              <w:numPr>
                <w:ilvl w:val="0"/>
                <w:numId w:val="28"/>
              </w:numPr>
              <w:spacing w:after="0" w:line="240" w:lineRule="auto"/>
              <w:ind w:left="317" w:right="179" w:hanging="317"/>
              <w:rPr>
                <w:rFonts w:ascii="Times New Roman" w:eastAsia="Calibri" w:hAnsi="Times New Roman" w:cs="Times New Roman"/>
                <w:sz w:val="24"/>
                <w:szCs w:val="24"/>
              </w:rPr>
            </w:pPr>
            <w:r w:rsidRPr="00E32E3B">
              <w:rPr>
                <w:rFonts w:ascii="Times New Roman" w:eastAsia="Calibri" w:hAnsi="Times New Roman" w:cs="Times New Roman"/>
                <w:sz w:val="24"/>
                <w:szCs w:val="24"/>
              </w:rPr>
              <w:t xml:space="preserve">jak w klasie </w:t>
            </w:r>
            <w:r w:rsidR="00132283">
              <w:rPr>
                <w:rFonts w:ascii="Times New Roman" w:eastAsia="Calibri" w:hAnsi="Times New Roman" w:cs="Times New Roman"/>
                <w:sz w:val="24"/>
                <w:szCs w:val="24"/>
              </w:rPr>
              <w:t>VII</w:t>
            </w:r>
            <w:r w:rsidR="00B01F13">
              <w:rPr>
                <w:rFonts w:ascii="Times New Roman" w:eastAsia="Calibri" w:hAnsi="Times New Roman" w:cs="Times New Roman"/>
                <w:sz w:val="24"/>
                <w:szCs w:val="24"/>
              </w:rPr>
              <w:t xml:space="preserve"> oraz manipulacji</w:t>
            </w:r>
          </w:p>
          <w:p w14:paraId="63A4EF2B" w14:textId="77777777" w:rsidR="00185361" w:rsidRPr="00BD4900" w:rsidRDefault="00185361" w:rsidP="00BD4900">
            <w:pPr>
              <w:spacing w:after="0" w:line="240" w:lineRule="auto"/>
              <w:ind w:right="179"/>
              <w:rPr>
                <w:rFonts w:ascii="Times New Roman" w:eastAsia="Calibri" w:hAnsi="Times New Roman" w:cs="Times New Roman"/>
                <w:sz w:val="24"/>
                <w:szCs w:val="24"/>
              </w:rPr>
            </w:pPr>
          </w:p>
          <w:p w14:paraId="49783670" w14:textId="77777777" w:rsidR="002E45D0" w:rsidRPr="00E32E3B" w:rsidRDefault="002E45D0" w:rsidP="00313EE8">
            <w:pPr>
              <w:pStyle w:val="Akapitzlist"/>
              <w:numPr>
                <w:ilvl w:val="0"/>
                <w:numId w:val="28"/>
              </w:numPr>
              <w:spacing w:after="0" w:line="240" w:lineRule="auto"/>
              <w:ind w:left="317" w:right="179" w:hanging="317"/>
              <w:rPr>
                <w:rFonts w:ascii="Times New Roman" w:eastAsia="Calibri" w:hAnsi="Times New Roman" w:cs="Times New Roman"/>
                <w:sz w:val="24"/>
                <w:szCs w:val="24"/>
              </w:rPr>
            </w:pPr>
            <w:r w:rsidRPr="00E32E3B">
              <w:rPr>
                <w:rFonts w:ascii="Times New Roman" w:eastAsia="Calibri" w:hAnsi="Times New Roman" w:cs="Times New Roman"/>
                <w:sz w:val="24"/>
                <w:szCs w:val="24"/>
              </w:rPr>
              <w:t xml:space="preserve">jak w klasie </w:t>
            </w:r>
            <w:r w:rsidR="00132283">
              <w:rPr>
                <w:rFonts w:ascii="Times New Roman" w:eastAsia="Calibri" w:hAnsi="Times New Roman" w:cs="Times New Roman"/>
                <w:sz w:val="24"/>
                <w:szCs w:val="24"/>
              </w:rPr>
              <w:t>VII</w:t>
            </w:r>
          </w:p>
          <w:p w14:paraId="23CD3D28" w14:textId="77777777" w:rsidR="002E45D0" w:rsidRPr="00E32E3B" w:rsidRDefault="002E45D0" w:rsidP="00313EE8">
            <w:pPr>
              <w:pStyle w:val="Akapitzlist"/>
              <w:spacing w:after="0" w:line="240" w:lineRule="auto"/>
              <w:ind w:left="317" w:right="179" w:hanging="317"/>
              <w:rPr>
                <w:rFonts w:ascii="Times New Roman" w:eastAsia="Calibri" w:hAnsi="Times New Roman" w:cs="Times New Roman"/>
                <w:sz w:val="24"/>
                <w:szCs w:val="24"/>
              </w:rPr>
            </w:pPr>
          </w:p>
          <w:p w14:paraId="13AFF28A" w14:textId="77777777" w:rsidR="002E45D0" w:rsidRPr="00E32E3B" w:rsidRDefault="002E45D0" w:rsidP="00313EE8">
            <w:pPr>
              <w:pStyle w:val="Akapitzlist"/>
              <w:spacing w:after="0" w:line="240" w:lineRule="auto"/>
              <w:ind w:left="317" w:right="179" w:hanging="317"/>
              <w:rPr>
                <w:rFonts w:ascii="Times New Roman" w:eastAsia="Calibri" w:hAnsi="Times New Roman" w:cs="Times New Roman"/>
                <w:sz w:val="24"/>
                <w:szCs w:val="24"/>
              </w:rPr>
            </w:pPr>
          </w:p>
          <w:p w14:paraId="5FF844CA" w14:textId="77777777" w:rsidR="002E45D0" w:rsidRDefault="002E45D0" w:rsidP="00313EE8">
            <w:pPr>
              <w:pStyle w:val="Akapitzlist"/>
              <w:spacing w:after="0" w:line="240" w:lineRule="auto"/>
              <w:ind w:left="317" w:right="179" w:hanging="317"/>
              <w:rPr>
                <w:rFonts w:ascii="Times New Roman" w:eastAsia="Calibri" w:hAnsi="Times New Roman" w:cs="Times New Roman"/>
                <w:sz w:val="24"/>
                <w:szCs w:val="24"/>
              </w:rPr>
            </w:pPr>
          </w:p>
          <w:p w14:paraId="5273DD1D" w14:textId="77777777" w:rsidR="0025207A" w:rsidRDefault="0025207A" w:rsidP="00313EE8">
            <w:pPr>
              <w:pStyle w:val="Akapitzlist"/>
              <w:spacing w:after="0" w:line="240" w:lineRule="auto"/>
              <w:ind w:left="317" w:right="179" w:hanging="317"/>
              <w:rPr>
                <w:rFonts w:ascii="Times New Roman" w:eastAsia="Calibri" w:hAnsi="Times New Roman" w:cs="Times New Roman"/>
                <w:sz w:val="24"/>
                <w:szCs w:val="24"/>
              </w:rPr>
            </w:pPr>
          </w:p>
          <w:p w14:paraId="268C1332" w14:textId="77777777" w:rsidR="0025207A" w:rsidRPr="00E32E3B" w:rsidRDefault="0025207A" w:rsidP="00313EE8">
            <w:pPr>
              <w:pStyle w:val="Akapitzlist"/>
              <w:spacing w:after="0" w:line="240" w:lineRule="auto"/>
              <w:ind w:left="317" w:right="179" w:hanging="317"/>
              <w:rPr>
                <w:rFonts w:ascii="Times New Roman" w:eastAsia="Calibri" w:hAnsi="Times New Roman" w:cs="Times New Roman"/>
                <w:sz w:val="24"/>
                <w:szCs w:val="24"/>
              </w:rPr>
            </w:pPr>
          </w:p>
        </w:tc>
      </w:tr>
      <w:tr w:rsidR="002E45D0" w:rsidRPr="00E32E3B" w14:paraId="202CDC6D" w14:textId="77777777" w:rsidTr="0025207A">
        <w:tc>
          <w:tcPr>
            <w:tcW w:w="9298" w:type="dxa"/>
            <w:gridSpan w:val="4"/>
          </w:tcPr>
          <w:p w14:paraId="516EBBF1" w14:textId="77777777" w:rsidR="002E45D0" w:rsidRPr="00E32E3B" w:rsidRDefault="002E45D0" w:rsidP="00313EE8">
            <w:pPr>
              <w:spacing w:after="0" w:line="240" w:lineRule="auto"/>
              <w:jc w:val="both"/>
              <w:rPr>
                <w:rFonts w:ascii="Times New Roman" w:eastAsia="Calibri" w:hAnsi="Times New Roman" w:cs="Times New Roman"/>
                <w:sz w:val="24"/>
                <w:szCs w:val="24"/>
              </w:rPr>
            </w:pPr>
            <w:r w:rsidRPr="00E32E3B">
              <w:rPr>
                <w:rFonts w:ascii="Times New Roman" w:eastAsia="Calibri" w:hAnsi="Times New Roman" w:cs="Times New Roman"/>
                <w:sz w:val="24"/>
                <w:szCs w:val="24"/>
              </w:rPr>
              <w:lastRenderedPageBreak/>
              <w:t>CZYTANIE I ROZUMIENIE CZYTANEGO TEKSTU</w:t>
            </w:r>
          </w:p>
        </w:tc>
      </w:tr>
      <w:tr w:rsidR="002E45D0" w:rsidRPr="00E32E3B" w14:paraId="5E11F7D2" w14:textId="77777777" w:rsidTr="009C75DD">
        <w:tc>
          <w:tcPr>
            <w:tcW w:w="2488" w:type="dxa"/>
          </w:tcPr>
          <w:p w14:paraId="74110D33" w14:textId="77777777" w:rsidR="002E45D0" w:rsidRPr="00E32E3B" w:rsidRDefault="00176964" w:rsidP="00313EE8">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g</w:t>
            </w:r>
            <w:r w:rsidR="002E45D0" w:rsidRPr="00E32E3B">
              <w:rPr>
                <w:rFonts w:ascii="Times New Roman" w:eastAsia="Calibri" w:hAnsi="Times New Roman" w:cs="Times New Roman"/>
                <w:b/>
                <w:sz w:val="24"/>
                <w:szCs w:val="24"/>
              </w:rPr>
              <w:t>łośne czytanie</w:t>
            </w:r>
          </w:p>
          <w:p w14:paraId="4D3441EE" w14:textId="77777777" w:rsidR="002E45D0" w:rsidRPr="00E32E3B" w:rsidRDefault="002E45D0" w:rsidP="00313EE8">
            <w:pPr>
              <w:spacing w:after="0" w:line="240" w:lineRule="auto"/>
              <w:rPr>
                <w:rFonts w:ascii="Times New Roman" w:eastAsia="Calibri" w:hAnsi="Times New Roman" w:cs="Times New Roman"/>
                <w:b/>
                <w:sz w:val="24"/>
                <w:szCs w:val="24"/>
              </w:rPr>
            </w:pPr>
          </w:p>
          <w:p w14:paraId="68D23095" w14:textId="77777777" w:rsidR="002E45D0" w:rsidRPr="00E32E3B" w:rsidRDefault="002E45D0" w:rsidP="00313EE8">
            <w:pPr>
              <w:pStyle w:val="Akapitzlist"/>
              <w:spacing w:after="0" w:line="240" w:lineRule="auto"/>
              <w:rPr>
                <w:rFonts w:ascii="Times New Roman" w:eastAsia="Calibri" w:hAnsi="Times New Roman" w:cs="Times New Roman"/>
                <w:b/>
                <w:sz w:val="24"/>
                <w:szCs w:val="24"/>
              </w:rPr>
            </w:pPr>
          </w:p>
          <w:p w14:paraId="629EBE43" w14:textId="77777777" w:rsidR="002E45D0" w:rsidRPr="00E32E3B" w:rsidRDefault="002E45D0" w:rsidP="00313EE8">
            <w:pPr>
              <w:spacing w:after="0" w:line="240" w:lineRule="auto"/>
              <w:rPr>
                <w:rFonts w:ascii="Times New Roman" w:eastAsia="Calibri" w:hAnsi="Times New Roman" w:cs="Times New Roman"/>
                <w:b/>
                <w:sz w:val="24"/>
                <w:szCs w:val="24"/>
              </w:rPr>
            </w:pPr>
          </w:p>
          <w:p w14:paraId="7EF5ED06" w14:textId="77777777" w:rsidR="002E45D0" w:rsidRPr="00E32E3B" w:rsidRDefault="002E45D0" w:rsidP="00313EE8">
            <w:pPr>
              <w:spacing w:after="0" w:line="240" w:lineRule="auto"/>
              <w:rPr>
                <w:rFonts w:ascii="Times New Roman" w:eastAsia="Calibri" w:hAnsi="Times New Roman" w:cs="Times New Roman"/>
                <w:b/>
                <w:sz w:val="24"/>
                <w:szCs w:val="24"/>
              </w:rPr>
            </w:pPr>
          </w:p>
          <w:p w14:paraId="0F9318D7" w14:textId="77777777" w:rsidR="002E45D0" w:rsidRPr="00E32E3B" w:rsidRDefault="002E45D0" w:rsidP="00313EE8">
            <w:pPr>
              <w:spacing w:after="0" w:line="240" w:lineRule="auto"/>
              <w:rPr>
                <w:rFonts w:ascii="Times New Roman" w:eastAsia="Calibri" w:hAnsi="Times New Roman" w:cs="Times New Roman"/>
                <w:sz w:val="24"/>
                <w:szCs w:val="24"/>
              </w:rPr>
            </w:pPr>
          </w:p>
        </w:tc>
        <w:tc>
          <w:tcPr>
            <w:tcW w:w="3654" w:type="dxa"/>
          </w:tcPr>
          <w:p w14:paraId="192CA635" w14:textId="77777777" w:rsidR="00BD4900" w:rsidRPr="001215AB" w:rsidRDefault="002E45D0" w:rsidP="00BD4900">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płynne czytanie tekstów, uwzględ</w:t>
            </w:r>
            <w:r w:rsidR="009C75DD">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nianie przerzutni, prze</w:t>
            </w:r>
            <w:r w:rsidR="009C75DD">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strzeganie zasad inter</w:t>
            </w:r>
            <w:r w:rsidR="001467CA">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punkcji, poprawne akcentowa</w:t>
            </w:r>
            <w:r w:rsidR="001467CA">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nie i właści</w:t>
            </w:r>
            <w:r w:rsidR="009C75DD">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wa intonacja, interpretacja głosowa tekstu poetyckiego</w:t>
            </w:r>
          </w:p>
        </w:tc>
        <w:tc>
          <w:tcPr>
            <w:tcW w:w="3156" w:type="dxa"/>
            <w:gridSpan w:val="2"/>
          </w:tcPr>
          <w:p w14:paraId="60F0F846" w14:textId="77777777" w:rsidR="002E45D0" w:rsidRPr="00E32E3B" w:rsidRDefault="002E45D0" w:rsidP="00313EE8">
            <w:pPr>
              <w:pStyle w:val="Akapitzlist"/>
              <w:numPr>
                <w:ilvl w:val="0"/>
                <w:numId w:val="28"/>
              </w:numPr>
              <w:spacing w:after="0" w:line="240" w:lineRule="auto"/>
              <w:ind w:left="175" w:hanging="142"/>
              <w:rPr>
                <w:rFonts w:ascii="Times New Roman" w:eastAsia="Calibri" w:hAnsi="Times New Roman" w:cs="Times New Roman"/>
                <w:sz w:val="24"/>
                <w:szCs w:val="24"/>
              </w:rPr>
            </w:pPr>
            <w:r w:rsidRPr="00E32E3B">
              <w:rPr>
                <w:rFonts w:ascii="Times New Roman" w:eastAsia="Calibri" w:hAnsi="Times New Roman" w:cs="Times New Roman"/>
                <w:sz w:val="24"/>
                <w:szCs w:val="24"/>
              </w:rPr>
              <w:t xml:space="preserve">jak w klasie </w:t>
            </w:r>
            <w:r w:rsidR="00132283">
              <w:rPr>
                <w:rFonts w:ascii="Times New Roman" w:eastAsia="Calibri" w:hAnsi="Times New Roman" w:cs="Times New Roman"/>
                <w:sz w:val="24"/>
                <w:szCs w:val="24"/>
              </w:rPr>
              <w:t>VII</w:t>
            </w:r>
            <w:r w:rsidRPr="00E32E3B">
              <w:rPr>
                <w:rFonts w:ascii="Times New Roman" w:eastAsia="Calibri" w:hAnsi="Times New Roman" w:cs="Times New Roman"/>
                <w:sz w:val="24"/>
                <w:szCs w:val="24"/>
              </w:rPr>
              <w:t xml:space="preserve"> oraz tekstu prozatorskiego</w:t>
            </w:r>
          </w:p>
          <w:p w14:paraId="1771780A" w14:textId="77777777" w:rsidR="002E45D0" w:rsidRPr="00E32E3B" w:rsidRDefault="002E45D0" w:rsidP="00313EE8">
            <w:pPr>
              <w:pStyle w:val="Akapitzlist"/>
              <w:spacing w:after="0" w:line="240" w:lineRule="auto"/>
              <w:ind w:left="317" w:hanging="284"/>
              <w:rPr>
                <w:rFonts w:ascii="Times New Roman" w:eastAsia="Calibri" w:hAnsi="Times New Roman" w:cs="Times New Roman"/>
                <w:sz w:val="24"/>
                <w:szCs w:val="24"/>
              </w:rPr>
            </w:pPr>
          </w:p>
          <w:p w14:paraId="7716CC9B" w14:textId="77777777" w:rsidR="002E45D0" w:rsidRPr="00E32E3B" w:rsidRDefault="002E45D0" w:rsidP="00313EE8">
            <w:pPr>
              <w:pStyle w:val="Akapitzlist"/>
              <w:spacing w:after="0" w:line="240" w:lineRule="auto"/>
              <w:ind w:left="317" w:hanging="284"/>
              <w:rPr>
                <w:rFonts w:ascii="Times New Roman" w:eastAsia="Calibri" w:hAnsi="Times New Roman" w:cs="Times New Roman"/>
                <w:sz w:val="24"/>
                <w:szCs w:val="24"/>
              </w:rPr>
            </w:pPr>
          </w:p>
          <w:p w14:paraId="40B44042" w14:textId="77777777" w:rsidR="002E45D0" w:rsidRPr="00E32E3B" w:rsidRDefault="002E45D0" w:rsidP="00313EE8">
            <w:pPr>
              <w:pStyle w:val="Akapitzlist"/>
              <w:spacing w:after="0" w:line="240" w:lineRule="auto"/>
              <w:ind w:left="0"/>
              <w:rPr>
                <w:rFonts w:ascii="Times New Roman" w:eastAsia="Calibri" w:hAnsi="Times New Roman" w:cs="Times New Roman"/>
                <w:sz w:val="24"/>
                <w:szCs w:val="24"/>
              </w:rPr>
            </w:pPr>
          </w:p>
        </w:tc>
      </w:tr>
      <w:tr w:rsidR="008F7EB2" w:rsidRPr="00E32E3B" w14:paraId="0F891EAE" w14:textId="77777777" w:rsidTr="009C75DD">
        <w:tc>
          <w:tcPr>
            <w:tcW w:w="2488" w:type="dxa"/>
          </w:tcPr>
          <w:p w14:paraId="725D16F1" w14:textId="77777777" w:rsidR="008F7EB2" w:rsidRPr="00E32E3B" w:rsidRDefault="008F7EB2" w:rsidP="00313EE8">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r</w:t>
            </w:r>
            <w:r w:rsidRPr="00E32E3B">
              <w:rPr>
                <w:rFonts w:ascii="Times New Roman" w:eastAsia="Calibri" w:hAnsi="Times New Roman" w:cs="Times New Roman"/>
                <w:b/>
                <w:sz w:val="24"/>
                <w:szCs w:val="24"/>
              </w:rPr>
              <w:t xml:space="preserve">ozumienie czytanego tekstu </w:t>
            </w:r>
          </w:p>
        </w:tc>
        <w:tc>
          <w:tcPr>
            <w:tcW w:w="3654" w:type="dxa"/>
          </w:tcPr>
          <w:p w14:paraId="78460BB7" w14:textId="77777777" w:rsidR="008F7EB2" w:rsidRPr="007A1FFC" w:rsidRDefault="008F7EB2"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7A1FFC">
              <w:rPr>
                <w:rFonts w:ascii="Times New Roman" w:eastAsia="Calibri" w:hAnsi="Times New Roman" w:cs="Times New Roman"/>
                <w:sz w:val="24"/>
                <w:szCs w:val="24"/>
              </w:rPr>
              <w:t>opisywanie odczuć związanych z</w:t>
            </w:r>
            <w:r w:rsidR="009C75DD">
              <w:rPr>
                <w:rFonts w:ascii="Times New Roman" w:eastAsia="Calibri" w:hAnsi="Times New Roman" w:cs="Times New Roman"/>
                <w:sz w:val="24"/>
                <w:szCs w:val="24"/>
              </w:rPr>
              <w:t> </w:t>
            </w:r>
            <w:r w:rsidRPr="007A1FFC">
              <w:rPr>
                <w:rFonts w:ascii="Times New Roman" w:eastAsia="Calibri" w:hAnsi="Times New Roman" w:cs="Times New Roman"/>
                <w:sz w:val="24"/>
                <w:szCs w:val="24"/>
              </w:rPr>
              <w:t>odbiorem tekstu</w:t>
            </w:r>
          </w:p>
          <w:p w14:paraId="323C6889" w14:textId="77777777" w:rsidR="008F7EB2" w:rsidRPr="007A1FFC" w:rsidRDefault="008F7EB2" w:rsidP="00205031">
            <w:pPr>
              <w:spacing w:after="0" w:line="240" w:lineRule="auto"/>
              <w:rPr>
                <w:rFonts w:ascii="Times New Roman" w:eastAsia="Calibri" w:hAnsi="Times New Roman" w:cs="Times New Roman"/>
                <w:sz w:val="24"/>
                <w:szCs w:val="24"/>
              </w:rPr>
            </w:pPr>
          </w:p>
          <w:p w14:paraId="52832FC0" w14:textId="4BE26F46" w:rsidR="008F7EB2" w:rsidRPr="007A1FFC" w:rsidRDefault="008F7EB2"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7A1FFC">
              <w:rPr>
                <w:rFonts w:ascii="Times New Roman" w:eastAsia="Calibri" w:hAnsi="Times New Roman" w:cs="Times New Roman"/>
                <w:sz w:val="24"/>
                <w:szCs w:val="24"/>
              </w:rPr>
              <w:t>określanie tematu i problemu, rozumienie poleceń, wyszuki</w:t>
            </w:r>
            <w:r w:rsidR="001467CA">
              <w:rPr>
                <w:rFonts w:ascii="Times New Roman" w:eastAsia="Calibri" w:hAnsi="Times New Roman" w:cs="Times New Roman"/>
                <w:sz w:val="24"/>
                <w:szCs w:val="24"/>
              </w:rPr>
              <w:softHyphen/>
            </w:r>
            <w:r w:rsidRPr="007A1FFC">
              <w:rPr>
                <w:rFonts w:ascii="Times New Roman" w:eastAsia="Calibri" w:hAnsi="Times New Roman" w:cs="Times New Roman"/>
                <w:sz w:val="24"/>
                <w:szCs w:val="24"/>
              </w:rPr>
              <w:t>wa</w:t>
            </w:r>
            <w:r w:rsidR="001467CA">
              <w:rPr>
                <w:rFonts w:ascii="Times New Roman" w:eastAsia="Calibri" w:hAnsi="Times New Roman" w:cs="Times New Roman"/>
                <w:sz w:val="24"/>
                <w:szCs w:val="24"/>
              </w:rPr>
              <w:softHyphen/>
            </w:r>
            <w:r w:rsidRPr="007A1FFC">
              <w:rPr>
                <w:rFonts w:ascii="Times New Roman" w:eastAsia="Calibri" w:hAnsi="Times New Roman" w:cs="Times New Roman"/>
                <w:sz w:val="24"/>
                <w:szCs w:val="24"/>
              </w:rPr>
              <w:t>nie i</w:t>
            </w:r>
            <w:r w:rsidR="001215AB">
              <w:rPr>
                <w:rFonts w:ascii="Times New Roman" w:eastAsia="Calibri" w:hAnsi="Times New Roman" w:cs="Times New Roman"/>
                <w:sz w:val="24"/>
                <w:szCs w:val="24"/>
              </w:rPr>
              <w:t> </w:t>
            </w:r>
            <w:r w:rsidRPr="007A1FFC">
              <w:rPr>
                <w:rFonts w:ascii="Times New Roman" w:eastAsia="Calibri" w:hAnsi="Times New Roman" w:cs="Times New Roman"/>
                <w:sz w:val="24"/>
                <w:szCs w:val="24"/>
              </w:rPr>
              <w:t>selekcjonowanie informacji zawartych w tek</w:t>
            </w:r>
            <w:r w:rsidR="001467CA">
              <w:rPr>
                <w:rFonts w:ascii="Times New Roman" w:eastAsia="Calibri" w:hAnsi="Times New Roman" w:cs="Times New Roman"/>
                <w:sz w:val="24"/>
                <w:szCs w:val="24"/>
              </w:rPr>
              <w:softHyphen/>
            </w:r>
            <w:r w:rsidRPr="007A1FFC">
              <w:rPr>
                <w:rFonts w:ascii="Times New Roman" w:eastAsia="Calibri" w:hAnsi="Times New Roman" w:cs="Times New Roman"/>
                <w:sz w:val="24"/>
                <w:szCs w:val="24"/>
              </w:rPr>
              <w:t>ście, przytacza</w:t>
            </w:r>
            <w:r w:rsidR="00AC59C6">
              <w:rPr>
                <w:rFonts w:ascii="Times New Roman" w:eastAsia="Calibri" w:hAnsi="Times New Roman" w:cs="Times New Roman"/>
                <w:sz w:val="24"/>
                <w:szCs w:val="24"/>
              </w:rPr>
              <w:softHyphen/>
            </w:r>
            <w:r w:rsidRPr="007A1FFC">
              <w:rPr>
                <w:rFonts w:ascii="Times New Roman" w:eastAsia="Calibri" w:hAnsi="Times New Roman" w:cs="Times New Roman"/>
                <w:sz w:val="24"/>
                <w:szCs w:val="24"/>
              </w:rPr>
              <w:t>nie cytatów, wyciąganie wnio</w:t>
            </w:r>
            <w:r w:rsidR="00AC59C6">
              <w:rPr>
                <w:rFonts w:ascii="Times New Roman" w:eastAsia="Calibri" w:hAnsi="Times New Roman" w:cs="Times New Roman"/>
                <w:sz w:val="24"/>
                <w:szCs w:val="24"/>
              </w:rPr>
              <w:softHyphen/>
            </w:r>
            <w:r w:rsidRPr="007A1FFC">
              <w:rPr>
                <w:rFonts w:ascii="Times New Roman" w:eastAsia="Calibri" w:hAnsi="Times New Roman" w:cs="Times New Roman"/>
                <w:sz w:val="24"/>
                <w:szCs w:val="24"/>
              </w:rPr>
              <w:t>sków i</w:t>
            </w:r>
            <w:r w:rsidR="001215AB">
              <w:rPr>
                <w:rFonts w:ascii="Times New Roman" w:eastAsia="Calibri" w:hAnsi="Times New Roman" w:cs="Times New Roman"/>
                <w:sz w:val="24"/>
                <w:szCs w:val="24"/>
              </w:rPr>
              <w:t> </w:t>
            </w:r>
            <w:r w:rsidRPr="007A1FFC">
              <w:rPr>
                <w:rFonts w:ascii="Times New Roman" w:eastAsia="Calibri" w:hAnsi="Times New Roman" w:cs="Times New Roman"/>
                <w:sz w:val="24"/>
                <w:szCs w:val="24"/>
              </w:rPr>
              <w:t>uogólnianie</w:t>
            </w:r>
          </w:p>
          <w:p w14:paraId="0DCBCCBE" w14:textId="77777777" w:rsidR="008F7EB2" w:rsidRPr="007A1FFC" w:rsidRDefault="008F7EB2" w:rsidP="00205031">
            <w:pPr>
              <w:spacing w:after="0" w:line="240" w:lineRule="auto"/>
              <w:rPr>
                <w:rFonts w:ascii="Times New Roman" w:eastAsia="Calibri" w:hAnsi="Times New Roman" w:cs="Times New Roman"/>
                <w:sz w:val="24"/>
                <w:szCs w:val="24"/>
              </w:rPr>
            </w:pPr>
          </w:p>
          <w:p w14:paraId="5E7A4F64" w14:textId="3205CB7E" w:rsidR="008F7EB2" w:rsidRPr="007A1FFC" w:rsidRDefault="008F7EB2"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7A1FFC">
              <w:rPr>
                <w:rFonts w:ascii="Times New Roman" w:eastAsia="Calibri" w:hAnsi="Times New Roman" w:cs="Times New Roman"/>
                <w:sz w:val="24"/>
                <w:szCs w:val="24"/>
              </w:rPr>
              <w:t>dostrzeganie kategorii estetycz</w:t>
            </w:r>
            <w:r w:rsidR="009C75DD">
              <w:rPr>
                <w:rFonts w:ascii="Times New Roman" w:eastAsia="Calibri" w:hAnsi="Times New Roman" w:cs="Times New Roman"/>
                <w:sz w:val="24"/>
                <w:szCs w:val="24"/>
              </w:rPr>
              <w:softHyphen/>
            </w:r>
            <w:r w:rsidRPr="007A1FFC">
              <w:rPr>
                <w:rFonts w:ascii="Times New Roman" w:eastAsia="Calibri" w:hAnsi="Times New Roman" w:cs="Times New Roman"/>
                <w:sz w:val="24"/>
                <w:szCs w:val="24"/>
              </w:rPr>
              <w:t>nych w tekstach kultury (komi</w:t>
            </w:r>
            <w:r w:rsidR="009C75DD">
              <w:rPr>
                <w:rFonts w:ascii="Times New Roman" w:eastAsia="Calibri" w:hAnsi="Times New Roman" w:cs="Times New Roman"/>
                <w:sz w:val="24"/>
                <w:szCs w:val="24"/>
              </w:rPr>
              <w:softHyphen/>
            </w:r>
            <w:r w:rsidRPr="007A1FFC">
              <w:rPr>
                <w:rFonts w:ascii="Times New Roman" w:eastAsia="Calibri" w:hAnsi="Times New Roman" w:cs="Times New Roman"/>
                <w:sz w:val="24"/>
                <w:szCs w:val="24"/>
              </w:rPr>
              <w:t>zmu, karykatury, ironii) i</w:t>
            </w:r>
            <w:r w:rsidR="00AC59C6">
              <w:rPr>
                <w:rFonts w:ascii="Times New Roman" w:eastAsia="Calibri" w:hAnsi="Times New Roman" w:cs="Times New Roman"/>
                <w:sz w:val="24"/>
                <w:szCs w:val="24"/>
              </w:rPr>
              <w:t xml:space="preserve"> </w:t>
            </w:r>
            <w:r w:rsidRPr="007A1FFC">
              <w:rPr>
                <w:rFonts w:ascii="Times New Roman" w:eastAsia="Calibri" w:hAnsi="Times New Roman" w:cs="Times New Roman"/>
                <w:sz w:val="24"/>
                <w:szCs w:val="24"/>
              </w:rPr>
              <w:t>określa</w:t>
            </w:r>
            <w:r w:rsidR="00AC59C6">
              <w:rPr>
                <w:rFonts w:ascii="Times New Roman" w:eastAsia="Calibri" w:hAnsi="Times New Roman" w:cs="Times New Roman"/>
                <w:sz w:val="24"/>
                <w:szCs w:val="24"/>
              </w:rPr>
              <w:softHyphen/>
            </w:r>
            <w:r w:rsidRPr="007A1FFC">
              <w:rPr>
                <w:rFonts w:ascii="Times New Roman" w:eastAsia="Calibri" w:hAnsi="Times New Roman" w:cs="Times New Roman"/>
                <w:sz w:val="24"/>
                <w:szCs w:val="24"/>
              </w:rPr>
              <w:t>nie funkcji</w:t>
            </w:r>
            <w:r w:rsidR="00B65EF4">
              <w:rPr>
                <w:rFonts w:ascii="Times New Roman" w:eastAsia="Calibri" w:hAnsi="Times New Roman" w:cs="Times New Roman"/>
                <w:sz w:val="24"/>
                <w:szCs w:val="24"/>
              </w:rPr>
              <w:t xml:space="preserve"> </w:t>
            </w:r>
          </w:p>
          <w:p w14:paraId="15449C47" w14:textId="77777777" w:rsidR="008F7EB2" w:rsidRPr="007A1FFC" w:rsidRDefault="008F7EB2" w:rsidP="00205031">
            <w:pPr>
              <w:spacing w:after="0" w:line="240" w:lineRule="auto"/>
              <w:rPr>
                <w:rFonts w:ascii="Times New Roman" w:eastAsia="Calibri" w:hAnsi="Times New Roman" w:cs="Times New Roman"/>
                <w:sz w:val="24"/>
                <w:szCs w:val="24"/>
              </w:rPr>
            </w:pPr>
          </w:p>
          <w:p w14:paraId="042C0752" w14:textId="310E103C" w:rsidR="008F7EB2" w:rsidRPr="007A1FFC" w:rsidRDefault="008F7EB2"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7A1FFC">
              <w:rPr>
                <w:rFonts w:ascii="Times New Roman" w:eastAsia="Calibri" w:hAnsi="Times New Roman" w:cs="Times New Roman"/>
                <w:sz w:val="24"/>
                <w:szCs w:val="24"/>
              </w:rPr>
              <w:t>wskazywanie funkcji środków stylistycznych zastosowanych w</w:t>
            </w:r>
            <w:r w:rsidR="009C75DD">
              <w:rPr>
                <w:rFonts w:ascii="Times New Roman" w:eastAsia="Calibri" w:hAnsi="Times New Roman" w:cs="Times New Roman"/>
                <w:sz w:val="24"/>
                <w:szCs w:val="24"/>
              </w:rPr>
              <w:t> </w:t>
            </w:r>
            <w:r w:rsidRPr="007A1FFC">
              <w:rPr>
                <w:rFonts w:ascii="Times New Roman" w:eastAsia="Calibri" w:hAnsi="Times New Roman" w:cs="Times New Roman"/>
                <w:sz w:val="24"/>
                <w:szCs w:val="24"/>
              </w:rPr>
              <w:t>utworze: neologizmów, meta</w:t>
            </w:r>
            <w:r w:rsidR="00AC59C6">
              <w:rPr>
                <w:rFonts w:ascii="Times New Roman" w:eastAsia="Calibri" w:hAnsi="Times New Roman" w:cs="Times New Roman"/>
                <w:sz w:val="24"/>
                <w:szCs w:val="24"/>
              </w:rPr>
              <w:softHyphen/>
            </w:r>
            <w:r w:rsidRPr="007A1FFC">
              <w:rPr>
                <w:rFonts w:ascii="Times New Roman" w:eastAsia="Calibri" w:hAnsi="Times New Roman" w:cs="Times New Roman"/>
                <w:sz w:val="24"/>
                <w:szCs w:val="24"/>
              </w:rPr>
              <w:t>for, symboli, alegorii, inwokacji, przerzutni, średniów</w:t>
            </w:r>
            <w:r w:rsidR="00AC59C6">
              <w:rPr>
                <w:rFonts w:ascii="Times New Roman" w:eastAsia="Calibri" w:hAnsi="Times New Roman" w:cs="Times New Roman"/>
                <w:sz w:val="24"/>
                <w:szCs w:val="24"/>
              </w:rPr>
              <w:softHyphen/>
            </w:r>
            <w:r w:rsidRPr="007A1FFC">
              <w:rPr>
                <w:rFonts w:ascii="Times New Roman" w:eastAsia="Calibri" w:hAnsi="Times New Roman" w:cs="Times New Roman"/>
                <w:sz w:val="24"/>
                <w:szCs w:val="24"/>
              </w:rPr>
              <w:t>ki, epitetów, porównań,  prozaizmów, zgru</w:t>
            </w:r>
            <w:r w:rsidR="00AC59C6">
              <w:rPr>
                <w:rFonts w:ascii="Times New Roman" w:eastAsia="Calibri" w:hAnsi="Times New Roman" w:cs="Times New Roman"/>
                <w:sz w:val="24"/>
                <w:szCs w:val="24"/>
              </w:rPr>
              <w:softHyphen/>
            </w:r>
            <w:r w:rsidRPr="007A1FFC">
              <w:rPr>
                <w:rFonts w:ascii="Times New Roman" w:eastAsia="Calibri" w:hAnsi="Times New Roman" w:cs="Times New Roman"/>
                <w:sz w:val="24"/>
                <w:szCs w:val="24"/>
              </w:rPr>
              <w:t>bień, zdrobnień, powtórzeń, pytań retorycznych, apostrof, różnego typu zdań i równoważni</w:t>
            </w:r>
            <w:r w:rsidR="00AC59C6">
              <w:rPr>
                <w:rFonts w:ascii="Times New Roman" w:eastAsia="Calibri" w:hAnsi="Times New Roman" w:cs="Times New Roman"/>
                <w:sz w:val="24"/>
                <w:szCs w:val="24"/>
              </w:rPr>
              <w:softHyphen/>
            </w:r>
            <w:r w:rsidRPr="007A1FFC">
              <w:rPr>
                <w:rFonts w:ascii="Times New Roman" w:eastAsia="Calibri" w:hAnsi="Times New Roman" w:cs="Times New Roman"/>
                <w:sz w:val="24"/>
                <w:szCs w:val="24"/>
              </w:rPr>
              <w:lastRenderedPageBreak/>
              <w:t xml:space="preserve">ków, </w:t>
            </w:r>
            <w:r w:rsidRPr="00B224D3">
              <w:rPr>
                <w:rFonts w:ascii="Times New Roman" w:eastAsia="Calibri" w:hAnsi="Times New Roman" w:cs="Times New Roman"/>
                <w:color w:val="FF0000"/>
                <w:sz w:val="24"/>
                <w:szCs w:val="24"/>
              </w:rPr>
              <w:t xml:space="preserve"> </w:t>
            </w:r>
            <w:r w:rsidRPr="007A1FFC">
              <w:rPr>
                <w:rFonts w:ascii="Times New Roman" w:eastAsia="Calibri" w:hAnsi="Times New Roman" w:cs="Times New Roman"/>
                <w:sz w:val="24"/>
                <w:szCs w:val="24"/>
              </w:rPr>
              <w:t>rymu, rytmu, wyrazów dźwiękonaśladowczych</w:t>
            </w:r>
          </w:p>
          <w:p w14:paraId="282178C2" w14:textId="77777777" w:rsidR="008F7EB2" w:rsidRPr="007A1FFC" w:rsidRDefault="008F7EB2" w:rsidP="00B66835">
            <w:pPr>
              <w:spacing w:after="0" w:line="240" w:lineRule="auto"/>
              <w:rPr>
                <w:rFonts w:ascii="Times New Roman" w:eastAsia="Calibri" w:hAnsi="Times New Roman" w:cs="Times New Roman"/>
                <w:sz w:val="24"/>
                <w:szCs w:val="24"/>
              </w:rPr>
            </w:pPr>
          </w:p>
          <w:p w14:paraId="27226526" w14:textId="77777777" w:rsidR="008F7EB2" w:rsidRPr="007A1FFC" w:rsidRDefault="008F7EB2"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7A1FFC">
              <w:rPr>
                <w:rFonts w:ascii="Times New Roman" w:eastAsia="Calibri" w:hAnsi="Times New Roman" w:cs="Times New Roman"/>
                <w:sz w:val="24"/>
                <w:szCs w:val="24"/>
              </w:rPr>
              <w:t>posługiwanie się terminami: wiersz stroficzny, wiersz sylabiczny, wiersz wolny</w:t>
            </w:r>
          </w:p>
          <w:p w14:paraId="6D8F1EE5" w14:textId="77777777" w:rsidR="008F7EB2" w:rsidRDefault="008F7EB2" w:rsidP="00313EE8">
            <w:pPr>
              <w:pStyle w:val="Akapitzlist"/>
              <w:spacing w:after="0" w:line="240" w:lineRule="auto"/>
              <w:ind w:left="175" w:hanging="175"/>
              <w:rPr>
                <w:rFonts w:ascii="Times New Roman" w:eastAsia="Calibri" w:hAnsi="Times New Roman" w:cs="Times New Roman"/>
                <w:sz w:val="24"/>
                <w:szCs w:val="24"/>
              </w:rPr>
            </w:pPr>
          </w:p>
          <w:p w14:paraId="1DAF04A5" w14:textId="77777777" w:rsidR="00AC59C6" w:rsidRPr="007A1FFC" w:rsidRDefault="00AC59C6" w:rsidP="00313EE8">
            <w:pPr>
              <w:pStyle w:val="Akapitzlist"/>
              <w:spacing w:after="0" w:line="240" w:lineRule="auto"/>
              <w:ind w:left="175" w:hanging="175"/>
              <w:rPr>
                <w:rFonts w:ascii="Times New Roman" w:eastAsia="Calibri" w:hAnsi="Times New Roman" w:cs="Times New Roman"/>
                <w:sz w:val="24"/>
                <w:szCs w:val="24"/>
              </w:rPr>
            </w:pPr>
          </w:p>
          <w:p w14:paraId="7C03D231" w14:textId="77777777" w:rsidR="008F7EB2" w:rsidRPr="007A1FFC" w:rsidRDefault="008F7EB2"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7A1FFC">
              <w:rPr>
                <w:rFonts w:ascii="Times New Roman" w:eastAsia="Calibri" w:hAnsi="Times New Roman" w:cs="Times New Roman"/>
                <w:sz w:val="24"/>
                <w:szCs w:val="24"/>
              </w:rPr>
              <w:t>sporządzanie notatek na podstawie czytanego tekstu (np. w formie punktów, mapy mentalnej, tabeli itp.)</w:t>
            </w:r>
          </w:p>
          <w:p w14:paraId="39A3A0CE" w14:textId="77777777" w:rsidR="008F7EB2" w:rsidRPr="007A1FFC" w:rsidRDefault="008F7EB2" w:rsidP="00CB26CD">
            <w:pPr>
              <w:pStyle w:val="Akapitzlist"/>
              <w:spacing w:after="0" w:line="240" w:lineRule="auto"/>
              <w:ind w:left="175"/>
              <w:rPr>
                <w:rFonts w:ascii="Times New Roman" w:eastAsia="Calibri" w:hAnsi="Times New Roman" w:cs="Times New Roman"/>
                <w:sz w:val="24"/>
                <w:szCs w:val="24"/>
              </w:rPr>
            </w:pPr>
          </w:p>
          <w:p w14:paraId="555CD42E" w14:textId="77777777" w:rsidR="008F7EB2" w:rsidRPr="007A1FFC" w:rsidRDefault="008F7EB2"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7A1FFC">
              <w:rPr>
                <w:rFonts w:ascii="Times New Roman" w:eastAsia="Calibri" w:hAnsi="Times New Roman" w:cs="Times New Roman"/>
                <w:sz w:val="24"/>
                <w:szCs w:val="24"/>
              </w:rPr>
              <w:t>podejmowanie prób porządkowa</w:t>
            </w:r>
            <w:r w:rsidR="009C75DD">
              <w:rPr>
                <w:rFonts w:ascii="Times New Roman" w:eastAsia="Calibri" w:hAnsi="Times New Roman" w:cs="Times New Roman"/>
                <w:sz w:val="24"/>
                <w:szCs w:val="24"/>
              </w:rPr>
              <w:softHyphen/>
            </w:r>
            <w:r w:rsidRPr="007A1FFC">
              <w:rPr>
                <w:rFonts w:ascii="Times New Roman" w:eastAsia="Calibri" w:hAnsi="Times New Roman" w:cs="Times New Roman"/>
                <w:sz w:val="24"/>
                <w:szCs w:val="24"/>
              </w:rPr>
              <w:t>nia informacji w zależności od ich funkcji w przekazie</w:t>
            </w:r>
          </w:p>
          <w:p w14:paraId="6544BE47" w14:textId="77777777" w:rsidR="008F7EB2" w:rsidRPr="007A1FFC" w:rsidRDefault="008F7EB2" w:rsidP="00B47F26">
            <w:pPr>
              <w:pStyle w:val="Akapitzlist"/>
              <w:rPr>
                <w:rFonts w:ascii="Times New Roman" w:eastAsia="Calibri" w:hAnsi="Times New Roman" w:cs="Times New Roman"/>
                <w:sz w:val="24"/>
                <w:szCs w:val="24"/>
              </w:rPr>
            </w:pPr>
          </w:p>
          <w:p w14:paraId="19449445" w14:textId="77777777" w:rsidR="008F7EB2" w:rsidRDefault="008F7EB2" w:rsidP="00B47F26">
            <w:pPr>
              <w:pStyle w:val="Akapitzlist"/>
              <w:spacing w:after="0" w:line="240" w:lineRule="auto"/>
              <w:ind w:left="175"/>
              <w:rPr>
                <w:rFonts w:ascii="Times New Roman" w:eastAsia="Calibri" w:hAnsi="Times New Roman" w:cs="Times New Roman"/>
                <w:sz w:val="24"/>
                <w:szCs w:val="24"/>
              </w:rPr>
            </w:pPr>
          </w:p>
          <w:p w14:paraId="76F8D2CF" w14:textId="77777777" w:rsidR="009C75DD" w:rsidRPr="007A1FFC" w:rsidRDefault="009C75DD" w:rsidP="00B47F26">
            <w:pPr>
              <w:pStyle w:val="Akapitzlist"/>
              <w:spacing w:after="0" w:line="240" w:lineRule="auto"/>
              <w:ind w:left="175"/>
              <w:rPr>
                <w:rFonts w:ascii="Times New Roman" w:eastAsia="Calibri" w:hAnsi="Times New Roman" w:cs="Times New Roman"/>
                <w:sz w:val="24"/>
                <w:szCs w:val="24"/>
              </w:rPr>
            </w:pPr>
          </w:p>
          <w:p w14:paraId="42BC54CC" w14:textId="77777777" w:rsidR="008F7EB2" w:rsidRPr="007A1FFC" w:rsidRDefault="008F7EB2"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7A1FFC">
              <w:rPr>
                <w:rFonts w:ascii="Times New Roman" w:eastAsia="Calibri" w:hAnsi="Times New Roman" w:cs="Times New Roman"/>
                <w:sz w:val="24"/>
                <w:szCs w:val="24"/>
              </w:rPr>
              <w:t>odróżnianie informacji o</w:t>
            </w:r>
            <w:r w:rsidR="001215AB">
              <w:rPr>
                <w:rFonts w:ascii="Times New Roman" w:eastAsia="Calibri" w:hAnsi="Times New Roman" w:cs="Times New Roman"/>
                <w:sz w:val="24"/>
                <w:szCs w:val="24"/>
              </w:rPr>
              <w:t> </w:t>
            </w:r>
            <w:r w:rsidRPr="007A1FFC">
              <w:rPr>
                <w:rFonts w:ascii="Times New Roman" w:eastAsia="Calibri" w:hAnsi="Times New Roman" w:cs="Times New Roman"/>
                <w:sz w:val="24"/>
                <w:szCs w:val="24"/>
              </w:rPr>
              <w:t>faktach od opinii oraz rozpoznawanie różnicy między fikcją a kłam</w:t>
            </w:r>
            <w:r w:rsidR="009C75DD">
              <w:rPr>
                <w:rFonts w:ascii="Times New Roman" w:eastAsia="Calibri" w:hAnsi="Times New Roman" w:cs="Times New Roman"/>
                <w:sz w:val="24"/>
                <w:szCs w:val="24"/>
              </w:rPr>
              <w:softHyphen/>
            </w:r>
            <w:r w:rsidRPr="007A1FFC">
              <w:rPr>
                <w:rFonts w:ascii="Times New Roman" w:eastAsia="Calibri" w:hAnsi="Times New Roman" w:cs="Times New Roman"/>
                <w:sz w:val="24"/>
                <w:szCs w:val="24"/>
              </w:rPr>
              <w:t>stwem</w:t>
            </w:r>
          </w:p>
          <w:p w14:paraId="4E0DEADA" w14:textId="77777777" w:rsidR="008F7EB2" w:rsidRPr="007A1FFC" w:rsidRDefault="008F7EB2" w:rsidP="00313EE8">
            <w:pPr>
              <w:pStyle w:val="Akapitzlist"/>
              <w:spacing w:after="0" w:line="240" w:lineRule="auto"/>
              <w:ind w:left="175" w:hanging="175"/>
              <w:rPr>
                <w:rFonts w:ascii="Times New Roman" w:eastAsia="Calibri" w:hAnsi="Times New Roman" w:cs="Times New Roman"/>
                <w:sz w:val="24"/>
                <w:szCs w:val="24"/>
              </w:rPr>
            </w:pPr>
          </w:p>
          <w:p w14:paraId="06F797BF" w14:textId="77777777" w:rsidR="008F7EB2" w:rsidRPr="007A1FFC" w:rsidRDefault="008F7EB2" w:rsidP="00313EE8">
            <w:pPr>
              <w:pStyle w:val="Akapitzlist"/>
              <w:spacing w:after="0" w:line="240" w:lineRule="auto"/>
              <w:ind w:left="175" w:hanging="175"/>
              <w:rPr>
                <w:rFonts w:ascii="Times New Roman" w:eastAsia="Calibri" w:hAnsi="Times New Roman" w:cs="Times New Roman"/>
                <w:sz w:val="24"/>
                <w:szCs w:val="24"/>
              </w:rPr>
            </w:pPr>
          </w:p>
          <w:p w14:paraId="6385391A" w14:textId="77777777" w:rsidR="008F7EB2" w:rsidRPr="007A1FFC" w:rsidRDefault="008F7EB2"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7A1FFC">
              <w:rPr>
                <w:rFonts w:ascii="Times New Roman" w:eastAsia="Calibri" w:hAnsi="Times New Roman" w:cs="Times New Roman"/>
                <w:sz w:val="24"/>
                <w:szCs w:val="24"/>
              </w:rPr>
              <w:t xml:space="preserve">rozpoznawanie wypowiedzi </w:t>
            </w:r>
            <w:r w:rsidRPr="007A1FFC">
              <w:rPr>
                <w:rFonts w:ascii="Times New Roman" w:eastAsia="Calibri" w:hAnsi="Times New Roman" w:cs="Times New Roman"/>
                <w:sz w:val="24"/>
                <w:szCs w:val="24"/>
              </w:rPr>
              <w:br/>
              <w:t>o charakterze emocjonalnym, argumentacyjnym oraz wskazy</w:t>
            </w:r>
            <w:r w:rsidR="009C75DD">
              <w:rPr>
                <w:rFonts w:ascii="Times New Roman" w:eastAsia="Calibri" w:hAnsi="Times New Roman" w:cs="Times New Roman"/>
                <w:sz w:val="24"/>
                <w:szCs w:val="24"/>
              </w:rPr>
              <w:softHyphen/>
            </w:r>
            <w:r w:rsidRPr="007A1FFC">
              <w:rPr>
                <w:rFonts w:ascii="Times New Roman" w:eastAsia="Calibri" w:hAnsi="Times New Roman" w:cs="Times New Roman"/>
                <w:sz w:val="24"/>
                <w:szCs w:val="24"/>
              </w:rPr>
              <w:t>wanie komunikatów będących informacją, komentarzem czy oceną, a</w:t>
            </w:r>
            <w:r w:rsidR="001215AB">
              <w:rPr>
                <w:rFonts w:ascii="Times New Roman" w:eastAsia="Calibri" w:hAnsi="Times New Roman" w:cs="Times New Roman"/>
                <w:sz w:val="24"/>
                <w:szCs w:val="24"/>
              </w:rPr>
              <w:t> </w:t>
            </w:r>
            <w:r w:rsidRPr="007A1FFC">
              <w:rPr>
                <w:rFonts w:ascii="Times New Roman" w:eastAsia="Calibri" w:hAnsi="Times New Roman" w:cs="Times New Roman"/>
                <w:sz w:val="24"/>
                <w:szCs w:val="24"/>
              </w:rPr>
              <w:t>także wskazywanie tezy, argumentów i wniosków w</w:t>
            </w:r>
            <w:r w:rsidR="001215AB">
              <w:rPr>
                <w:rFonts w:ascii="Times New Roman" w:eastAsia="Calibri" w:hAnsi="Times New Roman" w:cs="Times New Roman"/>
                <w:sz w:val="24"/>
                <w:szCs w:val="24"/>
              </w:rPr>
              <w:t> </w:t>
            </w:r>
            <w:r w:rsidRPr="007A1FFC">
              <w:rPr>
                <w:rFonts w:ascii="Times New Roman" w:eastAsia="Calibri" w:hAnsi="Times New Roman" w:cs="Times New Roman"/>
                <w:sz w:val="24"/>
                <w:szCs w:val="24"/>
              </w:rPr>
              <w:t>wypowiedzi argumentacyjnej</w:t>
            </w:r>
          </w:p>
          <w:p w14:paraId="08EC7590" w14:textId="77777777" w:rsidR="008F7EB2" w:rsidRPr="00092AFA" w:rsidRDefault="008F7EB2" w:rsidP="00092AFA">
            <w:pPr>
              <w:spacing w:after="0" w:line="240" w:lineRule="auto"/>
              <w:rPr>
                <w:rFonts w:ascii="Times New Roman" w:eastAsia="Calibri" w:hAnsi="Times New Roman" w:cs="Times New Roman"/>
                <w:sz w:val="24"/>
                <w:szCs w:val="24"/>
              </w:rPr>
            </w:pPr>
          </w:p>
          <w:p w14:paraId="7266C3FD" w14:textId="77777777" w:rsidR="008F7EB2" w:rsidRPr="007A1FFC" w:rsidRDefault="008F7EB2" w:rsidP="008F6476">
            <w:pPr>
              <w:pStyle w:val="Akapitzlist"/>
              <w:numPr>
                <w:ilvl w:val="0"/>
                <w:numId w:val="28"/>
              </w:numPr>
              <w:spacing w:after="0" w:line="240" w:lineRule="auto"/>
              <w:ind w:left="175" w:hanging="175"/>
              <w:rPr>
                <w:rFonts w:ascii="Times New Roman" w:eastAsia="Calibri" w:hAnsi="Times New Roman" w:cs="Times New Roman"/>
                <w:sz w:val="24"/>
                <w:szCs w:val="24"/>
              </w:rPr>
            </w:pPr>
            <w:r w:rsidRPr="007A1FFC">
              <w:rPr>
                <w:rFonts w:ascii="Times New Roman" w:eastAsia="Calibri" w:hAnsi="Times New Roman" w:cs="Times New Roman"/>
                <w:sz w:val="24"/>
                <w:szCs w:val="24"/>
              </w:rPr>
              <w:t>rozpoznawanie intencji zawartej w tekście kultury (np. negacji, kpiny, aprobaty, dezaprobaty), dostrzeganie  ironii</w:t>
            </w:r>
          </w:p>
          <w:p w14:paraId="6B79C754" w14:textId="77777777" w:rsidR="008F7EB2" w:rsidRPr="007A1FFC" w:rsidRDefault="008F7EB2" w:rsidP="008F6476">
            <w:pPr>
              <w:spacing w:after="0" w:line="240" w:lineRule="auto"/>
              <w:rPr>
                <w:rFonts w:ascii="Times New Roman" w:eastAsia="Calibri" w:hAnsi="Times New Roman" w:cs="Times New Roman"/>
                <w:sz w:val="24"/>
                <w:szCs w:val="24"/>
              </w:rPr>
            </w:pPr>
          </w:p>
          <w:p w14:paraId="39E0DCA0" w14:textId="77777777" w:rsidR="008F7EB2" w:rsidRDefault="008F7EB2" w:rsidP="008F7EB2">
            <w:pPr>
              <w:pStyle w:val="Akapitzlist"/>
              <w:numPr>
                <w:ilvl w:val="0"/>
                <w:numId w:val="28"/>
              </w:numPr>
              <w:spacing w:after="0" w:line="240" w:lineRule="auto"/>
              <w:ind w:left="175" w:hanging="175"/>
              <w:rPr>
                <w:rFonts w:ascii="Times New Roman" w:eastAsia="Calibri" w:hAnsi="Times New Roman" w:cs="Times New Roman"/>
                <w:sz w:val="24"/>
                <w:szCs w:val="24"/>
              </w:rPr>
            </w:pPr>
            <w:r w:rsidRPr="007A1FFC">
              <w:rPr>
                <w:rFonts w:ascii="Times New Roman" w:eastAsia="Calibri" w:hAnsi="Times New Roman" w:cs="Times New Roman"/>
                <w:sz w:val="24"/>
                <w:szCs w:val="24"/>
              </w:rPr>
              <w:t>czerpanie dodatkowych informacji z przypisu</w:t>
            </w:r>
          </w:p>
          <w:p w14:paraId="027CAA64" w14:textId="77777777" w:rsidR="001215AB" w:rsidRPr="001215AB" w:rsidRDefault="001215AB" w:rsidP="001215AB">
            <w:pPr>
              <w:pStyle w:val="Akapitzlist"/>
              <w:spacing w:after="0" w:line="240" w:lineRule="auto"/>
              <w:ind w:left="175"/>
              <w:rPr>
                <w:rFonts w:ascii="Times New Roman" w:eastAsia="Calibri" w:hAnsi="Times New Roman" w:cs="Times New Roman"/>
                <w:sz w:val="24"/>
                <w:szCs w:val="24"/>
              </w:rPr>
            </w:pPr>
          </w:p>
          <w:p w14:paraId="03A15DA7" w14:textId="06549B73" w:rsidR="008F7EB2" w:rsidRPr="007A1FFC" w:rsidRDefault="008F7EB2"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7A1FFC">
              <w:rPr>
                <w:rFonts w:ascii="Times New Roman" w:eastAsia="Calibri" w:hAnsi="Times New Roman" w:cs="Times New Roman"/>
                <w:sz w:val="24"/>
                <w:szCs w:val="24"/>
              </w:rPr>
              <w:t>dostrzeganie zróżnicowania słownictwa, wskazywanie termi</w:t>
            </w:r>
            <w:r w:rsidR="009C75DD">
              <w:rPr>
                <w:rFonts w:ascii="Times New Roman" w:eastAsia="Calibri" w:hAnsi="Times New Roman" w:cs="Times New Roman"/>
                <w:sz w:val="24"/>
                <w:szCs w:val="24"/>
              </w:rPr>
              <w:softHyphen/>
            </w:r>
            <w:r w:rsidRPr="007A1FFC">
              <w:rPr>
                <w:rFonts w:ascii="Times New Roman" w:eastAsia="Calibri" w:hAnsi="Times New Roman" w:cs="Times New Roman"/>
                <w:sz w:val="24"/>
                <w:szCs w:val="24"/>
              </w:rPr>
              <w:t>nów nau</w:t>
            </w:r>
            <w:r w:rsidR="00C87FBB">
              <w:rPr>
                <w:rFonts w:ascii="Times New Roman" w:eastAsia="Calibri" w:hAnsi="Times New Roman" w:cs="Times New Roman"/>
                <w:sz w:val="24"/>
                <w:szCs w:val="24"/>
              </w:rPr>
              <w:t>kowych, archaizmów, neologizmów</w:t>
            </w:r>
            <w:r w:rsidRPr="007A1FFC">
              <w:rPr>
                <w:rFonts w:ascii="Times New Roman" w:eastAsia="Calibri" w:hAnsi="Times New Roman" w:cs="Times New Roman"/>
                <w:sz w:val="24"/>
                <w:szCs w:val="24"/>
              </w:rPr>
              <w:t xml:space="preserve"> oraz rozumienie ich funkcji w tekście</w:t>
            </w:r>
          </w:p>
          <w:p w14:paraId="6092804C" w14:textId="77777777" w:rsidR="00BE5972" w:rsidRPr="007A1FFC" w:rsidRDefault="00BE5972" w:rsidP="00BE5972">
            <w:pPr>
              <w:spacing w:after="0" w:line="240" w:lineRule="auto"/>
              <w:rPr>
                <w:rFonts w:ascii="Times New Roman" w:eastAsia="Calibri" w:hAnsi="Times New Roman" w:cs="Times New Roman"/>
                <w:sz w:val="24"/>
                <w:szCs w:val="24"/>
              </w:rPr>
            </w:pPr>
          </w:p>
          <w:p w14:paraId="6F50D005" w14:textId="77777777" w:rsidR="00ED4C54" w:rsidRPr="001215AB" w:rsidRDefault="008F7EB2" w:rsidP="001467CA">
            <w:pPr>
              <w:pStyle w:val="Akapitzlist"/>
              <w:numPr>
                <w:ilvl w:val="0"/>
                <w:numId w:val="28"/>
              </w:numPr>
              <w:spacing w:after="0" w:line="240" w:lineRule="auto"/>
              <w:ind w:left="175" w:hanging="175"/>
              <w:rPr>
                <w:rFonts w:ascii="Times New Roman" w:eastAsia="Calibri" w:hAnsi="Times New Roman" w:cs="Times New Roman"/>
                <w:sz w:val="24"/>
                <w:szCs w:val="24"/>
              </w:rPr>
            </w:pPr>
            <w:r w:rsidRPr="007A1FFC">
              <w:rPr>
                <w:rFonts w:ascii="Times New Roman" w:eastAsia="Calibri" w:hAnsi="Times New Roman" w:cs="Times New Roman"/>
                <w:sz w:val="24"/>
                <w:szCs w:val="24"/>
              </w:rPr>
              <w:t xml:space="preserve">wykorzystywanie wiedzy </w:t>
            </w:r>
            <w:r w:rsidRPr="007A1FFC">
              <w:rPr>
                <w:rFonts w:ascii="Times New Roman" w:eastAsia="Calibri" w:hAnsi="Times New Roman" w:cs="Times New Roman"/>
                <w:sz w:val="24"/>
                <w:szCs w:val="24"/>
              </w:rPr>
              <w:br/>
            </w:r>
            <w:r w:rsidRPr="007A1FFC">
              <w:rPr>
                <w:rFonts w:ascii="Times New Roman" w:eastAsia="Calibri" w:hAnsi="Times New Roman" w:cs="Times New Roman"/>
                <w:sz w:val="24"/>
                <w:szCs w:val="24"/>
              </w:rPr>
              <w:lastRenderedPageBreak/>
              <w:t>o języku do analizy</w:t>
            </w:r>
            <w:r w:rsidR="001467CA">
              <w:rPr>
                <w:rFonts w:ascii="Times New Roman" w:eastAsia="Calibri" w:hAnsi="Times New Roman" w:cs="Times New Roman"/>
                <w:sz w:val="24"/>
                <w:szCs w:val="24"/>
              </w:rPr>
              <w:t xml:space="preserve"> i</w:t>
            </w:r>
            <w:r w:rsidR="001215AB">
              <w:rPr>
                <w:rFonts w:ascii="Times New Roman" w:eastAsia="Calibri" w:hAnsi="Times New Roman" w:cs="Times New Roman"/>
                <w:sz w:val="24"/>
                <w:szCs w:val="24"/>
              </w:rPr>
              <w:t> </w:t>
            </w:r>
            <w:r w:rsidRPr="007A1FFC">
              <w:rPr>
                <w:rFonts w:ascii="Times New Roman" w:eastAsia="Calibri" w:hAnsi="Times New Roman" w:cs="Times New Roman"/>
                <w:sz w:val="24"/>
                <w:szCs w:val="24"/>
              </w:rPr>
              <w:t>interpre</w:t>
            </w:r>
            <w:r w:rsidR="001467CA">
              <w:rPr>
                <w:rFonts w:ascii="Times New Roman" w:eastAsia="Calibri" w:hAnsi="Times New Roman" w:cs="Times New Roman"/>
                <w:sz w:val="24"/>
                <w:szCs w:val="24"/>
              </w:rPr>
              <w:softHyphen/>
            </w:r>
            <w:r w:rsidRPr="007A1FFC">
              <w:rPr>
                <w:rFonts w:ascii="Times New Roman" w:eastAsia="Calibri" w:hAnsi="Times New Roman" w:cs="Times New Roman"/>
                <w:sz w:val="24"/>
                <w:szCs w:val="24"/>
              </w:rPr>
              <w:t>tacji czytanych tekstów</w:t>
            </w:r>
          </w:p>
        </w:tc>
        <w:tc>
          <w:tcPr>
            <w:tcW w:w="3156" w:type="dxa"/>
            <w:gridSpan w:val="2"/>
          </w:tcPr>
          <w:p w14:paraId="0A493A5E" w14:textId="77777777" w:rsidR="008F7EB2" w:rsidRPr="00F145E6" w:rsidRDefault="008F7EB2" w:rsidP="00205031">
            <w:pPr>
              <w:pStyle w:val="Akapitzlist"/>
              <w:numPr>
                <w:ilvl w:val="0"/>
                <w:numId w:val="28"/>
              </w:numPr>
              <w:spacing w:after="0" w:line="240" w:lineRule="auto"/>
              <w:ind w:left="175" w:hanging="175"/>
              <w:rPr>
                <w:rFonts w:ascii="Times New Roman" w:eastAsia="Calibri" w:hAnsi="Times New Roman" w:cs="Times New Roman"/>
                <w:sz w:val="24"/>
                <w:szCs w:val="24"/>
              </w:rPr>
            </w:pPr>
            <w:r w:rsidRPr="00F145E6">
              <w:rPr>
                <w:rFonts w:ascii="Times New Roman" w:eastAsia="Calibri" w:hAnsi="Times New Roman" w:cs="Times New Roman"/>
                <w:sz w:val="24"/>
                <w:szCs w:val="24"/>
              </w:rPr>
              <w:lastRenderedPageBreak/>
              <w:t xml:space="preserve">jak w klasie VII </w:t>
            </w:r>
          </w:p>
          <w:p w14:paraId="3650E704" w14:textId="77777777" w:rsidR="008F7EB2" w:rsidRDefault="008F7EB2" w:rsidP="00313EE8">
            <w:pPr>
              <w:pStyle w:val="Akapitzlist"/>
              <w:spacing w:after="0" w:line="240" w:lineRule="auto"/>
              <w:ind w:left="175" w:hanging="175"/>
              <w:rPr>
                <w:rFonts w:ascii="Times New Roman" w:eastAsia="Calibri" w:hAnsi="Times New Roman" w:cs="Times New Roman"/>
                <w:sz w:val="24"/>
                <w:szCs w:val="24"/>
              </w:rPr>
            </w:pPr>
          </w:p>
          <w:p w14:paraId="58BB4723" w14:textId="77777777" w:rsidR="00287F29" w:rsidRDefault="00287F29" w:rsidP="00313EE8">
            <w:pPr>
              <w:pStyle w:val="Akapitzlist"/>
              <w:spacing w:after="0" w:line="240" w:lineRule="auto"/>
              <w:ind w:left="175" w:hanging="175"/>
              <w:rPr>
                <w:rFonts w:ascii="Times New Roman" w:eastAsia="Calibri" w:hAnsi="Times New Roman" w:cs="Times New Roman"/>
                <w:sz w:val="24"/>
                <w:szCs w:val="24"/>
              </w:rPr>
            </w:pPr>
          </w:p>
          <w:p w14:paraId="23A4FCE2" w14:textId="77777777" w:rsidR="008F7EB2" w:rsidRPr="00F145E6" w:rsidRDefault="008F7EB2" w:rsidP="00205031">
            <w:pPr>
              <w:pStyle w:val="Akapitzlist"/>
              <w:numPr>
                <w:ilvl w:val="0"/>
                <w:numId w:val="28"/>
              </w:numPr>
              <w:spacing w:after="0" w:line="240" w:lineRule="auto"/>
              <w:ind w:left="175" w:hanging="175"/>
              <w:rPr>
                <w:rFonts w:ascii="Times New Roman" w:eastAsia="Calibri" w:hAnsi="Times New Roman" w:cs="Times New Roman"/>
                <w:sz w:val="24"/>
                <w:szCs w:val="24"/>
              </w:rPr>
            </w:pPr>
            <w:r w:rsidRPr="00F145E6">
              <w:rPr>
                <w:rFonts w:ascii="Times New Roman" w:eastAsia="Calibri" w:hAnsi="Times New Roman" w:cs="Times New Roman"/>
                <w:sz w:val="24"/>
                <w:szCs w:val="24"/>
              </w:rPr>
              <w:t xml:space="preserve">jak w klasie VII </w:t>
            </w:r>
          </w:p>
          <w:p w14:paraId="0B86248D" w14:textId="77777777" w:rsidR="008F7EB2" w:rsidRPr="00E32E3B" w:rsidRDefault="008F7EB2" w:rsidP="00205031">
            <w:pPr>
              <w:pStyle w:val="Akapitzlist"/>
              <w:spacing w:after="0" w:line="240" w:lineRule="auto"/>
              <w:ind w:left="175" w:hanging="175"/>
              <w:rPr>
                <w:rFonts w:ascii="Times New Roman" w:eastAsia="Calibri" w:hAnsi="Times New Roman" w:cs="Times New Roman"/>
                <w:sz w:val="24"/>
                <w:szCs w:val="24"/>
              </w:rPr>
            </w:pPr>
          </w:p>
          <w:p w14:paraId="3434DC69" w14:textId="77777777" w:rsidR="008F7EB2" w:rsidRDefault="008F7EB2" w:rsidP="00313EE8">
            <w:pPr>
              <w:pStyle w:val="Akapitzlist"/>
              <w:spacing w:after="0" w:line="240" w:lineRule="auto"/>
              <w:ind w:left="175" w:hanging="175"/>
              <w:rPr>
                <w:rFonts w:ascii="Times New Roman" w:eastAsia="Calibri" w:hAnsi="Times New Roman" w:cs="Times New Roman"/>
                <w:sz w:val="24"/>
                <w:szCs w:val="24"/>
              </w:rPr>
            </w:pPr>
          </w:p>
          <w:p w14:paraId="6AF881E8" w14:textId="77777777" w:rsidR="008F7EB2" w:rsidRDefault="008F7EB2" w:rsidP="00313EE8">
            <w:pPr>
              <w:pStyle w:val="Akapitzlist"/>
              <w:spacing w:after="0" w:line="240" w:lineRule="auto"/>
              <w:ind w:left="175" w:hanging="175"/>
              <w:rPr>
                <w:rFonts w:ascii="Times New Roman" w:eastAsia="Calibri" w:hAnsi="Times New Roman" w:cs="Times New Roman"/>
                <w:sz w:val="24"/>
                <w:szCs w:val="24"/>
              </w:rPr>
            </w:pPr>
          </w:p>
          <w:p w14:paraId="5A9C9259" w14:textId="77777777" w:rsidR="008F7EB2" w:rsidRDefault="008F7EB2" w:rsidP="00313EE8">
            <w:pPr>
              <w:pStyle w:val="Akapitzlist"/>
              <w:spacing w:after="0" w:line="240" w:lineRule="auto"/>
              <w:ind w:left="175" w:hanging="175"/>
              <w:rPr>
                <w:rFonts w:ascii="Times New Roman" w:eastAsia="Calibri" w:hAnsi="Times New Roman" w:cs="Times New Roman"/>
                <w:sz w:val="24"/>
                <w:szCs w:val="24"/>
              </w:rPr>
            </w:pPr>
          </w:p>
          <w:p w14:paraId="43A73DEB" w14:textId="77777777" w:rsidR="008F7EB2" w:rsidRDefault="008F7EB2" w:rsidP="00205031">
            <w:pPr>
              <w:spacing w:after="0" w:line="240" w:lineRule="auto"/>
              <w:rPr>
                <w:rFonts w:ascii="Times New Roman" w:eastAsia="Calibri" w:hAnsi="Times New Roman" w:cs="Times New Roman"/>
                <w:sz w:val="24"/>
                <w:szCs w:val="24"/>
              </w:rPr>
            </w:pPr>
          </w:p>
          <w:p w14:paraId="01FF3532" w14:textId="77777777" w:rsidR="008F7EB2" w:rsidRPr="00205031" w:rsidRDefault="008F7EB2" w:rsidP="00205031">
            <w:pPr>
              <w:spacing w:after="0" w:line="240" w:lineRule="auto"/>
              <w:rPr>
                <w:rFonts w:ascii="Times New Roman" w:eastAsia="Calibri" w:hAnsi="Times New Roman" w:cs="Times New Roman"/>
                <w:sz w:val="24"/>
                <w:szCs w:val="24"/>
              </w:rPr>
            </w:pPr>
          </w:p>
          <w:p w14:paraId="36A863F4" w14:textId="77777777" w:rsidR="008F7EB2" w:rsidRPr="00E32E3B" w:rsidRDefault="008F7EB2"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 xml:space="preserve">jak w klasie </w:t>
            </w:r>
            <w:r>
              <w:rPr>
                <w:rFonts w:ascii="Times New Roman" w:eastAsia="Calibri" w:hAnsi="Times New Roman" w:cs="Times New Roman"/>
                <w:sz w:val="24"/>
                <w:szCs w:val="24"/>
              </w:rPr>
              <w:t>VII</w:t>
            </w:r>
            <w:r w:rsidRPr="00E32E3B">
              <w:rPr>
                <w:rFonts w:ascii="Times New Roman" w:eastAsia="Calibri" w:hAnsi="Times New Roman" w:cs="Times New Roman"/>
                <w:sz w:val="24"/>
                <w:szCs w:val="24"/>
              </w:rPr>
              <w:t xml:space="preserve"> oraz dostrzeganie tragizmu, wskazywanie cech groteski </w:t>
            </w:r>
          </w:p>
          <w:p w14:paraId="750F6899" w14:textId="77777777" w:rsidR="008F7EB2" w:rsidRPr="00E32E3B" w:rsidRDefault="008F7EB2" w:rsidP="00313EE8">
            <w:pPr>
              <w:pStyle w:val="Akapitzlist"/>
              <w:spacing w:after="0" w:line="240" w:lineRule="auto"/>
              <w:ind w:left="175" w:hanging="175"/>
              <w:rPr>
                <w:rFonts w:ascii="Times New Roman" w:eastAsia="Calibri" w:hAnsi="Times New Roman" w:cs="Times New Roman"/>
                <w:sz w:val="24"/>
                <w:szCs w:val="24"/>
              </w:rPr>
            </w:pPr>
          </w:p>
          <w:p w14:paraId="6B2CA812" w14:textId="77777777" w:rsidR="008F7EB2" w:rsidRPr="00E32E3B" w:rsidRDefault="008F7EB2" w:rsidP="00313EE8">
            <w:pPr>
              <w:pStyle w:val="Akapitzlist"/>
              <w:spacing w:after="0" w:line="240" w:lineRule="auto"/>
              <w:ind w:left="175" w:hanging="175"/>
              <w:rPr>
                <w:rFonts w:ascii="Times New Roman" w:eastAsia="Calibri" w:hAnsi="Times New Roman" w:cs="Times New Roman"/>
                <w:sz w:val="24"/>
                <w:szCs w:val="24"/>
              </w:rPr>
            </w:pPr>
          </w:p>
          <w:p w14:paraId="2B38A95C" w14:textId="77777777" w:rsidR="008F7EB2" w:rsidRPr="00E32E3B" w:rsidRDefault="008F7EB2"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 xml:space="preserve">jak w klasie </w:t>
            </w:r>
            <w:r>
              <w:rPr>
                <w:rFonts w:ascii="Times New Roman" w:eastAsia="Calibri" w:hAnsi="Times New Roman" w:cs="Times New Roman"/>
                <w:sz w:val="24"/>
                <w:szCs w:val="24"/>
              </w:rPr>
              <w:t>VII</w:t>
            </w:r>
            <w:r w:rsidRPr="00E32E3B">
              <w:rPr>
                <w:rFonts w:ascii="Times New Roman" w:eastAsia="Calibri" w:hAnsi="Times New Roman" w:cs="Times New Roman"/>
                <w:sz w:val="24"/>
                <w:szCs w:val="24"/>
              </w:rPr>
              <w:t xml:space="preserve"> oraz wskazywanie niejedno</w:t>
            </w:r>
            <w:r w:rsidR="001467CA">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 xml:space="preserve">rodności stylowej </w:t>
            </w:r>
            <w:r w:rsidRPr="00E32E3B">
              <w:rPr>
                <w:rFonts w:ascii="Times New Roman" w:eastAsia="Calibri" w:hAnsi="Times New Roman" w:cs="Times New Roman"/>
                <w:sz w:val="24"/>
                <w:szCs w:val="24"/>
              </w:rPr>
              <w:br/>
              <w:t>i przenikania kategorii</w:t>
            </w:r>
            <w:r>
              <w:rPr>
                <w:rFonts w:ascii="Times New Roman" w:eastAsia="Calibri" w:hAnsi="Times New Roman" w:cs="Times New Roman"/>
                <w:sz w:val="24"/>
                <w:szCs w:val="24"/>
              </w:rPr>
              <w:t xml:space="preserve"> estetycznych oraz ich funkcji </w:t>
            </w:r>
            <w:r w:rsidRPr="00E32E3B">
              <w:rPr>
                <w:rFonts w:ascii="Times New Roman" w:eastAsia="Calibri" w:hAnsi="Times New Roman" w:cs="Times New Roman"/>
                <w:sz w:val="24"/>
                <w:szCs w:val="24"/>
              </w:rPr>
              <w:t>w dziele</w:t>
            </w:r>
          </w:p>
          <w:p w14:paraId="37C5FAC6" w14:textId="77777777" w:rsidR="008F7EB2" w:rsidRPr="00E32E3B" w:rsidRDefault="008F7EB2" w:rsidP="00313EE8">
            <w:pPr>
              <w:pStyle w:val="Akapitzlist"/>
              <w:spacing w:after="0" w:line="240" w:lineRule="auto"/>
              <w:ind w:left="175" w:hanging="175"/>
              <w:rPr>
                <w:rFonts w:ascii="Times New Roman" w:eastAsia="Calibri" w:hAnsi="Times New Roman" w:cs="Times New Roman"/>
                <w:sz w:val="24"/>
                <w:szCs w:val="24"/>
              </w:rPr>
            </w:pPr>
          </w:p>
          <w:p w14:paraId="41325B4A" w14:textId="77777777" w:rsidR="008F7EB2" w:rsidRPr="00E32E3B" w:rsidRDefault="008F7EB2" w:rsidP="00313EE8">
            <w:pPr>
              <w:pStyle w:val="Akapitzlist"/>
              <w:spacing w:after="0" w:line="240" w:lineRule="auto"/>
              <w:ind w:left="175" w:hanging="175"/>
              <w:rPr>
                <w:rFonts w:ascii="Times New Roman" w:eastAsia="Calibri" w:hAnsi="Times New Roman" w:cs="Times New Roman"/>
                <w:sz w:val="24"/>
                <w:szCs w:val="24"/>
              </w:rPr>
            </w:pPr>
          </w:p>
          <w:p w14:paraId="43E50C29" w14:textId="77777777" w:rsidR="008F7EB2" w:rsidRPr="00E32E3B" w:rsidRDefault="008F7EB2" w:rsidP="00313EE8">
            <w:pPr>
              <w:pStyle w:val="Akapitzlist"/>
              <w:spacing w:after="0" w:line="240" w:lineRule="auto"/>
              <w:ind w:left="175" w:hanging="175"/>
              <w:rPr>
                <w:rFonts w:ascii="Times New Roman" w:eastAsia="Calibri" w:hAnsi="Times New Roman" w:cs="Times New Roman"/>
                <w:sz w:val="24"/>
                <w:szCs w:val="24"/>
              </w:rPr>
            </w:pPr>
          </w:p>
          <w:p w14:paraId="45105869" w14:textId="77777777" w:rsidR="008F7EB2" w:rsidRPr="00E32E3B" w:rsidRDefault="008F7EB2" w:rsidP="00313EE8">
            <w:pPr>
              <w:pStyle w:val="Akapitzlist"/>
              <w:spacing w:after="0" w:line="240" w:lineRule="auto"/>
              <w:ind w:left="175" w:hanging="175"/>
              <w:rPr>
                <w:rFonts w:ascii="Times New Roman" w:eastAsia="Calibri" w:hAnsi="Times New Roman" w:cs="Times New Roman"/>
                <w:sz w:val="24"/>
                <w:szCs w:val="24"/>
              </w:rPr>
            </w:pPr>
          </w:p>
          <w:p w14:paraId="1F1C93FB" w14:textId="77777777" w:rsidR="008F7EB2" w:rsidRDefault="008F7EB2" w:rsidP="00313EE8">
            <w:pPr>
              <w:pStyle w:val="Akapitzlist"/>
              <w:spacing w:after="0" w:line="240" w:lineRule="auto"/>
              <w:ind w:left="175" w:hanging="175"/>
              <w:rPr>
                <w:rFonts w:ascii="Times New Roman" w:eastAsia="Calibri" w:hAnsi="Times New Roman" w:cs="Times New Roman"/>
                <w:sz w:val="24"/>
                <w:szCs w:val="24"/>
              </w:rPr>
            </w:pPr>
          </w:p>
          <w:p w14:paraId="29182AFD" w14:textId="77777777" w:rsidR="008F7EB2" w:rsidRPr="00E32E3B" w:rsidRDefault="008F7EB2" w:rsidP="00313EE8">
            <w:pPr>
              <w:pStyle w:val="Akapitzlist"/>
              <w:spacing w:after="0" w:line="240" w:lineRule="auto"/>
              <w:ind w:left="175" w:hanging="175"/>
              <w:rPr>
                <w:rFonts w:ascii="Times New Roman" w:eastAsia="Calibri" w:hAnsi="Times New Roman" w:cs="Times New Roman"/>
                <w:sz w:val="24"/>
                <w:szCs w:val="24"/>
              </w:rPr>
            </w:pPr>
          </w:p>
          <w:p w14:paraId="1F35F1BF" w14:textId="03918E17" w:rsidR="008F7EB2" w:rsidRDefault="008F7EB2"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 xml:space="preserve">jak w klasie </w:t>
            </w:r>
            <w:r>
              <w:rPr>
                <w:rFonts w:ascii="Times New Roman" w:eastAsia="Calibri" w:hAnsi="Times New Roman" w:cs="Times New Roman"/>
                <w:sz w:val="24"/>
                <w:szCs w:val="24"/>
              </w:rPr>
              <w:t xml:space="preserve">VII oraz terminy: archaizm, </w:t>
            </w:r>
            <w:r w:rsidRPr="00E32E3B">
              <w:rPr>
                <w:rFonts w:ascii="Times New Roman" w:eastAsia="Calibri" w:hAnsi="Times New Roman" w:cs="Times New Roman"/>
                <w:sz w:val="24"/>
                <w:szCs w:val="24"/>
              </w:rPr>
              <w:t>peryfraza</w:t>
            </w:r>
            <w:r>
              <w:rPr>
                <w:rFonts w:ascii="Times New Roman" w:eastAsia="Calibri" w:hAnsi="Times New Roman" w:cs="Times New Roman"/>
                <w:sz w:val="24"/>
                <w:szCs w:val="24"/>
              </w:rPr>
              <w:t>, wyliczenie, paralelizm składniowy</w:t>
            </w:r>
          </w:p>
          <w:p w14:paraId="7387EAF3" w14:textId="77777777" w:rsidR="008F7EB2" w:rsidRPr="00E32E3B" w:rsidRDefault="008F7EB2" w:rsidP="00816276">
            <w:pPr>
              <w:pStyle w:val="Akapitzlist"/>
              <w:spacing w:after="0" w:line="240" w:lineRule="auto"/>
              <w:ind w:left="175"/>
              <w:rPr>
                <w:rFonts w:ascii="Times New Roman" w:eastAsia="Calibri" w:hAnsi="Times New Roman" w:cs="Times New Roman"/>
                <w:sz w:val="24"/>
                <w:szCs w:val="24"/>
              </w:rPr>
            </w:pPr>
          </w:p>
          <w:p w14:paraId="404D5FD1" w14:textId="77777777" w:rsidR="008F7EB2" w:rsidRPr="00E32E3B" w:rsidRDefault="008F7EB2"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 xml:space="preserve">jak w klasie </w:t>
            </w:r>
            <w:r>
              <w:rPr>
                <w:rFonts w:ascii="Times New Roman" w:eastAsia="Calibri" w:hAnsi="Times New Roman" w:cs="Times New Roman"/>
                <w:sz w:val="24"/>
                <w:szCs w:val="24"/>
              </w:rPr>
              <w:t>VII</w:t>
            </w:r>
          </w:p>
          <w:p w14:paraId="7361B25C" w14:textId="77777777" w:rsidR="008F7EB2" w:rsidRPr="00E32E3B" w:rsidRDefault="008F7EB2" w:rsidP="00313EE8">
            <w:pPr>
              <w:pStyle w:val="Akapitzlist"/>
              <w:spacing w:after="0" w:line="240" w:lineRule="auto"/>
              <w:ind w:left="175" w:hanging="175"/>
              <w:rPr>
                <w:rFonts w:ascii="Times New Roman" w:eastAsia="Calibri" w:hAnsi="Times New Roman" w:cs="Times New Roman"/>
                <w:sz w:val="24"/>
                <w:szCs w:val="24"/>
              </w:rPr>
            </w:pPr>
          </w:p>
          <w:p w14:paraId="060460AC" w14:textId="77777777" w:rsidR="008F7EB2" w:rsidRPr="00E32E3B" w:rsidRDefault="008F7EB2" w:rsidP="00313EE8">
            <w:pPr>
              <w:spacing w:after="0" w:line="240" w:lineRule="auto"/>
              <w:ind w:left="175" w:hanging="175"/>
              <w:rPr>
                <w:rFonts w:ascii="Times New Roman" w:eastAsia="Calibri" w:hAnsi="Times New Roman" w:cs="Times New Roman"/>
                <w:sz w:val="24"/>
                <w:szCs w:val="24"/>
              </w:rPr>
            </w:pPr>
          </w:p>
          <w:p w14:paraId="70FD53AA" w14:textId="77777777" w:rsidR="008F7EB2" w:rsidRPr="00E32E3B" w:rsidRDefault="008F7EB2" w:rsidP="00313EE8">
            <w:pPr>
              <w:pStyle w:val="Akapitzlist"/>
              <w:spacing w:after="0" w:line="240" w:lineRule="auto"/>
              <w:ind w:left="175" w:hanging="175"/>
              <w:rPr>
                <w:rFonts w:ascii="Times New Roman" w:eastAsia="Calibri" w:hAnsi="Times New Roman" w:cs="Times New Roman"/>
                <w:sz w:val="24"/>
                <w:szCs w:val="24"/>
              </w:rPr>
            </w:pPr>
          </w:p>
          <w:p w14:paraId="417F8EE7" w14:textId="77777777" w:rsidR="008F7EB2" w:rsidRPr="00E32E3B" w:rsidRDefault="008F7EB2" w:rsidP="00313EE8">
            <w:pPr>
              <w:pStyle w:val="Akapitzlist"/>
              <w:spacing w:after="0" w:line="240" w:lineRule="auto"/>
              <w:ind w:left="175" w:hanging="175"/>
              <w:rPr>
                <w:rFonts w:ascii="Times New Roman" w:eastAsia="Calibri" w:hAnsi="Times New Roman" w:cs="Times New Roman"/>
                <w:sz w:val="24"/>
                <w:szCs w:val="24"/>
              </w:rPr>
            </w:pPr>
          </w:p>
          <w:p w14:paraId="559A0E5B" w14:textId="77777777" w:rsidR="008F7EB2" w:rsidRDefault="008F7EB2"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 xml:space="preserve">jak w klasie </w:t>
            </w:r>
            <w:r>
              <w:rPr>
                <w:rFonts w:ascii="Times New Roman" w:eastAsia="Calibri" w:hAnsi="Times New Roman" w:cs="Times New Roman"/>
                <w:sz w:val="24"/>
                <w:szCs w:val="24"/>
              </w:rPr>
              <w:t>VII</w:t>
            </w:r>
            <w:r w:rsidRPr="00E32E3B">
              <w:rPr>
                <w:rFonts w:ascii="Times New Roman" w:eastAsia="Calibri" w:hAnsi="Times New Roman" w:cs="Times New Roman"/>
                <w:sz w:val="24"/>
                <w:szCs w:val="24"/>
              </w:rPr>
              <w:t xml:space="preserve"> oraz świadome porządkowanie i</w:t>
            </w:r>
            <w:r w:rsidR="001215AB">
              <w:rPr>
                <w:rFonts w:ascii="Times New Roman" w:eastAsia="Calibri" w:hAnsi="Times New Roman" w:cs="Times New Roman"/>
                <w:sz w:val="24"/>
                <w:szCs w:val="24"/>
              </w:rPr>
              <w:t> </w:t>
            </w:r>
            <w:r w:rsidRPr="00E32E3B">
              <w:rPr>
                <w:rFonts w:ascii="Times New Roman" w:eastAsia="Calibri" w:hAnsi="Times New Roman" w:cs="Times New Roman"/>
                <w:sz w:val="24"/>
                <w:szCs w:val="24"/>
              </w:rPr>
              <w:t>selekcjonowanie informacji w zależności od ich funkcji w przekazie</w:t>
            </w:r>
          </w:p>
          <w:p w14:paraId="12259C1E" w14:textId="77777777" w:rsidR="008F7EB2" w:rsidRPr="00E32E3B" w:rsidRDefault="008F7EB2" w:rsidP="00B47F26">
            <w:pPr>
              <w:pStyle w:val="Akapitzlist"/>
              <w:spacing w:after="0" w:line="240" w:lineRule="auto"/>
              <w:ind w:left="175"/>
              <w:rPr>
                <w:rFonts w:ascii="Times New Roman" w:eastAsia="Calibri" w:hAnsi="Times New Roman" w:cs="Times New Roman"/>
                <w:sz w:val="24"/>
                <w:szCs w:val="24"/>
              </w:rPr>
            </w:pPr>
          </w:p>
          <w:p w14:paraId="47E2E352" w14:textId="77777777" w:rsidR="008F7EB2" w:rsidRDefault="008F7EB2"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 xml:space="preserve">jak w klasie </w:t>
            </w:r>
            <w:r>
              <w:rPr>
                <w:rFonts w:ascii="Times New Roman" w:eastAsia="Calibri" w:hAnsi="Times New Roman" w:cs="Times New Roman"/>
                <w:sz w:val="24"/>
                <w:szCs w:val="24"/>
              </w:rPr>
              <w:t>VII</w:t>
            </w:r>
            <w:r w:rsidRPr="00E32E3B">
              <w:rPr>
                <w:rFonts w:ascii="Times New Roman" w:eastAsia="Calibri" w:hAnsi="Times New Roman" w:cs="Times New Roman"/>
                <w:sz w:val="24"/>
                <w:szCs w:val="24"/>
              </w:rPr>
              <w:t xml:space="preserve"> oraz roz</w:t>
            </w:r>
            <w:r w:rsidR="009C75DD">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poznawanie mniej oczywi</w:t>
            </w:r>
            <w:r w:rsidR="009C75DD">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stych zabiegów manipu</w:t>
            </w:r>
            <w:r w:rsidR="009C75DD">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lacyjnych (np. przemilcze</w:t>
            </w:r>
            <w:r w:rsidR="009C75DD">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nia, niedopowiedzenia)</w:t>
            </w:r>
          </w:p>
          <w:p w14:paraId="66379202" w14:textId="77777777" w:rsidR="008F7EB2" w:rsidRPr="00BE58EF" w:rsidRDefault="008F7EB2" w:rsidP="00BE58EF">
            <w:pPr>
              <w:spacing w:after="0" w:line="240" w:lineRule="auto"/>
              <w:rPr>
                <w:rFonts w:ascii="Times New Roman" w:eastAsia="Calibri" w:hAnsi="Times New Roman" w:cs="Times New Roman"/>
                <w:sz w:val="24"/>
                <w:szCs w:val="24"/>
              </w:rPr>
            </w:pPr>
          </w:p>
          <w:p w14:paraId="7CE95307" w14:textId="77777777" w:rsidR="008F7EB2" w:rsidRPr="00E32E3B" w:rsidRDefault="008F7EB2"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 xml:space="preserve">jak w klasie </w:t>
            </w:r>
            <w:r>
              <w:rPr>
                <w:rFonts w:ascii="Times New Roman" w:eastAsia="Calibri" w:hAnsi="Times New Roman" w:cs="Times New Roman"/>
                <w:sz w:val="24"/>
                <w:szCs w:val="24"/>
              </w:rPr>
              <w:t>VII</w:t>
            </w:r>
            <w:r w:rsidRPr="00E32E3B">
              <w:rPr>
                <w:rFonts w:ascii="Times New Roman" w:eastAsia="Calibri" w:hAnsi="Times New Roman" w:cs="Times New Roman"/>
                <w:sz w:val="24"/>
                <w:szCs w:val="24"/>
              </w:rPr>
              <w:t xml:space="preserve"> oraz rozpoznawanie </w:t>
            </w:r>
            <w:r w:rsidRPr="00E32E3B">
              <w:rPr>
                <w:rFonts w:ascii="Times New Roman" w:eastAsia="Calibri" w:hAnsi="Times New Roman" w:cs="Times New Roman"/>
                <w:sz w:val="24"/>
                <w:szCs w:val="24"/>
              </w:rPr>
              <w:br/>
              <w:t>i wskazywanie komunika</w:t>
            </w:r>
            <w:r w:rsidR="001467CA">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tów o charakterze perswazyjnym</w:t>
            </w:r>
          </w:p>
          <w:p w14:paraId="1E2340DC" w14:textId="77777777" w:rsidR="008F7EB2" w:rsidRPr="00E32E3B" w:rsidRDefault="008F7EB2" w:rsidP="00313EE8">
            <w:pPr>
              <w:pStyle w:val="Akapitzlist"/>
              <w:spacing w:after="0" w:line="240" w:lineRule="auto"/>
              <w:ind w:left="317"/>
              <w:rPr>
                <w:rFonts w:ascii="Times New Roman" w:eastAsia="Calibri" w:hAnsi="Times New Roman" w:cs="Times New Roman"/>
                <w:sz w:val="24"/>
                <w:szCs w:val="24"/>
              </w:rPr>
            </w:pPr>
          </w:p>
          <w:p w14:paraId="497C0193" w14:textId="77777777" w:rsidR="008F7EB2" w:rsidRPr="00E32E3B" w:rsidRDefault="008F7EB2" w:rsidP="00313EE8">
            <w:pPr>
              <w:pStyle w:val="Akapitzlist"/>
              <w:spacing w:after="0" w:line="240" w:lineRule="auto"/>
              <w:ind w:left="317"/>
              <w:rPr>
                <w:rFonts w:ascii="Times New Roman" w:eastAsia="Calibri" w:hAnsi="Times New Roman" w:cs="Times New Roman"/>
                <w:sz w:val="24"/>
                <w:szCs w:val="24"/>
              </w:rPr>
            </w:pPr>
          </w:p>
          <w:p w14:paraId="35555372" w14:textId="77777777" w:rsidR="008F7EB2" w:rsidRDefault="008F7EB2" w:rsidP="00092AFA">
            <w:pPr>
              <w:spacing w:after="0" w:line="240" w:lineRule="auto"/>
              <w:rPr>
                <w:rFonts w:ascii="Times New Roman" w:eastAsia="Calibri" w:hAnsi="Times New Roman" w:cs="Times New Roman"/>
                <w:sz w:val="24"/>
                <w:szCs w:val="24"/>
              </w:rPr>
            </w:pPr>
          </w:p>
          <w:p w14:paraId="256F1D99" w14:textId="77777777" w:rsidR="001215AB" w:rsidRPr="00092AFA" w:rsidRDefault="001215AB" w:rsidP="00092AFA">
            <w:pPr>
              <w:spacing w:after="0" w:line="240" w:lineRule="auto"/>
              <w:rPr>
                <w:rFonts w:ascii="Times New Roman" w:eastAsia="Calibri" w:hAnsi="Times New Roman" w:cs="Times New Roman"/>
                <w:sz w:val="24"/>
                <w:szCs w:val="24"/>
              </w:rPr>
            </w:pPr>
          </w:p>
          <w:p w14:paraId="32CF409D" w14:textId="77777777" w:rsidR="00CA35D4" w:rsidRDefault="008F7EB2"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 xml:space="preserve">jak w klasie </w:t>
            </w:r>
            <w:r>
              <w:rPr>
                <w:rFonts w:ascii="Times New Roman" w:eastAsia="Calibri" w:hAnsi="Times New Roman" w:cs="Times New Roman"/>
                <w:sz w:val="24"/>
                <w:szCs w:val="24"/>
              </w:rPr>
              <w:t>VII</w:t>
            </w:r>
            <w:r w:rsidRPr="00E32E3B">
              <w:rPr>
                <w:rFonts w:ascii="Times New Roman" w:eastAsia="Calibri" w:hAnsi="Times New Roman" w:cs="Times New Roman"/>
                <w:sz w:val="24"/>
                <w:szCs w:val="24"/>
              </w:rPr>
              <w:t xml:space="preserve"> oraz </w:t>
            </w:r>
          </w:p>
          <w:p w14:paraId="53EE8C31" w14:textId="77777777" w:rsidR="008F7EB2" w:rsidRPr="005719B7" w:rsidRDefault="008F7EB2" w:rsidP="005719B7">
            <w:pPr>
              <w:spacing w:after="0" w:line="240" w:lineRule="auto"/>
              <w:rPr>
                <w:rFonts w:ascii="Times New Roman" w:eastAsia="Calibri" w:hAnsi="Times New Roman" w:cs="Times New Roman"/>
                <w:sz w:val="24"/>
                <w:szCs w:val="24"/>
              </w:rPr>
            </w:pPr>
            <w:r w:rsidRPr="005719B7">
              <w:rPr>
                <w:rFonts w:ascii="Times New Roman" w:eastAsia="Calibri" w:hAnsi="Times New Roman" w:cs="Times New Roman"/>
                <w:sz w:val="24"/>
                <w:szCs w:val="24"/>
              </w:rPr>
              <w:t>rozpoznawanie prowokacji</w:t>
            </w:r>
            <w:r w:rsidR="00B01F13">
              <w:rPr>
                <w:rFonts w:ascii="Times New Roman" w:eastAsia="Calibri" w:hAnsi="Times New Roman" w:cs="Times New Roman"/>
                <w:sz w:val="24"/>
                <w:szCs w:val="24"/>
              </w:rPr>
              <w:t>, manipulacji</w:t>
            </w:r>
            <w:r w:rsidRPr="005719B7">
              <w:rPr>
                <w:rFonts w:ascii="Times New Roman" w:eastAsia="Calibri" w:hAnsi="Times New Roman" w:cs="Times New Roman"/>
                <w:sz w:val="24"/>
                <w:szCs w:val="24"/>
              </w:rPr>
              <w:t xml:space="preserve"> i agresji zawartych w wypowiedzi</w:t>
            </w:r>
          </w:p>
          <w:p w14:paraId="018526BF" w14:textId="77777777" w:rsidR="008F7EB2" w:rsidRDefault="008F7EB2" w:rsidP="008F7EB2">
            <w:pPr>
              <w:spacing w:after="0" w:line="240" w:lineRule="auto"/>
              <w:rPr>
                <w:rFonts w:ascii="Times New Roman" w:eastAsia="Calibri" w:hAnsi="Times New Roman" w:cs="Times New Roman"/>
                <w:sz w:val="24"/>
                <w:szCs w:val="24"/>
              </w:rPr>
            </w:pPr>
          </w:p>
          <w:p w14:paraId="6C2C12EC" w14:textId="77777777" w:rsidR="008F7EB2" w:rsidRPr="00E32E3B" w:rsidRDefault="008F7EB2" w:rsidP="00313EE8">
            <w:pPr>
              <w:pStyle w:val="Akapitzlist"/>
              <w:numPr>
                <w:ilvl w:val="0"/>
                <w:numId w:val="28"/>
              </w:numPr>
              <w:spacing w:after="0" w:line="240" w:lineRule="auto"/>
              <w:ind w:left="175" w:hanging="142"/>
              <w:rPr>
                <w:rFonts w:ascii="Times New Roman" w:eastAsia="Calibri" w:hAnsi="Times New Roman" w:cs="Times New Roman"/>
                <w:sz w:val="24"/>
                <w:szCs w:val="24"/>
              </w:rPr>
            </w:pPr>
            <w:r w:rsidRPr="00E32E3B">
              <w:rPr>
                <w:rFonts w:ascii="Times New Roman" w:eastAsia="Calibri" w:hAnsi="Times New Roman" w:cs="Times New Roman"/>
                <w:sz w:val="24"/>
                <w:szCs w:val="24"/>
              </w:rPr>
              <w:t xml:space="preserve">jak w klasie </w:t>
            </w:r>
            <w:r>
              <w:rPr>
                <w:rFonts w:ascii="Times New Roman" w:eastAsia="Calibri" w:hAnsi="Times New Roman" w:cs="Times New Roman"/>
                <w:sz w:val="24"/>
                <w:szCs w:val="24"/>
              </w:rPr>
              <w:t>VII</w:t>
            </w:r>
          </w:p>
          <w:p w14:paraId="71DEE803" w14:textId="77777777" w:rsidR="008F7EB2" w:rsidRDefault="008F7EB2" w:rsidP="00313EE8">
            <w:pPr>
              <w:pStyle w:val="Akapitzlist"/>
              <w:spacing w:after="0" w:line="240" w:lineRule="auto"/>
              <w:ind w:left="317" w:hanging="284"/>
              <w:rPr>
                <w:rFonts w:ascii="Times New Roman" w:eastAsia="Calibri" w:hAnsi="Times New Roman" w:cs="Times New Roman"/>
                <w:sz w:val="24"/>
                <w:szCs w:val="24"/>
              </w:rPr>
            </w:pPr>
          </w:p>
          <w:p w14:paraId="0F779F46" w14:textId="77777777" w:rsidR="008F7EB2" w:rsidRPr="00E32E3B" w:rsidRDefault="008F7EB2" w:rsidP="00313EE8">
            <w:pPr>
              <w:pStyle w:val="Akapitzlist"/>
              <w:spacing w:after="0" w:line="240" w:lineRule="auto"/>
              <w:ind w:left="317" w:hanging="284"/>
              <w:rPr>
                <w:rFonts w:ascii="Times New Roman" w:eastAsia="Calibri" w:hAnsi="Times New Roman" w:cs="Times New Roman"/>
                <w:sz w:val="24"/>
                <w:szCs w:val="24"/>
              </w:rPr>
            </w:pPr>
          </w:p>
          <w:p w14:paraId="7B25EE5C" w14:textId="77777777" w:rsidR="008F7EB2" w:rsidRPr="00E32E3B" w:rsidRDefault="008F7EB2"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 xml:space="preserve">jak w klasie </w:t>
            </w:r>
            <w:r>
              <w:rPr>
                <w:rFonts w:ascii="Times New Roman" w:eastAsia="Calibri" w:hAnsi="Times New Roman" w:cs="Times New Roman"/>
                <w:sz w:val="24"/>
                <w:szCs w:val="24"/>
              </w:rPr>
              <w:t>VII</w:t>
            </w:r>
            <w:r w:rsidRPr="00E32E3B">
              <w:rPr>
                <w:rFonts w:ascii="Times New Roman" w:eastAsia="Calibri" w:hAnsi="Times New Roman" w:cs="Times New Roman"/>
                <w:sz w:val="24"/>
                <w:szCs w:val="24"/>
              </w:rPr>
              <w:t xml:space="preserve"> oraz rozpoznawanie zróżnicowa</w:t>
            </w:r>
            <w:r w:rsidR="001467CA">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nia stylistycznego wypowiedzi</w:t>
            </w:r>
          </w:p>
          <w:p w14:paraId="79362685" w14:textId="77777777" w:rsidR="008F7EB2" w:rsidRPr="00E32E3B" w:rsidRDefault="008F7EB2" w:rsidP="00313EE8">
            <w:pPr>
              <w:spacing w:after="0" w:line="240" w:lineRule="auto"/>
              <w:ind w:left="175" w:hanging="175"/>
              <w:rPr>
                <w:rFonts w:ascii="Times New Roman" w:eastAsia="Calibri" w:hAnsi="Times New Roman" w:cs="Times New Roman"/>
                <w:sz w:val="24"/>
                <w:szCs w:val="24"/>
              </w:rPr>
            </w:pPr>
          </w:p>
          <w:p w14:paraId="2D70BA1F" w14:textId="77777777" w:rsidR="008F7EB2" w:rsidRPr="00E32E3B" w:rsidRDefault="008F7EB2" w:rsidP="00313EE8">
            <w:pPr>
              <w:spacing w:after="0" w:line="240" w:lineRule="auto"/>
              <w:ind w:left="175" w:hanging="175"/>
              <w:rPr>
                <w:rFonts w:ascii="Times New Roman" w:eastAsia="Calibri" w:hAnsi="Times New Roman" w:cs="Times New Roman"/>
                <w:sz w:val="24"/>
                <w:szCs w:val="24"/>
              </w:rPr>
            </w:pPr>
          </w:p>
          <w:p w14:paraId="58A11033" w14:textId="77777777" w:rsidR="008F7EB2" w:rsidRPr="00E32E3B" w:rsidRDefault="008F7EB2"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 xml:space="preserve">jak w klasie </w:t>
            </w:r>
            <w:r>
              <w:rPr>
                <w:rFonts w:ascii="Times New Roman" w:eastAsia="Calibri" w:hAnsi="Times New Roman" w:cs="Times New Roman"/>
                <w:sz w:val="24"/>
                <w:szCs w:val="24"/>
              </w:rPr>
              <w:t>VII</w:t>
            </w:r>
          </w:p>
          <w:p w14:paraId="35F765AC" w14:textId="77777777" w:rsidR="008F7EB2" w:rsidRPr="00E32E3B" w:rsidRDefault="008F7EB2" w:rsidP="00313EE8">
            <w:pPr>
              <w:pStyle w:val="Akapitzlist"/>
              <w:spacing w:after="0" w:line="240" w:lineRule="auto"/>
              <w:ind w:left="317" w:hanging="317"/>
              <w:rPr>
                <w:rFonts w:ascii="Times New Roman" w:eastAsia="Calibri" w:hAnsi="Times New Roman" w:cs="Times New Roman"/>
                <w:sz w:val="24"/>
                <w:szCs w:val="24"/>
              </w:rPr>
            </w:pPr>
          </w:p>
          <w:p w14:paraId="6F043599" w14:textId="77777777" w:rsidR="008F7EB2" w:rsidRPr="00E32E3B" w:rsidRDefault="008F7EB2" w:rsidP="00313EE8">
            <w:pPr>
              <w:spacing w:after="0" w:line="240" w:lineRule="auto"/>
              <w:rPr>
                <w:rFonts w:ascii="Times New Roman" w:eastAsia="Calibri" w:hAnsi="Times New Roman" w:cs="Times New Roman"/>
                <w:sz w:val="24"/>
                <w:szCs w:val="24"/>
              </w:rPr>
            </w:pPr>
          </w:p>
        </w:tc>
      </w:tr>
      <w:tr w:rsidR="002E45D0" w:rsidRPr="00E32E3B" w14:paraId="1422D813" w14:textId="77777777" w:rsidTr="009C75DD">
        <w:tc>
          <w:tcPr>
            <w:tcW w:w="2488" w:type="dxa"/>
          </w:tcPr>
          <w:p w14:paraId="1A6AA280" w14:textId="77777777" w:rsidR="002E45D0" w:rsidRPr="00E32E3B" w:rsidRDefault="00A6664A" w:rsidP="00313EE8">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u</w:t>
            </w:r>
            <w:r w:rsidR="002E45D0" w:rsidRPr="00E32E3B">
              <w:rPr>
                <w:rFonts w:ascii="Times New Roman" w:eastAsia="Calibri" w:hAnsi="Times New Roman" w:cs="Times New Roman"/>
                <w:b/>
                <w:sz w:val="24"/>
                <w:szCs w:val="24"/>
              </w:rPr>
              <w:t>twory epickie</w:t>
            </w:r>
          </w:p>
        </w:tc>
        <w:tc>
          <w:tcPr>
            <w:tcW w:w="3654" w:type="dxa"/>
          </w:tcPr>
          <w:p w14:paraId="07E8BF34" w14:textId="77777777" w:rsidR="002E45D0" w:rsidRDefault="002E45D0"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 xml:space="preserve">odróżnianie tekstów epickich od tekstów innych rodzajów literackich oraz określanie specyfiki tekstów epickich </w:t>
            </w:r>
          </w:p>
          <w:p w14:paraId="06FBD1EF" w14:textId="77777777" w:rsidR="00A6664A" w:rsidRPr="00E32E3B" w:rsidRDefault="00A6664A" w:rsidP="00A6664A">
            <w:pPr>
              <w:pStyle w:val="Akapitzlist"/>
              <w:spacing w:after="0" w:line="240" w:lineRule="auto"/>
              <w:ind w:left="175"/>
              <w:rPr>
                <w:rFonts w:ascii="Times New Roman" w:eastAsia="Calibri" w:hAnsi="Times New Roman" w:cs="Times New Roman"/>
                <w:sz w:val="24"/>
                <w:szCs w:val="24"/>
              </w:rPr>
            </w:pPr>
          </w:p>
          <w:p w14:paraId="05B17F77" w14:textId="77777777" w:rsidR="002E45D0" w:rsidRDefault="002E45D0"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odróżnianie fikcji literackiej od rzeczywistości, realizmu od fantastyk</w:t>
            </w:r>
            <w:r w:rsidR="007A76A2">
              <w:rPr>
                <w:rFonts w:ascii="Times New Roman" w:eastAsia="Calibri" w:hAnsi="Times New Roman" w:cs="Times New Roman"/>
                <w:sz w:val="24"/>
                <w:szCs w:val="24"/>
              </w:rPr>
              <w:t xml:space="preserve">i, posługiwanie się terminami: </w:t>
            </w:r>
            <w:r w:rsidRPr="00E32E3B">
              <w:rPr>
                <w:rFonts w:ascii="Times New Roman" w:eastAsia="Calibri" w:hAnsi="Times New Roman" w:cs="Times New Roman"/>
                <w:sz w:val="24"/>
                <w:szCs w:val="24"/>
              </w:rPr>
              <w:t>fikcja prawdo</w:t>
            </w:r>
            <w:r w:rsidR="001467CA">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podobna</w:t>
            </w:r>
            <w:r w:rsidR="007A76A2">
              <w:rPr>
                <w:rFonts w:ascii="Times New Roman" w:eastAsia="Calibri" w:hAnsi="Times New Roman" w:cs="Times New Roman"/>
                <w:sz w:val="24"/>
                <w:szCs w:val="24"/>
              </w:rPr>
              <w:t xml:space="preserve">, </w:t>
            </w:r>
            <w:r w:rsidRPr="00E32E3B">
              <w:rPr>
                <w:rFonts w:ascii="Times New Roman" w:eastAsia="Calibri" w:hAnsi="Times New Roman" w:cs="Times New Roman"/>
                <w:sz w:val="24"/>
                <w:szCs w:val="24"/>
              </w:rPr>
              <w:t>fikcja fantastyczna</w:t>
            </w:r>
          </w:p>
          <w:p w14:paraId="0573B035" w14:textId="77777777" w:rsidR="007A76A2" w:rsidRPr="007A76A2" w:rsidRDefault="007A76A2" w:rsidP="007A76A2">
            <w:pPr>
              <w:spacing w:after="0" w:line="240" w:lineRule="auto"/>
              <w:rPr>
                <w:rFonts w:ascii="Times New Roman" w:eastAsia="Calibri" w:hAnsi="Times New Roman" w:cs="Times New Roman"/>
                <w:sz w:val="24"/>
                <w:szCs w:val="24"/>
              </w:rPr>
            </w:pPr>
          </w:p>
          <w:p w14:paraId="423B88AB" w14:textId="77777777" w:rsidR="002E45D0" w:rsidRPr="00E32E3B" w:rsidRDefault="002E45D0"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rozróżnianie narracji pierwszo</w:t>
            </w:r>
            <w:r w:rsidR="001467CA">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osobowej od trzecioosobowej</w:t>
            </w:r>
          </w:p>
          <w:p w14:paraId="00F6D06E" w14:textId="77777777" w:rsidR="002E45D0" w:rsidRDefault="002E45D0" w:rsidP="00313EE8">
            <w:pPr>
              <w:pStyle w:val="Akapitzlist"/>
              <w:spacing w:after="0" w:line="240" w:lineRule="auto"/>
              <w:ind w:left="175" w:hanging="175"/>
              <w:rPr>
                <w:rFonts w:ascii="Times New Roman" w:eastAsia="Calibri" w:hAnsi="Times New Roman" w:cs="Times New Roman"/>
                <w:sz w:val="24"/>
                <w:szCs w:val="24"/>
              </w:rPr>
            </w:pPr>
          </w:p>
          <w:p w14:paraId="17A6CA4E" w14:textId="77777777" w:rsidR="004C46B5" w:rsidRDefault="004C46B5" w:rsidP="00313EE8">
            <w:pPr>
              <w:pStyle w:val="Akapitzlist"/>
              <w:spacing w:after="0" w:line="240" w:lineRule="auto"/>
              <w:ind w:left="175" w:hanging="175"/>
              <w:rPr>
                <w:rFonts w:ascii="Times New Roman" w:eastAsia="Calibri" w:hAnsi="Times New Roman" w:cs="Times New Roman"/>
                <w:sz w:val="24"/>
                <w:szCs w:val="24"/>
              </w:rPr>
            </w:pPr>
          </w:p>
          <w:p w14:paraId="74ABCA9B" w14:textId="77777777" w:rsidR="004C46B5" w:rsidRDefault="004C46B5" w:rsidP="004C46B5">
            <w:pPr>
              <w:spacing w:after="0" w:line="240" w:lineRule="auto"/>
              <w:rPr>
                <w:rFonts w:ascii="Times New Roman" w:eastAsia="Calibri" w:hAnsi="Times New Roman" w:cs="Times New Roman"/>
                <w:sz w:val="24"/>
                <w:szCs w:val="24"/>
              </w:rPr>
            </w:pPr>
          </w:p>
          <w:p w14:paraId="76DC2C91" w14:textId="77777777" w:rsidR="00C87FBB" w:rsidRPr="004C46B5" w:rsidRDefault="00C87FBB" w:rsidP="004C46B5">
            <w:pPr>
              <w:spacing w:after="0" w:line="240" w:lineRule="auto"/>
              <w:rPr>
                <w:rFonts w:ascii="Times New Roman" w:eastAsia="Calibri" w:hAnsi="Times New Roman" w:cs="Times New Roman"/>
                <w:sz w:val="24"/>
                <w:szCs w:val="24"/>
              </w:rPr>
            </w:pPr>
          </w:p>
          <w:p w14:paraId="7D889175" w14:textId="55C0CC2A" w:rsidR="002E45D0" w:rsidRDefault="002E45D0"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wskazywanie elementów kon</w:t>
            </w:r>
            <w:r w:rsidR="00C87FBB">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struk</w:t>
            </w:r>
            <w:r w:rsidR="00C87FBB">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cyjnych świata przedstawio</w:t>
            </w:r>
            <w:r w:rsidR="00C87FBB">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nego w utworze (bohater, wydarzenia, czas, miejsce, fabuła, akcja, wątek)</w:t>
            </w:r>
          </w:p>
          <w:p w14:paraId="7B41225F" w14:textId="77777777" w:rsidR="001C50B2" w:rsidRPr="00E32E3B" w:rsidRDefault="001C50B2" w:rsidP="001C50B2">
            <w:pPr>
              <w:pStyle w:val="Akapitzlist"/>
              <w:spacing w:after="0" w:line="240" w:lineRule="auto"/>
              <w:ind w:left="175"/>
              <w:rPr>
                <w:rFonts w:ascii="Times New Roman" w:eastAsia="Calibri" w:hAnsi="Times New Roman" w:cs="Times New Roman"/>
                <w:sz w:val="24"/>
                <w:szCs w:val="24"/>
              </w:rPr>
            </w:pPr>
          </w:p>
          <w:p w14:paraId="0CD093DF" w14:textId="77777777" w:rsidR="002E45D0" w:rsidRDefault="002E45D0"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wskazywanie w tekście epickim fragmentów będących opisem, opisem sytuacji, dialogiem, charakterystyką bezpośrednią, opisem przeżyć, monologiem wewnętrznym</w:t>
            </w:r>
          </w:p>
          <w:p w14:paraId="38C58124" w14:textId="77777777" w:rsidR="001C50B2" w:rsidRPr="001C50B2" w:rsidRDefault="001C50B2" w:rsidP="001C50B2">
            <w:pPr>
              <w:spacing w:after="0" w:line="240" w:lineRule="auto"/>
              <w:rPr>
                <w:rFonts w:ascii="Times New Roman" w:eastAsia="Calibri" w:hAnsi="Times New Roman" w:cs="Times New Roman"/>
                <w:sz w:val="24"/>
                <w:szCs w:val="24"/>
              </w:rPr>
            </w:pPr>
          </w:p>
          <w:p w14:paraId="0BF82596" w14:textId="77777777" w:rsidR="007843C0" w:rsidRPr="00E61B18" w:rsidRDefault="002E45D0" w:rsidP="00E61B18">
            <w:pPr>
              <w:pStyle w:val="Akapitzlist"/>
              <w:numPr>
                <w:ilvl w:val="0"/>
                <w:numId w:val="28"/>
              </w:numPr>
              <w:spacing w:after="0" w:line="240" w:lineRule="auto"/>
              <w:ind w:left="175" w:hanging="175"/>
              <w:rPr>
                <w:rFonts w:ascii="Times New Roman" w:eastAsia="Calibri" w:hAnsi="Times New Roman" w:cs="Times New Roman"/>
                <w:sz w:val="24"/>
                <w:szCs w:val="24"/>
              </w:rPr>
            </w:pPr>
            <w:r w:rsidRPr="00E61B18">
              <w:rPr>
                <w:rFonts w:ascii="Times New Roman" w:eastAsia="Calibri" w:hAnsi="Times New Roman" w:cs="Times New Roman"/>
                <w:sz w:val="24"/>
                <w:szCs w:val="24"/>
              </w:rPr>
              <w:t xml:space="preserve">rozpoznawanie przynależności </w:t>
            </w:r>
            <w:r w:rsidR="00CA35D4" w:rsidRPr="00E61B18">
              <w:rPr>
                <w:rFonts w:ascii="Times New Roman" w:eastAsia="Calibri" w:hAnsi="Times New Roman" w:cs="Times New Roman"/>
                <w:sz w:val="24"/>
                <w:szCs w:val="24"/>
              </w:rPr>
              <w:t xml:space="preserve">rodzajowej i </w:t>
            </w:r>
            <w:r w:rsidRPr="00E61B18">
              <w:rPr>
                <w:rFonts w:ascii="Times New Roman" w:eastAsia="Calibri" w:hAnsi="Times New Roman" w:cs="Times New Roman"/>
                <w:sz w:val="24"/>
                <w:szCs w:val="24"/>
              </w:rPr>
              <w:t>gatunkowej czyta</w:t>
            </w:r>
            <w:r w:rsidR="00DC1EE4">
              <w:rPr>
                <w:rFonts w:ascii="Times New Roman" w:eastAsia="Calibri" w:hAnsi="Times New Roman" w:cs="Times New Roman"/>
                <w:sz w:val="24"/>
                <w:szCs w:val="24"/>
              </w:rPr>
              <w:softHyphen/>
            </w:r>
            <w:r w:rsidRPr="00E61B18">
              <w:rPr>
                <w:rFonts w:ascii="Times New Roman" w:eastAsia="Calibri" w:hAnsi="Times New Roman" w:cs="Times New Roman"/>
                <w:sz w:val="24"/>
                <w:szCs w:val="24"/>
              </w:rPr>
              <w:t>nego utworu (opowiada</w:t>
            </w:r>
            <w:r w:rsidR="001467CA">
              <w:rPr>
                <w:rFonts w:ascii="Times New Roman" w:eastAsia="Calibri" w:hAnsi="Times New Roman" w:cs="Times New Roman"/>
                <w:sz w:val="24"/>
                <w:szCs w:val="24"/>
              </w:rPr>
              <w:softHyphen/>
            </w:r>
            <w:r w:rsidRPr="00E61B18">
              <w:rPr>
                <w:rFonts w:ascii="Times New Roman" w:eastAsia="Calibri" w:hAnsi="Times New Roman" w:cs="Times New Roman"/>
                <w:sz w:val="24"/>
                <w:szCs w:val="24"/>
              </w:rPr>
              <w:t>nie, no</w:t>
            </w:r>
            <w:r w:rsidR="00DC1EE4">
              <w:rPr>
                <w:rFonts w:ascii="Times New Roman" w:eastAsia="Calibri" w:hAnsi="Times New Roman" w:cs="Times New Roman"/>
                <w:sz w:val="24"/>
                <w:szCs w:val="24"/>
              </w:rPr>
              <w:softHyphen/>
            </w:r>
            <w:r w:rsidRPr="00E61B18">
              <w:rPr>
                <w:rFonts w:ascii="Times New Roman" w:eastAsia="Calibri" w:hAnsi="Times New Roman" w:cs="Times New Roman"/>
                <w:sz w:val="24"/>
                <w:szCs w:val="24"/>
              </w:rPr>
              <w:t xml:space="preserve">wela, przypowieść, powieść i jej </w:t>
            </w:r>
            <w:r w:rsidR="00597ACA" w:rsidRPr="00E61B18">
              <w:rPr>
                <w:rFonts w:ascii="Times New Roman" w:eastAsia="Calibri" w:hAnsi="Times New Roman" w:cs="Times New Roman"/>
                <w:sz w:val="24"/>
                <w:szCs w:val="24"/>
              </w:rPr>
              <w:t xml:space="preserve">typy, utwory </w:t>
            </w:r>
            <w:r w:rsidR="00597ACA" w:rsidRPr="00420EEE">
              <w:rPr>
                <w:rFonts w:ascii="Times New Roman" w:eastAsia="Calibri" w:hAnsi="Times New Roman" w:cs="Times New Roman"/>
                <w:i/>
                <w:sz w:val="24"/>
                <w:szCs w:val="24"/>
              </w:rPr>
              <w:t>fantasy</w:t>
            </w:r>
            <w:r w:rsidR="00597ACA" w:rsidRPr="00E61B18">
              <w:rPr>
                <w:rFonts w:ascii="Times New Roman" w:eastAsia="Calibri" w:hAnsi="Times New Roman" w:cs="Times New Roman"/>
                <w:sz w:val="24"/>
                <w:szCs w:val="24"/>
              </w:rPr>
              <w:t>, literatura</w:t>
            </w:r>
            <w:r w:rsidRPr="00E61B18">
              <w:rPr>
                <w:rFonts w:ascii="Times New Roman" w:eastAsia="Calibri" w:hAnsi="Times New Roman" w:cs="Times New Roman"/>
                <w:sz w:val="24"/>
                <w:szCs w:val="24"/>
              </w:rPr>
              <w:t xml:space="preserve"> faktu), </w:t>
            </w:r>
            <w:r w:rsidR="00597ACA" w:rsidRPr="00E61B18">
              <w:rPr>
                <w:rFonts w:ascii="Times New Roman" w:eastAsia="Calibri" w:hAnsi="Times New Roman" w:cs="Times New Roman"/>
                <w:sz w:val="24"/>
                <w:szCs w:val="24"/>
              </w:rPr>
              <w:t>wskazywanie cech decydują</w:t>
            </w:r>
            <w:r w:rsidR="001467CA">
              <w:rPr>
                <w:rFonts w:ascii="Times New Roman" w:eastAsia="Calibri" w:hAnsi="Times New Roman" w:cs="Times New Roman"/>
                <w:sz w:val="24"/>
                <w:szCs w:val="24"/>
              </w:rPr>
              <w:softHyphen/>
            </w:r>
            <w:r w:rsidR="00597ACA" w:rsidRPr="00E61B18">
              <w:rPr>
                <w:rFonts w:ascii="Times New Roman" w:eastAsia="Calibri" w:hAnsi="Times New Roman" w:cs="Times New Roman"/>
                <w:sz w:val="24"/>
                <w:szCs w:val="24"/>
              </w:rPr>
              <w:t>cych o</w:t>
            </w:r>
            <w:r w:rsidR="001215AB">
              <w:rPr>
                <w:rFonts w:ascii="Times New Roman" w:eastAsia="Calibri" w:hAnsi="Times New Roman" w:cs="Times New Roman"/>
                <w:sz w:val="24"/>
                <w:szCs w:val="24"/>
              </w:rPr>
              <w:t> </w:t>
            </w:r>
            <w:r w:rsidRPr="00E61B18">
              <w:rPr>
                <w:rFonts w:ascii="Times New Roman" w:eastAsia="Calibri" w:hAnsi="Times New Roman" w:cs="Times New Roman"/>
                <w:sz w:val="24"/>
                <w:szCs w:val="24"/>
              </w:rPr>
              <w:t>przynależności do danego gatunku</w:t>
            </w:r>
            <w:r w:rsidR="007843C0" w:rsidRPr="00E61B18">
              <w:rPr>
                <w:rFonts w:ascii="Times New Roman" w:eastAsia="Calibri" w:hAnsi="Times New Roman" w:cs="Times New Roman"/>
                <w:sz w:val="24"/>
                <w:szCs w:val="24"/>
              </w:rPr>
              <w:t xml:space="preserve"> </w:t>
            </w:r>
          </w:p>
          <w:p w14:paraId="49C6A75C" w14:textId="77777777" w:rsidR="001C50B2" w:rsidRPr="001C50B2" w:rsidRDefault="001C50B2" w:rsidP="001C50B2">
            <w:pPr>
              <w:spacing w:after="0" w:line="240" w:lineRule="auto"/>
              <w:rPr>
                <w:rFonts w:ascii="Times New Roman" w:eastAsia="Calibri" w:hAnsi="Times New Roman" w:cs="Times New Roman"/>
                <w:sz w:val="24"/>
                <w:szCs w:val="24"/>
              </w:rPr>
            </w:pPr>
          </w:p>
          <w:p w14:paraId="650F5347" w14:textId="77777777" w:rsidR="002E45D0" w:rsidRDefault="002E45D0"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wskazywanie elementów epickich w balladzie i satyrze</w:t>
            </w:r>
          </w:p>
          <w:p w14:paraId="17FAC95A" w14:textId="77777777" w:rsidR="001C50B2" w:rsidRPr="001C50B2" w:rsidRDefault="001C50B2" w:rsidP="001C50B2">
            <w:pPr>
              <w:spacing w:after="0" w:line="240" w:lineRule="auto"/>
              <w:rPr>
                <w:rFonts w:ascii="Times New Roman" w:eastAsia="Calibri" w:hAnsi="Times New Roman" w:cs="Times New Roman"/>
                <w:sz w:val="24"/>
                <w:szCs w:val="24"/>
              </w:rPr>
            </w:pPr>
          </w:p>
          <w:p w14:paraId="0B0B2D28" w14:textId="77777777" w:rsidR="00AA04EA" w:rsidRPr="001215AB" w:rsidRDefault="002E45D0" w:rsidP="00AA04EA">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omawianie funkcji elementów konstrukcyjnych utworu: tytułu, podtytułu, puenty, punktu kulminacyjnego</w:t>
            </w:r>
          </w:p>
        </w:tc>
        <w:tc>
          <w:tcPr>
            <w:tcW w:w="3156" w:type="dxa"/>
            <w:gridSpan w:val="2"/>
          </w:tcPr>
          <w:p w14:paraId="46D0187E" w14:textId="77777777" w:rsidR="002E45D0" w:rsidRPr="00E32E3B" w:rsidRDefault="002E45D0" w:rsidP="00313EE8">
            <w:pPr>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 xml:space="preserve">jak w klasie </w:t>
            </w:r>
            <w:r w:rsidR="00132283">
              <w:rPr>
                <w:rFonts w:ascii="Times New Roman" w:eastAsia="Calibri" w:hAnsi="Times New Roman" w:cs="Times New Roman"/>
                <w:sz w:val="24"/>
                <w:szCs w:val="24"/>
              </w:rPr>
              <w:t>VII</w:t>
            </w:r>
          </w:p>
          <w:p w14:paraId="3848861F" w14:textId="77777777" w:rsidR="002E45D0" w:rsidRDefault="002E45D0" w:rsidP="00313EE8">
            <w:pPr>
              <w:spacing w:after="0" w:line="240" w:lineRule="auto"/>
              <w:rPr>
                <w:rFonts w:ascii="Times New Roman" w:eastAsia="Calibri" w:hAnsi="Times New Roman" w:cs="Times New Roman"/>
                <w:sz w:val="24"/>
                <w:szCs w:val="24"/>
              </w:rPr>
            </w:pPr>
          </w:p>
          <w:p w14:paraId="514E1FC3" w14:textId="77777777" w:rsidR="00A6664A" w:rsidRDefault="00A6664A" w:rsidP="00313EE8">
            <w:pPr>
              <w:spacing w:after="0" w:line="240" w:lineRule="auto"/>
              <w:rPr>
                <w:rFonts w:ascii="Times New Roman" w:eastAsia="Calibri" w:hAnsi="Times New Roman" w:cs="Times New Roman"/>
                <w:sz w:val="24"/>
                <w:szCs w:val="24"/>
              </w:rPr>
            </w:pPr>
          </w:p>
          <w:p w14:paraId="3D256723" w14:textId="77777777" w:rsidR="00A6664A" w:rsidRDefault="00A6664A" w:rsidP="00313EE8">
            <w:pPr>
              <w:spacing w:after="0" w:line="240" w:lineRule="auto"/>
              <w:rPr>
                <w:rFonts w:ascii="Times New Roman" w:eastAsia="Calibri" w:hAnsi="Times New Roman" w:cs="Times New Roman"/>
                <w:sz w:val="24"/>
                <w:szCs w:val="24"/>
              </w:rPr>
            </w:pPr>
          </w:p>
          <w:p w14:paraId="5EF287C0" w14:textId="77777777" w:rsidR="00A6664A" w:rsidRPr="00E32E3B" w:rsidRDefault="00A6664A" w:rsidP="00313EE8">
            <w:pPr>
              <w:spacing w:after="0" w:line="240" w:lineRule="auto"/>
              <w:rPr>
                <w:rFonts w:ascii="Times New Roman" w:eastAsia="Calibri" w:hAnsi="Times New Roman" w:cs="Times New Roman"/>
                <w:sz w:val="24"/>
                <w:szCs w:val="24"/>
              </w:rPr>
            </w:pPr>
          </w:p>
          <w:p w14:paraId="194EA905" w14:textId="77777777" w:rsidR="002E45D0" w:rsidRPr="00E32E3B" w:rsidRDefault="002E45D0" w:rsidP="00313EE8">
            <w:pPr>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 xml:space="preserve">jak w klasie </w:t>
            </w:r>
            <w:r w:rsidR="00132283">
              <w:rPr>
                <w:rFonts w:ascii="Times New Roman" w:eastAsia="Calibri" w:hAnsi="Times New Roman" w:cs="Times New Roman"/>
                <w:sz w:val="24"/>
                <w:szCs w:val="24"/>
              </w:rPr>
              <w:t>VII</w:t>
            </w:r>
          </w:p>
          <w:p w14:paraId="79B6D73D" w14:textId="77777777" w:rsidR="002E45D0" w:rsidRPr="00E32E3B" w:rsidRDefault="002E45D0" w:rsidP="00313EE8">
            <w:pPr>
              <w:spacing w:after="0" w:line="240" w:lineRule="auto"/>
              <w:ind w:left="175" w:hanging="175"/>
              <w:rPr>
                <w:rFonts w:ascii="Times New Roman" w:eastAsia="Calibri" w:hAnsi="Times New Roman" w:cs="Times New Roman"/>
                <w:sz w:val="24"/>
                <w:szCs w:val="24"/>
              </w:rPr>
            </w:pPr>
          </w:p>
          <w:p w14:paraId="766C48BA" w14:textId="77777777" w:rsidR="007A76A2" w:rsidRDefault="007A76A2" w:rsidP="00313EE8">
            <w:pPr>
              <w:spacing w:after="0" w:line="240" w:lineRule="auto"/>
              <w:ind w:left="175" w:hanging="175"/>
              <w:rPr>
                <w:rFonts w:ascii="Times New Roman" w:eastAsia="Calibri" w:hAnsi="Times New Roman" w:cs="Times New Roman"/>
                <w:sz w:val="24"/>
                <w:szCs w:val="24"/>
              </w:rPr>
            </w:pPr>
          </w:p>
          <w:p w14:paraId="332EF44B" w14:textId="77777777" w:rsidR="007A76A2" w:rsidRDefault="007A76A2" w:rsidP="00313EE8">
            <w:pPr>
              <w:spacing w:after="0" w:line="240" w:lineRule="auto"/>
              <w:ind w:left="175" w:hanging="175"/>
              <w:rPr>
                <w:rFonts w:ascii="Times New Roman" w:eastAsia="Calibri" w:hAnsi="Times New Roman" w:cs="Times New Roman"/>
                <w:sz w:val="24"/>
                <w:szCs w:val="24"/>
              </w:rPr>
            </w:pPr>
          </w:p>
          <w:p w14:paraId="2B5EAA4E" w14:textId="77777777" w:rsidR="007A76A2" w:rsidRDefault="007A76A2" w:rsidP="00313EE8">
            <w:pPr>
              <w:spacing w:after="0" w:line="240" w:lineRule="auto"/>
              <w:ind w:left="175" w:hanging="175"/>
              <w:rPr>
                <w:rFonts w:ascii="Times New Roman" w:eastAsia="Calibri" w:hAnsi="Times New Roman" w:cs="Times New Roman"/>
                <w:sz w:val="24"/>
                <w:szCs w:val="24"/>
              </w:rPr>
            </w:pPr>
          </w:p>
          <w:p w14:paraId="69B829A1" w14:textId="77777777" w:rsidR="005F6D21" w:rsidRPr="00E32E3B" w:rsidRDefault="005F6D21" w:rsidP="00092AFA">
            <w:pPr>
              <w:spacing w:after="0" w:line="240" w:lineRule="auto"/>
              <w:rPr>
                <w:rFonts w:ascii="Times New Roman" w:eastAsia="Calibri" w:hAnsi="Times New Roman" w:cs="Times New Roman"/>
                <w:sz w:val="24"/>
                <w:szCs w:val="24"/>
              </w:rPr>
            </w:pPr>
          </w:p>
          <w:p w14:paraId="592207A3" w14:textId="77777777" w:rsidR="002E45D0" w:rsidRDefault="002E45D0"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 xml:space="preserve">jak w klasie </w:t>
            </w:r>
            <w:r w:rsidR="00132283">
              <w:rPr>
                <w:rFonts w:ascii="Times New Roman" w:eastAsia="Calibri" w:hAnsi="Times New Roman" w:cs="Times New Roman"/>
                <w:sz w:val="24"/>
                <w:szCs w:val="24"/>
              </w:rPr>
              <w:t>VII</w:t>
            </w:r>
            <w:r w:rsidR="004C46B5">
              <w:rPr>
                <w:rFonts w:ascii="Times New Roman" w:eastAsia="Calibri" w:hAnsi="Times New Roman" w:cs="Times New Roman"/>
                <w:sz w:val="24"/>
                <w:szCs w:val="24"/>
              </w:rPr>
              <w:t xml:space="preserve"> oraz okre</w:t>
            </w:r>
            <w:r w:rsidR="00DC1EE4">
              <w:rPr>
                <w:rFonts w:ascii="Times New Roman" w:eastAsia="Calibri" w:hAnsi="Times New Roman" w:cs="Times New Roman"/>
                <w:sz w:val="24"/>
                <w:szCs w:val="24"/>
              </w:rPr>
              <w:softHyphen/>
            </w:r>
            <w:r w:rsidR="004C46B5">
              <w:rPr>
                <w:rFonts w:ascii="Times New Roman" w:eastAsia="Calibri" w:hAnsi="Times New Roman" w:cs="Times New Roman"/>
                <w:sz w:val="24"/>
                <w:szCs w:val="24"/>
              </w:rPr>
              <w:t xml:space="preserve">ślanie i omawianie funkcji narratora </w:t>
            </w:r>
            <w:r w:rsidRPr="00E32E3B">
              <w:rPr>
                <w:rFonts w:ascii="Times New Roman" w:eastAsia="Calibri" w:hAnsi="Times New Roman" w:cs="Times New Roman"/>
                <w:sz w:val="24"/>
                <w:szCs w:val="24"/>
              </w:rPr>
              <w:t>i wpływu typu narracji na kształt utworu</w:t>
            </w:r>
          </w:p>
          <w:p w14:paraId="098BE59D" w14:textId="77777777" w:rsidR="004C46B5" w:rsidRDefault="004C46B5" w:rsidP="004C46B5">
            <w:pPr>
              <w:pStyle w:val="Akapitzlist"/>
              <w:spacing w:after="0" w:line="240" w:lineRule="auto"/>
              <w:ind w:left="175"/>
              <w:rPr>
                <w:rFonts w:ascii="Times New Roman" w:eastAsia="Calibri" w:hAnsi="Times New Roman" w:cs="Times New Roman"/>
                <w:sz w:val="24"/>
                <w:szCs w:val="24"/>
              </w:rPr>
            </w:pPr>
          </w:p>
          <w:p w14:paraId="2046DB45" w14:textId="77777777" w:rsidR="0053220F" w:rsidRPr="00E32E3B" w:rsidRDefault="0053220F" w:rsidP="004C46B5">
            <w:pPr>
              <w:pStyle w:val="Akapitzlist"/>
              <w:spacing w:after="0" w:line="240" w:lineRule="auto"/>
              <w:ind w:left="175"/>
              <w:rPr>
                <w:rFonts w:ascii="Times New Roman" w:eastAsia="Calibri" w:hAnsi="Times New Roman" w:cs="Times New Roman"/>
                <w:sz w:val="24"/>
                <w:szCs w:val="24"/>
              </w:rPr>
            </w:pPr>
          </w:p>
          <w:p w14:paraId="56F47301" w14:textId="77777777" w:rsidR="002E45D0" w:rsidRPr="00E32E3B" w:rsidRDefault="002E45D0"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 xml:space="preserve">jak w klasie </w:t>
            </w:r>
            <w:r w:rsidR="00132283">
              <w:rPr>
                <w:rFonts w:ascii="Times New Roman" w:eastAsia="Calibri" w:hAnsi="Times New Roman" w:cs="Times New Roman"/>
                <w:sz w:val="24"/>
                <w:szCs w:val="24"/>
              </w:rPr>
              <w:t>VII</w:t>
            </w:r>
          </w:p>
          <w:p w14:paraId="7AECC553" w14:textId="77777777" w:rsidR="002E45D0" w:rsidRDefault="002E45D0" w:rsidP="00313EE8">
            <w:pPr>
              <w:spacing w:after="0" w:line="240" w:lineRule="auto"/>
              <w:rPr>
                <w:rFonts w:ascii="Times New Roman" w:eastAsia="Calibri" w:hAnsi="Times New Roman" w:cs="Times New Roman"/>
                <w:sz w:val="24"/>
                <w:szCs w:val="24"/>
              </w:rPr>
            </w:pPr>
          </w:p>
          <w:p w14:paraId="685B0ACB" w14:textId="77777777" w:rsidR="001C50B2" w:rsidRDefault="001C50B2" w:rsidP="00313EE8">
            <w:pPr>
              <w:spacing w:after="0" w:line="240" w:lineRule="auto"/>
              <w:rPr>
                <w:rFonts w:ascii="Times New Roman" w:eastAsia="Calibri" w:hAnsi="Times New Roman" w:cs="Times New Roman"/>
                <w:sz w:val="24"/>
                <w:szCs w:val="24"/>
              </w:rPr>
            </w:pPr>
          </w:p>
          <w:p w14:paraId="07BA0184" w14:textId="77777777" w:rsidR="001C50B2" w:rsidRDefault="001C50B2" w:rsidP="00313EE8">
            <w:pPr>
              <w:spacing w:after="0" w:line="240" w:lineRule="auto"/>
              <w:rPr>
                <w:rFonts w:ascii="Times New Roman" w:eastAsia="Calibri" w:hAnsi="Times New Roman" w:cs="Times New Roman"/>
                <w:sz w:val="24"/>
                <w:szCs w:val="24"/>
              </w:rPr>
            </w:pPr>
          </w:p>
          <w:p w14:paraId="05D8CA6C" w14:textId="77777777" w:rsidR="001C50B2" w:rsidRPr="00E32E3B" w:rsidRDefault="001C50B2" w:rsidP="00313EE8">
            <w:pPr>
              <w:spacing w:after="0" w:line="240" w:lineRule="auto"/>
              <w:rPr>
                <w:rFonts w:ascii="Times New Roman" w:eastAsia="Calibri" w:hAnsi="Times New Roman" w:cs="Times New Roman"/>
                <w:sz w:val="24"/>
                <w:szCs w:val="24"/>
              </w:rPr>
            </w:pPr>
          </w:p>
          <w:p w14:paraId="68DA3DD1" w14:textId="77777777" w:rsidR="002E45D0" w:rsidRPr="00E32E3B" w:rsidRDefault="002E45D0" w:rsidP="00313EE8">
            <w:pPr>
              <w:spacing w:after="0" w:line="240" w:lineRule="auto"/>
              <w:rPr>
                <w:rFonts w:ascii="Times New Roman" w:eastAsia="Calibri" w:hAnsi="Times New Roman" w:cs="Times New Roman"/>
                <w:sz w:val="24"/>
                <w:szCs w:val="24"/>
              </w:rPr>
            </w:pPr>
          </w:p>
          <w:p w14:paraId="178257B1" w14:textId="77777777" w:rsidR="002E45D0" w:rsidRPr="00E32E3B" w:rsidRDefault="002E45D0"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 xml:space="preserve">jak w klasie </w:t>
            </w:r>
            <w:r w:rsidR="00132283">
              <w:rPr>
                <w:rFonts w:ascii="Times New Roman" w:eastAsia="Calibri" w:hAnsi="Times New Roman" w:cs="Times New Roman"/>
                <w:sz w:val="24"/>
                <w:szCs w:val="24"/>
              </w:rPr>
              <w:t>VII</w:t>
            </w:r>
          </w:p>
          <w:p w14:paraId="7E6ACFD4" w14:textId="77777777" w:rsidR="002E45D0" w:rsidRPr="00E32E3B" w:rsidRDefault="002E45D0" w:rsidP="00313EE8">
            <w:pPr>
              <w:spacing w:after="0" w:line="240" w:lineRule="auto"/>
              <w:rPr>
                <w:rFonts w:ascii="Times New Roman" w:eastAsia="Calibri" w:hAnsi="Times New Roman" w:cs="Times New Roman"/>
                <w:sz w:val="24"/>
                <w:szCs w:val="24"/>
              </w:rPr>
            </w:pPr>
          </w:p>
          <w:p w14:paraId="62B3F080" w14:textId="77777777" w:rsidR="002E45D0" w:rsidRDefault="002E45D0" w:rsidP="00313EE8">
            <w:pPr>
              <w:pStyle w:val="Akapitzlist"/>
              <w:spacing w:after="0" w:line="240" w:lineRule="auto"/>
              <w:ind w:left="175" w:hanging="175"/>
              <w:rPr>
                <w:rFonts w:ascii="Times New Roman" w:eastAsia="Calibri" w:hAnsi="Times New Roman" w:cs="Times New Roman"/>
                <w:sz w:val="24"/>
                <w:szCs w:val="24"/>
              </w:rPr>
            </w:pPr>
          </w:p>
          <w:p w14:paraId="2C1E3B56" w14:textId="77777777" w:rsidR="001C50B2" w:rsidRDefault="001C50B2" w:rsidP="00313EE8">
            <w:pPr>
              <w:pStyle w:val="Akapitzlist"/>
              <w:spacing w:after="0" w:line="240" w:lineRule="auto"/>
              <w:ind w:left="175" w:hanging="175"/>
              <w:rPr>
                <w:rFonts w:ascii="Times New Roman" w:eastAsia="Calibri" w:hAnsi="Times New Roman" w:cs="Times New Roman"/>
                <w:sz w:val="24"/>
                <w:szCs w:val="24"/>
              </w:rPr>
            </w:pPr>
          </w:p>
          <w:p w14:paraId="1ED72E1B" w14:textId="77777777" w:rsidR="001C50B2" w:rsidRDefault="001C50B2" w:rsidP="00313EE8">
            <w:pPr>
              <w:pStyle w:val="Akapitzlist"/>
              <w:spacing w:after="0" w:line="240" w:lineRule="auto"/>
              <w:ind w:left="175" w:hanging="175"/>
              <w:rPr>
                <w:rFonts w:ascii="Times New Roman" w:eastAsia="Calibri" w:hAnsi="Times New Roman" w:cs="Times New Roman"/>
                <w:sz w:val="24"/>
                <w:szCs w:val="24"/>
              </w:rPr>
            </w:pPr>
          </w:p>
          <w:p w14:paraId="40108FCF" w14:textId="77777777" w:rsidR="001C50B2" w:rsidRPr="00E32E3B" w:rsidRDefault="001C50B2" w:rsidP="00313EE8">
            <w:pPr>
              <w:pStyle w:val="Akapitzlist"/>
              <w:spacing w:after="0" w:line="240" w:lineRule="auto"/>
              <w:ind w:left="175" w:hanging="175"/>
              <w:rPr>
                <w:rFonts w:ascii="Times New Roman" w:eastAsia="Calibri" w:hAnsi="Times New Roman" w:cs="Times New Roman"/>
                <w:sz w:val="24"/>
                <w:szCs w:val="24"/>
              </w:rPr>
            </w:pPr>
          </w:p>
          <w:p w14:paraId="5669D569" w14:textId="77777777" w:rsidR="002E45D0" w:rsidRPr="00E32E3B" w:rsidRDefault="002E45D0" w:rsidP="00313EE8">
            <w:pPr>
              <w:pStyle w:val="Akapitzlist"/>
              <w:spacing w:after="0" w:line="240" w:lineRule="auto"/>
              <w:ind w:left="175" w:hanging="175"/>
              <w:rPr>
                <w:rFonts w:ascii="Times New Roman" w:eastAsia="Calibri" w:hAnsi="Times New Roman" w:cs="Times New Roman"/>
                <w:sz w:val="24"/>
                <w:szCs w:val="24"/>
              </w:rPr>
            </w:pPr>
          </w:p>
          <w:p w14:paraId="5CFE3EEB" w14:textId="24933987" w:rsidR="002E45D0" w:rsidRDefault="002E45D0" w:rsidP="00E56448">
            <w:pPr>
              <w:pStyle w:val="Akapitzlist"/>
              <w:numPr>
                <w:ilvl w:val="0"/>
                <w:numId w:val="28"/>
              </w:numPr>
              <w:spacing w:after="0" w:line="240" w:lineRule="auto"/>
              <w:ind w:left="175" w:hanging="175"/>
              <w:rPr>
                <w:rFonts w:ascii="Times New Roman" w:eastAsia="Calibri" w:hAnsi="Times New Roman" w:cs="Times New Roman"/>
                <w:sz w:val="24"/>
                <w:szCs w:val="24"/>
              </w:rPr>
            </w:pPr>
            <w:r w:rsidRPr="00C87FBB">
              <w:rPr>
                <w:rFonts w:ascii="Times New Roman" w:eastAsia="Calibri" w:hAnsi="Times New Roman" w:cs="Times New Roman"/>
                <w:sz w:val="24"/>
                <w:szCs w:val="24"/>
              </w:rPr>
              <w:t xml:space="preserve">jak w klasie </w:t>
            </w:r>
            <w:r w:rsidR="00132283" w:rsidRPr="00C87FBB">
              <w:rPr>
                <w:rFonts w:ascii="Times New Roman" w:eastAsia="Calibri" w:hAnsi="Times New Roman" w:cs="Times New Roman"/>
                <w:sz w:val="24"/>
                <w:szCs w:val="24"/>
              </w:rPr>
              <w:t>VII</w:t>
            </w:r>
            <w:r w:rsidR="00597ACA" w:rsidRPr="00C87FBB">
              <w:rPr>
                <w:rFonts w:ascii="Times New Roman" w:eastAsia="Calibri" w:hAnsi="Times New Roman" w:cs="Times New Roman"/>
                <w:sz w:val="24"/>
                <w:szCs w:val="24"/>
              </w:rPr>
              <w:t xml:space="preserve"> oraz bajka</w:t>
            </w:r>
            <w:r w:rsidRPr="00C87FBB">
              <w:rPr>
                <w:rFonts w:ascii="Times New Roman" w:eastAsia="Calibri" w:hAnsi="Times New Roman" w:cs="Times New Roman"/>
                <w:sz w:val="24"/>
                <w:szCs w:val="24"/>
              </w:rPr>
              <w:t>, epope</w:t>
            </w:r>
            <w:r w:rsidR="00597ACA" w:rsidRPr="00C87FBB">
              <w:rPr>
                <w:rFonts w:ascii="Times New Roman" w:eastAsia="Calibri" w:hAnsi="Times New Roman" w:cs="Times New Roman"/>
                <w:sz w:val="24"/>
                <w:szCs w:val="24"/>
              </w:rPr>
              <w:t>ja, powiastka</w:t>
            </w:r>
            <w:r w:rsidR="00420EEE" w:rsidRPr="00C87FBB">
              <w:rPr>
                <w:rFonts w:ascii="Times New Roman" w:eastAsia="Calibri" w:hAnsi="Times New Roman" w:cs="Times New Roman"/>
                <w:sz w:val="24"/>
                <w:szCs w:val="24"/>
              </w:rPr>
              <w:t xml:space="preserve"> filozoficzna</w:t>
            </w:r>
          </w:p>
          <w:p w14:paraId="3F12BE0B" w14:textId="77777777" w:rsidR="00C87FBB" w:rsidRDefault="00C87FBB" w:rsidP="00C87FBB">
            <w:pPr>
              <w:spacing w:after="0" w:line="240" w:lineRule="auto"/>
              <w:rPr>
                <w:rFonts w:ascii="Times New Roman" w:eastAsia="Calibri" w:hAnsi="Times New Roman" w:cs="Times New Roman"/>
                <w:sz w:val="24"/>
                <w:szCs w:val="24"/>
              </w:rPr>
            </w:pPr>
          </w:p>
          <w:p w14:paraId="1C4BC6EA" w14:textId="77777777" w:rsidR="00C87FBB" w:rsidRPr="00C87FBB" w:rsidRDefault="00C87FBB" w:rsidP="00C87FBB">
            <w:pPr>
              <w:spacing w:after="0" w:line="240" w:lineRule="auto"/>
              <w:rPr>
                <w:rFonts w:ascii="Times New Roman" w:eastAsia="Calibri" w:hAnsi="Times New Roman" w:cs="Times New Roman"/>
                <w:sz w:val="24"/>
                <w:szCs w:val="24"/>
              </w:rPr>
            </w:pPr>
          </w:p>
          <w:p w14:paraId="1359E7CC" w14:textId="77777777" w:rsidR="00C87FBB" w:rsidRPr="00C87FBB" w:rsidRDefault="00C87FBB" w:rsidP="00C87FBB">
            <w:pPr>
              <w:spacing w:after="0" w:line="240" w:lineRule="auto"/>
              <w:rPr>
                <w:rFonts w:ascii="Times New Roman" w:eastAsia="Calibri" w:hAnsi="Times New Roman" w:cs="Times New Roman"/>
                <w:sz w:val="24"/>
                <w:szCs w:val="24"/>
              </w:rPr>
            </w:pPr>
          </w:p>
          <w:p w14:paraId="20C0AA78" w14:textId="77777777" w:rsidR="001C50B2" w:rsidRDefault="001C50B2" w:rsidP="00313EE8">
            <w:pPr>
              <w:spacing w:after="0" w:line="240" w:lineRule="auto"/>
              <w:ind w:left="175" w:hanging="175"/>
              <w:rPr>
                <w:rFonts w:ascii="Times New Roman" w:eastAsia="Calibri" w:hAnsi="Times New Roman" w:cs="Times New Roman"/>
                <w:sz w:val="24"/>
                <w:szCs w:val="24"/>
              </w:rPr>
            </w:pPr>
          </w:p>
          <w:p w14:paraId="1A58830E" w14:textId="77777777" w:rsidR="001C50B2" w:rsidRDefault="001C50B2" w:rsidP="00313EE8">
            <w:pPr>
              <w:spacing w:after="0" w:line="240" w:lineRule="auto"/>
              <w:ind w:left="175" w:hanging="175"/>
              <w:rPr>
                <w:rFonts w:ascii="Times New Roman" w:eastAsia="Calibri" w:hAnsi="Times New Roman" w:cs="Times New Roman"/>
                <w:sz w:val="24"/>
                <w:szCs w:val="24"/>
              </w:rPr>
            </w:pPr>
          </w:p>
          <w:p w14:paraId="50A8722C" w14:textId="77777777" w:rsidR="00916373" w:rsidRDefault="00916373" w:rsidP="00313EE8">
            <w:pPr>
              <w:spacing w:after="0" w:line="240" w:lineRule="auto"/>
              <w:ind w:left="175" w:hanging="175"/>
              <w:rPr>
                <w:rFonts w:ascii="Times New Roman" w:eastAsia="Calibri" w:hAnsi="Times New Roman" w:cs="Times New Roman"/>
                <w:sz w:val="24"/>
                <w:szCs w:val="24"/>
              </w:rPr>
            </w:pPr>
          </w:p>
          <w:p w14:paraId="5956B4BE" w14:textId="77777777" w:rsidR="0053220F" w:rsidRPr="00E32E3B" w:rsidRDefault="0053220F" w:rsidP="00313EE8">
            <w:pPr>
              <w:spacing w:after="0" w:line="240" w:lineRule="auto"/>
              <w:ind w:left="175" w:hanging="175"/>
              <w:rPr>
                <w:rFonts w:ascii="Times New Roman" w:eastAsia="Calibri" w:hAnsi="Times New Roman" w:cs="Times New Roman"/>
                <w:sz w:val="24"/>
                <w:szCs w:val="24"/>
              </w:rPr>
            </w:pPr>
          </w:p>
          <w:p w14:paraId="6930E3C3" w14:textId="77777777" w:rsidR="002E45D0" w:rsidRPr="00E32E3B" w:rsidRDefault="002E45D0" w:rsidP="00313EE8">
            <w:pPr>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 xml:space="preserve">jak w klasie </w:t>
            </w:r>
            <w:r w:rsidR="00132283">
              <w:rPr>
                <w:rFonts w:ascii="Times New Roman" w:eastAsia="Calibri" w:hAnsi="Times New Roman" w:cs="Times New Roman"/>
                <w:sz w:val="24"/>
                <w:szCs w:val="24"/>
              </w:rPr>
              <w:t>VII</w:t>
            </w:r>
          </w:p>
          <w:p w14:paraId="139EB19E" w14:textId="77777777" w:rsidR="005F6D21" w:rsidRDefault="005F6D21" w:rsidP="00313EE8">
            <w:pPr>
              <w:spacing w:after="0" w:line="240" w:lineRule="auto"/>
              <w:rPr>
                <w:rFonts w:ascii="Times New Roman" w:eastAsia="Calibri" w:hAnsi="Times New Roman" w:cs="Times New Roman"/>
                <w:sz w:val="24"/>
                <w:szCs w:val="24"/>
              </w:rPr>
            </w:pPr>
          </w:p>
          <w:p w14:paraId="4A10C4F4" w14:textId="77777777" w:rsidR="001C50B2" w:rsidRPr="00E32E3B" w:rsidRDefault="001C50B2" w:rsidP="00313EE8">
            <w:pPr>
              <w:spacing w:after="0" w:line="240" w:lineRule="auto"/>
              <w:rPr>
                <w:rFonts w:ascii="Times New Roman" w:eastAsia="Calibri" w:hAnsi="Times New Roman" w:cs="Times New Roman"/>
                <w:sz w:val="24"/>
                <w:szCs w:val="24"/>
              </w:rPr>
            </w:pPr>
          </w:p>
          <w:p w14:paraId="00609438" w14:textId="77777777" w:rsidR="002E45D0" w:rsidRPr="00E32E3B" w:rsidRDefault="002E45D0"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 xml:space="preserve">jak w klasie </w:t>
            </w:r>
            <w:r w:rsidR="00132283">
              <w:rPr>
                <w:rFonts w:ascii="Times New Roman" w:eastAsia="Calibri" w:hAnsi="Times New Roman" w:cs="Times New Roman"/>
                <w:sz w:val="24"/>
                <w:szCs w:val="24"/>
              </w:rPr>
              <w:t>VII</w:t>
            </w:r>
          </w:p>
        </w:tc>
      </w:tr>
      <w:tr w:rsidR="002E45D0" w:rsidRPr="00E32E3B" w14:paraId="21C727AF" w14:textId="77777777" w:rsidTr="009C75DD">
        <w:tc>
          <w:tcPr>
            <w:tcW w:w="2488" w:type="dxa"/>
          </w:tcPr>
          <w:p w14:paraId="17C81F6E" w14:textId="77777777" w:rsidR="002E45D0" w:rsidRPr="00E32E3B" w:rsidRDefault="00242039" w:rsidP="00313EE8">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u</w:t>
            </w:r>
            <w:r w:rsidR="002E45D0" w:rsidRPr="00E32E3B">
              <w:rPr>
                <w:rFonts w:ascii="Times New Roman" w:eastAsia="Calibri" w:hAnsi="Times New Roman" w:cs="Times New Roman"/>
                <w:b/>
                <w:sz w:val="24"/>
                <w:szCs w:val="24"/>
              </w:rPr>
              <w:t>twory liryczne</w:t>
            </w:r>
          </w:p>
        </w:tc>
        <w:tc>
          <w:tcPr>
            <w:tcW w:w="3654" w:type="dxa"/>
          </w:tcPr>
          <w:p w14:paraId="736A8E97" w14:textId="77777777" w:rsidR="002E45D0" w:rsidRPr="00E32E3B" w:rsidRDefault="002E45D0"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odróżnianie tekstów lirycz</w:t>
            </w:r>
            <w:r w:rsidR="001467CA">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 xml:space="preserve">nych od tekstów innych rodzajów </w:t>
            </w:r>
            <w:r w:rsidRPr="00E32E3B">
              <w:rPr>
                <w:rFonts w:ascii="Times New Roman" w:eastAsia="Calibri" w:hAnsi="Times New Roman" w:cs="Times New Roman"/>
                <w:sz w:val="24"/>
                <w:szCs w:val="24"/>
              </w:rPr>
              <w:lastRenderedPageBreak/>
              <w:t>literackich oraz określanie specyfiki tekstów lirycznych</w:t>
            </w:r>
          </w:p>
          <w:p w14:paraId="59ED1BC4" w14:textId="77777777" w:rsidR="002E45D0" w:rsidRPr="00E32E3B" w:rsidRDefault="002E45D0" w:rsidP="00313EE8">
            <w:pPr>
              <w:pStyle w:val="Akapitzlist"/>
              <w:spacing w:after="0" w:line="240" w:lineRule="auto"/>
              <w:ind w:left="175" w:hanging="175"/>
              <w:rPr>
                <w:rFonts w:ascii="Times New Roman" w:eastAsia="Calibri" w:hAnsi="Times New Roman" w:cs="Times New Roman"/>
                <w:sz w:val="24"/>
                <w:szCs w:val="24"/>
              </w:rPr>
            </w:pPr>
          </w:p>
          <w:p w14:paraId="784F033E" w14:textId="77777777" w:rsidR="00242039" w:rsidRDefault="00242039" w:rsidP="00242039">
            <w:pPr>
              <w:spacing w:after="0" w:line="240" w:lineRule="auto"/>
              <w:rPr>
                <w:rFonts w:ascii="Times New Roman" w:eastAsia="Calibri" w:hAnsi="Times New Roman" w:cs="Times New Roman"/>
                <w:sz w:val="24"/>
                <w:szCs w:val="24"/>
              </w:rPr>
            </w:pPr>
          </w:p>
          <w:p w14:paraId="0A3C67F3" w14:textId="77777777" w:rsidR="00937C4C" w:rsidRPr="00242039" w:rsidRDefault="00937C4C" w:rsidP="00242039">
            <w:pPr>
              <w:spacing w:after="0" w:line="240" w:lineRule="auto"/>
              <w:rPr>
                <w:rFonts w:ascii="Times New Roman" w:eastAsia="Calibri" w:hAnsi="Times New Roman" w:cs="Times New Roman"/>
                <w:sz w:val="24"/>
                <w:szCs w:val="24"/>
              </w:rPr>
            </w:pPr>
          </w:p>
          <w:p w14:paraId="4A6C83A8" w14:textId="77777777" w:rsidR="00704FBD" w:rsidRPr="006B5BB2" w:rsidRDefault="002E45D0" w:rsidP="006B5BB2">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określanie podmiotu lirycz</w:t>
            </w:r>
            <w:r w:rsidR="001467CA">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 xml:space="preserve">nego, odróżnianie go od </w:t>
            </w:r>
            <w:r w:rsidR="00704FBD">
              <w:rPr>
                <w:rFonts w:ascii="Times New Roman" w:eastAsia="Calibri" w:hAnsi="Times New Roman" w:cs="Times New Roman"/>
                <w:sz w:val="24"/>
                <w:szCs w:val="24"/>
              </w:rPr>
              <w:t xml:space="preserve">autora tekstu; </w:t>
            </w:r>
            <w:r w:rsidRPr="00E32E3B">
              <w:rPr>
                <w:rFonts w:ascii="Times New Roman" w:eastAsia="Calibri" w:hAnsi="Times New Roman" w:cs="Times New Roman"/>
                <w:sz w:val="24"/>
                <w:szCs w:val="24"/>
              </w:rPr>
              <w:t>charakteryzowa</w:t>
            </w:r>
            <w:r w:rsidR="001467CA">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nie podmiotu mówiącego</w:t>
            </w:r>
          </w:p>
          <w:p w14:paraId="4003AE94" w14:textId="77777777" w:rsidR="002E45D0" w:rsidRDefault="002E45D0"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wskazywanie elementów konstrukcyjnych utworu lirycznego (bohater liryczny, sytuacja liryczna, obraz poetycki)</w:t>
            </w:r>
          </w:p>
          <w:p w14:paraId="684D48D7" w14:textId="77777777" w:rsidR="00704FBD" w:rsidRPr="00704FBD" w:rsidRDefault="00704FBD" w:rsidP="00704FBD">
            <w:pPr>
              <w:spacing w:after="0" w:line="240" w:lineRule="auto"/>
              <w:rPr>
                <w:rFonts w:ascii="Times New Roman" w:eastAsia="Calibri" w:hAnsi="Times New Roman" w:cs="Times New Roman"/>
                <w:sz w:val="24"/>
                <w:szCs w:val="24"/>
              </w:rPr>
            </w:pPr>
          </w:p>
          <w:p w14:paraId="77F06194" w14:textId="77777777" w:rsidR="002E45D0" w:rsidRDefault="002E45D0"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wskazywanie elementów konstrukcyjnych wiersza (strofa, wers), tytułu, podtytułu oraz omawianie ich funkcji w utworze</w:t>
            </w:r>
          </w:p>
          <w:p w14:paraId="5BDC662C" w14:textId="77777777" w:rsidR="00704FBD" w:rsidRPr="00704FBD" w:rsidRDefault="00704FBD" w:rsidP="00704FBD">
            <w:pPr>
              <w:spacing w:after="0" w:line="240" w:lineRule="auto"/>
              <w:rPr>
                <w:rFonts w:ascii="Times New Roman" w:eastAsia="Calibri" w:hAnsi="Times New Roman" w:cs="Times New Roman"/>
                <w:sz w:val="24"/>
                <w:szCs w:val="24"/>
              </w:rPr>
            </w:pPr>
          </w:p>
          <w:p w14:paraId="3148861E" w14:textId="1CDED01E" w:rsidR="002E45D0" w:rsidRDefault="002E45D0"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 xml:space="preserve">rozpoznawanie przynależności gatunkowej czytanego utworu (hymn, pieśń, tren) oraz </w:t>
            </w:r>
            <w:r w:rsidR="00C5348D">
              <w:rPr>
                <w:rFonts w:ascii="Times New Roman" w:eastAsia="Calibri" w:hAnsi="Times New Roman" w:cs="Times New Roman"/>
                <w:sz w:val="24"/>
                <w:szCs w:val="24"/>
              </w:rPr>
              <w:t>wskazy</w:t>
            </w:r>
            <w:r w:rsidR="00FC4EC4">
              <w:rPr>
                <w:rFonts w:ascii="Times New Roman" w:eastAsia="Calibri" w:hAnsi="Times New Roman" w:cs="Times New Roman"/>
                <w:sz w:val="24"/>
                <w:szCs w:val="24"/>
              </w:rPr>
              <w:softHyphen/>
            </w:r>
            <w:r w:rsidR="00C5348D">
              <w:rPr>
                <w:rFonts w:ascii="Times New Roman" w:eastAsia="Calibri" w:hAnsi="Times New Roman" w:cs="Times New Roman"/>
                <w:sz w:val="24"/>
                <w:szCs w:val="24"/>
              </w:rPr>
              <w:t>wanie cech decydują</w:t>
            </w:r>
            <w:r w:rsidR="001467CA">
              <w:rPr>
                <w:rFonts w:ascii="Times New Roman" w:eastAsia="Calibri" w:hAnsi="Times New Roman" w:cs="Times New Roman"/>
                <w:sz w:val="24"/>
                <w:szCs w:val="24"/>
              </w:rPr>
              <w:softHyphen/>
            </w:r>
            <w:r w:rsidR="00C5348D">
              <w:rPr>
                <w:rFonts w:ascii="Times New Roman" w:eastAsia="Calibri" w:hAnsi="Times New Roman" w:cs="Times New Roman"/>
                <w:sz w:val="24"/>
                <w:szCs w:val="24"/>
              </w:rPr>
              <w:t xml:space="preserve">cych o </w:t>
            </w:r>
            <w:r w:rsidRPr="00E32E3B">
              <w:rPr>
                <w:rFonts w:ascii="Times New Roman" w:eastAsia="Calibri" w:hAnsi="Times New Roman" w:cs="Times New Roman"/>
                <w:sz w:val="24"/>
                <w:szCs w:val="24"/>
              </w:rPr>
              <w:t>przy</w:t>
            </w:r>
            <w:r w:rsidR="00FC4EC4">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należności do danego gatunku</w:t>
            </w:r>
          </w:p>
          <w:p w14:paraId="464E0876" w14:textId="77777777" w:rsidR="00704FBD" w:rsidRPr="00704FBD" w:rsidRDefault="00704FBD" w:rsidP="00704FBD">
            <w:pPr>
              <w:spacing w:after="0" w:line="240" w:lineRule="auto"/>
              <w:rPr>
                <w:rFonts w:ascii="Times New Roman" w:eastAsia="Calibri" w:hAnsi="Times New Roman" w:cs="Times New Roman"/>
                <w:sz w:val="24"/>
                <w:szCs w:val="24"/>
              </w:rPr>
            </w:pPr>
          </w:p>
          <w:p w14:paraId="3AA76F5C" w14:textId="77777777" w:rsidR="00704FBD" w:rsidRPr="003F29F3" w:rsidRDefault="002E45D0" w:rsidP="001215AB">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wskazywanie elementów lirycznych w balladzie i</w:t>
            </w:r>
            <w:r w:rsidR="001215AB">
              <w:rPr>
                <w:rFonts w:ascii="Times New Roman" w:eastAsia="Calibri" w:hAnsi="Times New Roman" w:cs="Times New Roman"/>
                <w:sz w:val="24"/>
                <w:szCs w:val="24"/>
              </w:rPr>
              <w:t> </w:t>
            </w:r>
            <w:r w:rsidRPr="00E32E3B">
              <w:rPr>
                <w:rFonts w:ascii="Times New Roman" w:eastAsia="Calibri" w:hAnsi="Times New Roman" w:cs="Times New Roman"/>
                <w:sz w:val="24"/>
                <w:szCs w:val="24"/>
              </w:rPr>
              <w:t>satyrze</w:t>
            </w:r>
          </w:p>
        </w:tc>
        <w:tc>
          <w:tcPr>
            <w:tcW w:w="3156" w:type="dxa"/>
            <w:gridSpan w:val="2"/>
          </w:tcPr>
          <w:p w14:paraId="4467E3C1" w14:textId="77777777" w:rsidR="002E45D0" w:rsidRDefault="002E45D0"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lastRenderedPageBreak/>
              <w:t xml:space="preserve">jak w klasie </w:t>
            </w:r>
            <w:r w:rsidR="00132283">
              <w:rPr>
                <w:rFonts w:ascii="Times New Roman" w:eastAsia="Calibri" w:hAnsi="Times New Roman" w:cs="Times New Roman"/>
                <w:sz w:val="24"/>
                <w:szCs w:val="24"/>
              </w:rPr>
              <w:t>VII</w:t>
            </w:r>
            <w:r w:rsidRPr="00E32E3B">
              <w:rPr>
                <w:rFonts w:ascii="Times New Roman" w:eastAsia="Calibri" w:hAnsi="Times New Roman" w:cs="Times New Roman"/>
                <w:sz w:val="24"/>
                <w:szCs w:val="24"/>
              </w:rPr>
              <w:t xml:space="preserve"> oraz rozpo</w:t>
            </w:r>
            <w:r w:rsidR="001467CA">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znawanie typów liryki (liry</w:t>
            </w:r>
            <w:r w:rsidR="001467CA">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lastRenderedPageBreak/>
              <w:t>ka pośrednia, bezpośrednia, inwokacyjna); analizowanie sposobu ich przedstawienia i wpływu na kształt utworu</w:t>
            </w:r>
          </w:p>
          <w:p w14:paraId="609939F4" w14:textId="77777777" w:rsidR="00242039" w:rsidRPr="00E32E3B" w:rsidRDefault="00242039" w:rsidP="00242039">
            <w:pPr>
              <w:pStyle w:val="Akapitzlist"/>
              <w:spacing w:after="0" w:line="240" w:lineRule="auto"/>
              <w:ind w:left="175"/>
              <w:rPr>
                <w:rFonts w:ascii="Times New Roman" w:eastAsia="Calibri" w:hAnsi="Times New Roman" w:cs="Times New Roman"/>
                <w:sz w:val="24"/>
                <w:szCs w:val="24"/>
              </w:rPr>
            </w:pPr>
          </w:p>
          <w:p w14:paraId="7151337C" w14:textId="77777777" w:rsidR="002E45D0" w:rsidRPr="00E32E3B" w:rsidRDefault="002E45D0"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 xml:space="preserve">wskazywanie </w:t>
            </w:r>
            <w:r w:rsidR="001467CA">
              <w:rPr>
                <w:rFonts w:ascii="Times New Roman" w:eastAsia="Calibri" w:hAnsi="Times New Roman" w:cs="Times New Roman"/>
                <w:sz w:val="24"/>
                <w:szCs w:val="24"/>
              </w:rPr>
              <w:t>i</w:t>
            </w:r>
            <w:r w:rsidR="003A750E">
              <w:rPr>
                <w:rFonts w:ascii="Times New Roman" w:eastAsia="Calibri" w:hAnsi="Times New Roman" w:cs="Times New Roman"/>
                <w:sz w:val="24"/>
                <w:szCs w:val="24"/>
              </w:rPr>
              <w:t> </w:t>
            </w:r>
            <w:r w:rsidR="00B01F13">
              <w:rPr>
                <w:rFonts w:ascii="Times New Roman" w:eastAsia="Calibri" w:hAnsi="Times New Roman" w:cs="Times New Roman"/>
                <w:sz w:val="24"/>
                <w:szCs w:val="24"/>
              </w:rPr>
              <w:t xml:space="preserve">charakteryzowanie </w:t>
            </w:r>
            <w:r w:rsidRPr="00E32E3B">
              <w:rPr>
                <w:rFonts w:ascii="Times New Roman" w:eastAsia="Calibri" w:hAnsi="Times New Roman" w:cs="Times New Roman"/>
                <w:sz w:val="24"/>
                <w:szCs w:val="24"/>
              </w:rPr>
              <w:t>podmiotu zbiorowego</w:t>
            </w:r>
          </w:p>
          <w:p w14:paraId="533100D3" w14:textId="77777777" w:rsidR="002E45D0" w:rsidRPr="00E32E3B" w:rsidRDefault="002E45D0" w:rsidP="00313EE8">
            <w:pPr>
              <w:pStyle w:val="Akapitzlist"/>
              <w:spacing w:after="0" w:line="240" w:lineRule="auto"/>
              <w:ind w:left="175" w:hanging="175"/>
              <w:rPr>
                <w:rFonts w:ascii="Times New Roman" w:eastAsia="Calibri" w:hAnsi="Times New Roman" w:cs="Times New Roman"/>
                <w:sz w:val="24"/>
                <w:szCs w:val="24"/>
              </w:rPr>
            </w:pPr>
          </w:p>
          <w:p w14:paraId="19F98455" w14:textId="77777777" w:rsidR="002E45D0" w:rsidRPr="00E32E3B" w:rsidRDefault="002E45D0" w:rsidP="00313EE8">
            <w:pPr>
              <w:pStyle w:val="Akapitzlist"/>
              <w:spacing w:after="0" w:line="240" w:lineRule="auto"/>
              <w:ind w:left="175" w:hanging="175"/>
              <w:rPr>
                <w:rFonts w:ascii="Times New Roman" w:eastAsia="Calibri" w:hAnsi="Times New Roman" w:cs="Times New Roman"/>
                <w:sz w:val="24"/>
                <w:szCs w:val="24"/>
              </w:rPr>
            </w:pPr>
          </w:p>
          <w:p w14:paraId="14567704" w14:textId="77777777" w:rsidR="002E45D0" w:rsidRDefault="002E45D0" w:rsidP="00313EE8">
            <w:pPr>
              <w:pStyle w:val="Akapitzlist"/>
              <w:spacing w:after="0" w:line="240" w:lineRule="auto"/>
              <w:ind w:left="175" w:hanging="175"/>
              <w:rPr>
                <w:rFonts w:ascii="Times New Roman" w:eastAsia="Calibri" w:hAnsi="Times New Roman" w:cs="Times New Roman"/>
                <w:sz w:val="24"/>
                <w:szCs w:val="24"/>
              </w:rPr>
            </w:pPr>
          </w:p>
          <w:p w14:paraId="54208887" w14:textId="77777777" w:rsidR="006B5BB2" w:rsidRDefault="006B5BB2" w:rsidP="00313EE8">
            <w:pPr>
              <w:pStyle w:val="Akapitzlist"/>
              <w:spacing w:after="0" w:line="240" w:lineRule="auto"/>
              <w:ind w:left="175" w:hanging="175"/>
              <w:rPr>
                <w:rFonts w:ascii="Times New Roman" w:eastAsia="Calibri" w:hAnsi="Times New Roman" w:cs="Times New Roman"/>
                <w:sz w:val="24"/>
                <w:szCs w:val="24"/>
              </w:rPr>
            </w:pPr>
          </w:p>
          <w:p w14:paraId="7F228618" w14:textId="77777777" w:rsidR="006B5BB2" w:rsidRDefault="006B5BB2" w:rsidP="00313EE8">
            <w:pPr>
              <w:pStyle w:val="Akapitzlist"/>
              <w:spacing w:after="0" w:line="240" w:lineRule="auto"/>
              <w:ind w:left="175" w:hanging="175"/>
              <w:rPr>
                <w:rFonts w:ascii="Times New Roman" w:eastAsia="Calibri" w:hAnsi="Times New Roman" w:cs="Times New Roman"/>
                <w:sz w:val="24"/>
                <w:szCs w:val="24"/>
              </w:rPr>
            </w:pPr>
          </w:p>
          <w:p w14:paraId="6A7F4BDD" w14:textId="77777777" w:rsidR="006B5BB2" w:rsidRPr="00916373" w:rsidRDefault="006B5BB2" w:rsidP="00916373">
            <w:pPr>
              <w:spacing w:after="0" w:line="240" w:lineRule="auto"/>
              <w:rPr>
                <w:rFonts w:ascii="Times New Roman" w:eastAsia="Calibri" w:hAnsi="Times New Roman" w:cs="Times New Roman"/>
                <w:sz w:val="24"/>
                <w:szCs w:val="24"/>
              </w:rPr>
            </w:pPr>
          </w:p>
          <w:p w14:paraId="308E54F2" w14:textId="77777777" w:rsidR="002E45D0" w:rsidRDefault="002E45D0" w:rsidP="00704FBD">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 xml:space="preserve">jak w klasie </w:t>
            </w:r>
            <w:r w:rsidR="00132283">
              <w:rPr>
                <w:rFonts w:ascii="Times New Roman" w:eastAsia="Calibri" w:hAnsi="Times New Roman" w:cs="Times New Roman"/>
                <w:sz w:val="24"/>
                <w:szCs w:val="24"/>
              </w:rPr>
              <w:t>VII</w:t>
            </w:r>
            <w:r w:rsidRPr="00E32E3B">
              <w:rPr>
                <w:rFonts w:ascii="Times New Roman" w:eastAsia="Calibri" w:hAnsi="Times New Roman" w:cs="Times New Roman"/>
                <w:sz w:val="24"/>
                <w:szCs w:val="24"/>
              </w:rPr>
              <w:t xml:space="preserve"> oraz puenty i motta</w:t>
            </w:r>
          </w:p>
          <w:p w14:paraId="5F5DA4D3" w14:textId="77777777" w:rsidR="00704FBD" w:rsidRDefault="00704FBD" w:rsidP="00704FBD">
            <w:pPr>
              <w:pStyle w:val="Akapitzlist"/>
              <w:spacing w:after="0" w:line="240" w:lineRule="auto"/>
              <w:ind w:left="175"/>
              <w:rPr>
                <w:rFonts w:ascii="Times New Roman" w:eastAsia="Calibri" w:hAnsi="Times New Roman" w:cs="Times New Roman"/>
                <w:sz w:val="24"/>
                <w:szCs w:val="24"/>
              </w:rPr>
            </w:pPr>
          </w:p>
          <w:p w14:paraId="2689157C" w14:textId="77777777" w:rsidR="00704FBD" w:rsidRPr="00704FBD" w:rsidRDefault="00704FBD" w:rsidP="00704FBD">
            <w:pPr>
              <w:pStyle w:val="Akapitzlist"/>
              <w:spacing w:after="0" w:line="240" w:lineRule="auto"/>
              <w:ind w:left="175"/>
              <w:rPr>
                <w:rFonts w:ascii="Times New Roman" w:eastAsia="Calibri" w:hAnsi="Times New Roman" w:cs="Times New Roman"/>
                <w:sz w:val="24"/>
                <w:szCs w:val="24"/>
              </w:rPr>
            </w:pPr>
          </w:p>
          <w:p w14:paraId="7409FFEC" w14:textId="77777777" w:rsidR="002E45D0" w:rsidRPr="00E32E3B" w:rsidRDefault="002E45D0" w:rsidP="00313EE8">
            <w:pPr>
              <w:spacing w:after="0" w:line="240" w:lineRule="auto"/>
              <w:rPr>
                <w:rFonts w:ascii="Times New Roman" w:eastAsia="Calibri" w:hAnsi="Times New Roman" w:cs="Times New Roman"/>
                <w:sz w:val="24"/>
                <w:szCs w:val="24"/>
              </w:rPr>
            </w:pPr>
          </w:p>
          <w:p w14:paraId="3EAC04AF" w14:textId="77777777" w:rsidR="002E45D0" w:rsidRPr="00E32E3B" w:rsidRDefault="002E45D0"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 xml:space="preserve">jak w klasie </w:t>
            </w:r>
            <w:r w:rsidR="00132283">
              <w:rPr>
                <w:rFonts w:ascii="Times New Roman" w:eastAsia="Calibri" w:hAnsi="Times New Roman" w:cs="Times New Roman"/>
                <w:sz w:val="24"/>
                <w:szCs w:val="24"/>
              </w:rPr>
              <w:t>VII</w:t>
            </w:r>
            <w:r w:rsidRPr="00E32E3B">
              <w:rPr>
                <w:rFonts w:ascii="Times New Roman" w:eastAsia="Calibri" w:hAnsi="Times New Roman" w:cs="Times New Roman"/>
                <w:sz w:val="24"/>
                <w:szCs w:val="24"/>
              </w:rPr>
              <w:t xml:space="preserve"> oraz fraszka</w:t>
            </w:r>
          </w:p>
          <w:p w14:paraId="683C8277" w14:textId="77777777" w:rsidR="002E45D0" w:rsidRPr="00E32E3B" w:rsidRDefault="002E45D0" w:rsidP="00313EE8">
            <w:pPr>
              <w:pStyle w:val="Akapitzlist"/>
              <w:spacing w:after="0" w:line="240" w:lineRule="auto"/>
              <w:ind w:left="175" w:hanging="175"/>
              <w:rPr>
                <w:rFonts w:ascii="Times New Roman" w:eastAsia="Calibri" w:hAnsi="Times New Roman" w:cs="Times New Roman"/>
                <w:sz w:val="24"/>
                <w:szCs w:val="24"/>
              </w:rPr>
            </w:pPr>
          </w:p>
          <w:p w14:paraId="746607B6" w14:textId="77777777" w:rsidR="002E45D0" w:rsidRPr="00E32E3B" w:rsidRDefault="002E45D0" w:rsidP="00313EE8">
            <w:pPr>
              <w:spacing w:after="0" w:line="240" w:lineRule="auto"/>
              <w:rPr>
                <w:rFonts w:ascii="Times New Roman" w:eastAsia="Calibri" w:hAnsi="Times New Roman" w:cs="Times New Roman"/>
                <w:sz w:val="24"/>
                <w:szCs w:val="24"/>
              </w:rPr>
            </w:pPr>
          </w:p>
          <w:p w14:paraId="0942D452" w14:textId="77777777" w:rsidR="002E45D0" w:rsidRDefault="002E45D0" w:rsidP="00313EE8">
            <w:pPr>
              <w:pStyle w:val="Akapitzlist"/>
              <w:spacing w:after="0" w:line="240" w:lineRule="auto"/>
              <w:ind w:left="175" w:hanging="175"/>
              <w:rPr>
                <w:rFonts w:ascii="Times New Roman" w:eastAsia="Calibri" w:hAnsi="Times New Roman" w:cs="Times New Roman"/>
                <w:sz w:val="24"/>
                <w:szCs w:val="24"/>
              </w:rPr>
            </w:pPr>
          </w:p>
          <w:p w14:paraId="7105DBC0" w14:textId="77777777" w:rsidR="00C5348D" w:rsidRPr="00E32E3B" w:rsidRDefault="00C5348D" w:rsidP="00313EE8">
            <w:pPr>
              <w:pStyle w:val="Akapitzlist"/>
              <w:spacing w:after="0" w:line="240" w:lineRule="auto"/>
              <w:ind w:left="175" w:hanging="175"/>
              <w:rPr>
                <w:rFonts w:ascii="Times New Roman" w:eastAsia="Calibri" w:hAnsi="Times New Roman" w:cs="Times New Roman"/>
                <w:sz w:val="24"/>
                <w:szCs w:val="24"/>
              </w:rPr>
            </w:pPr>
          </w:p>
          <w:p w14:paraId="08CC5435" w14:textId="77777777" w:rsidR="002E45D0" w:rsidRPr="00E32E3B" w:rsidRDefault="002E45D0"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 xml:space="preserve">jak w klasie </w:t>
            </w:r>
            <w:r w:rsidR="00132283">
              <w:rPr>
                <w:rFonts w:ascii="Times New Roman" w:eastAsia="Calibri" w:hAnsi="Times New Roman" w:cs="Times New Roman"/>
                <w:sz w:val="24"/>
                <w:szCs w:val="24"/>
              </w:rPr>
              <w:t>VII</w:t>
            </w:r>
          </w:p>
        </w:tc>
      </w:tr>
      <w:tr w:rsidR="0053220F" w:rsidRPr="00E32E3B" w14:paraId="504B370E" w14:textId="77777777" w:rsidTr="009C75DD">
        <w:tc>
          <w:tcPr>
            <w:tcW w:w="2488" w:type="dxa"/>
          </w:tcPr>
          <w:p w14:paraId="3E254532" w14:textId="4E8DAB21" w:rsidR="0053220F" w:rsidRDefault="0053220F" w:rsidP="0053220F">
            <w:pPr>
              <w:spacing w:after="0" w:line="240" w:lineRule="auto"/>
              <w:rPr>
                <w:rFonts w:ascii="Times New Roman" w:eastAsia="Calibri" w:hAnsi="Times New Roman" w:cs="Times New Roman"/>
                <w:b/>
                <w:sz w:val="24"/>
                <w:szCs w:val="24"/>
              </w:rPr>
            </w:pPr>
            <w:r w:rsidRPr="00937C4C">
              <w:rPr>
                <w:rFonts w:ascii="Times New Roman" w:eastAsia="Calibri" w:hAnsi="Times New Roman" w:cs="Times New Roman"/>
                <w:b/>
                <w:sz w:val="24"/>
                <w:szCs w:val="24"/>
              </w:rPr>
              <w:lastRenderedPageBreak/>
              <w:t>utwory dramatyczne</w:t>
            </w:r>
          </w:p>
        </w:tc>
        <w:tc>
          <w:tcPr>
            <w:tcW w:w="3654" w:type="dxa"/>
          </w:tcPr>
          <w:p w14:paraId="2BEAEE5A" w14:textId="77777777" w:rsidR="0053220F" w:rsidRDefault="0053220F" w:rsidP="0053220F">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odróżnianie tekstów dramatycz</w:t>
            </w:r>
            <w:r>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 xml:space="preserve">nych od tekstów innych rodzajów literackich oraz określanie ich specyfiki </w:t>
            </w:r>
          </w:p>
          <w:p w14:paraId="6EC6B29B" w14:textId="77777777" w:rsidR="0053220F" w:rsidRPr="00E32E3B" w:rsidRDefault="0053220F" w:rsidP="0053220F">
            <w:pPr>
              <w:pStyle w:val="Akapitzlist"/>
              <w:spacing w:after="0" w:line="240" w:lineRule="auto"/>
              <w:ind w:left="175"/>
              <w:rPr>
                <w:rFonts w:ascii="Times New Roman" w:eastAsia="Calibri" w:hAnsi="Times New Roman" w:cs="Times New Roman"/>
                <w:sz w:val="24"/>
                <w:szCs w:val="24"/>
              </w:rPr>
            </w:pPr>
          </w:p>
          <w:p w14:paraId="57BEE230" w14:textId="77777777" w:rsidR="0053220F" w:rsidRDefault="0053220F" w:rsidP="0053220F">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wskazywanie elementów konstrukcyjnych treści utworu dramatycznego (dialogi, monologi bohaterów, didaskalia)</w:t>
            </w:r>
          </w:p>
          <w:p w14:paraId="50F82B45" w14:textId="77777777" w:rsidR="0053220F" w:rsidRPr="0041582C" w:rsidRDefault="0053220F" w:rsidP="0053220F">
            <w:pPr>
              <w:spacing w:after="0" w:line="240" w:lineRule="auto"/>
              <w:rPr>
                <w:rFonts w:ascii="Times New Roman" w:eastAsia="Calibri" w:hAnsi="Times New Roman" w:cs="Times New Roman"/>
                <w:sz w:val="24"/>
                <w:szCs w:val="24"/>
              </w:rPr>
            </w:pPr>
          </w:p>
          <w:p w14:paraId="5BA0DC1E" w14:textId="77777777" w:rsidR="0053220F" w:rsidRDefault="0053220F" w:rsidP="0053220F">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 xml:space="preserve">wskazywanie elementów konstrukcyjnych dramatu (akt, scena, odsłona, tekst główny </w:t>
            </w:r>
            <w:r w:rsidRPr="00E32E3B">
              <w:rPr>
                <w:rFonts w:ascii="Times New Roman" w:eastAsia="Calibri" w:hAnsi="Times New Roman" w:cs="Times New Roman"/>
                <w:sz w:val="24"/>
                <w:szCs w:val="24"/>
              </w:rPr>
              <w:br/>
              <w:t xml:space="preserve">i tekst poboczny) </w:t>
            </w:r>
          </w:p>
          <w:p w14:paraId="452953DF" w14:textId="77777777" w:rsidR="0053220F" w:rsidRPr="0041582C" w:rsidRDefault="0053220F" w:rsidP="0053220F">
            <w:pPr>
              <w:spacing w:after="0" w:line="240" w:lineRule="auto"/>
              <w:rPr>
                <w:rFonts w:ascii="Times New Roman" w:eastAsia="Calibri" w:hAnsi="Times New Roman" w:cs="Times New Roman"/>
                <w:sz w:val="24"/>
                <w:szCs w:val="24"/>
              </w:rPr>
            </w:pPr>
          </w:p>
          <w:p w14:paraId="5D837E35" w14:textId="77777777" w:rsidR="0053220F" w:rsidRDefault="0053220F" w:rsidP="0053220F">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rozpoznawanie przynależności gatunkowej czytanego utworu (komedii) oraz wskazywanie elementów akcji charakterystycz</w:t>
            </w:r>
            <w:r>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nych dla tych gatunków</w:t>
            </w:r>
          </w:p>
          <w:p w14:paraId="188D9C2F" w14:textId="77777777" w:rsidR="0053220F" w:rsidRPr="00E32E3B" w:rsidRDefault="0053220F" w:rsidP="0053220F">
            <w:pPr>
              <w:pStyle w:val="Akapitzlist"/>
              <w:spacing w:after="0" w:line="240" w:lineRule="auto"/>
              <w:ind w:left="175"/>
              <w:rPr>
                <w:rFonts w:ascii="Times New Roman" w:eastAsia="Calibri" w:hAnsi="Times New Roman" w:cs="Times New Roman"/>
                <w:sz w:val="24"/>
                <w:szCs w:val="24"/>
              </w:rPr>
            </w:pPr>
          </w:p>
          <w:p w14:paraId="36DC58F8" w14:textId="0BAD8441" w:rsidR="0053220F" w:rsidRPr="00E32E3B" w:rsidRDefault="0053220F" w:rsidP="0053220F">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wskazywanie elementów drama</w:t>
            </w:r>
            <w:r>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tycznych w balladzie i satyrze</w:t>
            </w:r>
          </w:p>
        </w:tc>
        <w:tc>
          <w:tcPr>
            <w:tcW w:w="3156" w:type="dxa"/>
            <w:gridSpan w:val="2"/>
          </w:tcPr>
          <w:p w14:paraId="1AB7688A" w14:textId="77777777" w:rsidR="0053220F" w:rsidRPr="00E32E3B" w:rsidRDefault="0053220F" w:rsidP="0053220F">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 xml:space="preserve">jak w klasie </w:t>
            </w:r>
            <w:r>
              <w:rPr>
                <w:rFonts w:ascii="Times New Roman" w:eastAsia="Calibri" w:hAnsi="Times New Roman" w:cs="Times New Roman"/>
                <w:sz w:val="24"/>
                <w:szCs w:val="24"/>
              </w:rPr>
              <w:t>VII</w:t>
            </w:r>
            <w:r w:rsidRPr="00E32E3B">
              <w:rPr>
                <w:rFonts w:ascii="Times New Roman" w:eastAsia="Calibri" w:hAnsi="Times New Roman" w:cs="Times New Roman"/>
                <w:sz w:val="24"/>
                <w:szCs w:val="24"/>
              </w:rPr>
              <w:t xml:space="preserve"> oraz anali</w:t>
            </w:r>
            <w:r>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zowanie sposobu ich przedstawienia i wpływu na kształt utworu</w:t>
            </w:r>
          </w:p>
          <w:p w14:paraId="09322F15" w14:textId="77777777" w:rsidR="0053220F" w:rsidRPr="00E32E3B" w:rsidRDefault="0053220F" w:rsidP="0053220F">
            <w:pPr>
              <w:pStyle w:val="Akapitzlist"/>
              <w:spacing w:after="0" w:line="240" w:lineRule="auto"/>
              <w:ind w:left="175" w:hanging="175"/>
              <w:rPr>
                <w:rFonts w:ascii="Times New Roman" w:eastAsia="Calibri" w:hAnsi="Times New Roman" w:cs="Times New Roman"/>
                <w:sz w:val="24"/>
                <w:szCs w:val="24"/>
              </w:rPr>
            </w:pPr>
          </w:p>
          <w:p w14:paraId="6544EDE7" w14:textId="77777777" w:rsidR="0053220F" w:rsidRPr="00E32E3B" w:rsidRDefault="0053220F" w:rsidP="0053220F">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 xml:space="preserve">jak w klasie </w:t>
            </w:r>
            <w:r>
              <w:rPr>
                <w:rFonts w:ascii="Times New Roman" w:eastAsia="Calibri" w:hAnsi="Times New Roman" w:cs="Times New Roman"/>
                <w:sz w:val="24"/>
                <w:szCs w:val="24"/>
              </w:rPr>
              <w:t>VII</w:t>
            </w:r>
          </w:p>
          <w:p w14:paraId="20679661" w14:textId="77777777" w:rsidR="0053220F" w:rsidRPr="00E32E3B" w:rsidRDefault="0053220F" w:rsidP="0053220F">
            <w:pPr>
              <w:pStyle w:val="Akapitzlist"/>
              <w:spacing w:after="0" w:line="240" w:lineRule="auto"/>
              <w:ind w:left="175" w:hanging="175"/>
              <w:rPr>
                <w:rFonts w:ascii="Times New Roman" w:eastAsia="Calibri" w:hAnsi="Times New Roman" w:cs="Times New Roman"/>
                <w:sz w:val="24"/>
                <w:szCs w:val="24"/>
              </w:rPr>
            </w:pPr>
          </w:p>
          <w:p w14:paraId="4100CA73" w14:textId="77777777" w:rsidR="0053220F" w:rsidRPr="00E32E3B" w:rsidRDefault="0053220F" w:rsidP="0053220F">
            <w:pPr>
              <w:pStyle w:val="Akapitzlist"/>
              <w:spacing w:after="0" w:line="240" w:lineRule="auto"/>
              <w:ind w:left="175" w:hanging="175"/>
              <w:rPr>
                <w:rFonts w:ascii="Times New Roman" w:eastAsia="Calibri" w:hAnsi="Times New Roman" w:cs="Times New Roman"/>
                <w:sz w:val="24"/>
                <w:szCs w:val="24"/>
              </w:rPr>
            </w:pPr>
          </w:p>
          <w:p w14:paraId="566374FE" w14:textId="77777777" w:rsidR="0053220F" w:rsidRDefault="0053220F" w:rsidP="0053220F">
            <w:pPr>
              <w:pStyle w:val="Akapitzlist"/>
              <w:spacing w:after="0" w:line="240" w:lineRule="auto"/>
              <w:ind w:left="175" w:hanging="175"/>
              <w:rPr>
                <w:rFonts w:ascii="Times New Roman" w:eastAsia="Calibri" w:hAnsi="Times New Roman" w:cs="Times New Roman"/>
                <w:sz w:val="24"/>
                <w:szCs w:val="24"/>
              </w:rPr>
            </w:pPr>
          </w:p>
          <w:p w14:paraId="408C1E99" w14:textId="77777777" w:rsidR="0053220F" w:rsidRPr="00E32E3B" w:rsidRDefault="0053220F" w:rsidP="0053220F">
            <w:pPr>
              <w:pStyle w:val="Akapitzlist"/>
              <w:spacing w:after="0" w:line="240" w:lineRule="auto"/>
              <w:ind w:left="175" w:hanging="175"/>
              <w:rPr>
                <w:rFonts w:ascii="Times New Roman" w:eastAsia="Calibri" w:hAnsi="Times New Roman" w:cs="Times New Roman"/>
                <w:sz w:val="24"/>
                <w:szCs w:val="24"/>
              </w:rPr>
            </w:pPr>
          </w:p>
          <w:p w14:paraId="5A7EA3C1" w14:textId="77777777" w:rsidR="0053220F" w:rsidRPr="007843C0" w:rsidRDefault="0053220F" w:rsidP="0053220F">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 xml:space="preserve">jak w klasie </w:t>
            </w:r>
            <w:r>
              <w:rPr>
                <w:rFonts w:ascii="Times New Roman" w:eastAsia="Calibri" w:hAnsi="Times New Roman" w:cs="Times New Roman"/>
                <w:sz w:val="24"/>
                <w:szCs w:val="24"/>
              </w:rPr>
              <w:t xml:space="preserve">VII </w:t>
            </w:r>
          </w:p>
          <w:p w14:paraId="475D0A97" w14:textId="77777777" w:rsidR="0053220F" w:rsidRPr="007843C0" w:rsidRDefault="0053220F" w:rsidP="0053220F">
            <w:pPr>
              <w:pStyle w:val="Akapitzlist"/>
              <w:spacing w:after="0" w:line="240" w:lineRule="auto"/>
              <w:ind w:left="175" w:hanging="175"/>
              <w:rPr>
                <w:rFonts w:ascii="Times New Roman" w:eastAsia="Calibri" w:hAnsi="Times New Roman" w:cs="Times New Roman"/>
                <w:sz w:val="24"/>
                <w:szCs w:val="24"/>
              </w:rPr>
            </w:pPr>
          </w:p>
          <w:p w14:paraId="576C16C6" w14:textId="77777777" w:rsidR="0053220F" w:rsidRDefault="0053220F" w:rsidP="0053220F">
            <w:pPr>
              <w:pStyle w:val="Akapitzlist"/>
              <w:spacing w:after="0" w:line="240" w:lineRule="auto"/>
              <w:ind w:left="175" w:hanging="175"/>
              <w:rPr>
                <w:rFonts w:ascii="Times New Roman" w:eastAsia="Calibri" w:hAnsi="Times New Roman" w:cs="Times New Roman"/>
                <w:sz w:val="24"/>
                <w:szCs w:val="24"/>
              </w:rPr>
            </w:pPr>
          </w:p>
          <w:p w14:paraId="68B2948D" w14:textId="77777777" w:rsidR="0053220F" w:rsidRDefault="0053220F" w:rsidP="0053220F">
            <w:pPr>
              <w:pStyle w:val="Akapitzlist"/>
              <w:spacing w:after="0" w:line="240" w:lineRule="auto"/>
              <w:ind w:left="175" w:hanging="175"/>
              <w:rPr>
                <w:rFonts w:ascii="Times New Roman" w:eastAsia="Calibri" w:hAnsi="Times New Roman" w:cs="Times New Roman"/>
                <w:sz w:val="24"/>
                <w:szCs w:val="24"/>
              </w:rPr>
            </w:pPr>
          </w:p>
          <w:p w14:paraId="060F8E5D" w14:textId="77777777" w:rsidR="0053220F" w:rsidRDefault="0053220F" w:rsidP="0053220F">
            <w:pPr>
              <w:pStyle w:val="Akapitzlist"/>
              <w:spacing w:after="0" w:line="240" w:lineRule="auto"/>
              <w:ind w:left="175" w:hanging="175"/>
              <w:rPr>
                <w:rFonts w:ascii="Times New Roman" w:eastAsia="Calibri" w:hAnsi="Times New Roman" w:cs="Times New Roman"/>
                <w:sz w:val="24"/>
                <w:szCs w:val="24"/>
              </w:rPr>
            </w:pPr>
          </w:p>
          <w:p w14:paraId="25F9D145" w14:textId="77777777" w:rsidR="0053220F" w:rsidRPr="007843C0" w:rsidRDefault="0053220F" w:rsidP="0053220F">
            <w:pPr>
              <w:pStyle w:val="Akapitzlist"/>
              <w:spacing w:after="0" w:line="240" w:lineRule="auto"/>
              <w:ind w:left="175" w:hanging="175"/>
              <w:rPr>
                <w:rFonts w:ascii="Times New Roman" w:eastAsia="Calibri" w:hAnsi="Times New Roman" w:cs="Times New Roman"/>
                <w:sz w:val="24"/>
                <w:szCs w:val="24"/>
              </w:rPr>
            </w:pPr>
          </w:p>
          <w:p w14:paraId="7BDE1B0E" w14:textId="77777777" w:rsidR="0053220F" w:rsidRPr="00E32E3B" w:rsidRDefault="0053220F" w:rsidP="0053220F">
            <w:pPr>
              <w:pStyle w:val="Akapitzlist"/>
              <w:numPr>
                <w:ilvl w:val="0"/>
                <w:numId w:val="28"/>
              </w:numPr>
              <w:spacing w:after="0" w:line="240" w:lineRule="auto"/>
              <w:ind w:left="175" w:hanging="175"/>
              <w:rPr>
                <w:rFonts w:ascii="Times New Roman" w:eastAsia="Calibri" w:hAnsi="Times New Roman" w:cs="Times New Roman"/>
                <w:sz w:val="24"/>
                <w:szCs w:val="24"/>
              </w:rPr>
            </w:pPr>
            <w:r w:rsidRPr="007843C0">
              <w:rPr>
                <w:rFonts w:ascii="Times New Roman" w:eastAsia="Calibri" w:hAnsi="Times New Roman" w:cs="Times New Roman"/>
                <w:sz w:val="24"/>
                <w:szCs w:val="24"/>
              </w:rPr>
              <w:t>jak w klasie VI</w:t>
            </w:r>
            <w:r>
              <w:rPr>
                <w:rFonts w:ascii="Times New Roman" w:eastAsia="Calibri" w:hAnsi="Times New Roman" w:cs="Times New Roman"/>
                <w:sz w:val="24"/>
                <w:szCs w:val="24"/>
              </w:rPr>
              <w:t>I oraz tragedia</w:t>
            </w:r>
          </w:p>
          <w:p w14:paraId="12C0E3DF" w14:textId="77777777" w:rsidR="0053220F" w:rsidRDefault="0053220F" w:rsidP="0053220F">
            <w:pPr>
              <w:pStyle w:val="Akapitzlist"/>
              <w:spacing w:after="0" w:line="240" w:lineRule="auto"/>
              <w:ind w:left="175"/>
              <w:rPr>
                <w:rFonts w:ascii="Times New Roman" w:eastAsia="Calibri" w:hAnsi="Times New Roman" w:cs="Times New Roman"/>
                <w:sz w:val="24"/>
                <w:szCs w:val="24"/>
              </w:rPr>
            </w:pPr>
          </w:p>
          <w:p w14:paraId="0CF29830" w14:textId="77777777" w:rsidR="0053220F" w:rsidRPr="00E32E3B" w:rsidRDefault="0053220F" w:rsidP="0053220F">
            <w:pPr>
              <w:pStyle w:val="Akapitzlist"/>
              <w:spacing w:after="0" w:line="240" w:lineRule="auto"/>
              <w:ind w:left="175"/>
              <w:rPr>
                <w:rFonts w:ascii="Times New Roman" w:eastAsia="Calibri" w:hAnsi="Times New Roman" w:cs="Times New Roman"/>
                <w:sz w:val="24"/>
                <w:szCs w:val="24"/>
              </w:rPr>
            </w:pPr>
          </w:p>
          <w:p w14:paraId="51C5296D" w14:textId="77777777" w:rsidR="0053220F" w:rsidRPr="00E32E3B" w:rsidRDefault="0053220F" w:rsidP="0053220F">
            <w:pPr>
              <w:pStyle w:val="Akapitzlist"/>
              <w:spacing w:after="0" w:line="240" w:lineRule="auto"/>
              <w:ind w:left="175" w:hanging="175"/>
              <w:rPr>
                <w:rFonts w:ascii="Times New Roman" w:eastAsia="Calibri" w:hAnsi="Times New Roman" w:cs="Times New Roman"/>
                <w:sz w:val="24"/>
                <w:szCs w:val="24"/>
              </w:rPr>
            </w:pPr>
          </w:p>
          <w:p w14:paraId="13D31916" w14:textId="77777777" w:rsidR="0053220F" w:rsidRPr="00A63884" w:rsidRDefault="0053220F" w:rsidP="0053220F">
            <w:pPr>
              <w:spacing w:after="0" w:line="240" w:lineRule="auto"/>
              <w:rPr>
                <w:rFonts w:ascii="Times New Roman" w:eastAsia="Calibri" w:hAnsi="Times New Roman" w:cs="Times New Roman"/>
                <w:sz w:val="24"/>
                <w:szCs w:val="24"/>
              </w:rPr>
            </w:pPr>
          </w:p>
          <w:p w14:paraId="6143EE08" w14:textId="045D54EB" w:rsidR="0053220F" w:rsidRPr="0053220F" w:rsidRDefault="0053220F" w:rsidP="0053220F">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 xml:space="preserve">jak w klasie </w:t>
            </w:r>
            <w:r>
              <w:rPr>
                <w:rFonts w:ascii="Times New Roman" w:eastAsia="Calibri" w:hAnsi="Times New Roman" w:cs="Times New Roman"/>
                <w:sz w:val="24"/>
                <w:szCs w:val="24"/>
              </w:rPr>
              <w:t>VII</w:t>
            </w:r>
          </w:p>
          <w:p w14:paraId="3E4DF8B6" w14:textId="77777777" w:rsidR="0053220F" w:rsidRPr="00E32E3B" w:rsidRDefault="0053220F" w:rsidP="0053220F">
            <w:pPr>
              <w:pStyle w:val="Akapitzlist"/>
              <w:spacing w:after="0" w:line="240" w:lineRule="auto"/>
              <w:ind w:left="175"/>
              <w:rPr>
                <w:rFonts w:ascii="Times New Roman" w:eastAsia="Calibri" w:hAnsi="Times New Roman" w:cs="Times New Roman"/>
                <w:sz w:val="24"/>
                <w:szCs w:val="24"/>
              </w:rPr>
            </w:pPr>
          </w:p>
        </w:tc>
      </w:tr>
      <w:tr w:rsidR="002E45D0" w:rsidRPr="00E32E3B" w14:paraId="657DC9CA" w14:textId="77777777" w:rsidTr="009C75DD">
        <w:tc>
          <w:tcPr>
            <w:tcW w:w="2488" w:type="dxa"/>
          </w:tcPr>
          <w:p w14:paraId="479A49EB" w14:textId="77777777" w:rsidR="002E45D0" w:rsidRPr="00E32E3B" w:rsidRDefault="001A2F16" w:rsidP="00313EE8">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t</w:t>
            </w:r>
            <w:r w:rsidR="002E45D0" w:rsidRPr="00E32E3B">
              <w:rPr>
                <w:rFonts w:ascii="Times New Roman" w:eastAsia="Calibri" w:hAnsi="Times New Roman" w:cs="Times New Roman"/>
                <w:b/>
                <w:sz w:val="24"/>
                <w:szCs w:val="24"/>
              </w:rPr>
              <w:t>eksty publicystyczne</w:t>
            </w:r>
          </w:p>
        </w:tc>
        <w:tc>
          <w:tcPr>
            <w:tcW w:w="3654" w:type="dxa"/>
          </w:tcPr>
          <w:p w14:paraId="114ACE8B" w14:textId="77777777" w:rsidR="00FC4EC4" w:rsidRDefault="002E45D0" w:rsidP="00FC4EC4">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rozróżnianie gatunków publicy</w:t>
            </w:r>
            <w:r w:rsidR="009F303C">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 xml:space="preserve">stycznych: prasowych, </w:t>
            </w:r>
            <w:r w:rsidR="00FC4EC4">
              <w:rPr>
                <w:rFonts w:ascii="Times New Roman" w:eastAsia="Calibri" w:hAnsi="Times New Roman" w:cs="Times New Roman"/>
                <w:sz w:val="24"/>
                <w:szCs w:val="24"/>
              </w:rPr>
              <w:t>r</w:t>
            </w:r>
            <w:r w:rsidRPr="00E32E3B">
              <w:rPr>
                <w:rFonts w:ascii="Times New Roman" w:eastAsia="Calibri" w:hAnsi="Times New Roman" w:cs="Times New Roman"/>
                <w:sz w:val="24"/>
                <w:szCs w:val="24"/>
              </w:rPr>
              <w:t>adio</w:t>
            </w:r>
            <w:r w:rsidR="00FC4EC4">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wych, telewizyjnych (wywiad, artykuł</w:t>
            </w:r>
            <w:r w:rsidR="00FC4EC4">
              <w:rPr>
                <w:rFonts w:ascii="Times New Roman" w:eastAsia="Calibri" w:hAnsi="Times New Roman" w:cs="Times New Roman"/>
                <w:sz w:val="24"/>
                <w:szCs w:val="24"/>
              </w:rPr>
              <w:t>); wyjaśnianie roli tytułu w tekście prasowym</w:t>
            </w:r>
          </w:p>
          <w:p w14:paraId="05129E15" w14:textId="03B55D62" w:rsidR="001A2F16" w:rsidRPr="00E32E3B" w:rsidRDefault="002E45D0" w:rsidP="00FC4EC4">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 xml:space="preserve"> dostrzeganie ró</w:t>
            </w:r>
            <w:r w:rsidR="008D6B32">
              <w:rPr>
                <w:rFonts w:ascii="Times New Roman" w:eastAsia="Calibri" w:hAnsi="Times New Roman" w:cs="Times New Roman"/>
                <w:sz w:val="24"/>
                <w:szCs w:val="24"/>
              </w:rPr>
              <w:t xml:space="preserve">żnic między </w:t>
            </w:r>
            <w:r w:rsidR="00FC4EC4">
              <w:rPr>
                <w:rFonts w:ascii="Times New Roman" w:eastAsia="Calibri" w:hAnsi="Times New Roman" w:cs="Times New Roman"/>
                <w:sz w:val="24"/>
                <w:szCs w:val="24"/>
              </w:rPr>
              <w:t>t</w:t>
            </w:r>
            <w:r w:rsidR="008D6B32">
              <w:rPr>
                <w:rFonts w:ascii="Times New Roman" w:eastAsia="Calibri" w:hAnsi="Times New Roman" w:cs="Times New Roman"/>
                <w:sz w:val="24"/>
                <w:szCs w:val="24"/>
              </w:rPr>
              <w:t>ek</w:t>
            </w:r>
            <w:r w:rsidR="00FC4EC4">
              <w:rPr>
                <w:rFonts w:ascii="Times New Roman" w:eastAsia="Calibri" w:hAnsi="Times New Roman" w:cs="Times New Roman"/>
                <w:sz w:val="24"/>
                <w:szCs w:val="24"/>
              </w:rPr>
              <w:softHyphen/>
            </w:r>
            <w:r w:rsidR="008D6B32">
              <w:rPr>
                <w:rFonts w:ascii="Times New Roman" w:eastAsia="Calibri" w:hAnsi="Times New Roman" w:cs="Times New Roman"/>
                <w:sz w:val="24"/>
                <w:szCs w:val="24"/>
              </w:rPr>
              <w:t>stem literackim a tek</w:t>
            </w:r>
            <w:r w:rsidR="00D93982">
              <w:rPr>
                <w:rFonts w:ascii="Times New Roman" w:eastAsia="Calibri" w:hAnsi="Times New Roman" w:cs="Times New Roman"/>
                <w:sz w:val="24"/>
                <w:szCs w:val="24"/>
              </w:rPr>
              <w:softHyphen/>
            </w:r>
            <w:r w:rsidR="008D6B32">
              <w:rPr>
                <w:rFonts w:ascii="Times New Roman" w:eastAsia="Calibri" w:hAnsi="Times New Roman" w:cs="Times New Roman"/>
                <w:sz w:val="24"/>
                <w:szCs w:val="24"/>
              </w:rPr>
              <w:t>stem</w:t>
            </w:r>
            <w:r w:rsidR="009F303C">
              <w:rPr>
                <w:rFonts w:ascii="Times New Roman" w:eastAsia="Calibri" w:hAnsi="Times New Roman" w:cs="Times New Roman"/>
                <w:sz w:val="24"/>
                <w:szCs w:val="24"/>
              </w:rPr>
              <w:t xml:space="preserve"> </w:t>
            </w:r>
            <w:r w:rsidRPr="00E32E3B">
              <w:rPr>
                <w:rFonts w:ascii="Times New Roman" w:eastAsia="Calibri" w:hAnsi="Times New Roman" w:cs="Times New Roman"/>
                <w:sz w:val="24"/>
                <w:szCs w:val="24"/>
              </w:rPr>
              <w:t>nauko</w:t>
            </w:r>
            <w:r w:rsidR="00FC4EC4">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wym i popularnonaukowym</w:t>
            </w:r>
          </w:p>
        </w:tc>
        <w:tc>
          <w:tcPr>
            <w:tcW w:w="3156" w:type="dxa"/>
            <w:gridSpan w:val="2"/>
          </w:tcPr>
          <w:p w14:paraId="364739B6" w14:textId="77777777" w:rsidR="002E45D0" w:rsidRPr="00E32E3B" w:rsidRDefault="002E45D0" w:rsidP="003A750E">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 xml:space="preserve">jak w klasie </w:t>
            </w:r>
            <w:r w:rsidR="00132283">
              <w:rPr>
                <w:rFonts w:ascii="Times New Roman" w:eastAsia="Calibri" w:hAnsi="Times New Roman" w:cs="Times New Roman"/>
                <w:sz w:val="24"/>
                <w:szCs w:val="24"/>
              </w:rPr>
              <w:t>VII</w:t>
            </w:r>
            <w:r w:rsidRPr="00E32E3B">
              <w:rPr>
                <w:rFonts w:ascii="Times New Roman" w:eastAsia="Calibri" w:hAnsi="Times New Roman" w:cs="Times New Roman"/>
                <w:sz w:val="24"/>
                <w:szCs w:val="24"/>
              </w:rPr>
              <w:t xml:space="preserve"> oraz reportaż; wskazywanie i</w:t>
            </w:r>
            <w:r w:rsidR="003A750E">
              <w:rPr>
                <w:rFonts w:ascii="Times New Roman" w:eastAsia="Calibri" w:hAnsi="Times New Roman" w:cs="Times New Roman"/>
                <w:sz w:val="24"/>
                <w:szCs w:val="24"/>
              </w:rPr>
              <w:t> </w:t>
            </w:r>
            <w:r w:rsidRPr="00E32E3B">
              <w:rPr>
                <w:rFonts w:ascii="Times New Roman" w:eastAsia="Calibri" w:hAnsi="Times New Roman" w:cs="Times New Roman"/>
                <w:sz w:val="24"/>
                <w:szCs w:val="24"/>
              </w:rPr>
              <w:t>omawianie cech charakterystycznych dla różnych gatunków publicystycznych</w:t>
            </w:r>
          </w:p>
        </w:tc>
      </w:tr>
      <w:tr w:rsidR="002E45D0" w:rsidRPr="00E32E3B" w14:paraId="6BB66DAD" w14:textId="77777777" w:rsidTr="009C75DD">
        <w:tc>
          <w:tcPr>
            <w:tcW w:w="2488" w:type="dxa"/>
          </w:tcPr>
          <w:p w14:paraId="25B33FF2" w14:textId="77777777" w:rsidR="002E45D0" w:rsidRPr="00E32E3B" w:rsidRDefault="00ED4B29" w:rsidP="00313EE8">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o</w:t>
            </w:r>
            <w:r w:rsidR="002E45D0" w:rsidRPr="00E32E3B">
              <w:rPr>
                <w:rFonts w:ascii="Times New Roman" w:eastAsia="Calibri" w:hAnsi="Times New Roman" w:cs="Times New Roman"/>
                <w:b/>
                <w:sz w:val="24"/>
                <w:szCs w:val="24"/>
              </w:rPr>
              <w:t>dbiór innych tekstów kultury</w:t>
            </w:r>
          </w:p>
        </w:tc>
        <w:tc>
          <w:tcPr>
            <w:tcW w:w="3654" w:type="dxa"/>
          </w:tcPr>
          <w:p w14:paraId="68A90087" w14:textId="2802B8A0" w:rsidR="002E45D0" w:rsidRDefault="002E45D0"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odróżnianie tekstów użytkowych od tekstów kultury przynależnych do różnych rodzajów sztuki</w:t>
            </w:r>
            <w:r w:rsidR="00062DEE">
              <w:rPr>
                <w:rFonts w:ascii="Times New Roman" w:eastAsia="Calibri" w:hAnsi="Times New Roman" w:cs="Times New Roman"/>
                <w:sz w:val="24"/>
                <w:szCs w:val="24"/>
              </w:rPr>
              <w:t>,</w:t>
            </w:r>
            <w:r w:rsidRPr="00E32E3B">
              <w:rPr>
                <w:rFonts w:ascii="Times New Roman" w:eastAsia="Calibri" w:hAnsi="Times New Roman" w:cs="Times New Roman"/>
                <w:sz w:val="24"/>
                <w:szCs w:val="24"/>
              </w:rPr>
              <w:t xml:space="preserve"> analizowanie reklam, dostrzega</w:t>
            </w:r>
            <w:r w:rsidR="00FC4EC4">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nie dominujących funkcji tych tekstów</w:t>
            </w:r>
          </w:p>
          <w:p w14:paraId="36861E2D" w14:textId="77777777" w:rsidR="00ED4B29" w:rsidRPr="00E32E3B" w:rsidRDefault="00ED4B29" w:rsidP="00ED4B29">
            <w:pPr>
              <w:pStyle w:val="Akapitzlist"/>
              <w:spacing w:after="0" w:line="240" w:lineRule="auto"/>
              <w:ind w:left="175"/>
              <w:rPr>
                <w:rFonts w:ascii="Times New Roman" w:eastAsia="Calibri" w:hAnsi="Times New Roman" w:cs="Times New Roman"/>
                <w:sz w:val="24"/>
                <w:szCs w:val="24"/>
              </w:rPr>
            </w:pPr>
          </w:p>
          <w:p w14:paraId="524063BC" w14:textId="77777777" w:rsidR="002E45D0" w:rsidRDefault="002E45D0"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dostrzeganie swoistych cech w</w:t>
            </w:r>
            <w:r w:rsidR="003A750E">
              <w:rPr>
                <w:rFonts w:ascii="Times New Roman" w:eastAsia="Calibri" w:hAnsi="Times New Roman" w:cs="Times New Roman"/>
                <w:sz w:val="24"/>
                <w:szCs w:val="24"/>
              </w:rPr>
              <w:t> </w:t>
            </w:r>
            <w:r w:rsidRPr="00E32E3B">
              <w:rPr>
                <w:rFonts w:ascii="Times New Roman" w:eastAsia="Calibri" w:hAnsi="Times New Roman" w:cs="Times New Roman"/>
                <w:sz w:val="24"/>
                <w:szCs w:val="24"/>
              </w:rPr>
              <w:t>tekstach współczesnej kultury popularnej (komiks) oraz dostrzeganie funkcji ilustracyjnej i interpretacyjnej dzieła, wykrywanie związku między dziełem plastycznym a literac</w:t>
            </w:r>
            <w:r w:rsidR="00D93982">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kim, omawianie podstawowych funkcji kolorystyki, symbolu, alegorii w kontekście dzieła</w:t>
            </w:r>
          </w:p>
          <w:p w14:paraId="0B3F16C4" w14:textId="77777777" w:rsidR="00062DEE" w:rsidRPr="00062DEE" w:rsidRDefault="00062DEE" w:rsidP="00062DEE">
            <w:pPr>
              <w:spacing w:after="0" w:line="240" w:lineRule="auto"/>
              <w:rPr>
                <w:rFonts w:ascii="Times New Roman" w:eastAsia="Calibri" w:hAnsi="Times New Roman" w:cs="Times New Roman"/>
                <w:sz w:val="24"/>
                <w:szCs w:val="24"/>
              </w:rPr>
            </w:pPr>
          </w:p>
          <w:p w14:paraId="0E590D29" w14:textId="77777777" w:rsidR="002E45D0" w:rsidRDefault="002E45D0"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analizowanie i próby interpret</w:t>
            </w:r>
            <w:r w:rsidR="0050773C">
              <w:rPr>
                <w:rFonts w:ascii="Times New Roman" w:eastAsia="Calibri" w:hAnsi="Times New Roman" w:cs="Times New Roman"/>
                <w:sz w:val="24"/>
                <w:szCs w:val="24"/>
              </w:rPr>
              <w:t xml:space="preserve">acji obrazu, grafiki, plakatu, </w:t>
            </w:r>
            <w:r w:rsidRPr="00E32E3B">
              <w:rPr>
                <w:rFonts w:ascii="Times New Roman" w:eastAsia="Calibri" w:hAnsi="Times New Roman" w:cs="Times New Roman"/>
                <w:sz w:val="24"/>
                <w:szCs w:val="24"/>
              </w:rPr>
              <w:t>z</w:t>
            </w:r>
            <w:r w:rsidR="00D93982">
              <w:rPr>
                <w:rFonts w:ascii="Times New Roman" w:eastAsia="Calibri" w:hAnsi="Times New Roman" w:cs="Times New Roman"/>
                <w:sz w:val="24"/>
                <w:szCs w:val="24"/>
              </w:rPr>
              <w:t> </w:t>
            </w:r>
            <w:r w:rsidRPr="00E32E3B">
              <w:rPr>
                <w:rFonts w:ascii="Times New Roman" w:eastAsia="Calibri" w:hAnsi="Times New Roman" w:cs="Times New Roman"/>
                <w:sz w:val="24"/>
                <w:szCs w:val="24"/>
              </w:rPr>
              <w:t>uwzględ</w:t>
            </w:r>
            <w:r w:rsidR="00D93982">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nieniem elementarnego słownictwa związanego ze specyfiką omawianego dzieła</w:t>
            </w:r>
          </w:p>
          <w:p w14:paraId="095A9AF7" w14:textId="77777777" w:rsidR="0050773C" w:rsidRDefault="0050773C" w:rsidP="0050773C">
            <w:pPr>
              <w:spacing w:after="0" w:line="240" w:lineRule="auto"/>
              <w:rPr>
                <w:rFonts w:ascii="Times New Roman" w:eastAsia="Calibri" w:hAnsi="Times New Roman" w:cs="Times New Roman"/>
                <w:sz w:val="24"/>
                <w:szCs w:val="24"/>
              </w:rPr>
            </w:pPr>
          </w:p>
          <w:p w14:paraId="73F7AAA1" w14:textId="77777777" w:rsidR="00D93982" w:rsidRPr="0050773C" w:rsidRDefault="00D93982" w:rsidP="0050773C">
            <w:pPr>
              <w:spacing w:after="0" w:line="240" w:lineRule="auto"/>
              <w:rPr>
                <w:rFonts w:ascii="Times New Roman" w:eastAsia="Calibri" w:hAnsi="Times New Roman" w:cs="Times New Roman"/>
                <w:sz w:val="24"/>
                <w:szCs w:val="24"/>
              </w:rPr>
            </w:pPr>
          </w:p>
          <w:p w14:paraId="7F59C577" w14:textId="77777777" w:rsidR="0050773C" w:rsidRPr="003F29F3" w:rsidRDefault="002E45D0" w:rsidP="0050773C">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określanie wartości estetycznych poznanych tekstów kultury</w:t>
            </w:r>
          </w:p>
        </w:tc>
        <w:tc>
          <w:tcPr>
            <w:tcW w:w="3156" w:type="dxa"/>
            <w:gridSpan w:val="2"/>
          </w:tcPr>
          <w:p w14:paraId="4790C56F" w14:textId="1E1934BC" w:rsidR="002E45D0" w:rsidRPr="00FC4EC4" w:rsidRDefault="002E45D0" w:rsidP="00E56448">
            <w:pPr>
              <w:pStyle w:val="Akapitzlist"/>
              <w:numPr>
                <w:ilvl w:val="0"/>
                <w:numId w:val="28"/>
              </w:numPr>
              <w:spacing w:after="0" w:line="240" w:lineRule="auto"/>
              <w:ind w:left="175" w:hanging="175"/>
              <w:rPr>
                <w:rFonts w:ascii="Times New Roman" w:eastAsia="Calibri" w:hAnsi="Times New Roman" w:cs="Times New Roman"/>
                <w:sz w:val="24"/>
                <w:szCs w:val="24"/>
              </w:rPr>
            </w:pPr>
            <w:r w:rsidRPr="00FC4EC4">
              <w:rPr>
                <w:rFonts w:ascii="Times New Roman" w:eastAsia="Calibri" w:hAnsi="Times New Roman" w:cs="Times New Roman"/>
                <w:sz w:val="24"/>
                <w:szCs w:val="24"/>
              </w:rPr>
              <w:t xml:space="preserve">jak w klasie </w:t>
            </w:r>
            <w:r w:rsidR="00132283" w:rsidRPr="00FC4EC4">
              <w:rPr>
                <w:rFonts w:ascii="Times New Roman" w:eastAsia="Calibri" w:hAnsi="Times New Roman" w:cs="Times New Roman"/>
                <w:sz w:val="24"/>
                <w:szCs w:val="24"/>
              </w:rPr>
              <w:t>VII</w:t>
            </w:r>
            <w:r w:rsidRPr="00FC4EC4">
              <w:rPr>
                <w:rFonts w:ascii="Times New Roman" w:eastAsia="Calibri" w:hAnsi="Times New Roman" w:cs="Times New Roman"/>
                <w:sz w:val="24"/>
                <w:szCs w:val="24"/>
              </w:rPr>
              <w:t xml:space="preserve"> oraz wskazywanie językowych i</w:t>
            </w:r>
            <w:r w:rsidR="003A750E" w:rsidRPr="00FC4EC4">
              <w:rPr>
                <w:rFonts w:ascii="Times New Roman" w:eastAsia="Calibri" w:hAnsi="Times New Roman" w:cs="Times New Roman"/>
                <w:sz w:val="24"/>
                <w:szCs w:val="24"/>
              </w:rPr>
              <w:t> </w:t>
            </w:r>
            <w:r w:rsidRPr="00FC4EC4">
              <w:rPr>
                <w:rFonts w:ascii="Times New Roman" w:eastAsia="Calibri" w:hAnsi="Times New Roman" w:cs="Times New Roman"/>
                <w:sz w:val="24"/>
                <w:szCs w:val="24"/>
              </w:rPr>
              <w:t>pozajęzykowych środków perswazji i manipulacji</w:t>
            </w:r>
          </w:p>
          <w:p w14:paraId="4808C02D" w14:textId="77777777" w:rsidR="00FC4EC4" w:rsidRDefault="00FC4EC4" w:rsidP="00FC4EC4">
            <w:pPr>
              <w:spacing w:after="0" w:line="240" w:lineRule="auto"/>
              <w:rPr>
                <w:rFonts w:ascii="Times New Roman" w:eastAsia="Calibri" w:hAnsi="Times New Roman" w:cs="Times New Roman"/>
                <w:sz w:val="24"/>
                <w:szCs w:val="24"/>
              </w:rPr>
            </w:pPr>
          </w:p>
          <w:p w14:paraId="3DB8FF2B" w14:textId="77777777" w:rsidR="00FC4EC4" w:rsidRDefault="00FC4EC4" w:rsidP="00FC4EC4">
            <w:pPr>
              <w:spacing w:after="0" w:line="240" w:lineRule="auto"/>
              <w:rPr>
                <w:rFonts w:ascii="Times New Roman" w:eastAsia="Calibri" w:hAnsi="Times New Roman" w:cs="Times New Roman"/>
                <w:sz w:val="24"/>
                <w:szCs w:val="24"/>
              </w:rPr>
            </w:pPr>
          </w:p>
          <w:p w14:paraId="7D21EA56" w14:textId="77777777" w:rsidR="00FC4EC4" w:rsidRPr="00FC4EC4" w:rsidRDefault="00FC4EC4" w:rsidP="00FC4EC4">
            <w:pPr>
              <w:spacing w:after="0" w:line="240" w:lineRule="auto"/>
              <w:rPr>
                <w:rFonts w:ascii="Times New Roman" w:eastAsia="Calibri" w:hAnsi="Times New Roman" w:cs="Times New Roman"/>
                <w:sz w:val="24"/>
                <w:szCs w:val="24"/>
              </w:rPr>
            </w:pPr>
          </w:p>
          <w:p w14:paraId="17F30BBE" w14:textId="77777777" w:rsidR="002E45D0" w:rsidRPr="00E32E3B" w:rsidRDefault="002E45D0"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 xml:space="preserve">jak w klasie </w:t>
            </w:r>
            <w:r w:rsidR="00132283">
              <w:rPr>
                <w:rFonts w:ascii="Times New Roman" w:eastAsia="Calibri" w:hAnsi="Times New Roman" w:cs="Times New Roman"/>
                <w:sz w:val="24"/>
                <w:szCs w:val="24"/>
              </w:rPr>
              <w:t>VII</w:t>
            </w:r>
            <w:r w:rsidRPr="00E32E3B">
              <w:rPr>
                <w:rFonts w:ascii="Times New Roman" w:eastAsia="Calibri" w:hAnsi="Times New Roman" w:cs="Times New Roman"/>
                <w:sz w:val="24"/>
                <w:szCs w:val="24"/>
              </w:rPr>
              <w:t xml:space="preserve"> oraz piosenka, odnajdywanie nawiązań do tradycyjnych wątków literackich </w:t>
            </w:r>
            <w:r w:rsidRPr="00E32E3B">
              <w:rPr>
                <w:rFonts w:ascii="Times New Roman" w:eastAsia="Calibri" w:hAnsi="Times New Roman" w:cs="Times New Roman"/>
                <w:sz w:val="24"/>
                <w:szCs w:val="24"/>
              </w:rPr>
              <w:br/>
              <w:t>i kulturowych; rozpatrywanie komiksu i</w:t>
            </w:r>
            <w:r w:rsidR="003A750E">
              <w:rPr>
                <w:rFonts w:ascii="Times New Roman" w:eastAsia="Calibri" w:hAnsi="Times New Roman" w:cs="Times New Roman"/>
                <w:sz w:val="24"/>
                <w:szCs w:val="24"/>
              </w:rPr>
              <w:t> </w:t>
            </w:r>
            <w:r w:rsidRPr="00E32E3B">
              <w:rPr>
                <w:rFonts w:ascii="Times New Roman" w:eastAsia="Calibri" w:hAnsi="Times New Roman" w:cs="Times New Roman"/>
                <w:sz w:val="24"/>
                <w:szCs w:val="24"/>
              </w:rPr>
              <w:t>piosenki w kategorii sztuki</w:t>
            </w:r>
          </w:p>
          <w:p w14:paraId="62163863" w14:textId="77777777" w:rsidR="002E45D0" w:rsidRPr="00E32E3B" w:rsidRDefault="002E45D0" w:rsidP="00313EE8">
            <w:pPr>
              <w:pStyle w:val="Akapitzlist"/>
              <w:spacing w:after="0" w:line="240" w:lineRule="auto"/>
              <w:ind w:left="175" w:hanging="175"/>
              <w:rPr>
                <w:rFonts w:ascii="Times New Roman" w:eastAsia="Calibri" w:hAnsi="Times New Roman" w:cs="Times New Roman"/>
                <w:sz w:val="24"/>
                <w:szCs w:val="24"/>
              </w:rPr>
            </w:pPr>
          </w:p>
          <w:p w14:paraId="097E08EE" w14:textId="77777777" w:rsidR="002E45D0" w:rsidRDefault="002E45D0" w:rsidP="00313EE8">
            <w:pPr>
              <w:spacing w:after="0" w:line="240" w:lineRule="auto"/>
              <w:rPr>
                <w:rFonts w:ascii="Times New Roman" w:eastAsia="Calibri" w:hAnsi="Times New Roman" w:cs="Times New Roman"/>
                <w:sz w:val="24"/>
                <w:szCs w:val="24"/>
              </w:rPr>
            </w:pPr>
          </w:p>
          <w:p w14:paraId="43295991" w14:textId="77777777" w:rsidR="00797A2E" w:rsidRPr="00E32E3B" w:rsidRDefault="00797A2E" w:rsidP="00313EE8">
            <w:pPr>
              <w:spacing w:after="0" w:line="240" w:lineRule="auto"/>
              <w:rPr>
                <w:rFonts w:ascii="Times New Roman" w:eastAsia="Calibri" w:hAnsi="Times New Roman" w:cs="Times New Roman"/>
                <w:sz w:val="24"/>
                <w:szCs w:val="24"/>
              </w:rPr>
            </w:pPr>
          </w:p>
          <w:p w14:paraId="245DF7FA" w14:textId="77777777" w:rsidR="0084284F" w:rsidRPr="00916373" w:rsidRDefault="0084284F" w:rsidP="00916373">
            <w:pPr>
              <w:spacing w:after="0" w:line="240" w:lineRule="auto"/>
              <w:rPr>
                <w:rFonts w:ascii="Times New Roman" w:eastAsia="Calibri" w:hAnsi="Times New Roman" w:cs="Times New Roman"/>
                <w:sz w:val="24"/>
                <w:szCs w:val="24"/>
              </w:rPr>
            </w:pPr>
          </w:p>
          <w:p w14:paraId="43FF05AA" w14:textId="77777777" w:rsidR="00916373" w:rsidRDefault="002E45D0" w:rsidP="0089271B">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 xml:space="preserve">jak w klasie </w:t>
            </w:r>
            <w:r w:rsidR="00132283">
              <w:rPr>
                <w:rFonts w:ascii="Times New Roman" w:eastAsia="Calibri" w:hAnsi="Times New Roman" w:cs="Times New Roman"/>
                <w:sz w:val="24"/>
                <w:szCs w:val="24"/>
              </w:rPr>
              <w:t>VII</w:t>
            </w:r>
            <w:r w:rsidR="0050773C">
              <w:rPr>
                <w:rFonts w:ascii="Times New Roman" w:eastAsia="Calibri" w:hAnsi="Times New Roman" w:cs="Times New Roman"/>
                <w:sz w:val="24"/>
                <w:szCs w:val="24"/>
              </w:rPr>
              <w:t xml:space="preserve"> oraz rzeźba, fotografia</w:t>
            </w:r>
            <w:r w:rsidRPr="00E32E3B">
              <w:rPr>
                <w:rFonts w:ascii="Times New Roman" w:eastAsia="Calibri" w:hAnsi="Times New Roman" w:cs="Times New Roman"/>
                <w:sz w:val="24"/>
                <w:szCs w:val="24"/>
              </w:rPr>
              <w:t xml:space="preserve">, omawianie </w:t>
            </w:r>
            <w:r w:rsidRPr="00E32E3B">
              <w:rPr>
                <w:rFonts w:ascii="Times New Roman" w:eastAsia="Calibri" w:hAnsi="Times New Roman" w:cs="Times New Roman"/>
                <w:sz w:val="24"/>
                <w:szCs w:val="24"/>
              </w:rPr>
              <w:br/>
              <w:t>i interpretowanie związków dzieła sztuki z prądami filozoficznymi, kierunka</w:t>
            </w:r>
            <w:r w:rsidR="0089271B">
              <w:rPr>
                <w:rFonts w:ascii="Times New Roman" w:eastAsia="Calibri" w:hAnsi="Times New Roman" w:cs="Times New Roman"/>
                <w:sz w:val="24"/>
                <w:szCs w:val="24"/>
              </w:rPr>
              <w:t>mi w sztuce, obyczajami, religii</w:t>
            </w:r>
          </w:p>
          <w:p w14:paraId="29892E6A" w14:textId="77777777" w:rsidR="0089271B" w:rsidRPr="00AB3EF2" w:rsidRDefault="0089271B" w:rsidP="00AB3EF2">
            <w:pPr>
              <w:spacing w:after="0" w:line="240" w:lineRule="auto"/>
              <w:rPr>
                <w:rFonts w:ascii="Times New Roman" w:eastAsia="Calibri" w:hAnsi="Times New Roman" w:cs="Times New Roman"/>
                <w:sz w:val="24"/>
                <w:szCs w:val="24"/>
              </w:rPr>
            </w:pPr>
          </w:p>
          <w:p w14:paraId="0EC66251" w14:textId="77777777" w:rsidR="002E45D0" w:rsidRPr="00E32E3B" w:rsidRDefault="002E45D0"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 xml:space="preserve">jak w klasie </w:t>
            </w:r>
            <w:r w:rsidR="00132283">
              <w:rPr>
                <w:rFonts w:ascii="Times New Roman" w:eastAsia="Calibri" w:hAnsi="Times New Roman" w:cs="Times New Roman"/>
                <w:sz w:val="24"/>
                <w:szCs w:val="24"/>
              </w:rPr>
              <w:t>VII</w:t>
            </w:r>
          </w:p>
        </w:tc>
      </w:tr>
      <w:tr w:rsidR="002E45D0" w:rsidRPr="00E32E3B" w14:paraId="3CA35239" w14:textId="77777777" w:rsidTr="009C75DD">
        <w:tc>
          <w:tcPr>
            <w:tcW w:w="2488" w:type="dxa"/>
          </w:tcPr>
          <w:p w14:paraId="509A8526" w14:textId="77777777" w:rsidR="002E45D0" w:rsidRPr="00E32E3B" w:rsidRDefault="0050773C" w:rsidP="00313EE8">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f</w:t>
            </w:r>
            <w:r w:rsidR="002E45D0" w:rsidRPr="00E32E3B">
              <w:rPr>
                <w:rFonts w:ascii="Times New Roman" w:eastAsia="Calibri" w:hAnsi="Times New Roman" w:cs="Times New Roman"/>
                <w:b/>
                <w:sz w:val="24"/>
                <w:szCs w:val="24"/>
              </w:rPr>
              <w:t>ilm i teatr</w:t>
            </w:r>
          </w:p>
        </w:tc>
        <w:tc>
          <w:tcPr>
            <w:tcW w:w="3654" w:type="dxa"/>
          </w:tcPr>
          <w:p w14:paraId="52F2F405" w14:textId="77777777" w:rsidR="002E45D0" w:rsidRPr="00E32E3B" w:rsidRDefault="002E45D0"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dostrzeganie funkcji pozajęzykowych środków wyrazu w sztuce filmowej i</w:t>
            </w:r>
            <w:r w:rsidR="003A750E">
              <w:rPr>
                <w:rFonts w:ascii="Times New Roman" w:eastAsia="Calibri" w:hAnsi="Times New Roman" w:cs="Times New Roman"/>
                <w:sz w:val="24"/>
                <w:szCs w:val="24"/>
              </w:rPr>
              <w:t> </w:t>
            </w:r>
            <w:r w:rsidRPr="00E32E3B">
              <w:rPr>
                <w:rFonts w:ascii="Times New Roman" w:eastAsia="Calibri" w:hAnsi="Times New Roman" w:cs="Times New Roman"/>
                <w:sz w:val="24"/>
                <w:szCs w:val="24"/>
              </w:rPr>
              <w:t>teatralnej (muzyka, mimika, ruch</w:t>
            </w:r>
            <w:r w:rsidR="00A93AF1">
              <w:rPr>
                <w:rFonts w:ascii="Times New Roman" w:eastAsia="Calibri" w:hAnsi="Times New Roman" w:cs="Times New Roman"/>
                <w:sz w:val="24"/>
                <w:szCs w:val="24"/>
              </w:rPr>
              <w:t xml:space="preserve">, </w:t>
            </w:r>
            <w:r w:rsidR="00A93AF1" w:rsidRPr="00A63884">
              <w:rPr>
                <w:rFonts w:ascii="Times New Roman" w:eastAsia="Calibri" w:hAnsi="Times New Roman" w:cs="Times New Roman"/>
                <w:sz w:val="24"/>
                <w:szCs w:val="24"/>
              </w:rPr>
              <w:t>scenografia</w:t>
            </w:r>
            <w:r w:rsidRPr="00A63884">
              <w:rPr>
                <w:rFonts w:ascii="Times New Roman" w:eastAsia="Calibri" w:hAnsi="Times New Roman" w:cs="Times New Roman"/>
                <w:sz w:val="24"/>
                <w:szCs w:val="24"/>
              </w:rPr>
              <w:t>)</w:t>
            </w:r>
          </w:p>
          <w:p w14:paraId="0155A951" w14:textId="77777777" w:rsidR="00A93AF1" w:rsidRPr="00180589" w:rsidRDefault="00A93AF1" w:rsidP="00180589">
            <w:pPr>
              <w:spacing w:after="0" w:line="240" w:lineRule="auto"/>
              <w:rPr>
                <w:rFonts w:ascii="Times New Roman" w:eastAsia="Calibri" w:hAnsi="Times New Roman" w:cs="Times New Roman"/>
                <w:sz w:val="24"/>
                <w:szCs w:val="24"/>
              </w:rPr>
            </w:pPr>
          </w:p>
          <w:p w14:paraId="4E4D3216" w14:textId="77777777" w:rsidR="00180589" w:rsidRPr="003F29F3" w:rsidRDefault="002E45D0" w:rsidP="00D93982">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analizowanie i próby interpretacji</w:t>
            </w:r>
            <w:r w:rsidR="00F810E2">
              <w:rPr>
                <w:rFonts w:ascii="Times New Roman" w:eastAsia="Calibri" w:hAnsi="Times New Roman" w:cs="Times New Roman"/>
                <w:sz w:val="24"/>
                <w:szCs w:val="24"/>
              </w:rPr>
              <w:t xml:space="preserve"> filmu i spektaklu teatralnego </w:t>
            </w:r>
            <w:r w:rsidRPr="00E32E3B">
              <w:rPr>
                <w:rFonts w:ascii="Times New Roman" w:eastAsia="Calibri" w:hAnsi="Times New Roman" w:cs="Times New Roman"/>
                <w:sz w:val="24"/>
                <w:szCs w:val="24"/>
              </w:rPr>
              <w:t>z</w:t>
            </w:r>
            <w:r w:rsidR="00D93982">
              <w:rPr>
                <w:rFonts w:ascii="Times New Roman" w:eastAsia="Calibri" w:hAnsi="Times New Roman" w:cs="Times New Roman"/>
                <w:sz w:val="24"/>
                <w:szCs w:val="24"/>
              </w:rPr>
              <w:t> </w:t>
            </w:r>
            <w:r w:rsidRPr="00E32E3B">
              <w:rPr>
                <w:rFonts w:ascii="Times New Roman" w:eastAsia="Calibri" w:hAnsi="Times New Roman" w:cs="Times New Roman"/>
                <w:sz w:val="24"/>
                <w:szCs w:val="24"/>
              </w:rPr>
              <w:t>uwzględnieniem elementarnego słownictwa związanego ze specy</w:t>
            </w:r>
            <w:r w:rsidR="00D93982">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fiką omawianego dzieła, np. plan filmowy, scenariusz, scenografia</w:t>
            </w:r>
          </w:p>
        </w:tc>
        <w:tc>
          <w:tcPr>
            <w:tcW w:w="3156" w:type="dxa"/>
            <w:gridSpan w:val="2"/>
          </w:tcPr>
          <w:p w14:paraId="02874F89" w14:textId="77777777" w:rsidR="002E45D0" w:rsidRDefault="002E45D0"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 xml:space="preserve">jak w klasie </w:t>
            </w:r>
            <w:r w:rsidR="00132283">
              <w:rPr>
                <w:rFonts w:ascii="Times New Roman" w:eastAsia="Calibri" w:hAnsi="Times New Roman" w:cs="Times New Roman"/>
                <w:sz w:val="24"/>
                <w:szCs w:val="24"/>
              </w:rPr>
              <w:t>VII</w:t>
            </w:r>
            <w:r w:rsidRPr="00E32E3B">
              <w:rPr>
                <w:rFonts w:ascii="Times New Roman" w:eastAsia="Calibri" w:hAnsi="Times New Roman" w:cs="Times New Roman"/>
                <w:sz w:val="24"/>
                <w:szCs w:val="24"/>
              </w:rPr>
              <w:t xml:space="preserve"> oraz rozróżnianie gatunków filmowych </w:t>
            </w:r>
            <w:r w:rsidR="00A93AF1">
              <w:rPr>
                <w:rFonts w:ascii="Times New Roman" w:eastAsia="Calibri" w:hAnsi="Times New Roman" w:cs="Times New Roman"/>
                <w:sz w:val="24"/>
                <w:szCs w:val="24"/>
              </w:rPr>
              <w:t>i</w:t>
            </w:r>
            <w:r w:rsidRPr="00E32E3B">
              <w:rPr>
                <w:rFonts w:ascii="Times New Roman" w:eastAsia="Calibri" w:hAnsi="Times New Roman" w:cs="Times New Roman"/>
                <w:sz w:val="24"/>
                <w:szCs w:val="24"/>
              </w:rPr>
              <w:t xml:space="preserve"> określanie roli reżysera, aktora, scenografa w procesie powstawania filmu lub przedstawienia </w:t>
            </w:r>
          </w:p>
          <w:p w14:paraId="1C02FC09" w14:textId="77777777" w:rsidR="00A93AF1" w:rsidRPr="00180589" w:rsidRDefault="00A93AF1" w:rsidP="00180589">
            <w:pPr>
              <w:spacing w:after="0" w:line="240" w:lineRule="auto"/>
              <w:rPr>
                <w:rFonts w:ascii="Times New Roman" w:eastAsia="Calibri" w:hAnsi="Times New Roman" w:cs="Times New Roman"/>
                <w:sz w:val="24"/>
                <w:szCs w:val="24"/>
              </w:rPr>
            </w:pPr>
          </w:p>
          <w:p w14:paraId="398BA0C4" w14:textId="77777777" w:rsidR="002E45D0" w:rsidRPr="00E32E3B" w:rsidRDefault="002E45D0" w:rsidP="00D93982">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 xml:space="preserve">jak w klasie </w:t>
            </w:r>
            <w:r w:rsidR="00132283">
              <w:rPr>
                <w:rFonts w:ascii="Times New Roman" w:eastAsia="Calibri" w:hAnsi="Times New Roman" w:cs="Times New Roman"/>
                <w:sz w:val="24"/>
                <w:szCs w:val="24"/>
              </w:rPr>
              <w:t>VII</w:t>
            </w:r>
            <w:r w:rsidRPr="00E32E3B">
              <w:rPr>
                <w:rFonts w:ascii="Times New Roman" w:eastAsia="Calibri" w:hAnsi="Times New Roman" w:cs="Times New Roman"/>
                <w:sz w:val="24"/>
                <w:szCs w:val="24"/>
              </w:rPr>
              <w:t xml:space="preserve"> oraz próby oceny ze względu na war</w:t>
            </w:r>
            <w:r w:rsidR="00D93982">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tość poznawczą, kultu</w:t>
            </w:r>
            <w:r w:rsidR="00D93982">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ralną i</w:t>
            </w:r>
            <w:r w:rsidR="00D93982">
              <w:rPr>
                <w:rFonts w:ascii="Times New Roman" w:eastAsia="Calibri" w:hAnsi="Times New Roman" w:cs="Times New Roman"/>
                <w:sz w:val="24"/>
                <w:szCs w:val="24"/>
              </w:rPr>
              <w:t> </w:t>
            </w:r>
            <w:r w:rsidRPr="00E32E3B">
              <w:rPr>
                <w:rFonts w:ascii="Times New Roman" w:eastAsia="Calibri" w:hAnsi="Times New Roman" w:cs="Times New Roman"/>
                <w:sz w:val="24"/>
                <w:szCs w:val="24"/>
              </w:rPr>
              <w:t>etyczną; samodzielne kry</w:t>
            </w:r>
            <w:r w:rsidR="00D93982">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tyczne ocenianie z argu</w:t>
            </w:r>
            <w:r w:rsidR="00D93982">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mentacją</w:t>
            </w:r>
          </w:p>
        </w:tc>
      </w:tr>
      <w:tr w:rsidR="002E45D0" w:rsidRPr="00E32E3B" w14:paraId="617A7404" w14:textId="77777777" w:rsidTr="009C75DD">
        <w:tc>
          <w:tcPr>
            <w:tcW w:w="2488" w:type="dxa"/>
          </w:tcPr>
          <w:p w14:paraId="6096386F" w14:textId="77777777" w:rsidR="002E45D0" w:rsidRPr="00E32E3B" w:rsidRDefault="00F810E2" w:rsidP="00313EE8">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i</w:t>
            </w:r>
            <w:r w:rsidR="002E45D0" w:rsidRPr="00E32E3B">
              <w:rPr>
                <w:rFonts w:ascii="Times New Roman" w:eastAsia="Calibri" w:hAnsi="Times New Roman" w:cs="Times New Roman"/>
                <w:b/>
                <w:sz w:val="24"/>
                <w:szCs w:val="24"/>
              </w:rPr>
              <w:t xml:space="preserve">nterpretacja tekstów kultury </w:t>
            </w:r>
            <w:r w:rsidR="002E45D0" w:rsidRPr="00E32E3B">
              <w:rPr>
                <w:rFonts w:ascii="Times New Roman" w:eastAsia="Calibri" w:hAnsi="Times New Roman" w:cs="Times New Roman"/>
                <w:b/>
                <w:sz w:val="24"/>
                <w:szCs w:val="24"/>
              </w:rPr>
              <w:br/>
              <w:t>i wartościowanie</w:t>
            </w:r>
          </w:p>
        </w:tc>
        <w:tc>
          <w:tcPr>
            <w:tcW w:w="3654" w:type="dxa"/>
          </w:tcPr>
          <w:p w14:paraId="7DFFF175" w14:textId="77777777" w:rsidR="002E45D0" w:rsidRDefault="002E45D0"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odczytywanie tekstów kultury na poziomie dosłownym, przeno</w:t>
            </w:r>
            <w:r w:rsidR="00D93982">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śnym i symbolicznym; próby uwzględniania niezbędnych kontek</w:t>
            </w:r>
            <w:r w:rsidR="00D93982">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stów, np. odniesień do biografii autora, mitów, wyda</w:t>
            </w:r>
            <w:r w:rsidR="00D93982">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 xml:space="preserve">rzeń historycznych, ważnych </w:t>
            </w:r>
            <w:r w:rsidR="00206C45">
              <w:rPr>
                <w:rFonts w:ascii="Times New Roman" w:eastAsia="Calibri" w:hAnsi="Times New Roman" w:cs="Times New Roman"/>
                <w:sz w:val="24"/>
                <w:szCs w:val="24"/>
              </w:rPr>
              <w:t xml:space="preserve">zjawisk kulturowych, kontekstów </w:t>
            </w:r>
            <w:r w:rsidRPr="00E32E3B">
              <w:rPr>
                <w:rFonts w:ascii="Times New Roman" w:eastAsia="Calibri" w:hAnsi="Times New Roman" w:cs="Times New Roman"/>
                <w:sz w:val="24"/>
                <w:szCs w:val="24"/>
              </w:rPr>
              <w:t>historycznoliterackich, społecznych</w:t>
            </w:r>
          </w:p>
          <w:p w14:paraId="5EDF0E5D" w14:textId="77777777" w:rsidR="003A750E" w:rsidRDefault="003A750E" w:rsidP="003A750E">
            <w:pPr>
              <w:pStyle w:val="Akapitzlist"/>
              <w:spacing w:after="0" w:line="240" w:lineRule="auto"/>
              <w:ind w:left="175"/>
              <w:rPr>
                <w:rFonts w:ascii="Times New Roman" w:eastAsia="Calibri" w:hAnsi="Times New Roman" w:cs="Times New Roman"/>
                <w:sz w:val="24"/>
                <w:szCs w:val="24"/>
              </w:rPr>
            </w:pPr>
          </w:p>
          <w:p w14:paraId="2E36DF2D" w14:textId="77777777" w:rsidR="00EE526B" w:rsidRPr="00E670D4" w:rsidRDefault="00EE526B" w:rsidP="00EE526B">
            <w:pPr>
              <w:pStyle w:val="Akapitzlist"/>
              <w:numPr>
                <w:ilvl w:val="0"/>
                <w:numId w:val="28"/>
              </w:numPr>
              <w:spacing w:after="0" w:line="240" w:lineRule="auto"/>
              <w:ind w:left="175" w:hanging="175"/>
              <w:rPr>
                <w:rFonts w:ascii="Times New Roman" w:eastAsia="Calibri" w:hAnsi="Times New Roman" w:cs="Times New Roman"/>
                <w:sz w:val="24"/>
                <w:szCs w:val="24"/>
              </w:rPr>
            </w:pPr>
            <w:r w:rsidRPr="00E670D4">
              <w:rPr>
                <w:rFonts w:ascii="Times New Roman" w:eastAsia="Calibri" w:hAnsi="Times New Roman" w:cs="Times New Roman"/>
                <w:sz w:val="24"/>
                <w:szCs w:val="24"/>
              </w:rPr>
              <w:t xml:space="preserve">dostrzeganie aluzji literackich </w:t>
            </w:r>
            <w:r w:rsidRPr="00E670D4">
              <w:rPr>
                <w:rFonts w:ascii="Times New Roman" w:eastAsia="Calibri" w:hAnsi="Times New Roman" w:cs="Times New Roman"/>
                <w:sz w:val="24"/>
                <w:szCs w:val="24"/>
              </w:rPr>
              <w:br/>
              <w:t>i próby samodzielnego uzasadniania tego typu odczytań</w:t>
            </w:r>
          </w:p>
          <w:p w14:paraId="0A1C8F94" w14:textId="77777777" w:rsidR="00206C45" w:rsidRPr="00E32E3B" w:rsidRDefault="00206C45" w:rsidP="00206C45">
            <w:pPr>
              <w:pStyle w:val="Akapitzlist"/>
              <w:spacing w:after="0" w:line="240" w:lineRule="auto"/>
              <w:ind w:left="175"/>
              <w:rPr>
                <w:rFonts w:ascii="Times New Roman" w:eastAsia="Calibri" w:hAnsi="Times New Roman" w:cs="Times New Roman"/>
                <w:sz w:val="24"/>
                <w:szCs w:val="24"/>
              </w:rPr>
            </w:pPr>
          </w:p>
          <w:p w14:paraId="04BCC629" w14:textId="77777777" w:rsidR="002E45D0" w:rsidRPr="00E32E3B" w:rsidRDefault="002E45D0"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 xml:space="preserve">określanie w poznawanych tekstach kultury tematyki egzystencjalnej i poddawanie jej refleksji </w:t>
            </w:r>
          </w:p>
          <w:p w14:paraId="590AB882" w14:textId="77777777" w:rsidR="002E45D0" w:rsidRPr="00E32E3B" w:rsidRDefault="002E45D0" w:rsidP="00313EE8">
            <w:pPr>
              <w:pStyle w:val="Akapitzlist"/>
              <w:spacing w:after="0" w:line="240" w:lineRule="auto"/>
              <w:ind w:left="175" w:hanging="175"/>
              <w:rPr>
                <w:rFonts w:ascii="Times New Roman" w:eastAsia="Calibri" w:hAnsi="Times New Roman" w:cs="Times New Roman"/>
                <w:sz w:val="24"/>
                <w:szCs w:val="24"/>
              </w:rPr>
            </w:pPr>
          </w:p>
          <w:p w14:paraId="0B55341D" w14:textId="77777777" w:rsidR="002E45D0" w:rsidRPr="00E32E3B" w:rsidRDefault="002E45D0" w:rsidP="00313EE8">
            <w:pPr>
              <w:pStyle w:val="Akapitzlist"/>
              <w:spacing w:after="0" w:line="240" w:lineRule="auto"/>
              <w:ind w:left="175" w:hanging="175"/>
              <w:rPr>
                <w:rFonts w:ascii="Times New Roman" w:eastAsia="Calibri" w:hAnsi="Times New Roman" w:cs="Times New Roman"/>
                <w:sz w:val="24"/>
                <w:szCs w:val="24"/>
              </w:rPr>
            </w:pPr>
          </w:p>
          <w:p w14:paraId="5EBCEAB0" w14:textId="77777777" w:rsidR="002E45D0" w:rsidRPr="00E32E3B" w:rsidRDefault="002E45D0" w:rsidP="00313EE8">
            <w:pPr>
              <w:pStyle w:val="Akapitzlist"/>
              <w:spacing w:after="0" w:line="240" w:lineRule="auto"/>
              <w:ind w:left="175" w:hanging="175"/>
              <w:rPr>
                <w:rFonts w:ascii="Times New Roman" w:eastAsia="Calibri" w:hAnsi="Times New Roman" w:cs="Times New Roman"/>
                <w:sz w:val="24"/>
                <w:szCs w:val="24"/>
              </w:rPr>
            </w:pPr>
          </w:p>
          <w:p w14:paraId="57AF0543" w14:textId="77777777" w:rsidR="00EE526B" w:rsidRPr="00EE526B" w:rsidRDefault="00EE526B" w:rsidP="00EE526B">
            <w:pPr>
              <w:spacing w:after="0" w:line="240" w:lineRule="auto"/>
              <w:rPr>
                <w:rFonts w:ascii="Times New Roman" w:eastAsia="Calibri" w:hAnsi="Times New Roman" w:cs="Times New Roman"/>
                <w:sz w:val="24"/>
                <w:szCs w:val="24"/>
              </w:rPr>
            </w:pPr>
          </w:p>
          <w:p w14:paraId="7069BAF2" w14:textId="77777777" w:rsidR="002E45D0" w:rsidRPr="00E32E3B" w:rsidRDefault="002E45D0"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posługiwanie się pojęciami wartościującymi dotyczącymi patriotyzmu, nacjonalizmu, tolerancji, piękna, brzydoty itp.</w:t>
            </w:r>
          </w:p>
        </w:tc>
        <w:tc>
          <w:tcPr>
            <w:tcW w:w="3156" w:type="dxa"/>
            <w:gridSpan w:val="2"/>
          </w:tcPr>
          <w:p w14:paraId="2335CD6D" w14:textId="77777777" w:rsidR="002E45D0" w:rsidRDefault="002E45D0" w:rsidP="00206C45">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 xml:space="preserve">jak w klasie </w:t>
            </w:r>
            <w:r w:rsidR="00132283">
              <w:rPr>
                <w:rFonts w:ascii="Times New Roman" w:eastAsia="Calibri" w:hAnsi="Times New Roman" w:cs="Times New Roman"/>
                <w:sz w:val="24"/>
                <w:szCs w:val="24"/>
              </w:rPr>
              <w:t>VII</w:t>
            </w:r>
            <w:r w:rsidRPr="00E32E3B">
              <w:rPr>
                <w:rFonts w:ascii="Times New Roman" w:eastAsia="Calibri" w:hAnsi="Times New Roman" w:cs="Times New Roman"/>
                <w:sz w:val="24"/>
                <w:szCs w:val="24"/>
              </w:rPr>
              <w:t xml:space="preserve"> oraz kon</w:t>
            </w:r>
            <w:r w:rsidR="001A06BB">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tek</w:t>
            </w:r>
            <w:r w:rsidR="001A06BB">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stów filozoficznych</w:t>
            </w:r>
            <w:r w:rsidR="00206C45">
              <w:rPr>
                <w:rFonts w:ascii="Times New Roman" w:eastAsia="Calibri" w:hAnsi="Times New Roman" w:cs="Times New Roman"/>
                <w:sz w:val="24"/>
                <w:szCs w:val="24"/>
              </w:rPr>
              <w:t>;</w:t>
            </w:r>
            <w:r w:rsidRPr="00E32E3B">
              <w:rPr>
                <w:rFonts w:ascii="Times New Roman" w:eastAsia="Calibri" w:hAnsi="Times New Roman" w:cs="Times New Roman"/>
                <w:sz w:val="24"/>
                <w:szCs w:val="24"/>
              </w:rPr>
              <w:t xml:space="preserve"> samodzielne, krytyczne in</w:t>
            </w:r>
            <w:r w:rsidR="001A06BB">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terpretowanie z uwzględ</w:t>
            </w:r>
            <w:r w:rsidR="00D93982">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nieniem różnych kontek</w:t>
            </w:r>
            <w:r w:rsidR="001A06BB">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 xml:space="preserve">stów </w:t>
            </w:r>
          </w:p>
          <w:p w14:paraId="62169DA5" w14:textId="77777777" w:rsidR="00206C45" w:rsidRDefault="00206C45" w:rsidP="00206C45">
            <w:pPr>
              <w:spacing w:after="0" w:line="240" w:lineRule="auto"/>
              <w:rPr>
                <w:rFonts w:ascii="Times New Roman" w:eastAsia="Calibri" w:hAnsi="Times New Roman" w:cs="Times New Roman"/>
                <w:sz w:val="24"/>
                <w:szCs w:val="24"/>
              </w:rPr>
            </w:pPr>
          </w:p>
          <w:p w14:paraId="18AAB4FC" w14:textId="77777777" w:rsidR="00206C45" w:rsidRDefault="00206C45" w:rsidP="00206C45">
            <w:pPr>
              <w:spacing w:after="0" w:line="240" w:lineRule="auto"/>
              <w:rPr>
                <w:rFonts w:ascii="Times New Roman" w:eastAsia="Calibri" w:hAnsi="Times New Roman" w:cs="Times New Roman"/>
                <w:sz w:val="24"/>
                <w:szCs w:val="24"/>
              </w:rPr>
            </w:pPr>
          </w:p>
          <w:p w14:paraId="67EDEC8E" w14:textId="77777777" w:rsidR="00206C45" w:rsidRDefault="00206C45" w:rsidP="00206C45">
            <w:pPr>
              <w:spacing w:after="0" w:line="240" w:lineRule="auto"/>
              <w:rPr>
                <w:rFonts w:ascii="Times New Roman" w:eastAsia="Calibri" w:hAnsi="Times New Roman" w:cs="Times New Roman"/>
                <w:sz w:val="24"/>
                <w:szCs w:val="24"/>
              </w:rPr>
            </w:pPr>
          </w:p>
          <w:p w14:paraId="2D98E897" w14:textId="77777777" w:rsidR="00206C45" w:rsidRDefault="00206C45" w:rsidP="00206C45">
            <w:pPr>
              <w:spacing w:after="0" w:line="240" w:lineRule="auto"/>
              <w:rPr>
                <w:rFonts w:ascii="Times New Roman" w:eastAsia="Calibri" w:hAnsi="Times New Roman" w:cs="Times New Roman"/>
                <w:sz w:val="24"/>
                <w:szCs w:val="24"/>
              </w:rPr>
            </w:pPr>
          </w:p>
          <w:p w14:paraId="5E1FBD00" w14:textId="77777777" w:rsidR="00206C45" w:rsidRDefault="00206C45" w:rsidP="00206C45">
            <w:pPr>
              <w:spacing w:after="0" w:line="240" w:lineRule="auto"/>
              <w:rPr>
                <w:rFonts w:ascii="Times New Roman" w:eastAsia="Calibri" w:hAnsi="Times New Roman" w:cs="Times New Roman"/>
                <w:sz w:val="24"/>
                <w:szCs w:val="24"/>
              </w:rPr>
            </w:pPr>
          </w:p>
          <w:p w14:paraId="02A2822B" w14:textId="77777777" w:rsidR="00206C45" w:rsidRDefault="00206C45" w:rsidP="00206C45">
            <w:pPr>
              <w:spacing w:after="0" w:line="240" w:lineRule="auto"/>
              <w:rPr>
                <w:rFonts w:ascii="Times New Roman" w:eastAsia="Calibri" w:hAnsi="Times New Roman" w:cs="Times New Roman"/>
                <w:sz w:val="24"/>
                <w:szCs w:val="24"/>
              </w:rPr>
            </w:pPr>
          </w:p>
          <w:p w14:paraId="2F6864F1" w14:textId="77777777" w:rsidR="003A750E" w:rsidRDefault="003A750E" w:rsidP="00206C45">
            <w:pPr>
              <w:spacing w:after="0" w:line="240" w:lineRule="auto"/>
              <w:rPr>
                <w:rFonts w:ascii="Times New Roman" w:eastAsia="Calibri" w:hAnsi="Times New Roman" w:cs="Times New Roman"/>
                <w:sz w:val="24"/>
                <w:szCs w:val="24"/>
              </w:rPr>
            </w:pPr>
          </w:p>
          <w:p w14:paraId="52F549AB" w14:textId="77777777" w:rsidR="00EE526B" w:rsidRDefault="00EE526B" w:rsidP="00206C45">
            <w:pPr>
              <w:spacing w:after="0" w:line="240" w:lineRule="auto"/>
              <w:rPr>
                <w:rFonts w:ascii="Times New Roman" w:eastAsia="Calibri" w:hAnsi="Times New Roman" w:cs="Times New Roman"/>
                <w:sz w:val="24"/>
                <w:szCs w:val="24"/>
              </w:rPr>
            </w:pPr>
          </w:p>
          <w:p w14:paraId="271806FB" w14:textId="77777777" w:rsidR="001A06BB" w:rsidRPr="00206C45" w:rsidRDefault="001A06BB" w:rsidP="00206C45">
            <w:pPr>
              <w:spacing w:after="0" w:line="240" w:lineRule="auto"/>
              <w:rPr>
                <w:rFonts w:ascii="Times New Roman" w:eastAsia="Calibri" w:hAnsi="Times New Roman" w:cs="Times New Roman"/>
                <w:sz w:val="24"/>
                <w:szCs w:val="24"/>
              </w:rPr>
            </w:pPr>
          </w:p>
          <w:p w14:paraId="5DDF9C52" w14:textId="0413E0D7" w:rsidR="0084284F" w:rsidRPr="00FC4EC4" w:rsidRDefault="002E45D0" w:rsidP="00E56448">
            <w:pPr>
              <w:numPr>
                <w:ilvl w:val="0"/>
                <w:numId w:val="28"/>
              </w:numPr>
              <w:spacing w:after="0" w:line="240" w:lineRule="auto"/>
              <w:ind w:left="175" w:hanging="175"/>
              <w:rPr>
                <w:rFonts w:ascii="Times New Roman" w:eastAsia="Calibri" w:hAnsi="Times New Roman" w:cs="Times New Roman"/>
                <w:sz w:val="24"/>
                <w:szCs w:val="24"/>
              </w:rPr>
            </w:pPr>
            <w:r w:rsidRPr="00FC4EC4">
              <w:rPr>
                <w:rFonts w:ascii="Times New Roman" w:eastAsia="Calibri" w:hAnsi="Times New Roman" w:cs="Times New Roman"/>
                <w:sz w:val="24"/>
                <w:szCs w:val="24"/>
              </w:rPr>
              <w:t>dostrzeganie zróżnicowania postaw społecznych, oby</w:t>
            </w:r>
            <w:r w:rsidR="00D93982" w:rsidRPr="00FC4EC4">
              <w:rPr>
                <w:rFonts w:ascii="Times New Roman" w:eastAsia="Calibri" w:hAnsi="Times New Roman" w:cs="Times New Roman"/>
                <w:sz w:val="24"/>
                <w:szCs w:val="24"/>
              </w:rPr>
              <w:softHyphen/>
            </w:r>
            <w:r w:rsidRPr="00FC4EC4">
              <w:rPr>
                <w:rFonts w:ascii="Times New Roman" w:eastAsia="Calibri" w:hAnsi="Times New Roman" w:cs="Times New Roman"/>
                <w:sz w:val="24"/>
                <w:szCs w:val="24"/>
              </w:rPr>
              <w:t>cza</w:t>
            </w:r>
            <w:r w:rsidR="00D93982" w:rsidRPr="00FC4EC4">
              <w:rPr>
                <w:rFonts w:ascii="Times New Roman" w:eastAsia="Calibri" w:hAnsi="Times New Roman" w:cs="Times New Roman"/>
                <w:sz w:val="24"/>
                <w:szCs w:val="24"/>
              </w:rPr>
              <w:softHyphen/>
            </w:r>
            <w:r w:rsidRPr="00FC4EC4">
              <w:rPr>
                <w:rFonts w:ascii="Times New Roman" w:eastAsia="Calibri" w:hAnsi="Times New Roman" w:cs="Times New Roman"/>
                <w:sz w:val="24"/>
                <w:szCs w:val="24"/>
              </w:rPr>
              <w:t>jowych, narodowych, religijnych, etycznych, kulturowych, z uwzględnie</w:t>
            </w:r>
            <w:r w:rsidR="00D93982" w:rsidRPr="00FC4EC4">
              <w:rPr>
                <w:rFonts w:ascii="Times New Roman" w:eastAsia="Calibri" w:hAnsi="Times New Roman" w:cs="Times New Roman"/>
                <w:sz w:val="24"/>
                <w:szCs w:val="24"/>
              </w:rPr>
              <w:softHyphen/>
            </w:r>
            <w:r w:rsidRPr="00FC4EC4">
              <w:rPr>
                <w:rFonts w:ascii="Times New Roman" w:eastAsia="Calibri" w:hAnsi="Times New Roman" w:cs="Times New Roman"/>
                <w:sz w:val="24"/>
                <w:szCs w:val="24"/>
              </w:rPr>
              <w:t>niem ich wpływu na kształ</w:t>
            </w:r>
            <w:r w:rsidR="00D93982" w:rsidRPr="00FC4EC4">
              <w:rPr>
                <w:rFonts w:ascii="Times New Roman" w:eastAsia="Calibri" w:hAnsi="Times New Roman" w:cs="Times New Roman"/>
                <w:sz w:val="24"/>
                <w:szCs w:val="24"/>
              </w:rPr>
              <w:softHyphen/>
            </w:r>
            <w:r w:rsidRPr="00FC4EC4">
              <w:rPr>
                <w:rFonts w:ascii="Times New Roman" w:eastAsia="Calibri" w:hAnsi="Times New Roman" w:cs="Times New Roman"/>
                <w:sz w:val="24"/>
                <w:szCs w:val="24"/>
              </w:rPr>
              <w:t xml:space="preserve">towanie </w:t>
            </w:r>
            <w:r w:rsidR="00206C45" w:rsidRPr="00FC4EC4">
              <w:rPr>
                <w:rFonts w:ascii="Times New Roman" w:eastAsia="Calibri" w:hAnsi="Times New Roman" w:cs="Times New Roman"/>
                <w:sz w:val="24"/>
                <w:szCs w:val="24"/>
              </w:rPr>
              <w:t xml:space="preserve"> tożsamości </w:t>
            </w:r>
          </w:p>
          <w:p w14:paraId="09A55194" w14:textId="77777777" w:rsidR="00FC4EC4" w:rsidRPr="00FC4EC4" w:rsidRDefault="00FC4EC4" w:rsidP="00FC4EC4">
            <w:pPr>
              <w:spacing w:after="0" w:line="240" w:lineRule="auto"/>
              <w:ind w:left="175"/>
              <w:rPr>
                <w:rFonts w:ascii="Times New Roman" w:eastAsia="Calibri" w:hAnsi="Times New Roman" w:cs="Times New Roman"/>
                <w:sz w:val="24"/>
                <w:szCs w:val="24"/>
              </w:rPr>
            </w:pPr>
          </w:p>
          <w:p w14:paraId="667CEC19" w14:textId="77777777" w:rsidR="00273CDE" w:rsidRPr="003F29F3" w:rsidRDefault="002E45D0" w:rsidP="00D93982">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 xml:space="preserve">jak w klasie </w:t>
            </w:r>
            <w:r w:rsidR="00132283">
              <w:rPr>
                <w:rFonts w:ascii="Times New Roman" w:eastAsia="Calibri" w:hAnsi="Times New Roman" w:cs="Times New Roman"/>
                <w:sz w:val="24"/>
                <w:szCs w:val="24"/>
              </w:rPr>
              <w:t>VII</w:t>
            </w:r>
            <w:r w:rsidR="00273CDE">
              <w:rPr>
                <w:rFonts w:ascii="Times New Roman" w:eastAsia="Calibri" w:hAnsi="Times New Roman" w:cs="Times New Roman"/>
                <w:sz w:val="24"/>
                <w:szCs w:val="24"/>
              </w:rPr>
              <w:t xml:space="preserve"> oraz do</w:t>
            </w:r>
            <w:r w:rsidR="00D93982">
              <w:rPr>
                <w:rFonts w:ascii="Times New Roman" w:eastAsia="Calibri" w:hAnsi="Times New Roman" w:cs="Times New Roman"/>
                <w:sz w:val="24"/>
                <w:szCs w:val="24"/>
              </w:rPr>
              <w:softHyphen/>
            </w:r>
            <w:r w:rsidR="00273CDE">
              <w:rPr>
                <w:rFonts w:ascii="Times New Roman" w:eastAsia="Calibri" w:hAnsi="Times New Roman" w:cs="Times New Roman"/>
                <w:sz w:val="24"/>
                <w:szCs w:val="24"/>
              </w:rPr>
              <w:t>strze</w:t>
            </w:r>
            <w:r w:rsidR="00D93982">
              <w:rPr>
                <w:rFonts w:ascii="Times New Roman" w:eastAsia="Calibri" w:hAnsi="Times New Roman" w:cs="Times New Roman"/>
                <w:sz w:val="24"/>
                <w:szCs w:val="24"/>
              </w:rPr>
              <w:softHyphen/>
            </w:r>
            <w:r w:rsidR="00273CDE">
              <w:rPr>
                <w:rFonts w:ascii="Times New Roman" w:eastAsia="Calibri" w:hAnsi="Times New Roman" w:cs="Times New Roman"/>
                <w:sz w:val="24"/>
                <w:szCs w:val="24"/>
              </w:rPr>
              <w:t xml:space="preserve">ganie </w:t>
            </w:r>
            <w:r w:rsidRPr="00E32E3B">
              <w:rPr>
                <w:rFonts w:ascii="Times New Roman" w:eastAsia="Calibri" w:hAnsi="Times New Roman" w:cs="Times New Roman"/>
                <w:sz w:val="24"/>
                <w:szCs w:val="24"/>
              </w:rPr>
              <w:t>i formułowanie refleksji na temat uniwersal</w:t>
            </w:r>
            <w:r w:rsidR="00D93982">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nych wartości</w:t>
            </w:r>
            <w:r w:rsidR="00D93982">
              <w:rPr>
                <w:rFonts w:ascii="Times New Roman" w:eastAsia="Calibri" w:hAnsi="Times New Roman" w:cs="Times New Roman"/>
                <w:sz w:val="24"/>
                <w:szCs w:val="24"/>
              </w:rPr>
              <w:t xml:space="preserve"> h</w:t>
            </w:r>
            <w:r w:rsidRPr="00E32E3B">
              <w:rPr>
                <w:rFonts w:ascii="Times New Roman" w:eastAsia="Calibri" w:hAnsi="Times New Roman" w:cs="Times New Roman"/>
                <w:sz w:val="24"/>
                <w:szCs w:val="24"/>
              </w:rPr>
              <w:t>umanistycz</w:t>
            </w:r>
            <w:r w:rsidR="00D93982">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nych na podstawie omawia</w:t>
            </w:r>
            <w:r w:rsidR="00D93982">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nych dzieł literackich oraz innych tekstów kultury, np. miłość, przyjaźń, śmierć, cierpienie, lęk, nadzieja, wiara, samotność, inność, solidarność, sprawiedliwość</w:t>
            </w:r>
          </w:p>
        </w:tc>
      </w:tr>
      <w:tr w:rsidR="002E45D0" w:rsidRPr="00E32E3B" w14:paraId="6BCD1ECB" w14:textId="77777777" w:rsidTr="00D93982">
        <w:tc>
          <w:tcPr>
            <w:tcW w:w="9298" w:type="dxa"/>
            <w:gridSpan w:val="4"/>
          </w:tcPr>
          <w:p w14:paraId="31C19DBD" w14:textId="77777777" w:rsidR="002E45D0" w:rsidRPr="00E32E3B" w:rsidRDefault="002E45D0" w:rsidP="00313EE8">
            <w:pPr>
              <w:spacing w:after="0" w:line="240" w:lineRule="auto"/>
              <w:jc w:val="both"/>
              <w:rPr>
                <w:rFonts w:ascii="Times New Roman" w:eastAsia="Calibri" w:hAnsi="Times New Roman" w:cs="Times New Roman"/>
                <w:sz w:val="24"/>
                <w:szCs w:val="24"/>
              </w:rPr>
            </w:pPr>
            <w:r w:rsidRPr="00E32E3B">
              <w:rPr>
                <w:rFonts w:ascii="Times New Roman" w:eastAsia="Calibri" w:hAnsi="Times New Roman" w:cs="Times New Roman"/>
                <w:sz w:val="24"/>
                <w:szCs w:val="24"/>
              </w:rPr>
              <w:t>PISANIE</w:t>
            </w:r>
          </w:p>
        </w:tc>
      </w:tr>
      <w:tr w:rsidR="002E45D0" w:rsidRPr="00E32E3B" w14:paraId="32B7C687" w14:textId="77777777" w:rsidTr="009C75DD">
        <w:tc>
          <w:tcPr>
            <w:tcW w:w="2488" w:type="dxa"/>
          </w:tcPr>
          <w:p w14:paraId="3723485C" w14:textId="77777777" w:rsidR="002E45D0" w:rsidRPr="00E32E3B" w:rsidRDefault="00B77390" w:rsidP="00313EE8">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e</w:t>
            </w:r>
            <w:r w:rsidR="002E45D0" w:rsidRPr="00E32E3B">
              <w:rPr>
                <w:rFonts w:ascii="Times New Roman" w:eastAsia="Calibri" w:hAnsi="Times New Roman" w:cs="Times New Roman"/>
                <w:b/>
                <w:sz w:val="24"/>
                <w:szCs w:val="24"/>
              </w:rPr>
              <w:t xml:space="preserve">stetyka </w:t>
            </w:r>
            <w:r w:rsidR="002E45D0" w:rsidRPr="00E32E3B">
              <w:rPr>
                <w:rFonts w:ascii="Times New Roman" w:eastAsia="Calibri" w:hAnsi="Times New Roman" w:cs="Times New Roman"/>
                <w:b/>
                <w:sz w:val="24"/>
                <w:szCs w:val="24"/>
              </w:rPr>
              <w:br/>
              <w:t>i organizacja wypowiedzi</w:t>
            </w:r>
          </w:p>
          <w:p w14:paraId="5F9BB994" w14:textId="77777777" w:rsidR="002E45D0" w:rsidRPr="00E32E3B" w:rsidRDefault="002E45D0" w:rsidP="00313EE8">
            <w:pPr>
              <w:spacing w:after="0" w:line="240" w:lineRule="auto"/>
              <w:rPr>
                <w:rFonts w:ascii="Times New Roman" w:eastAsia="Calibri" w:hAnsi="Times New Roman" w:cs="Times New Roman"/>
                <w:b/>
                <w:sz w:val="24"/>
                <w:szCs w:val="24"/>
              </w:rPr>
            </w:pPr>
          </w:p>
          <w:p w14:paraId="742B3988" w14:textId="77777777" w:rsidR="002E45D0" w:rsidRPr="00E32E3B" w:rsidRDefault="002E45D0" w:rsidP="00313EE8">
            <w:pPr>
              <w:spacing w:after="0" w:line="240" w:lineRule="auto"/>
              <w:rPr>
                <w:rFonts w:ascii="Times New Roman" w:eastAsia="Calibri" w:hAnsi="Times New Roman" w:cs="Times New Roman"/>
                <w:b/>
                <w:sz w:val="24"/>
                <w:szCs w:val="24"/>
              </w:rPr>
            </w:pPr>
          </w:p>
          <w:p w14:paraId="394AFD49" w14:textId="77777777" w:rsidR="002E45D0" w:rsidRPr="00E32E3B" w:rsidRDefault="002E45D0" w:rsidP="00313EE8">
            <w:pPr>
              <w:spacing w:after="0" w:line="240" w:lineRule="auto"/>
              <w:rPr>
                <w:rFonts w:ascii="Times New Roman" w:eastAsia="Calibri" w:hAnsi="Times New Roman" w:cs="Times New Roman"/>
                <w:b/>
                <w:sz w:val="24"/>
                <w:szCs w:val="24"/>
              </w:rPr>
            </w:pPr>
          </w:p>
          <w:p w14:paraId="0CE39C22" w14:textId="77777777" w:rsidR="002E45D0" w:rsidRPr="00E32E3B" w:rsidRDefault="002E45D0" w:rsidP="00313EE8">
            <w:pPr>
              <w:spacing w:after="0" w:line="240" w:lineRule="auto"/>
              <w:rPr>
                <w:rFonts w:ascii="Times New Roman" w:eastAsia="Calibri" w:hAnsi="Times New Roman" w:cs="Times New Roman"/>
                <w:b/>
                <w:sz w:val="24"/>
                <w:szCs w:val="24"/>
              </w:rPr>
            </w:pPr>
          </w:p>
          <w:p w14:paraId="12E98A30" w14:textId="77777777" w:rsidR="002E45D0" w:rsidRPr="00E32E3B" w:rsidRDefault="002E45D0" w:rsidP="00313EE8">
            <w:pPr>
              <w:spacing w:after="0" w:line="240" w:lineRule="auto"/>
              <w:rPr>
                <w:rFonts w:ascii="Times New Roman" w:eastAsia="Calibri" w:hAnsi="Times New Roman" w:cs="Times New Roman"/>
                <w:b/>
                <w:sz w:val="24"/>
                <w:szCs w:val="24"/>
              </w:rPr>
            </w:pPr>
          </w:p>
          <w:p w14:paraId="24671201" w14:textId="77777777" w:rsidR="002E45D0" w:rsidRPr="00E32E3B" w:rsidRDefault="002E45D0" w:rsidP="00313EE8">
            <w:pPr>
              <w:spacing w:after="0" w:line="240" w:lineRule="auto"/>
              <w:rPr>
                <w:rFonts w:ascii="Times New Roman" w:eastAsia="Calibri" w:hAnsi="Times New Roman" w:cs="Times New Roman"/>
                <w:b/>
                <w:sz w:val="24"/>
                <w:szCs w:val="24"/>
              </w:rPr>
            </w:pPr>
          </w:p>
          <w:p w14:paraId="212A7D8B" w14:textId="77777777" w:rsidR="002E45D0" w:rsidRPr="00E32E3B" w:rsidRDefault="002E45D0" w:rsidP="00313EE8">
            <w:pPr>
              <w:spacing w:after="0" w:line="240" w:lineRule="auto"/>
              <w:rPr>
                <w:rFonts w:ascii="Times New Roman" w:eastAsia="Calibri" w:hAnsi="Times New Roman" w:cs="Times New Roman"/>
                <w:b/>
                <w:sz w:val="24"/>
                <w:szCs w:val="24"/>
              </w:rPr>
            </w:pPr>
          </w:p>
          <w:p w14:paraId="761EF46A" w14:textId="77777777" w:rsidR="002E45D0" w:rsidRPr="00E32E3B" w:rsidRDefault="002E45D0" w:rsidP="00313EE8">
            <w:pPr>
              <w:spacing w:after="0" w:line="240" w:lineRule="auto"/>
              <w:rPr>
                <w:rFonts w:ascii="Times New Roman" w:eastAsia="Calibri" w:hAnsi="Times New Roman" w:cs="Times New Roman"/>
                <w:b/>
                <w:sz w:val="24"/>
                <w:szCs w:val="24"/>
              </w:rPr>
            </w:pPr>
          </w:p>
          <w:p w14:paraId="1C938C2F" w14:textId="77777777" w:rsidR="002E45D0" w:rsidRPr="00E32E3B" w:rsidRDefault="002E45D0" w:rsidP="00313EE8">
            <w:pPr>
              <w:spacing w:after="0" w:line="240" w:lineRule="auto"/>
              <w:rPr>
                <w:rFonts w:ascii="Times New Roman" w:eastAsia="Calibri" w:hAnsi="Times New Roman" w:cs="Times New Roman"/>
                <w:b/>
                <w:sz w:val="24"/>
                <w:szCs w:val="24"/>
              </w:rPr>
            </w:pPr>
          </w:p>
          <w:p w14:paraId="63759C59" w14:textId="77777777" w:rsidR="002E45D0" w:rsidRPr="00E32E3B" w:rsidRDefault="002E45D0" w:rsidP="00313EE8">
            <w:pPr>
              <w:spacing w:after="0" w:line="240" w:lineRule="auto"/>
              <w:rPr>
                <w:rFonts w:ascii="Times New Roman" w:eastAsia="Calibri" w:hAnsi="Times New Roman" w:cs="Times New Roman"/>
                <w:b/>
                <w:sz w:val="24"/>
                <w:szCs w:val="24"/>
              </w:rPr>
            </w:pPr>
          </w:p>
          <w:p w14:paraId="31FBE1CB" w14:textId="77777777" w:rsidR="002E45D0" w:rsidRPr="00E32E3B" w:rsidRDefault="002E45D0" w:rsidP="00313EE8">
            <w:pPr>
              <w:spacing w:after="0" w:line="240" w:lineRule="auto"/>
              <w:rPr>
                <w:rFonts w:ascii="Times New Roman" w:eastAsia="Calibri" w:hAnsi="Times New Roman" w:cs="Times New Roman"/>
                <w:b/>
                <w:sz w:val="24"/>
                <w:szCs w:val="24"/>
              </w:rPr>
            </w:pPr>
          </w:p>
          <w:p w14:paraId="2711EBF5" w14:textId="77777777" w:rsidR="002E45D0" w:rsidRPr="00E32E3B" w:rsidRDefault="002E45D0" w:rsidP="00313EE8">
            <w:pPr>
              <w:spacing w:after="0" w:line="240" w:lineRule="auto"/>
              <w:rPr>
                <w:rFonts w:ascii="Times New Roman" w:eastAsia="Calibri" w:hAnsi="Times New Roman" w:cs="Times New Roman"/>
                <w:b/>
                <w:sz w:val="24"/>
                <w:szCs w:val="24"/>
              </w:rPr>
            </w:pPr>
          </w:p>
          <w:p w14:paraId="7595ED38" w14:textId="77777777" w:rsidR="002E45D0" w:rsidRPr="00E32E3B" w:rsidRDefault="002E45D0" w:rsidP="00313EE8">
            <w:pPr>
              <w:spacing w:after="0" w:line="240" w:lineRule="auto"/>
              <w:rPr>
                <w:rFonts w:ascii="Times New Roman" w:eastAsia="Calibri" w:hAnsi="Times New Roman" w:cs="Times New Roman"/>
                <w:b/>
                <w:sz w:val="24"/>
                <w:szCs w:val="24"/>
              </w:rPr>
            </w:pPr>
          </w:p>
          <w:p w14:paraId="13BA67AC" w14:textId="77777777" w:rsidR="002E45D0" w:rsidRPr="00E32E3B" w:rsidRDefault="002E45D0" w:rsidP="00313EE8">
            <w:pPr>
              <w:spacing w:after="0" w:line="240" w:lineRule="auto"/>
              <w:rPr>
                <w:rFonts w:ascii="Times New Roman" w:eastAsia="Calibri" w:hAnsi="Times New Roman" w:cs="Times New Roman"/>
                <w:b/>
                <w:sz w:val="24"/>
                <w:szCs w:val="24"/>
              </w:rPr>
            </w:pPr>
          </w:p>
          <w:p w14:paraId="7127DB5E" w14:textId="77777777" w:rsidR="002E45D0" w:rsidRPr="00E32E3B" w:rsidRDefault="002E45D0" w:rsidP="00313EE8">
            <w:pPr>
              <w:spacing w:after="0" w:line="240" w:lineRule="auto"/>
              <w:rPr>
                <w:rFonts w:ascii="Times New Roman" w:eastAsia="Calibri" w:hAnsi="Times New Roman" w:cs="Times New Roman"/>
                <w:b/>
                <w:sz w:val="24"/>
                <w:szCs w:val="24"/>
              </w:rPr>
            </w:pPr>
          </w:p>
          <w:p w14:paraId="21179398" w14:textId="77777777" w:rsidR="002E45D0" w:rsidRPr="00E32E3B" w:rsidRDefault="002E45D0" w:rsidP="00313EE8">
            <w:pPr>
              <w:spacing w:after="0" w:line="240" w:lineRule="auto"/>
              <w:rPr>
                <w:rFonts w:ascii="Times New Roman" w:eastAsia="Calibri" w:hAnsi="Times New Roman" w:cs="Times New Roman"/>
                <w:b/>
                <w:sz w:val="24"/>
                <w:szCs w:val="24"/>
              </w:rPr>
            </w:pPr>
          </w:p>
          <w:p w14:paraId="2085FE2B" w14:textId="77777777" w:rsidR="002E45D0" w:rsidRPr="00E32E3B" w:rsidRDefault="002E45D0" w:rsidP="00313EE8">
            <w:pPr>
              <w:spacing w:after="0" w:line="240" w:lineRule="auto"/>
              <w:rPr>
                <w:rFonts w:ascii="Times New Roman" w:eastAsia="Calibri" w:hAnsi="Times New Roman" w:cs="Times New Roman"/>
                <w:b/>
                <w:sz w:val="24"/>
                <w:szCs w:val="24"/>
              </w:rPr>
            </w:pPr>
          </w:p>
          <w:p w14:paraId="4F748A31" w14:textId="77777777" w:rsidR="002E45D0" w:rsidRPr="00E32E3B" w:rsidRDefault="002E45D0" w:rsidP="00313EE8">
            <w:pPr>
              <w:spacing w:after="0" w:line="240" w:lineRule="auto"/>
              <w:rPr>
                <w:rFonts w:ascii="Times New Roman" w:eastAsia="Calibri" w:hAnsi="Times New Roman" w:cs="Times New Roman"/>
                <w:b/>
                <w:sz w:val="24"/>
                <w:szCs w:val="24"/>
              </w:rPr>
            </w:pPr>
          </w:p>
          <w:p w14:paraId="44E65A15" w14:textId="77777777" w:rsidR="002E45D0" w:rsidRPr="00E32E3B" w:rsidRDefault="002E45D0" w:rsidP="00313EE8">
            <w:pPr>
              <w:spacing w:after="0" w:line="240" w:lineRule="auto"/>
              <w:rPr>
                <w:rFonts w:ascii="Times New Roman" w:eastAsia="Calibri" w:hAnsi="Times New Roman" w:cs="Times New Roman"/>
                <w:b/>
                <w:sz w:val="24"/>
                <w:szCs w:val="24"/>
              </w:rPr>
            </w:pPr>
          </w:p>
          <w:p w14:paraId="541AC121" w14:textId="77777777" w:rsidR="002E45D0" w:rsidRPr="00E32E3B" w:rsidRDefault="002E45D0" w:rsidP="00313EE8">
            <w:pPr>
              <w:spacing w:after="0" w:line="240" w:lineRule="auto"/>
              <w:rPr>
                <w:rFonts w:ascii="Times New Roman" w:eastAsia="Calibri" w:hAnsi="Times New Roman" w:cs="Times New Roman"/>
                <w:b/>
                <w:sz w:val="24"/>
                <w:szCs w:val="24"/>
              </w:rPr>
            </w:pPr>
          </w:p>
          <w:p w14:paraId="216FDF3D" w14:textId="77777777" w:rsidR="002E45D0" w:rsidRPr="00E32E3B" w:rsidRDefault="002E45D0" w:rsidP="00313EE8">
            <w:pPr>
              <w:spacing w:after="0" w:line="240" w:lineRule="auto"/>
              <w:rPr>
                <w:rFonts w:ascii="Times New Roman" w:eastAsia="Calibri" w:hAnsi="Times New Roman" w:cs="Times New Roman"/>
                <w:b/>
                <w:sz w:val="24"/>
                <w:szCs w:val="24"/>
              </w:rPr>
            </w:pPr>
          </w:p>
          <w:p w14:paraId="5BD3EF3D" w14:textId="77777777" w:rsidR="002E45D0" w:rsidRPr="00E32E3B" w:rsidRDefault="002E45D0" w:rsidP="00313EE8">
            <w:pPr>
              <w:spacing w:after="0" w:line="240" w:lineRule="auto"/>
              <w:rPr>
                <w:rFonts w:ascii="Times New Roman" w:eastAsia="Calibri" w:hAnsi="Times New Roman" w:cs="Times New Roman"/>
                <w:b/>
                <w:sz w:val="24"/>
                <w:szCs w:val="24"/>
              </w:rPr>
            </w:pPr>
          </w:p>
          <w:p w14:paraId="6C8DED52" w14:textId="77777777" w:rsidR="002E45D0" w:rsidRPr="00E32E3B" w:rsidRDefault="002E45D0" w:rsidP="00313EE8">
            <w:pPr>
              <w:spacing w:after="0" w:line="240" w:lineRule="auto"/>
              <w:rPr>
                <w:rFonts w:ascii="Times New Roman" w:eastAsia="Calibri" w:hAnsi="Times New Roman" w:cs="Times New Roman"/>
                <w:b/>
                <w:sz w:val="24"/>
                <w:szCs w:val="24"/>
              </w:rPr>
            </w:pPr>
          </w:p>
          <w:p w14:paraId="1BD64DCA" w14:textId="77777777" w:rsidR="002E45D0" w:rsidRPr="00E32E3B" w:rsidRDefault="002E45D0" w:rsidP="00313EE8">
            <w:pPr>
              <w:spacing w:after="0" w:line="240" w:lineRule="auto"/>
              <w:rPr>
                <w:rFonts w:ascii="Times New Roman" w:eastAsia="Calibri" w:hAnsi="Times New Roman" w:cs="Times New Roman"/>
                <w:b/>
                <w:sz w:val="24"/>
                <w:szCs w:val="24"/>
              </w:rPr>
            </w:pPr>
          </w:p>
          <w:p w14:paraId="0773008C" w14:textId="77777777" w:rsidR="002E45D0" w:rsidRPr="00E32E3B" w:rsidRDefault="002E45D0" w:rsidP="00313EE8">
            <w:pPr>
              <w:spacing w:after="0" w:line="240" w:lineRule="auto"/>
              <w:rPr>
                <w:rFonts w:ascii="Times New Roman" w:eastAsia="Calibri" w:hAnsi="Times New Roman" w:cs="Times New Roman"/>
                <w:b/>
                <w:sz w:val="24"/>
                <w:szCs w:val="24"/>
              </w:rPr>
            </w:pPr>
          </w:p>
          <w:p w14:paraId="61E8BD3E" w14:textId="77777777" w:rsidR="002E45D0" w:rsidRPr="00E32E3B" w:rsidRDefault="002E45D0" w:rsidP="00313EE8">
            <w:pPr>
              <w:spacing w:after="0" w:line="240" w:lineRule="auto"/>
              <w:rPr>
                <w:rFonts w:ascii="Times New Roman" w:eastAsia="Calibri" w:hAnsi="Times New Roman" w:cs="Times New Roman"/>
                <w:b/>
                <w:sz w:val="24"/>
                <w:szCs w:val="24"/>
              </w:rPr>
            </w:pPr>
          </w:p>
          <w:p w14:paraId="38B0F12E" w14:textId="77777777" w:rsidR="002E45D0" w:rsidRPr="00E32E3B" w:rsidRDefault="002E45D0" w:rsidP="00313EE8">
            <w:pPr>
              <w:spacing w:after="0" w:line="240" w:lineRule="auto"/>
              <w:rPr>
                <w:rFonts w:ascii="Times New Roman" w:eastAsia="Calibri" w:hAnsi="Times New Roman" w:cs="Times New Roman"/>
                <w:b/>
                <w:sz w:val="24"/>
                <w:szCs w:val="24"/>
              </w:rPr>
            </w:pPr>
          </w:p>
          <w:p w14:paraId="77213CA3" w14:textId="77777777" w:rsidR="002E45D0" w:rsidRPr="00E32E3B" w:rsidRDefault="002E45D0" w:rsidP="00313EE8">
            <w:pPr>
              <w:spacing w:after="0" w:line="240" w:lineRule="auto"/>
              <w:rPr>
                <w:rFonts w:ascii="Times New Roman" w:eastAsia="Calibri" w:hAnsi="Times New Roman" w:cs="Times New Roman"/>
                <w:b/>
                <w:sz w:val="24"/>
                <w:szCs w:val="24"/>
              </w:rPr>
            </w:pPr>
          </w:p>
          <w:p w14:paraId="51202BA1" w14:textId="77777777" w:rsidR="002E45D0" w:rsidRPr="00E32E3B" w:rsidRDefault="002E45D0" w:rsidP="00313EE8">
            <w:pPr>
              <w:spacing w:after="0" w:line="240" w:lineRule="auto"/>
              <w:rPr>
                <w:rFonts w:ascii="Times New Roman" w:eastAsia="Calibri" w:hAnsi="Times New Roman" w:cs="Times New Roman"/>
                <w:b/>
                <w:sz w:val="24"/>
                <w:szCs w:val="24"/>
              </w:rPr>
            </w:pPr>
          </w:p>
          <w:p w14:paraId="5A36A76A" w14:textId="77777777" w:rsidR="002E45D0" w:rsidRPr="00E32E3B" w:rsidRDefault="002E45D0" w:rsidP="00313EE8">
            <w:pPr>
              <w:spacing w:after="0" w:line="240" w:lineRule="auto"/>
              <w:rPr>
                <w:rFonts w:ascii="Times New Roman" w:eastAsia="Calibri" w:hAnsi="Times New Roman" w:cs="Times New Roman"/>
                <w:b/>
                <w:sz w:val="24"/>
                <w:szCs w:val="24"/>
              </w:rPr>
            </w:pPr>
          </w:p>
          <w:p w14:paraId="7DC164DF" w14:textId="77777777" w:rsidR="002E45D0" w:rsidRPr="00E32E3B" w:rsidRDefault="002E45D0" w:rsidP="00313EE8">
            <w:pPr>
              <w:spacing w:after="0" w:line="240" w:lineRule="auto"/>
              <w:rPr>
                <w:rFonts w:ascii="Times New Roman" w:eastAsia="Calibri" w:hAnsi="Times New Roman" w:cs="Times New Roman"/>
                <w:b/>
                <w:sz w:val="24"/>
                <w:szCs w:val="24"/>
              </w:rPr>
            </w:pPr>
          </w:p>
          <w:p w14:paraId="7F47B745" w14:textId="77777777" w:rsidR="002E45D0" w:rsidRPr="00E32E3B" w:rsidRDefault="002E45D0" w:rsidP="00313EE8">
            <w:pPr>
              <w:spacing w:after="0" w:line="240" w:lineRule="auto"/>
              <w:rPr>
                <w:rFonts w:ascii="Times New Roman" w:eastAsia="Calibri" w:hAnsi="Times New Roman" w:cs="Times New Roman"/>
                <w:b/>
                <w:sz w:val="24"/>
                <w:szCs w:val="24"/>
              </w:rPr>
            </w:pPr>
          </w:p>
          <w:p w14:paraId="7D4EC06F" w14:textId="77777777" w:rsidR="002E45D0" w:rsidRPr="00E32E3B" w:rsidRDefault="002E45D0" w:rsidP="00313EE8">
            <w:pPr>
              <w:spacing w:after="0" w:line="240" w:lineRule="auto"/>
              <w:rPr>
                <w:rFonts w:ascii="Times New Roman" w:eastAsia="Calibri" w:hAnsi="Times New Roman" w:cs="Times New Roman"/>
                <w:b/>
                <w:sz w:val="24"/>
                <w:szCs w:val="24"/>
              </w:rPr>
            </w:pPr>
          </w:p>
          <w:p w14:paraId="51395198" w14:textId="77777777" w:rsidR="002E45D0" w:rsidRPr="00E32E3B" w:rsidRDefault="002E45D0" w:rsidP="00313EE8">
            <w:pPr>
              <w:spacing w:after="0" w:line="240" w:lineRule="auto"/>
              <w:rPr>
                <w:rFonts w:ascii="Times New Roman" w:eastAsia="Calibri" w:hAnsi="Times New Roman" w:cs="Times New Roman"/>
                <w:b/>
                <w:sz w:val="24"/>
                <w:szCs w:val="24"/>
              </w:rPr>
            </w:pPr>
          </w:p>
          <w:p w14:paraId="1EFC0405" w14:textId="77777777" w:rsidR="002E45D0" w:rsidRPr="00E32E3B" w:rsidRDefault="002E45D0" w:rsidP="00313EE8">
            <w:pPr>
              <w:spacing w:after="0" w:line="240" w:lineRule="auto"/>
              <w:rPr>
                <w:rFonts w:ascii="Times New Roman" w:eastAsia="Calibri" w:hAnsi="Times New Roman" w:cs="Times New Roman"/>
                <w:b/>
                <w:sz w:val="24"/>
                <w:szCs w:val="24"/>
              </w:rPr>
            </w:pPr>
          </w:p>
          <w:p w14:paraId="4532F873" w14:textId="77777777" w:rsidR="002E45D0" w:rsidRPr="00E32E3B" w:rsidRDefault="002E45D0" w:rsidP="00313EE8">
            <w:pPr>
              <w:spacing w:after="0" w:line="240" w:lineRule="auto"/>
              <w:rPr>
                <w:rFonts w:ascii="Times New Roman" w:eastAsia="Calibri" w:hAnsi="Times New Roman" w:cs="Times New Roman"/>
                <w:b/>
                <w:sz w:val="24"/>
                <w:szCs w:val="24"/>
              </w:rPr>
            </w:pPr>
          </w:p>
          <w:p w14:paraId="4F723C4D" w14:textId="77777777" w:rsidR="002E45D0" w:rsidRPr="00E32E3B" w:rsidRDefault="002E45D0" w:rsidP="00313EE8">
            <w:pPr>
              <w:spacing w:after="0" w:line="240" w:lineRule="auto"/>
              <w:rPr>
                <w:rFonts w:ascii="Times New Roman" w:eastAsia="Calibri" w:hAnsi="Times New Roman" w:cs="Times New Roman"/>
                <w:b/>
                <w:sz w:val="24"/>
                <w:szCs w:val="24"/>
              </w:rPr>
            </w:pPr>
          </w:p>
          <w:p w14:paraId="6C803EB8" w14:textId="77777777" w:rsidR="002E45D0" w:rsidRPr="00E32E3B" w:rsidRDefault="002E45D0" w:rsidP="00313EE8">
            <w:pPr>
              <w:spacing w:after="0" w:line="240" w:lineRule="auto"/>
              <w:rPr>
                <w:rFonts w:ascii="Times New Roman" w:eastAsia="Calibri" w:hAnsi="Times New Roman" w:cs="Times New Roman"/>
                <w:b/>
                <w:sz w:val="24"/>
                <w:szCs w:val="24"/>
              </w:rPr>
            </w:pPr>
          </w:p>
          <w:p w14:paraId="0EF31680" w14:textId="77777777" w:rsidR="002E45D0" w:rsidRPr="00E32E3B" w:rsidRDefault="002E45D0" w:rsidP="00313EE8">
            <w:pPr>
              <w:spacing w:after="0" w:line="240" w:lineRule="auto"/>
              <w:rPr>
                <w:rFonts w:ascii="Times New Roman" w:eastAsia="Calibri" w:hAnsi="Times New Roman" w:cs="Times New Roman"/>
                <w:b/>
                <w:sz w:val="24"/>
                <w:szCs w:val="24"/>
              </w:rPr>
            </w:pPr>
          </w:p>
          <w:p w14:paraId="1EB2F781" w14:textId="77777777" w:rsidR="002E45D0" w:rsidRPr="00E32E3B" w:rsidRDefault="002E45D0" w:rsidP="00313EE8">
            <w:pPr>
              <w:spacing w:after="0" w:line="240" w:lineRule="auto"/>
              <w:rPr>
                <w:rFonts w:ascii="Times New Roman" w:eastAsia="Calibri" w:hAnsi="Times New Roman" w:cs="Times New Roman"/>
                <w:b/>
                <w:sz w:val="24"/>
                <w:szCs w:val="24"/>
              </w:rPr>
            </w:pPr>
          </w:p>
          <w:p w14:paraId="52CDE2E2" w14:textId="77777777" w:rsidR="002E45D0" w:rsidRPr="00E32E3B" w:rsidRDefault="002E45D0" w:rsidP="00313EE8">
            <w:pPr>
              <w:spacing w:after="0" w:line="240" w:lineRule="auto"/>
              <w:rPr>
                <w:rFonts w:ascii="Times New Roman" w:eastAsia="Calibri" w:hAnsi="Times New Roman" w:cs="Times New Roman"/>
                <w:b/>
                <w:sz w:val="24"/>
                <w:szCs w:val="24"/>
              </w:rPr>
            </w:pPr>
          </w:p>
          <w:p w14:paraId="3F85DBD5" w14:textId="77777777" w:rsidR="002E45D0" w:rsidRPr="00E32E3B" w:rsidRDefault="002E45D0" w:rsidP="00313EE8">
            <w:pPr>
              <w:spacing w:after="0" w:line="240" w:lineRule="auto"/>
              <w:rPr>
                <w:rFonts w:ascii="Times New Roman" w:eastAsia="Calibri" w:hAnsi="Times New Roman" w:cs="Times New Roman"/>
                <w:b/>
                <w:sz w:val="24"/>
                <w:szCs w:val="24"/>
              </w:rPr>
            </w:pPr>
          </w:p>
          <w:p w14:paraId="0D4F4B28" w14:textId="77777777" w:rsidR="002E45D0" w:rsidRPr="00E32E3B" w:rsidRDefault="002E45D0" w:rsidP="00313EE8">
            <w:pPr>
              <w:spacing w:after="0" w:line="240" w:lineRule="auto"/>
              <w:rPr>
                <w:rFonts w:ascii="Times New Roman" w:eastAsia="Calibri" w:hAnsi="Times New Roman" w:cs="Times New Roman"/>
                <w:b/>
                <w:sz w:val="24"/>
                <w:szCs w:val="24"/>
              </w:rPr>
            </w:pPr>
          </w:p>
          <w:p w14:paraId="3602E9AA" w14:textId="77777777" w:rsidR="002E45D0" w:rsidRPr="00E32E3B" w:rsidRDefault="002E45D0" w:rsidP="00313EE8">
            <w:pPr>
              <w:spacing w:after="0" w:line="240" w:lineRule="auto"/>
              <w:rPr>
                <w:rFonts w:ascii="Times New Roman" w:eastAsia="Calibri" w:hAnsi="Times New Roman" w:cs="Times New Roman"/>
                <w:b/>
                <w:sz w:val="24"/>
                <w:szCs w:val="24"/>
              </w:rPr>
            </w:pPr>
          </w:p>
          <w:p w14:paraId="28CAF813" w14:textId="77777777" w:rsidR="002E45D0" w:rsidRPr="00E32E3B" w:rsidRDefault="002E45D0" w:rsidP="00313EE8">
            <w:pPr>
              <w:spacing w:after="0" w:line="240" w:lineRule="auto"/>
              <w:rPr>
                <w:rFonts w:ascii="Times New Roman" w:eastAsia="Calibri" w:hAnsi="Times New Roman" w:cs="Times New Roman"/>
                <w:b/>
                <w:sz w:val="24"/>
                <w:szCs w:val="24"/>
              </w:rPr>
            </w:pPr>
          </w:p>
          <w:p w14:paraId="0D9BB82A" w14:textId="77777777" w:rsidR="002E45D0" w:rsidRPr="00E32E3B" w:rsidRDefault="002E45D0" w:rsidP="00313EE8">
            <w:pPr>
              <w:spacing w:after="0" w:line="240" w:lineRule="auto"/>
              <w:rPr>
                <w:rFonts w:ascii="Times New Roman" w:eastAsia="Calibri" w:hAnsi="Times New Roman" w:cs="Times New Roman"/>
                <w:b/>
                <w:sz w:val="24"/>
                <w:szCs w:val="24"/>
              </w:rPr>
            </w:pPr>
          </w:p>
          <w:p w14:paraId="29F4CCC5" w14:textId="77777777" w:rsidR="002E45D0" w:rsidRPr="00E32E3B" w:rsidRDefault="002E45D0" w:rsidP="00313EE8">
            <w:pPr>
              <w:spacing w:after="0" w:line="240" w:lineRule="auto"/>
              <w:rPr>
                <w:rFonts w:ascii="Times New Roman" w:eastAsia="Calibri" w:hAnsi="Times New Roman" w:cs="Times New Roman"/>
                <w:b/>
                <w:sz w:val="24"/>
                <w:szCs w:val="24"/>
              </w:rPr>
            </w:pPr>
          </w:p>
          <w:p w14:paraId="2F606D2C" w14:textId="77777777" w:rsidR="002E45D0" w:rsidRPr="00E32E3B" w:rsidRDefault="002E45D0" w:rsidP="00313EE8">
            <w:pPr>
              <w:spacing w:after="0" w:line="240" w:lineRule="auto"/>
              <w:rPr>
                <w:rFonts w:ascii="Times New Roman" w:eastAsia="Calibri" w:hAnsi="Times New Roman" w:cs="Times New Roman"/>
                <w:b/>
                <w:sz w:val="24"/>
                <w:szCs w:val="24"/>
              </w:rPr>
            </w:pPr>
          </w:p>
          <w:p w14:paraId="2148EF07" w14:textId="77777777" w:rsidR="002E45D0" w:rsidRPr="00E32E3B" w:rsidRDefault="002E45D0" w:rsidP="00313EE8">
            <w:pPr>
              <w:spacing w:after="0" w:line="240" w:lineRule="auto"/>
              <w:rPr>
                <w:rFonts w:ascii="Times New Roman" w:eastAsia="Calibri" w:hAnsi="Times New Roman" w:cs="Times New Roman"/>
                <w:b/>
                <w:sz w:val="24"/>
                <w:szCs w:val="24"/>
              </w:rPr>
            </w:pPr>
          </w:p>
        </w:tc>
        <w:tc>
          <w:tcPr>
            <w:tcW w:w="3654" w:type="dxa"/>
          </w:tcPr>
          <w:p w14:paraId="0606A24F" w14:textId="791C2DBA" w:rsidR="002E45D0" w:rsidRDefault="00B77390" w:rsidP="00313EE8">
            <w:pPr>
              <w:pStyle w:val="Akapitzlist"/>
              <w:numPr>
                <w:ilvl w:val="0"/>
                <w:numId w:val="28"/>
              </w:numPr>
              <w:spacing w:after="0" w:line="240" w:lineRule="auto"/>
              <w:ind w:left="175" w:hanging="142"/>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redagowanie tekstów zgodnych </w:t>
            </w:r>
            <w:r w:rsidR="002E45D0" w:rsidRPr="00E32E3B">
              <w:rPr>
                <w:rFonts w:ascii="Times New Roman" w:eastAsia="Calibri" w:hAnsi="Times New Roman" w:cs="Times New Roman"/>
                <w:sz w:val="24"/>
                <w:szCs w:val="24"/>
              </w:rPr>
              <w:t>z</w:t>
            </w:r>
            <w:r w:rsidR="00D93982">
              <w:rPr>
                <w:rFonts w:ascii="Times New Roman" w:eastAsia="Calibri" w:hAnsi="Times New Roman" w:cs="Times New Roman"/>
                <w:sz w:val="24"/>
                <w:szCs w:val="24"/>
              </w:rPr>
              <w:t> </w:t>
            </w:r>
            <w:r w:rsidR="002E45D0" w:rsidRPr="00E32E3B">
              <w:rPr>
                <w:rFonts w:ascii="Times New Roman" w:eastAsia="Calibri" w:hAnsi="Times New Roman" w:cs="Times New Roman"/>
                <w:sz w:val="24"/>
                <w:szCs w:val="24"/>
              </w:rPr>
              <w:t>tematem, o</w:t>
            </w:r>
            <w:r w:rsidR="003A750E">
              <w:rPr>
                <w:rFonts w:ascii="Times New Roman" w:eastAsia="Calibri" w:hAnsi="Times New Roman" w:cs="Times New Roman"/>
                <w:sz w:val="24"/>
                <w:szCs w:val="24"/>
              </w:rPr>
              <w:t> </w:t>
            </w:r>
            <w:r w:rsidR="002E45D0" w:rsidRPr="00E32E3B">
              <w:rPr>
                <w:rFonts w:ascii="Times New Roman" w:eastAsia="Calibri" w:hAnsi="Times New Roman" w:cs="Times New Roman"/>
                <w:sz w:val="24"/>
                <w:szCs w:val="24"/>
              </w:rPr>
              <w:t>logicznym układzie treści i</w:t>
            </w:r>
            <w:r w:rsidR="003A750E">
              <w:rPr>
                <w:rFonts w:ascii="Times New Roman" w:eastAsia="Calibri" w:hAnsi="Times New Roman" w:cs="Times New Roman"/>
                <w:sz w:val="24"/>
                <w:szCs w:val="24"/>
              </w:rPr>
              <w:t> </w:t>
            </w:r>
            <w:r w:rsidR="002E45D0" w:rsidRPr="00E32E3B">
              <w:rPr>
                <w:rFonts w:ascii="Times New Roman" w:eastAsia="Calibri" w:hAnsi="Times New Roman" w:cs="Times New Roman"/>
                <w:sz w:val="24"/>
                <w:szCs w:val="24"/>
              </w:rPr>
              <w:t xml:space="preserve">przejrzystej kompozycji, celowe stosowanie akapitów </w:t>
            </w:r>
            <w:r w:rsidR="002E45D0" w:rsidRPr="00E32E3B">
              <w:rPr>
                <w:rFonts w:ascii="Times New Roman" w:eastAsia="Calibri" w:hAnsi="Times New Roman" w:cs="Times New Roman"/>
                <w:sz w:val="24"/>
                <w:szCs w:val="24"/>
              </w:rPr>
              <w:br/>
              <w:t>i wskaźników zespolenia</w:t>
            </w:r>
            <w:r>
              <w:rPr>
                <w:rFonts w:ascii="Times New Roman" w:eastAsia="Calibri" w:hAnsi="Times New Roman" w:cs="Times New Roman"/>
                <w:sz w:val="24"/>
                <w:szCs w:val="24"/>
              </w:rPr>
              <w:t>, unika</w:t>
            </w:r>
            <w:r w:rsidR="00D93982">
              <w:rPr>
                <w:rFonts w:ascii="Times New Roman" w:eastAsia="Calibri" w:hAnsi="Times New Roman" w:cs="Times New Roman"/>
                <w:sz w:val="24"/>
                <w:szCs w:val="24"/>
              </w:rPr>
              <w:softHyphen/>
            </w:r>
            <w:r>
              <w:rPr>
                <w:rFonts w:ascii="Times New Roman" w:eastAsia="Calibri" w:hAnsi="Times New Roman" w:cs="Times New Roman"/>
                <w:sz w:val="24"/>
                <w:szCs w:val="24"/>
              </w:rPr>
              <w:t xml:space="preserve">nie powtarzania wyrazów </w:t>
            </w:r>
            <w:r w:rsidR="002E45D0" w:rsidRPr="00E32E3B">
              <w:rPr>
                <w:rFonts w:ascii="Times New Roman" w:eastAsia="Calibri" w:hAnsi="Times New Roman" w:cs="Times New Roman"/>
                <w:sz w:val="24"/>
                <w:szCs w:val="24"/>
              </w:rPr>
              <w:t>i kon</w:t>
            </w:r>
            <w:r w:rsidR="00D93982">
              <w:rPr>
                <w:rFonts w:ascii="Times New Roman" w:eastAsia="Calibri" w:hAnsi="Times New Roman" w:cs="Times New Roman"/>
                <w:sz w:val="24"/>
                <w:szCs w:val="24"/>
              </w:rPr>
              <w:softHyphen/>
            </w:r>
            <w:r w:rsidR="002E45D0" w:rsidRPr="00E32E3B">
              <w:rPr>
                <w:rFonts w:ascii="Times New Roman" w:eastAsia="Calibri" w:hAnsi="Times New Roman" w:cs="Times New Roman"/>
                <w:sz w:val="24"/>
                <w:szCs w:val="24"/>
              </w:rPr>
              <w:t>strukcji gramatycznych oraz dążenie do świadomego doboru słownictwa (synonimy, anto</w:t>
            </w:r>
            <w:r w:rsidR="00D93982">
              <w:rPr>
                <w:rFonts w:ascii="Times New Roman" w:eastAsia="Calibri" w:hAnsi="Times New Roman" w:cs="Times New Roman"/>
                <w:sz w:val="24"/>
                <w:szCs w:val="24"/>
              </w:rPr>
              <w:softHyphen/>
            </w:r>
            <w:r w:rsidR="002E45D0" w:rsidRPr="00E32E3B">
              <w:rPr>
                <w:rFonts w:ascii="Times New Roman" w:eastAsia="Calibri" w:hAnsi="Times New Roman" w:cs="Times New Roman"/>
                <w:sz w:val="24"/>
                <w:szCs w:val="24"/>
              </w:rPr>
              <w:t>ni</w:t>
            </w:r>
            <w:r w:rsidR="00D93982">
              <w:rPr>
                <w:rFonts w:ascii="Times New Roman" w:eastAsia="Calibri" w:hAnsi="Times New Roman" w:cs="Times New Roman"/>
                <w:sz w:val="24"/>
                <w:szCs w:val="24"/>
              </w:rPr>
              <w:softHyphen/>
            </w:r>
            <w:r w:rsidR="002E45D0" w:rsidRPr="00E32E3B">
              <w:rPr>
                <w:rFonts w:ascii="Times New Roman" w:eastAsia="Calibri" w:hAnsi="Times New Roman" w:cs="Times New Roman"/>
                <w:sz w:val="24"/>
                <w:szCs w:val="24"/>
              </w:rPr>
              <w:t>my, związki frazeologiczne) w</w:t>
            </w:r>
            <w:r w:rsidR="00D93982">
              <w:rPr>
                <w:rFonts w:ascii="Times New Roman" w:eastAsia="Calibri" w:hAnsi="Times New Roman" w:cs="Times New Roman"/>
                <w:sz w:val="24"/>
                <w:szCs w:val="24"/>
              </w:rPr>
              <w:t> </w:t>
            </w:r>
            <w:r w:rsidR="002E45D0" w:rsidRPr="00E32E3B">
              <w:rPr>
                <w:rFonts w:ascii="Times New Roman" w:eastAsia="Calibri" w:hAnsi="Times New Roman" w:cs="Times New Roman"/>
                <w:sz w:val="24"/>
                <w:szCs w:val="24"/>
              </w:rPr>
              <w:t>celu precyzyjnego wypowiada</w:t>
            </w:r>
            <w:r w:rsidR="00FC4EC4">
              <w:rPr>
                <w:rFonts w:ascii="Times New Roman" w:eastAsia="Calibri" w:hAnsi="Times New Roman" w:cs="Times New Roman"/>
                <w:sz w:val="24"/>
                <w:szCs w:val="24"/>
              </w:rPr>
              <w:softHyphen/>
            </w:r>
            <w:r w:rsidR="002E45D0" w:rsidRPr="00E32E3B">
              <w:rPr>
                <w:rFonts w:ascii="Times New Roman" w:eastAsia="Calibri" w:hAnsi="Times New Roman" w:cs="Times New Roman"/>
                <w:sz w:val="24"/>
                <w:szCs w:val="24"/>
              </w:rPr>
              <w:t>nia się</w:t>
            </w:r>
          </w:p>
          <w:p w14:paraId="478D5E1B" w14:textId="77777777" w:rsidR="00B77390" w:rsidRPr="00E32E3B" w:rsidRDefault="00B77390" w:rsidP="00B77390">
            <w:pPr>
              <w:pStyle w:val="Akapitzlist"/>
              <w:spacing w:after="0" w:line="240" w:lineRule="auto"/>
              <w:ind w:left="175"/>
              <w:rPr>
                <w:rFonts w:ascii="Times New Roman" w:eastAsia="Calibri" w:hAnsi="Times New Roman" w:cs="Times New Roman"/>
                <w:sz w:val="24"/>
                <w:szCs w:val="24"/>
              </w:rPr>
            </w:pPr>
          </w:p>
          <w:p w14:paraId="15600E7F" w14:textId="77777777" w:rsidR="002E45D0" w:rsidRDefault="002E45D0" w:rsidP="00313EE8">
            <w:pPr>
              <w:pStyle w:val="Akapitzlist"/>
              <w:numPr>
                <w:ilvl w:val="0"/>
                <w:numId w:val="28"/>
              </w:numPr>
              <w:spacing w:after="0" w:line="240" w:lineRule="auto"/>
              <w:ind w:left="175" w:hanging="142"/>
              <w:rPr>
                <w:rFonts w:ascii="Times New Roman" w:eastAsia="Calibri" w:hAnsi="Times New Roman" w:cs="Times New Roman"/>
                <w:sz w:val="24"/>
                <w:szCs w:val="24"/>
              </w:rPr>
            </w:pPr>
            <w:r w:rsidRPr="00E32E3B">
              <w:rPr>
                <w:rFonts w:ascii="Times New Roman" w:eastAsia="Calibri" w:hAnsi="Times New Roman" w:cs="Times New Roman"/>
                <w:sz w:val="24"/>
                <w:szCs w:val="24"/>
              </w:rPr>
              <w:t xml:space="preserve">sporządzanie bibliografii </w:t>
            </w:r>
            <w:r w:rsidRPr="00E32E3B">
              <w:rPr>
                <w:rFonts w:ascii="Times New Roman" w:eastAsia="Calibri" w:hAnsi="Times New Roman" w:cs="Times New Roman"/>
                <w:sz w:val="24"/>
                <w:szCs w:val="24"/>
              </w:rPr>
              <w:br/>
              <w:t xml:space="preserve">i przypisów </w:t>
            </w:r>
          </w:p>
          <w:p w14:paraId="2118EC10" w14:textId="77777777" w:rsidR="00B77390" w:rsidRPr="00B77390" w:rsidRDefault="00B77390" w:rsidP="00B77390">
            <w:pPr>
              <w:spacing w:after="0" w:line="240" w:lineRule="auto"/>
              <w:rPr>
                <w:rFonts w:ascii="Times New Roman" w:eastAsia="Calibri" w:hAnsi="Times New Roman" w:cs="Times New Roman"/>
                <w:sz w:val="24"/>
                <w:szCs w:val="24"/>
              </w:rPr>
            </w:pPr>
          </w:p>
          <w:p w14:paraId="5424F80E" w14:textId="77777777" w:rsidR="002E45D0" w:rsidRDefault="002E45D0" w:rsidP="00313EE8">
            <w:pPr>
              <w:pStyle w:val="Akapitzlist"/>
              <w:numPr>
                <w:ilvl w:val="0"/>
                <w:numId w:val="28"/>
              </w:numPr>
              <w:spacing w:after="0" w:line="240" w:lineRule="auto"/>
              <w:ind w:left="175" w:hanging="142"/>
              <w:rPr>
                <w:rFonts w:ascii="Times New Roman" w:eastAsia="Calibri" w:hAnsi="Times New Roman" w:cs="Times New Roman"/>
                <w:sz w:val="24"/>
                <w:szCs w:val="24"/>
              </w:rPr>
            </w:pPr>
            <w:r w:rsidRPr="00E32E3B">
              <w:rPr>
                <w:rFonts w:ascii="Times New Roman" w:eastAsia="Calibri" w:hAnsi="Times New Roman" w:cs="Times New Roman"/>
                <w:sz w:val="24"/>
                <w:szCs w:val="24"/>
              </w:rPr>
              <w:t>sporządzanie planu dłuższych form wypowiedzi</w:t>
            </w:r>
          </w:p>
          <w:p w14:paraId="294D0D8D" w14:textId="77777777" w:rsidR="00B77390" w:rsidRPr="00B77390" w:rsidRDefault="00B77390" w:rsidP="00B77390">
            <w:pPr>
              <w:spacing w:after="0" w:line="240" w:lineRule="auto"/>
              <w:rPr>
                <w:rFonts w:ascii="Times New Roman" w:eastAsia="Calibri" w:hAnsi="Times New Roman" w:cs="Times New Roman"/>
                <w:sz w:val="24"/>
                <w:szCs w:val="24"/>
              </w:rPr>
            </w:pPr>
          </w:p>
          <w:p w14:paraId="0C0D933F" w14:textId="4D946B0B" w:rsidR="002E45D0" w:rsidRDefault="00FC4EC4" w:rsidP="00313EE8">
            <w:pPr>
              <w:pStyle w:val="Akapitzlist"/>
              <w:numPr>
                <w:ilvl w:val="0"/>
                <w:numId w:val="28"/>
              </w:numPr>
              <w:spacing w:after="0" w:line="240" w:lineRule="auto"/>
              <w:ind w:left="175" w:hanging="142"/>
              <w:rPr>
                <w:rFonts w:ascii="Times New Roman" w:eastAsia="Calibri" w:hAnsi="Times New Roman" w:cs="Times New Roman"/>
                <w:sz w:val="24"/>
                <w:szCs w:val="24"/>
              </w:rPr>
            </w:pPr>
            <w:r>
              <w:rPr>
                <w:rFonts w:ascii="Times New Roman" w:eastAsia="Calibri" w:hAnsi="Times New Roman" w:cs="Times New Roman"/>
                <w:sz w:val="24"/>
                <w:szCs w:val="24"/>
              </w:rPr>
              <w:t xml:space="preserve">dbałość o poprawność i </w:t>
            </w:r>
            <w:r w:rsidR="002E45D0" w:rsidRPr="00E32E3B">
              <w:rPr>
                <w:rFonts w:ascii="Times New Roman" w:eastAsia="Calibri" w:hAnsi="Times New Roman" w:cs="Times New Roman"/>
                <w:sz w:val="24"/>
                <w:szCs w:val="24"/>
              </w:rPr>
              <w:t>zróżnico</w:t>
            </w:r>
            <w:r>
              <w:rPr>
                <w:rFonts w:ascii="Times New Roman" w:eastAsia="Calibri" w:hAnsi="Times New Roman" w:cs="Times New Roman"/>
                <w:sz w:val="24"/>
                <w:szCs w:val="24"/>
              </w:rPr>
              <w:softHyphen/>
            </w:r>
            <w:r w:rsidR="002E45D0" w:rsidRPr="00E32E3B">
              <w:rPr>
                <w:rFonts w:ascii="Times New Roman" w:eastAsia="Calibri" w:hAnsi="Times New Roman" w:cs="Times New Roman"/>
                <w:sz w:val="24"/>
                <w:szCs w:val="24"/>
              </w:rPr>
              <w:t>wanie stylistyczne wypowiedzi w</w:t>
            </w:r>
            <w:r>
              <w:rPr>
                <w:rFonts w:ascii="Times New Roman" w:eastAsia="Calibri" w:hAnsi="Times New Roman" w:cs="Times New Roman"/>
                <w:sz w:val="24"/>
                <w:szCs w:val="24"/>
              </w:rPr>
              <w:t> </w:t>
            </w:r>
            <w:r w:rsidR="002E45D0" w:rsidRPr="00E32E3B">
              <w:rPr>
                <w:rFonts w:ascii="Times New Roman" w:eastAsia="Calibri" w:hAnsi="Times New Roman" w:cs="Times New Roman"/>
                <w:sz w:val="24"/>
                <w:szCs w:val="24"/>
              </w:rPr>
              <w:t>zależności od intencji nadaw</w:t>
            </w:r>
            <w:r>
              <w:rPr>
                <w:rFonts w:ascii="Times New Roman" w:eastAsia="Calibri" w:hAnsi="Times New Roman" w:cs="Times New Roman"/>
                <w:sz w:val="24"/>
                <w:szCs w:val="24"/>
              </w:rPr>
              <w:softHyphen/>
            </w:r>
            <w:r w:rsidR="002E45D0" w:rsidRPr="00E32E3B">
              <w:rPr>
                <w:rFonts w:ascii="Times New Roman" w:eastAsia="Calibri" w:hAnsi="Times New Roman" w:cs="Times New Roman"/>
                <w:sz w:val="24"/>
                <w:szCs w:val="24"/>
              </w:rPr>
              <w:t>cy, sytuacji komunikacyjnej i</w:t>
            </w:r>
            <w:r>
              <w:rPr>
                <w:rFonts w:ascii="Times New Roman" w:eastAsia="Calibri" w:hAnsi="Times New Roman" w:cs="Times New Roman"/>
                <w:sz w:val="24"/>
                <w:szCs w:val="24"/>
              </w:rPr>
              <w:t> </w:t>
            </w:r>
            <w:r w:rsidR="002E45D0" w:rsidRPr="00E32E3B">
              <w:rPr>
                <w:rFonts w:ascii="Times New Roman" w:eastAsia="Calibri" w:hAnsi="Times New Roman" w:cs="Times New Roman"/>
                <w:sz w:val="24"/>
                <w:szCs w:val="24"/>
              </w:rPr>
              <w:t>adresata</w:t>
            </w:r>
          </w:p>
          <w:p w14:paraId="7FD69420" w14:textId="77777777" w:rsidR="00C72299" w:rsidRPr="00C72299" w:rsidRDefault="00C72299" w:rsidP="00C72299">
            <w:pPr>
              <w:spacing w:after="0" w:line="240" w:lineRule="auto"/>
              <w:rPr>
                <w:rFonts w:ascii="Times New Roman" w:eastAsia="Calibri" w:hAnsi="Times New Roman" w:cs="Times New Roman"/>
                <w:sz w:val="24"/>
                <w:szCs w:val="24"/>
              </w:rPr>
            </w:pPr>
          </w:p>
          <w:p w14:paraId="65FD9153" w14:textId="77777777" w:rsidR="002E45D0" w:rsidRDefault="002E45D0" w:rsidP="00313EE8">
            <w:pPr>
              <w:pStyle w:val="Akapitzlist"/>
              <w:numPr>
                <w:ilvl w:val="0"/>
                <w:numId w:val="28"/>
              </w:numPr>
              <w:spacing w:after="0" w:line="240" w:lineRule="auto"/>
              <w:ind w:left="175" w:hanging="142"/>
              <w:rPr>
                <w:rFonts w:ascii="Times New Roman" w:eastAsia="Calibri" w:hAnsi="Times New Roman" w:cs="Times New Roman"/>
                <w:sz w:val="24"/>
                <w:szCs w:val="24"/>
              </w:rPr>
            </w:pPr>
            <w:r w:rsidRPr="00E32E3B">
              <w:rPr>
                <w:rFonts w:ascii="Times New Roman" w:eastAsia="Calibri" w:hAnsi="Times New Roman" w:cs="Times New Roman"/>
                <w:sz w:val="24"/>
                <w:szCs w:val="24"/>
              </w:rPr>
              <w:t>świadome stosowanie różnych typów i konstrukcji wypowiedzi ze świadomością ich funkcji (zdania pojedyncze – zdania podrzędne, strona czynna – strona bierna, formy osobowe czasownika – imiesłowy, mowa zależna – mowa niezależna)</w:t>
            </w:r>
            <w:r w:rsidR="00F60E61">
              <w:rPr>
                <w:rFonts w:ascii="Times New Roman" w:eastAsia="Calibri" w:hAnsi="Times New Roman" w:cs="Times New Roman"/>
                <w:sz w:val="24"/>
                <w:szCs w:val="24"/>
              </w:rPr>
              <w:t xml:space="preserve"> </w:t>
            </w:r>
          </w:p>
          <w:p w14:paraId="4BBD072D" w14:textId="77777777" w:rsidR="008E6700" w:rsidRPr="008E6700" w:rsidRDefault="008E6700" w:rsidP="008E6700">
            <w:pPr>
              <w:spacing w:after="0" w:line="240" w:lineRule="auto"/>
              <w:rPr>
                <w:rFonts w:ascii="Times New Roman" w:eastAsia="Calibri" w:hAnsi="Times New Roman" w:cs="Times New Roman"/>
                <w:sz w:val="24"/>
                <w:szCs w:val="24"/>
              </w:rPr>
            </w:pPr>
          </w:p>
          <w:p w14:paraId="2DC92403" w14:textId="2925875A" w:rsidR="002E45D0" w:rsidRDefault="002E45D0" w:rsidP="00313EE8">
            <w:pPr>
              <w:pStyle w:val="Akapitzlist"/>
              <w:numPr>
                <w:ilvl w:val="0"/>
                <w:numId w:val="28"/>
              </w:numPr>
              <w:spacing w:after="0" w:line="240" w:lineRule="auto"/>
              <w:ind w:left="175" w:hanging="142"/>
              <w:rPr>
                <w:rFonts w:ascii="Times New Roman" w:eastAsia="Calibri" w:hAnsi="Times New Roman" w:cs="Times New Roman"/>
                <w:sz w:val="24"/>
                <w:szCs w:val="24"/>
              </w:rPr>
            </w:pPr>
            <w:r w:rsidRPr="00E32E3B">
              <w:rPr>
                <w:rFonts w:ascii="Times New Roman" w:eastAsia="Calibri" w:hAnsi="Times New Roman" w:cs="Times New Roman"/>
                <w:sz w:val="24"/>
                <w:szCs w:val="24"/>
              </w:rPr>
              <w:t>świadoma troska o estetykę zapi</w:t>
            </w:r>
            <w:r w:rsidR="00FC4EC4">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 xml:space="preserve">su, wyodrębnianie akapitów, poprawność ortograficzną </w:t>
            </w:r>
            <w:r w:rsidRPr="00E32E3B">
              <w:rPr>
                <w:rFonts w:ascii="Times New Roman" w:eastAsia="Calibri" w:hAnsi="Times New Roman" w:cs="Times New Roman"/>
                <w:sz w:val="24"/>
                <w:szCs w:val="24"/>
              </w:rPr>
              <w:br/>
              <w:t>i interpunkcyjną</w:t>
            </w:r>
          </w:p>
          <w:p w14:paraId="187758B1" w14:textId="77777777" w:rsidR="00F60E61" w:rsidRPr="00F60E61" w:rsidRDefault="00F60E61" w:rsidP="00F60E61">
            <w:pPr>
              <w:spacing w:after="0" w:line="240" w:lineRule="auto"/>
              <w:rPr>
                <w:rFonts w:ascii="Times New Roman" w:eastAsia="Calibri" w:hAnsi="Times New Roman" w:cs="Times New Roman"/>
                <w:sz w:val="24"/>
                <w:szCs w:val="24"/>
              </w:rPr>
            </w:pPr>
          </w:p>
          <w:p w14:paraId="35922A5C" w14:textId="77777777" w:rsidR="002E45D0" w:rsidRDefault="002E45D0"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dokonywanie starannej redakcji tekstu pisanego na komputerze; umiejętne formatowanie tekstu, dobieranie rodzaju czcionki, stosowanie właściwych odstę</w:t>
            </w:r>
            <w:r w:rsidR="00D93982">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pów, wyznaczanie marginesów, justowanie tekstu, korekta</w:t>
            </w:r>
          </w:p>
          <w:p w14:paraId="436FDDC5" w14:textId="77777777" w:rsidR="00F60E61" w:rsidRPr="00F60E61" w:rsidRDefault="00F60E61" w:rsidP="00F60E61">
            <w:pPr>
              <w:spacing w:after="0" w:line="240" w:lineRule="auto"/>
              <w:rPr>
                <w:rFonts w:ascii="Times New Roman" w:eastAsia="Calibri" w:hAnsi="Times New Roman" w:cs="Times New Roman"/>
                <w:sz w:val="24"/>
                <w:szCs w:val="24"/>
              </w:rPr>
            </w:pPr>
          </w:p>
          <w:p w14:paraId="359B99F2" w14:textId="77777777" w:rsidR="000E2206" w:rsidRPr="003F29F3" w:rsidRDefault="002E45D0" w:rsidP="00D93982">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pisanie ze świadomością rozróż</w:t>
            </w:r>
            <w:r w:rsidR="00D93982">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niania normy językowej wzorco</w:t>
            </w:r>
            <w:r w:rsidR="00D93982">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 xml:space="preserve">wej oraz użytkowej i stosowanie się do nich; sprawne </w:t>
            </w:r>
            <w:r w:rsidR="00D93982">
              <w:rPr>
                <w:rFonts w:ascii="Times New Roman" w:eastAsia="Calibri" w:hAnsi="Times New Roman" w:cs="Times New Roman"/>
                <w:sz w:val="24"/>
                <w:szCs w:val="24"/>
              </w:rPr>
              <w:t>p</w:t>
            </w:r>
            <w:r w:rsidRPr="00E32E3B">
              <w:rPr>
                <w:rFonts w:ascii="Times New Roman" w:eastAsia="Calibri" w:hAnsi="Times New Roman" w:cs="Times New Roman"/>
                <w:sz w:val="24"/>
                <w:szCs w:val="24"/>
              </w:rPr>
              <w:t>osługiwa</w:t>
            </w:r>
            <w:r w:rsidR="00D93982">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n</w:t>
            </w:r>
            <w:r w:rsidR="008F390C">
              <w:rPr>
                <w:rFonts w:ascii="Times New Roman" w:eastAsia="Calibri" w:hAnsi="Times New Roman" w:cs="Times New Roman"/>
                <w:sz w:val="24"/>
                <w:szCs w:val="24"/>
              </w:rPr>
              <w:t xml:space="preserve">ie się oficjalną </w:t>
            </w:r>
            <w:r w:rsidRPr="00E32E3B">
              <w:rPr>
                <w:rFonts w:ascii="Times New Roman" w:eastAsia="Calibri" w:hAnsi="Times New Roman" w:cs="Times New Roman"/>
                <w:sz w:val="24"/>
                <w:szCs w:val="24"/>
              </w:rPr>
              <w:t>i nieoficjalną odmianą polszczyzny; prze</w:t>
            </w:r>
            <w:r w:rsidR="00D93982">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strzeganie granic stosowania slangu młodzieżowego, unikanie kolokwializmów, dokonywanie korekty własnych tekstów, eliminacja błędów językowych</w:t>
            </w:r>
          </w:p>
        </w:tc>
        <w:tc>
          <w:tcPr>
            <w:tcW w:w="3156" w:type="dxa"/>
            <w:gridSpan w:val="2"/>
          </w:tcPr>
          <w:p w14:paraId="2D6DA86A" w14:textId="3B6736DA" w:rsidR="002E45D0" w:rsidRPr="00E32E3B" w:rsidRDefault="002E45D0"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lastRenderedPageBreak/>
              <w:t xml:space="preserve">jak w klasie </w:t>
            </w:r>
            <w:r w:rsidR="00132283">
              <w:rPr>
                <w:rFonts w:ascii="Times New Roman" w:eastAsia="Calibri" w:hAnsi="Times New Roman" w:cs="Times New Roman"/>
                <w:sz w:val="24"/>
                <w:szCs w:val="24"/>
              </w:rPr>
              <w:t>VII</w:t>
            </w:r>
            <w:r w:rsidRPr="00E32E3B">
              <w:rPr>
                <w:rFonts w:ascii="Times New Roman" w:eastAsia="Calibri" w:hAnsi="Times New Roman" w:cs="Times New Roman"/>
                <w:sz w:val="24"/>
                <w:szCs w:val="24"/>
              </w:rPr>
              <w:t xml:space="preserve"> oraz  dosto</w:t>
            </w:r>
            <w:r w:rsidR="00FC4EC4">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sowanie szyku wyrazów i</w:t>
            </w:r>
            <w:r w:rsidR="00FC4EC4">
              <w:rPr>
                <w:rFonts w:ascii="Times New Roman" w:eastAsia="Calibri" w:hAnsi="Times New Roman" w:cs="Times New Roman"/>
                <w:sz w:val="24"/>
                <w:szCs w:val="24"/>
              </w:rPr>
              <w:t> </w:t>
            </w:r>
            <w:r w:rsidRPr="00E32E3B">
              <w:rPr>
                <w:rFonts w:ascii="Times New Roman" w:eastAsia="Calibri" w:hAnsi="Times New Roman" w:cs="Times New Roman"/>
                <w:sz w:val="24"/>
                <w:szCs w:val="24"/>
              </w:rPr>
              <w:t>zdań składowych do rodza</w:t>
            </w:r>
            <w:r w:rsidR="00FC4EC4">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ju przekazywanych treści, różnicowanie styli</w:t>
            </w:r>
            <w:r w:rsidR="00FC4EC4">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styczne wypowiedzi w</w:t>
            </w:r>
            <w:r w:rsidR="00DD0111">
              <w:rPr>
                <w:rFonts w:ascii="Times New Roman" w:eastAsia="Calibri" w:hAnsi="Times New Roman" w:cs="Times New Roman"/>
                <w:sz w:val="24"/>
                <w:szCs w:val="24"/>
              </w:rPr>
              <w:t> </w:t>
            </w:r>
            <w:r w:rsidRPr="00E32E3B">
              <w:rPr>
                <w:rFonts w:ascii="Times New Roman" w:eastAsia="Calibri" w:hAnsi="Times New Roman" w:cs="Times New Roman"/>
                <w:sz w:val="24"/>
                <w:szCs w:val="24"/>
              </w:rPr>
              <w:t>celu nadania jej odpowiedniego sensu (ton uroczysty, pochwalny, parodystyczny, ironiczny)</w:t>
            </w:r>
          </w:p>
          <w:p w14:paraId="62E2B9A1" w14:textId="77777777" w:rsidR="002E45D0" w:rsidRPr="00E32E3B" w:rsidRDefault="002E45D0" w:rsidP="00313EE8">
            <w:pPr>
              <w:spacing w:after="0" w:line="240" w:lineRule="auto"/>
              <w:ind w:left="175" w:hanging="175"/>
              <w:rPr>
                <w:rFonts w:ascii="Times New Roman" w:eastAsia="Calibri" w:hAnsi="Times New Roman" w:cs="Times New Roman"/>
                <w:sz w:val="24"/>
                <w:szCs w:val="24"/>
              </w:rPr>
            </w:pPr>
          </w:p>
          <w:p w14:paraId="2EF84E80" w14:textId="77777777" w:rsidR="002E45D0" w:rsidRDefault="002E45D0" w:rsidP="00313EE8">
            <w:pPr>
              <w:spacing w:after="0" w:line="240" w:lineRule="auto"/>
              <w:ind w:left="175" w:hanging="175"/>
              <w:rPr>
                <w:rFonts w:ascii="Times New Roman" w:eastAsia="Calibri" w:hAnsi="Times New Roman" w:cs="Times New Roman"/>
                <w:sz w:val="24"/>
                <w:szCs w:val="24"/>
              </w:rPr>
            </w:pPr>
          </w:p>
          <w:p w14:paraId="01B01554" w14:textId="77777777" w:rsidR="00FC4EC4" w:rsidRDefault="00FC4EC4" w:rsidP="00313EE8">
            <w:pPr>
              <w:spacing w:after="0" w:line="240" w:lineRule="auto"/>
              <w:ind w:left="175" w:hanging="175"/>
              <w:rPr>
                <w:rFonts w:ascii="Times New Roman" w:eastAsia="Calibri" w:hAnsi="Times New Roman" w:cs="Times New Roman"/>
                <w:sz w:val="24"/>
                <w:szCs w:val="24"/>
              </w:rPr>
            </w:pPr>
          </w:p>
          <w:p w14:paraId="0B8F6B07" w14:textId="77777777" w:rsidR="0053220F" w:rsidRDefault="0053220F" w:rsidP="00313EE8">
            <w:pPr>
              <w:spacing w:after="0" w:line="240" w:lineRule="auto"/>
              <w:ind w:left="175" w:hanging="175"/>
              <w:rPr>
                <w:rFonts w:ascii="Times New Roman" w:eastAsia="Calibri" w:hAnsi="Times New Roman" w:cs="Times New Roman"/>
                <w:sz w:val="24"/>
                <w:szCs w:val="24"/>
              </w:rPr>
            </w:pPr>
          </w:p>
          <w:p w14:paraId="06E84564" w14:textId="77777777" w:rsidR="002E45D0" w:rsidRPr="00E32E3B" w:rsidRDefault="002E45D0" w:rsidP="00313EE8">
            <w:pPr>
              <w:pStyle w:val="Akapitzlist"/>
              <w:spacing w:after="0" w:line="240" w:lineRule="auto"/>
              <w:ind w:left="175" w:hanging="175"/>
              <w:rPr>
                <w:rFonts w:ascii="Times New Roman" w:eastAsia="Calibri" w:hAnsi="Times New Roman" w:cs="Times New Roman"/>
                <w:sz w:val="24"/>
                <w:szCs w:val="24"/>
              </w:rPr>
            </w:pPr>
          </w:p>
          <w:p w14:paraId="17BACC58" w14:textId="77777777" w:rsidR="002E45D0" w:rsidRPr="00E32E3B" w:rsidRDefault="002E45D0"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 xml:space="preserve">jak w klasie </w:t>
            </w:r>
            <w:r w:rsidR="00132283">
              <w:rPr>
                <w:rFonts w:ascii="Times New Roman" w:eastAsia="Calibri" w:hAnsi="Times New Roman" w:cs="Times New Roman"/>
                <w:sz w:val="24"/>
                <w:szCs w:val="24"/>
              </w:rPr>
              <w:t>VII</w:t>
            </w:r>
            <w:r w:rsidRPr="00E32E3B">
              <w:rPr>
                <w:rFonts w:ascii="Times New Roman" w:eastAsia="Calibri" w:hAnsi="Times New Roman" w:cs="Times New Roman"/>
                <w:sz w:val="24"/>
                <w:szCs w:val="24"/>
              </w:rPr>
              <w:t xml:space="preserve"> </w:t>
            </w:r>
          </w:p>
          <w:p w14:paraId="743E1C97" w14:textId="77777777" w:rsidR="002E45D0" w:rsidRDefault="002E45D0" w:rsidP="00313EE8">
            <w:pPr>
              <w:spacing w:after="0" w:line="240" w:lineRule="auto"/>
              <w:ind w:left="175" w:hanging="175"/>
              <w:rPr>
                <w:rFonts w:ascii="Times New Roman" w:eastAsia="Calibri" w:hAnsi="Times New Roman" w:cs="Times New Roman"/>
                <w:sz w:val="24"/>
                <w:szCs w:val="24"/>
              </w:rPr>
            </w:pPr>
          </w:p>
          <w:p w14:paraId="0DDBB7C8" w14:textId="77777777" w:rsidR="00B77390" w:rsidRPr="00E32E3B" w:rsidRDefault="00B77390" w:rsidP="00313EE8">
            <w:pPr>
              <w:spacing w:after="0" w:line="240" w:lineRule="auto"/>
              <w:ind w:left="175" w:hanging="175"/>
              <w:rPr>
                <w:rFonts w:ascii="Times New Roman" w:eastAsia="Calibri" w:hAnsi="Times New Roman" w:cs="Times New Roman"/>
                <w:sz w:val="24"/>
                <w:szCs w:val="24"/>
              </w:rPr>
            </w:pPr>
          </w:p>
          <w:p w14:paraId="41262EED" w14:textId="77777777" w:rsidR="002E45D0" w:rsidRPr="00E32E3B" w:rsidRDefault="002E45D0"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 xml:space="preserve">jak w klasie </w:t>
            </w:r>
            <w:r w:rsidR="00132283">
              <w:rPr>
                <w:rFonts w:ascii="Times New Roman" w:eastAsia="Calibri" w:hAnsi="Times New Roman" w:cs="Times New Roman"/>
                <w:sz w:val="24"/>
                <w:szCs w:val="24"/>
              </w:rPr>
              <w:t>VII</w:t>
            </w:r>
          </w:p>
          <w:p w14:paraId="70E30792" w14:textId="77777777" w:rsidR="002E45D0" w:rsidRDefault="002E45D0" w:rsidP="00B77390">
            <w:pPr>
              <w:spacing w:after="0" w:line="240" w:lineRule="auto"/>
              <w:rPr>
                <w:rFonts w:ascii="Times New Roman" w:eastAsia="Calibri" w:hAnsi="Times New Roman" w:cs="Times New Roman"/>
                <w:sz w:val="24"/>
                <w:szCs w:val="24"/>
              </w:rPr>
            </w:pPr>
          </w:p>
          <w:p w14:paraId="50A66533" w14:textId="77777777" w:rsidR="00DD0111" w:rsidRDefault="00DD0111" w:rsidP="00B77390">
            <w:pPr>
              <w:spacing w:after="0" w:line="240" w:lineRule="auto"/>
              <w:rPr>
                <w:rFonts w:ascii="Times New Roman" w:eastAsia="Calibri" w:hAnsi="Times New Roman" w:cs="Times New Roman"/>
                <w:sz w:val="24"/>
                <w:szCs w:val="24"/>
              </w:rPr>
            </w:pPr>
          </w:p>
          <w:p w14:paraId="1A85246E" w14:textId="77777777" w:rsidR="002E45D0" w:rsidRPr="00E32E3B" w:rsidRDefault="002E45D0"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 xml:space="preserve">jak w klasie </w:t>
            </w:r>
            <w:r w:rsidR="00132283">
              <w:rPr>
                <w:rFonts w:ascii="Times New Roman" w:eastAsia="Calibri" w:hAnsi="Times New Roman" w:cs="Times New Roman"/>
                <w:sz w:val="24"/>
                <w:szCs w:val="24"/>
              </w:rPr>
              <w:t>VII</w:t>
            </w:r>
          </w:p>
          <w:p w14:paraId="00D34DB5" w14:textId="77777777" w:rsidR="002E45D0" w:rsidRPr="00E32E3B" w:rsidRDefault="002E45D0" w:rsidP="00313EE8">
            <w:pPr>
              <w:pStyle w:val="Akapitzlist"/>
              <w:spacing w:after="0" w:line="240" w:lineRule="auto"/>
              <w:ind w:left="175" w:hanging="175"/>
              <w:rPr>
                <w:rFonts w:ascii="Times New Roman" w:eastAsia="Calibri" w:hAnsi="Times New Roman" w:cs="Times New Roman"/>
                <w:sz w:val="24"/>
                <w:szCs w:val="24"/>
              </w:rPr>
            </w:pPr>
          </w:p>
          <w:p w14:paraId="4558BFA4" w14:textId="77777777" w:rsidR="002E45D0" w:rsidRPr="00E32E3B" w:rsidRDefault="002E45D0" w:rsidP="00313EE8">
            <w:pPr>
              <w:pStyle w:val="Akapitzlist"/>
              <w:spacing w:after="0" w:line="240" w:lineRule="auto"/>
              <w:ind w:left="175" w:hanging="175"/>
              <w:rPr>
                <w:rFonts w:ascii="Times New Roman" w:eastAsia="Calibri" w:hAnsi="Times New Roman" w:cs="Times New Roman"/>
                <w:sz w:val="24"/>
                <w:szCs w:val="24"/>
              </w:rPr>
            </w:pPr>
          </w:p>
          <w:p w14:paraId="78BCDAD5" w14:textId="77777777" w:rsidR="001215AB" w:rsidRDefault="001215AB" w:rsidP="00313EE8">
            <w:pPr>
              <w:pStyle w:val="Akapitzlist"/>
              <w:spacing w:after="0" w:line="240" w:lineRule="auto"/>
              <w:ind w:left="175" w:hanging="175"/>
              <w:rPr>
                <w:rFonts w:ascii="Times New Roman" w:eastAsia="Calibri" w:hAnsi="Times New Roman" w:cs="Times New Roman"/>
                <w:sz w:val="24"/>
                <w:szCs w:val="24"/>
              </w:rPr>
            </w:pPr>
          </w:p>
          <w:p w14:paraId="00BB7B0E" w14:textId="77777777" w:rsidR="00A476F9" w:rsidRDefault="00A476F9" w:rsidP="00313EE8">
            <w:pPr>
              <w:pStyle w:val="Akapitzlist"/>
              <w:spacing w:after="0" w:line="240" w:lineRule="auto"/>
              <w:ind w:left="175" w:hanging="175"/>
              <w:rPr>
                <w:rFonts w:ascii="Times New Roman" w:eastAsia="Calibri" w:hAnsi="Times New Roman" w:cs="Times New Roman"/>
                <w:sz w:val="24"/>
                <w:szCs w:val="24"/>
              </w:rPr>
            </w:pPr>
          </w:p>
          <w:p w14:paraId="336C7AE4" w14:textId="77777777" w:rsidR="00AB3EF2" w:rsidRDefault="00AB3EF2" w:rsidP="00313EE8">
            <w:pPr>
              <w:pStyle w:val="Akapitzlist"/>
              <w:spacing w:after="0" w:line="240" w:lineRule="auto"/>
              <w:ind w:left="175" w:hanging="175"/>
              <w:rPr>
                <w:rFonts w:ascii="Times New Roman" w:eastAsia="Calibri" w:hAnsi="Times New Roman" w:cs="Times New Roman"/>
                <w:sz w:val="24"/>
                <w:szCs w:val="24"/>
              </w:rPr>
            </w:pPr>
          </w:p>
          <w:p w14:paraId="63B34485" w14:textId="3879317E" w:rsidR="002E45D0" w:rsidRPr="00E32E3B" w:rsidRDefault="002E45D0"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 xml:space="preserve">jak w klasie </w:t>
            </w:r>
            <w:r w:rsidR="00132283">
              <w:rPr>
                <w:rFonts w:ascii="Times New Roman" w:eastAsia="Calibri" w:hAnsi="Times New Roman" w:cs="Times New Roman"/>
                <w:sz w:val="24"/>
                <w:szCs w:val="24"/>
              </w:rPr>
              <w:t>VII</w:t>
            </w:r>
            <w:r w:rsidRPr="00E32E3B">
              <w:rPr>
                <w:rFonts w:ascii="Times New Roman" w:eastAsia="Calibri" w:hAnsi="Times New Roman" w:cs="Times New Roman"/>
                <w:sz w:val="24"/>
                <w:szCs w:val="24"/>
              </w:rPr>
              <w:t xml:space="preserve"> oraz świa</w:t>
            </w:r>
            <w:r w:rsidR="00FC4EC4">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 xml:space="preserve">dome kształtowanie </w:t>
            </w:r>
            <w:r w:rsidR="008E6700" w:rsidRPr="00E32E3B">
              <w:rPr>
                <w:rFonts w:ascii="Times New Roman" w:eastAsia="Calibri" w:hAnsi="Times New Roman" w:cs="Times New Roman"/>
                <w:sz w:val="24"/>
                <w:szCs w:val="24"/>
              </w:rPr>
              <w:t>wypo</w:t>
            </w:r>
            <w:r w:rsidR="00FC4EC4">
              <w:rPr>
                <w:rFonts w:ascii="Times New Roman" w:eastAsia="Calibri" w:hAnsi="Times New Roman" w:cs="Times New Roman"/>
                <w:sz w:val="24"/>
                <w:szCs w:val="24"/>
              </w:rPr>
              <w:softHyphen/>
            </w:r>
            <w:r w:rsidR="008E6700" w:rsidRPr="00E32E3B">
              <w:rPr>
                <w:rFonts w:ascii="Times New Roman" w:eastAsia="Calibri" w:hAnsi="Times New Roman" w:cs="Times New Roman"/>
                <w:sz w:val="24"/>
                <w:szCs w:val="24"/>
              </w:rPr>
              <w:t xml:space="preserve">wiedzi </w:t>
            </w:r>
            <w:r w:rsidRPr="00E32E3B">
              <w:rPr>
                <w:rFonts w:ascii="Times New Roman" w:eastAsia="Calibri" w:hAnsi="Times New Roman" w:cs="Times New Roman"/>
                <w:sz w:val="24"/>
                <w:szCs w:val="24"/>
              </w:rPr>
              <w:t>przez wprowadzanie do niej ironii, metafory, elementów perswazji itp.</w:t>
            </w:r>
          </w:p>
          <w:p w14:paraId="6F58909C" w14:textId="77777777" w:rsidR="002E45D0" w:rsidRPr="00E32E3B" w:rsidRDefault="002E45D0" w:rsidP="00313EE8">
            <w:pPr>
              <w:spacing w:after="0" w:line="240" w:lineRule="auto"/>
              <w:ind w:left="317" w:hanging="317"/>
              <w:rPr>
                <w:rFonts w:ascii="Times New Roman" w:eastAsia="Calibri" w:hAnsi="Times New Roman" w:cs="Times New Roman"/>
                <w:sz w:val="24"/>
                <w:szCs w:val="24"/>
              </w:rPr>
            </w:pPr>
          </w:p>
          <w:p w14:paraId="33B098E6" w14:textId="77777777" w:rsidR="002E45D0" w:rsidRDefault="002E45D0" w:rsidP="00313EE8">
            <w:pPr>
              <w:spacing w:after="0" w:line="240" w:lineRule="auto"/>
              <w:ind w:left="317" w:hanging="317"/>
              <w:rPr>
                <w:rFonts w:ascii="Times New Roman" w:eastAsia="Calibri" w:hAnsi="Times New Roman" w:cs="Times New Roman"/>
                <w:sz w:val="24"/>
                <w:szCs w:val="24"/>
              </w:rPr>
            </w:pPr>
          </w:p>
          <w:p w14:paraId="1C6C8000" w14:textId="77777777" w:rsidR="00FC4EC4" w:rsidRDefault="00FC4EC4" w:rsidP="00313EE8">
            <w:pPr>
              <w:spacing w:after="0" w:line="240" w:lineRule="auto"/>
              <w:ind w:left="317" w:hanging="317"/>
              <w:rPr>
                <w:rFonts w:ascii="Times New Roman" w:eastAsia="Calibri" w:hAnsi="Times New Roman" w:cs="Times New Roman"/>
                <w:sz w:val="24"/>
                <w:szCs w:val="24"/>
              </w:rPr>
            </w:pPr>
          </w:p>
          <w:p w14:paraId="18E67C82" w14:textId="77777777" w:rsidR="00AB3EF2" w:rsidRPr="00E32E3B" w:rsidRDefault="00AB3EF2" w:rsidP="00AB3EF2">
            <w:pPr>
              <w:spacing w:after="0" w:line="240" w:lineRule="auto"/>
              <w:rPr>
                <w:rFonts w:ascii="Times New Roman" w:eastAsia="Calibri" w:hAnsi="Times New Roman" w:cs="Times New Roman"/>
                <w:sz w:val="24"/>
                <w:szCs w:val="24"/>
              </w:rPr>
            </w:pPr>
          </w:p>
          <w:p w14:paraId="5D434F9B" w14:textId="77777777" w:rsidR="00F60E61" w:rsidRPr="00E670D4" w:rsidRDefault="00F60E61" w:rsidP="00F60E61">
            <w:pPr>
              <w:pStyle w:val="Akapitzlist"/>
              <w:numPr>
                <w:ilvl w:val="0"/>
                <w:numId w:val="28"/>
              </w:numPr>
              <w:spacing w:after="0" w:line="240" w:lineRule="auto"/>
              <w:ind w:left="175" w:hanging="175"/>
              <w:rPr>
                <w:rFonts w:ascii="Times New Roman" w:eastAsia="Calibri" w:hAnsi="Times New Roman" w:cs="Times New Roman"/>
                <w:sz w:val="24"/>
                <w:szCs w:val="24"/>
              </w:rPr>
            </w:pPr>
            <w:r w:rsidRPr="00E670D4">
              <w:rPr>
                <w:rFonts w:ascii="Times New Roman" w:eastAsia="Calibri" w:hAnsi="Times New Roman" w:cs="Times New Roman"/>
                <w:sz w:val="24"/>
                <w:szCs w:val="24"/>
              </w:rPr>
              <w:t>jak w klasie VII</w:t>
            </w:r>
          </w:p>
          <w:p w14:paraId="7A51D8FA" w14:textId="77777777" w:rsidR="002E45D0" w:rsidRDefault="002E45D0" w:rsidP="00313EE8">
            <w:pPr>
              <w:spacing w:after="0" w:line="240" w:lineRule="auto"/>
              <w:rPr>
                <w:rFonts w:ascii="Times New Roman" w:eastAsia="Calibri" w:hAnsi="Times New Roman" w:cs="Times New Roman"/>
                <w:sz w:val="24"/>
                <w:szCs w:val="24"/>
              </w:rPr>
            </w:pPr>
          </w:p>
          <w:p w14:paraId="30FDEFB3" w14:textId="77777777" w:rsidR="00F60E61" w:rsidRDefault="00F60E61" w:rsidP="00313EE8">
            <w:pPr>
              <w:spacing w:after="0" w:line="240" w:lineRule="auto"/>
              <w:rPr>
                <w:rFonts w:ascii="Times New Roman" w:eastAsia="Calibri" w:hAnsi="Times New Roman" w:cs="Times New Roman"/>
                <w:sz w:val="24"/>
                <w:szCs w:val="24"/>
              </w:rPr>
            </w:pPr>
          </w:p>
          <w:p w14:paraId="18E169B1" w14:textId="77777777" w:rsidR="0089271B" w:rsidRDefault="0089271B" w:rsidP="00313EE8">
            <w:pPr>
              <w:spacing w:after="0" w:line="240" w:lineRule="auto"/>
              <w:rPr>
                <w:rFonts w:ascii="Times New Roman" w:eastAsia="Calibri" w:hAnsi="Times New Roman" w:cs="Times New Roman"/>
                <w:sz w:val="24"/>
                <w:szCs w:val="24"/>
              </w:rPr>
            </w:pPr>
          </w:p>
          <w:p w14:paraId="1AA05F9A" w14:textId="77777777" w:rsidR="00F60E61" w:rsidRDefault="00F60E61" w:rsidP="00313EE8">
            <w:pPr>
              <w:spacing w:after="0" w:line="240" w:lineRule="auto"/>
              <w:rPr>
                <w:rFonts w:ascii="Times New Roman" w:eastAsia="Calibri" w:hAnsi="Times New Roman" w:cs="Times New Roman"/>
                <w:sz w:val="24"/>
                <w:szCs w:val="24"/>
              </w:rPr>
            </w:pPr>
          </w:p>
          <w:p w14:paraId="1580688C" w14:textId="77777777" w:rsidR="00F60E61" w:rsidRPr="00E670D4" w:rsidRDefault="00F60E61" w:rsidP="00F60E61">
            <w:pPr>
              <w:pStyle w:val="Akapitzlist"/>
              <w:numPr>
                <w:ilvl w:val="0"/>
                <w:numId w:val="28"/>
              </w:numPr>
              <w:spacing w:after="0" w:line="240" w:lineRule="auto"/>
              <w:ind w:left="175" w:hanging="175"/>
              <w:rPr>
                <w:rFonts w:ascii="Times New Roman" w:eastAsia="Calibri" w:hAnsi="Times New Roman" w:cs="Times New Roman"/>
                <w:sz w:val="24"/>
                <w:szCs w:val="24"/>
              </w:rPr>
            </w:pPr>
            <w:r w:rsidRPr="00E670D4">
              <w:rPr>
                <w:rFonts w:ascii="Times New Roman" w:eastAsia="Calibri" w:hAnsi="Times New Roman" w:cs="Times New Roman"/>
                <w:sz w:val="24"/>
                <w:szCs w:val="24"/>
              </w:rPr>
              <w:t>jak w klasie VII</w:t>
            </w:r>
          </w:p>
          <w:p w14:paraId="7A376EEA" w14:textId="77777777" w:rsidR="00F60E61" w:rsidRDefault="00F60E61" w:rsidP="00313EE8">
            <w:pPr>
              <w:spacing w:after="0" w:line="240" w:lineRule="auto"/>
              <w:rPr>
                <w:rFonts w:ascii="Times New Roman" w:eastAsia="Calibri" w:hAnsi="Times New Roman" w:cs="Times New Roman"/>
                <w:sz w:val="24"/>
                <w:szCs w:val="24"/>
              </w:rPr>
            </w:pPr>
          </w:p>
          <w:p w14:paraId="3BA6FFB8" w14:textId="77777777" w:rsidR="00527931" w:rsidRDefault="00527931" w:rsidP="00313EE8">
            <w:pPr>
              <w:spacing w:after="0" w:line="240" w:lineRule="auto"/>
              <w:rPr>
                <w:rFonts w:ascii="Times New Roman" w:eastAsia="Calibri" w:hAnsi="Times New Roman" w:cs="Times New Roman"/>
                <w:sz w:val="24"/>
                <w:szCs w:val="24"/>
              </w:rPr>
            </w:pPr>
          </w:p>
          <w:p w14:paraId="10AD014D" w14:textId="77777777" w:rsidR="00527931" w:rsidRDefault="00527931" w:rsidP="00313EE8">
            <w:pPr>
              <w:spacing w:after="0" w:line="240" w:lineRule="auto"/>
              <w:rPr>
                <w:rFonts w:ascii="Times New Roman" w:eastAsia="Calibri" w:hAnsi="Times New Roman" w:cs="Times New Roman"/>
                <w:sz w:val="24"/>
                <w:szCs w:val="24"/>
              </w:rPr>
            </w:pPr>
          </w:p>
          <w:p w14:paraId="58179713" w14:textId="77777777" w:rsidR="00527931" w:rsidRDefault="00527931" w:rsidP="00313EE8">
            <w:pPr>
              <w:spacing w:after="0" w:line="240" w:lineRule="auto"/>
              <w:rPr>
                <w:rFonts w:ascii="Times New Roman" w:eastAsia="Calibri" w:hAnsi="Times New Roman" w:cs="Times New Roman"/>
                <w:sz w:val="24"/>
                <w:szCs w:val="24"/>
              </w:rPr>
            </w:pPr>
          </w:p>
          <w:p w14:paraId="1C0BA545" w14:textId="77777777" w:rsidR="00527931" w:rsidRDefault="00527931" w:rsidP="00313EE8">
            <w:pPr>
              <w:spacing w:after="0" w:line="240" w:lineRule="auto"/>
              <w:rPr>
                <w:rFonts w:ascii="Times New Roman" w:eastAsia="Calibri" w:hAnsi="Times New Roman" w:cs="Times New Roman"/>
                <w:sz w:val="24"/>
                <w:szCs w:val="24"/>
              </w:rPr>
            </w:pPr>
          </w:p>
          <w:p w14:paraId="05D01B17" w14:textId="77777777" w:rsidR="00812FD4" w:rsidRDefault="00812FD4" w:rsidP="00313EE8">
            <w:pPr>
              <w:spacing w:after="0" w:line="240" w:lineRule="auto"/>
              <w:rPr>
                <w:rFonts w:ascii="Times New Roman" w:eastAsia="Calibri" w:hAnsi="Times New Roman" w:cs="Times New Roman"/>
                <w:sz w:val="24"/>
                <w:szCs w:val="24"/>
              </w:rPr>
            </w:pPr>
          </w:p>
          <w:p w14:paraId="1BABFEB9" w14:textId="77777777" w:rsidR="00527931" w:rsidRDefault="00527931" w:rsidP="00313EE8">
            <w:pPr>
              <w:spacing w:after="0" w:line="240" w:lineRule="auto"/>
              <w:rPr>
                <w:rFonts w:ascii="Times New Roman" w:eastAsia="Calibri" w:hAnsi="Times New Roman" w:cs="Times New Roman"/>
                <w:sz w:val="24"/>
                <w:szCs w:val="24"/>
              </w:rPr>
            </w:pPr>
          </w:p>
          <w:p w14:paraId="3057CFFB" w14:textId="77777777" w:rsidR="00527931" w:rsidRPr="00E670D4" w:rsidRDefault="00527931" w:rsidP="00527931">
            <w:pPr>
              <w:pStyle w:val="Akapitzlist"/>
              <w:numPr>
                <w:ilvl w:val="0"/>
                <w:numId w:val="28"/>
              </w:numPr>
              <w:spacing w:after="0" w:line="240" w:lineRule="auto"/>
              <w:ind w:left="175" w:hanging="175"/>
              <w:rPr>
                <w:rFonts w:ascii="Times New Roman" w:eastAsia="Calibri" w:hAnsi="Times New Roman" w:cs="Times New Roman"/>
                <w:sz w:val="24"/>
                <w:szCs w:val="24"/>
              </w:rPr>
            </w:pPr>
            <w:r w:rsidRPr="00E670D4">
              <w:rPr>
                <w:rFonts w:ascii="Times New Roman" w:eastAsia="Calibri" w:hAnsi="Times New Roman" w:cs="Times New Roman"/>
                <w:sz w:val="24"/>
                <w:szCs w:val="24"/>
              </w:rPr>
              <w:t>jak w klasie VII</w:t>
            </w:r>
          </w:p>
          <w:p w14:paraId="33D2A2AE" w14:textId="77777777" w:rsidR="00527931" w:rsidRPr="00E32E3B" w:rsidRDefault="00527931" w:rsidP="00313EE8">
            <w:pPr>
              <w:spacing w:after="0" w:line="240" w:lineRule="auto"/>
              <w:rPr>
                <w:rFonts w:ascii="Times New Roman" w:eastAsia="Calibri" w:hAnsi="Times New Roman" w:cs="Times New Roman"/>
                <w:sz w:val="24"/>
                <w:szCs w:val="24"/>
              </w:rPr>
            </w:pPr>
          </w:p>
        </w:tc>
      </w:tr>
      <w:tr w:rsidR="002E45D0" w:rsidRPr="00E32E3B" w14:paraId="779C1708" w14:textId="77777777" w:rsidTr="009C75DD">
        <w:tc>
          <w:tcPr>
            <w:tcW w:w="2488" w:type="dxa"/>
          </w:tcPr>
          <w:p w14:paraId="4F47F04D" w14:textId="77777777" w:rsidR="002E45D0" w:rsidRPr="00E32E3B" w:rsidRDefault="008F390C" w:rsidP="00313EE8">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p</w:t>
            </w:r>
            <w:r w:rsidR="002E45D0" w:rsidRPr="00E32E3B">
              <w:rPr>
                <w:rFonts w:ascii="Times New Roman" w:eastAsia="Calibri" w:hAnsi="Times New Roman" w:cs="Times New Roman"/>
                <w:b/>
                <w:sz w:val="24"/>
                <w:szCs w:val="24"/>
              </w:rPr>
              <w:t xml:space="preserve">odejmowanie </w:t>
            </w:r>
            <w:r w:rsidR="002E45D0" w:rsidRPr="00E32E3B">
              <w:rPr>
                <w:rFonts w:ascii="Times New Roman" w:eastAsia="Calibri" w:hAnsi="Times New Roman" w:cs="Times New Roman"/>
                <w:b/>
                <w:sz w:val="24"/>
                <w:szCs w:val="24"/>
              </w:rPr>
              <w:br/>
              <w:t>w wypowiedziach pisemnych ponadczasowych zagadnień egzystencjalnych, np.</w:t>
            </w:r>
            <w:r w:rsidR="006B551A">
              <w:rPr>
                <w:rFonts w:ascii="Times New Roman" w:eastAsia="Calibri" w:hAnsi="Times New Roman" w:cs="Times New Roman"/>
                <w:b/>
                <w:sz w:val="24"/>
                <w:szCs w:val="24"/>
              </w:rPr>
              <w:t> </w:t>
            </w:r>
            <w:r w:rsidR="002E45D0" w:rsidRPr="00E32E3B">
              <w:rPr>
                <w:rFonts w:ascii="Times New Roman" w:eastAsia="Calibri" w:hAnsi="Times New Roman" w:cs="Times New Roman"/>
                <w:b/>
                <w:sz w:val="24"/>
                <w:szCs w:val="24"/>
              </w:rPr>
              <w:t xml:space="preserve">temat miłości, </w:t>
            </w:r>
            <w:r w:rsidR="002E45D0" w:rsidRPr="00E32E3B">
              <w:rPr>
                <w:rFonts w:ascii="Times New Roman" w:eastAsia="Calibri" w:hAnsi="Times New Roman" w:cs="Times New Roman"/>
                <w:b/>
                <w:sz w:val="24"/>
                <w:szCs w:val="24"/>
              </w:rPr>
              <w:lastRenderedPageBreak/>
              <w:t xml:space="preserve">przyjaźni, śmierci, cierpienia, lęku, nadziei, wiary, samotności, inności, poczucia wspólnoty, solidarności, sprawiedliwości </w:t>
            </w:r>
          </w:p>
          <w:p w14:paraId="15DA89D9" w14:textId="77777777" w:rsidR="002E45D0" w:rsidRPr="006B551A" w:rsidRDefault="002E45D0" w:rsidP="00313EE8">
            <w:pPr>
              <w:spacing w:after="0" w:line="240" w:lineRule="auto"/>
              <w:rPr>
                <w:rFonts w:ascii="Times New Roman" w:eastAsia="Calibri" w:hAnsi="Times New Roman" w:cs="Times New Roman"/>
                <w:sz w:val="24"/>
                <w:szCs w:val="24"/>
              </w:rPr>
            </w:pPr>
          </w:p>
          <w:p w14:paraId="7BE7156E" w14:textId="77777777" w:rsidR="002E45D0" w:rsidRPr="006B551A" w:rsidRDefault="002E45D0" w:rsidP="00313EE8">
            <w:pPr>
              <w:spacing w:after="0" w:line="240" w:lineRule="auto"/>
              <w:rPr>
                <w:rFonts w:ascii="Times New Roman" w:eastAsia="Calibri" w:hAnsi="Times New Roman" w:cs="Times New Roman"/>
                <w:sz w:val="24"/>
                <w:szCs w:val="24"/>
              </w:rPr>
            </w:pPr>
          </w:p>
          <w:p w14:paraId="6B2E27BA" w14:textId="77777777" w:rsidR="002E45D0" w:rsidRPr="006B551A" w:rsidRDefault="002E45D0" w:rsidP="00313EE8">
            <w:pPr>
              <w:spacing w:after="0" w:line="240" w:lineRule="auto"/>
              <w:rPr>
                <w:rFonts w:ascii="Times New Roman" w:eastAsia="Calibri" w:hAnsi="Times New Roman" w:cs="Times New Roman"/>
                <w:sz w:val="24"/>
                <w:szCs w:val="24"/>
              </w:rPr>
            </w:pPr>
          </w:p>
          <w:p w14:paraId="64B6F3B1" w14:textId="77777777" w:rsidR="002E45D0" w:rsidRPr="006B551A" w:rsidRDefault="002E45D0" w:rsidP="00313EE8">
            <w:pPr>
              <w:spacing w:after="0" w:line="240" w:lineRule="auto"/>
              <w:rPr>
                <w:rFonts w:ascii="Times New Roman" w:eastAsia="Calibri" w:hAnsi="Times New Roman" w:cs="Times New Roman"/>
                <w:sz w:val="24"/>
                <w:szCs w:val="24"/>
              </w:rPr>
            </w:pPr>
          </w:p>
          <w:p w14:paraId="59AFC782" w14:textId="77777777" w:rsidR="002E45D0" w:rsidRPr="006B551A" w:rsidRDefault="002E45D0" w:rsidP="00313EE8">
            <w:pPr>
              <w:spacing w:after="0" w:line="240" w:lineRule="auto"/>
              <w:rPr>
                <w:rFonts w:ascii="Times New Roman" w:eastAsia="Calibri" w:hAnsi="Times New Roman" w:cs="Times New Roman"/>
                <w:sz w:val="24"/>
                <w:szCs w:val="24"/>
              </w:rPr>
            </w:pPr>
          </w:p>
          <w:p w14:paraId="4785A9E2" w14:textId="77777777" w:rsidR="002E45D0" w:rsidRPr="006B551A" w:rsidRDefault="002E45D0" w:rsidP="00313EE8">
            <w:pPr>
              <w:spacing w:after="0" w:line="240" w:lineRule="auto"/>
              <w:rPr>
                <w:rFonts w:ascii="Times New Roman" w:eastAsia="Calibri" w:hAnsi="Times New Roman" w:cs="Times New Roman"/>
                <w:sz w:val="24"/>
                <w:szCs w:val="24"/>
              </w:rPr>
            </w:pPr>
          </w:p>
          <w:p w14:paraId="6DD30CE7" w14:textId="77777777" w:rsidR="002E45D0" w:rsidRPr="006B551A" w:rsidRDefault="002E45D0" w:rsidP="00313EE8">
            <w:pPr>
              <w:spacing w:after="0" w:line="240" w:lineRule="auto"/>
              <w:rPr>
                <w:rFonts w:ascii="Times New Roman" w:eastAsia="Calibri" w:hAnsi="Times New Roman" w:cs="Times New Roman"/>
                <w:sz w:val="24"/>
                <w:szCs w:val="24"/>
              </w:rPr>
            </w:pPr>
          </w:p>
          <w:p w14:paraId="54A2F6E6" w14:textId="77777777" w:rsidR="002E45D0" w:rsidRPr="006B551A" w:rsidRDefault="002E45D0" w:rsidP="00313EE8">
            <w:pPr>
              <w:spacing w:after="0" w:line="240" w:lineRule="auto"/>
              <w:rPr>
                <w:rFonts w:ascii="Times New Roman" w:eastAsia="Calibri" w:hAnsi="Times New Roman" w:cs="Times New Roman"/>
                <w:sz w:val="24"/>
                <w:szCs w:val="24"/>
              </w:rPr>
            </w:pPr>
          </w:p>
          <w:p w14:paraId="0AE6AE80" w14:textId="77777777" w:rsidR="002E45D0" w:rsidRPr="006B551A" w:rsidRDefault="002E45D0" w:rsidP="00313EE8">
            <w:pPr>
              <w:spacing w:after="0" w:line="240" w:lineRule="auto"/>
              <w:rPr>
                <w:rFonts w:ascii="Times New Roman" w:eastAsia="Calibri" w:hAnsi="Times New Roman" w:cs="Times New Roman"/>
                <w:sz w:val="24"/>
                <w:szCs w:val="24"/>
              </w:rPr>
            </w:pPr>
          </w:p>
          <w:p w14:paraId="4EC108EA" w14:textId="77777777" w:rsidR="002E45D0" w:rsidRPr="006B551A" w:rsidRDefault="002E45D0" w:rsidP="00313EE8">
            <w:pPr>
              <w:spacing w:after="0" w:line="240" w:lineRule="auto"/>
              <w:rPr>
                <w:rFonts w:ascii="Times New Roman" w:eastAsia="Calibri" w:hAnsi="Times New Roman" w:cs="Times New Roman"/>
                <w:sz w:val="24"/>
                <w:szCs w:val="24"/>
              </w:rPr>
            </w:pPr>
          </w:p>
          <w:p w14:paraId="5E7FDD7C" w14:textId="77777777" w:rsidR="002E45D0" w:rsidRPr="006B551A" w:rsidRDefault="002E45D0" w:rsidP="00313EE8">
            <w:pPr>
              <w:spacing w:after="0" w:line="240" w:lineRule="auto"/>
              <w:rPr>
                <w:rFonts w:ascii="Times New Roman" w:eastAsia="Calibri" w:hAnsi="Times New Roman" w:cs="Times New Roman"/>
                <w:sz w:val="24"/>
                <w:szCs w:val="24"/>
              </w:rPr>
            </w:pPr>
          </w:p>
          <w:p w14:paraId="6A60CE23" w14:textId="77777777" w:rsidR="002E45D0" w:rsidRPr="006B551A" w:rsidRDefault="002E45D0" w:rsidP="00313EE8">
            <w:pPr>
              <w:spacing w:after="0" w:line="240" w:lineRule="auto"/>
              <w:rPr>
                <w:rFonts w:ascii="Times New Roman" w:eastAsia="Calibri" w:hAnsi="Times New Roman" w:cs="Times New Roman"/>
                <w:sz w:val="24"/>
                <w:szCs w:val="24"/>
              </w:rPr>
            </w:pPr>
          </w:p>
          <w:p w14:paraId="1ED10ABB" w14:textId="77777777" w:rsidR="002E45D0" w:rsidRPr="006B551A" w:rsidRDefault="002E45D0" w:rsidP="00313EE8">
            <w:pPr>
              <w:spacing w:after="0" w:line="240" w:lineRule="auto"/>
              <w:rPr>
                <w:rFonts w:ascii="Times New Roman" w:eastAsia="Calibri" w:hAnsi="Times New Roman" w:cs="Times New Roman"/>
                <w:sz w:val="24"/>
                <w:szCs w:val="24"/>
              </w:rPr>
            </w:pPr>
          </w:p>
          <w:p w14:paraId="54955EA1" w14:textId="77777777" w:rsidR="002E45D0" w:rsidRPr="006B551A" w:rsidRDefault="002E45D0" w:rsidP="00313EE8">
            <w:pPr>
              <w:spacing w:after="0" w:line="240" w:lineRule="auto"/>
              <w:rPr>
                <w:rFonts w:ascii="Times New Roman" w:eastAsia="Calibri" w:hAnsi="Times New Roman" w:cs="Times New Roman"/>
                <w:sz w:val="24"/>
                <w:szCs w:val="24"/>
              </w:rPr>
            </w:pPr>
          </w:p>
          <w:p w14:paraId="015C3742" w14:textId="77777777" w:rsidR="002E45D0" w:rsidRPr="006B551A" w:rsidRDefault="002E45D0" w:rsidP="00313EE8">
            <w:pPr>
              <w:spacing w:after="0" w:line="240" w:lineRule="auto"/>
              <w:rPr>
                <w:rFonts w:ascii="Times New Roman" w:eastAsia="Calibri" w:hAnsi="Times New Roman" w:cs="Times New Roman"/>
                <w:sz w:val="24"/>
                <w:szCs w:val="24"/>
              </w:rPr>
            </w:pPr>
          </w:p>
          <w:p w14:paraId="49C0A09D" w14:textId="77777777" w:rsidR="002E45D0" w:rsidRPr="006B551A" w:rsidRDefault="002E45D0" w:rsidP="00313EE8">
            <w:pPr>
              <w:spacing w:after="0" w:line="240" w:lineRule="auto"/>
              <w:rPr>
                <w:rFonts w:ascii="Times New Roman" w:eastAsia="Calibri" w:hAnsi="Times New Roman" w:cs="Times New Roman"/>
                <w:sz w:val="24"/>
                <w:szCs w:val="24"/>
              </w:rPr>
            </w:pPr>
          </w:p>
          <w:p w14:paraId="7DDE855E" w14:textId="77777777" w:rsidR="002E45D0" w:rsidRPr="006B551A" w:rsidRDefault="002E45D0" w:rsidP="00313EE8">
            <w:pPr>
              <w:spacing w:after="0" w:line="240" w:lineRule="auto"/>
              <w:rPr>
                <w:rFonts w:ascii="Times New Roman" w:eastAsia="Calibri" w:hAnsi="Times New Roman" w:cs="Times New Roman"/>
                <w:sz w:val="24"/>
                <w:szCs w:val="24"/>
              </w:rPr>
            </w:pPr>
          </w:p>
          <w:p w14:paraId="5CAF66C0" w14:textId="77777777" w:rsidR="002E45D0" w:rsidRPr="006B551A" w:rsidRDefault="002E45D0" w:rsidP="00313EE8">
            <w:pPr>
              <w:spacing w:after="0" w:line="240" w:lineRule="auto"/>
              <w:rPr>
                <w:rFonts w:ascii="Times New Roman" w:eastAsia="Calibri" w:hAnsi="Times New Roman" w:cs="Times New Roman"/>
                <w:sz w:val="24"/>
                <w:szCs w:val="24"/>
              </w:rPr>
            </w:pPr>
          </w:p>
          <w:p w14:paraId="5005BA7A" w14:textId="77777777" w:rsidR="002E45D0" w:rsidRPr="006B551A" w:rsidRDefault="002E45D0" w:rsidP="00313EE8">
            <w:pPr>
              <w:spacing w:after="0" w:line="240" w:lineRule="auto"/>
              <w:rPr>
                <w:rFonts w:ascii="Times New Roman" w:eastAsia="Calibri" w:hAnsi="Times New Roman" w:cs="Times New Roman"/>
                <w:sz w:val="24"/>
                <w:szCs w:val="24"/>
              </w:rPr>
            </w:pPr>
          </w:p>
          <w:p w14:paraId="06CFB549" w14:textId="77777777" w:rsidR="002E45D0" w:rsidRPr="006B551A" w:rsidRDefault="002E45D0" w:rsidP="00313EE8">
            <w:pPr>
              <w:spacing w:after="0" w:line="240" w:lineRule="auto"/>
              <w:rPr>
                <w:rFonts w:ascii="Times New Roman" w:eastAsia="Calibri" w:hAnsi="Times New Roman" w:cs="Times New Roman"/>
                <w:sz w:val="24"/>
                <w:szCs w:val="24"/>
              </w:rPr>
            </w:pPr>
          </w:p>
          <w:p w14:paraId="696A78A0" w14:textId="77777777" w:rsidR="006D660A" w:rsidRPr="006B551A" w:rsidRDefault="006D660A" w:rsidP="00313EE8">
            <w:pPr>
              <w:spacing w:after="0" w:line="240" w:lineRule="auto"/>
              <w:rPr>
                <w:rFonts w:ascii="Times New Roman" w:eastAsia="Calibri" w:hAnsi="Times New Roman" w:cs="Times New Roman"/>
                <w:sz w:val="24"/>
                <w:szCs w:val="24"/>
              </w:rPr>
            </w:pPr>
          </w:p>
          <w:p w14:paraId="34A27A6D" w14:textId="77777777" w:rsidR="006D660A" w:rsidRPr="006B551A" w:rsidRDefault="006D660A" w:rsidP="00313EE8">
            <w:pPr>
              <w:spacing w:after="0" w:line="240" w:lineRule="auto"/>
              <w:rPr>
                <w:rFonts w:ascii="Times New Roman" w:eastAsia="Calibri" w:hAnsi="Times New Roman" w:cs="Times New Roman"/>
                <w:sz w:val="24"/>
                <w:szCs w:val="24"/>
              </w:rPr>
            </w:pPr>
          </w:p>
          <w:p w14:paraId="583F7B71" w14:textId="77777777" w:rsidR="006D660A" w:rsidRPr="006B551A" w:rsidRDefault="006D660A" w:rsidP="00313EE8">
            <w:pPr>
              <w:spacing w:after="0" w:line="240" w:lineRule="auto"/>
              <w:rPr>
                <w:rFonts w:ascii="Times New Roman" w:eastAsia="Calibri" w:hAnsi="Times New Roman" w:cs="Times New Roman"/>
                <w:sz w:val="24"/>
                <w:szCs w:val="24"/>
              </w:rPr>
            </w:pPr>
          </w:p>
          <w:p w14:paraId="166F81B5" w14:textId="77777777" w:rsidR="006B551A" w:rsidRPr="006B551A" w:rsidRDefault="006B551A" w:rsidP="00313EE8">
            <w:pPr>
              <w:spacing w:after="0" w:line="240" w:lineRule="auto"/>
              <w:rPr>
                <w:rFonts w:ascii="Times New Roman" w:eastAsia="Calibri" w:hAnsi="Times New Roman" w:cs="Times New Roman"/>
                <w:sz w:val="24"/>
                <w:szCs w:val="24"/>
              </w:rPr>
            </w:pPr>
          </w:p>
          <w:p w14:paraId="4ECFC68F" w14:textId="77777777" w:rsidR="006D660A" w:rsidRPr="006B551A" w:rsidRDefault="006D660A" w:rsidP="00313EE8">
            <w:pPr>
              <w:spacing w:after="0" w:line="240" w:lineRule="auto"/>
              <w:rPr>
                <w:rFonts w:ascii="Times New Roman" w:eastAsia="Calibri" w:hAnsi="Times New Roman" w:cs="Times New Roman"/>
                <w:sz w:val="24"/>
                <w:szCs w:val="24"/>
              </w:rPr>
            </w:pPr>
          </w:p>
          <w:p w14:paraId="14013292" w14:textId="77777777" w:rsidR="002E45D0" w:rsidRPr="00E32E3B" w:rsidRDefault="006D660A" w:rsidP="00313EE8">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p</w:t>
            </w:r>
            <w:r w:rsidR="002E45D0" w:rsidRPr="00E32E3B">
              <w:rPr>
                <w:rFonts w:ascii="Times New Roman" w:eastAsia="Calibri" w:hAnsi="Times New Roman" w:cs="Times New Roman"/>
                <w:b/>
                <w:sz w:val="24"/>
                <w:szCs w:val="24"/>
              </w:rPr>
              <w:t>isemne wypowiada</w:t>
            </w:r>
            <w:r w:rsidR="006B551A">
              <w:rPr>
                <w:rFonts w:ascii="Times New Roman" w:eastAsia="Calibri" w:hAnsi="Times New Roman" w:cs="Times New Roman"/>
                <w:b/>
                <w:sz w:val="24"/>
                <w:szCs w:val="24"/>
              </w:rPr>
              <w:softHyphen/>
            </w:r>
            <w:r w:rsidR="002E45D0" w:rsidRPr="00E32E3B">
              <w:rPr>
                <w:rFonts w:ascii="Times New Roman" w:eastAsia="Calibri" w:hAnsi="Times New Roman" w:cs="Times New Roman"/>
                <w:b/>
                <w:sz w:val="24"/>
                <w:szCs w:val="24"/>
              </w:rPr>
              <w:t>nie się za pomocą różnych form wypowiedzi</w:t>
            </w:r>
          </w:p>
          <w:p w14:paraId="0CFDBD9E" w14:textId="77777777" w:rsidR="002E45D0" w:rsidRPr="00DD0111" w:rsidRDefault="002E45D0" w:rsidP="00313EE8">
            <w:pPr>
              <w:spacing w:after="0" w:line="240" w:lineRule="auto"/>
              <w:rPr>
                <w:rFonts w:ascii="Times New Roman" w:eastAsia="Calibri" w:hAnsi="Times New Roman" w:cs="Times New Roman"/>
                <w:sz w:val="24"/>
                <w:szCs w:val="24"/>
              </w:rPr>
            </w:pPr>
          </w:p>
          <w:p w14:paraId="7D60212C" w14:textId="77777777" w:rsidR="002E45D0" w:rsidRPr="00DD0111" w:rsidRDefault="002E45D0" w:rsidP="00313EE8">
            <w:pPr>
              <w:spacing w:after="0" w:line="240" w:lineRule="auto"/>
              <w:rPr>
                <w:rFonts w:ascii="Times New Roman" w:eastAsia="Calibri" w:hAnsi="Times New Roman" w:cs="Times New Roman"/>
                <w:sz w:val="24"/>
                <w:szCs w:val="24"/>
              </w:rPr>
            </w:pPr>
          </w:p>
          <w:p w14:paraId="6BE59FD3" w14:textId="77777777" w:rsidR="002E45D0" w:rsidRPr="00DD0111" w:rsidRDefault="002E45D0" w:rsidP="00313EE8">
            <w:pPr>
              <w:spacing w:after="0" w:line="240" w:lineRule="auto"/>
              <w:rPr>
                <w:rFonts w:ascii="Times New Roman" w:eastAsia="Calibri" w:hAnsi="Times New Roman" w:cs="Times New Roman"/>
                <w:sz w:val="24"/>
                <w:szCs w:val="24"/>
              </w:rPr>
            </w:pPr>
          </w:p>
          <w:p w14:paraId="633151D1" w14:textId="77777777" w:rsidR="002E45D0" w:rsidRPr="00DD0111" w:rsidRDefault="002E45D0" w:rsidP="00313EE8">
            <w:pPr>
              <w:spacing w:after="0" w:line="240" w:lineRule="auto"/>
              <w:rPr>
                <w:rFonts w:ascii="Times New Roman" w:eastAsia="Calibri" w:hAnsi="Times New Roman" w:cs="Times New Roman"/>
                <w:sz w:val="24"/>
                <w:szCs w:val="24"/>
              </w:rPr>
            </w:pPr>
          </w:p>
          <w:p w14:paraId="761CBBFA" w14:textId="77777777" w:rsidR="002E45D0" w:rsidRPr="00DD0111" w:rsidRDefault="002E45D0" w:rsidP="00313EE8">
            <w:pPr>
              <w:spacing w:after="0" w:line="240" w:lineRule="auto"/>
              <w:rPr>
                <w:rFonts w:ascii="Times New Roman" w:eastAsia="Calibri" w:hAnsi="Times New Roman" w:cs="Times New Roman"/>
                <w:sz w:val="24"/>
                <w:szCs w:val="24"/>
              </w:rPr>
            </w:pPr>
          </w:p>
          <w:p w14:paraId="47646C17" w14:textId="77777777" w:rsidR="002E45D0" w:rsidRPr="00DD0111" w:rsidRDefault="002E45D0" w:rsidP="00313EE8">
            <w:pPr>
              <w:spacing w:after="0" w:line="240" w:lineRule="auto"/>
              <w:rPr>
                <w:rFonts w:ascii="Times New Roman" w:eastAsia="Calibri" w:hAnsi="Times New Roman" w:cs="Times New Roman"/>
                <w:sz w:val="24"/>
                <w:szCs w:val="24"/>
              </w:rPr>
            </w:pPr>
          </w:p>
          <w:p w14:paraId="72939B60" w14:textId="77777777" w:rsidR="002E45D0" w:rsidRPr="00DD0111" w:rsidRDefault="002E45D0" w:rsidP="00313EE8">
            <w:pPr>
              <w:spacing w:after="0" w:line="240" w:lineRule="auto"/>
              <w:rPr>
                <w:rFonts w:ascii="Times New Roman" w:eastAsia="Calibri" w:hAnsi="Times New Roman" w:cs="Times New Roman"/>
                <w:sz w:val="24"/>
                <w:szCs w:val="24"/>
              </w:rPr>
            </w:pPr>
          </w:p>
          <w:p w14:paraId="23BC96BB" w14:textId="77777777" w:rsidR="002E45D0" w:rsidRDefault="002E45D0" w:rsidP="00313EE8">
            <w:pPr>
              <w:spacing w:after="0" w:line="240" w:lineRule="auto"/>
              <w:rPr>
                <w:rFonts w:ascii="Times New Roman" w:eastAsia="Calibri" w:hAnsi="Times New Roman" w:cs="Times New Roman"/>
                <w:sz w:val="24"/>
                <w:szCs w:val="24"/>
              </w:rPr>
            </w:pPr>
          </w:p>
          <w:p w14:paraId="14EF4A4B" w14:textId="77777777" w:rsidR="00B01C6E" w:rsidRDefault="00B01C6E" w:rsidP="00313EE8">
            <w:pPr>
              <w:spacing w:after="0" w:line="240" w:lineRule="auto"/>
              <w:rPr>
                <w:rFonts w:ascii="Times New Roman" w:eastAsia="Calibri" w:hAnsi="Times New Roman" w:cs="Times New Roman"/>
                <w:sz w:val="24"/>
                <w:szCs w:val="24"/>
              </w:rPr>
            </w:pPr>
          </w:p>
          <w:p w14:paraId="3B01E83A" w14:textId="77777777" w:rsidR="00B01C6E" w:rsidRDefault="00B01C6E" w:rsidP="00313EE8">
            <w:pPr>
              <w:spacing w:after="0" w:line="240" w:lineRule="auto"/>
              <w:rPr>
                <w:rFonts w:ascii="Times New Roman" w:eastAsia="Calibri" w:hAnsi="Times New Roman" w:cs="Times New Roman"/>
                <w:sz w:val="24"/>
                <w:szCs w:val="24"/>
              </w:rPr>
            </w:pPr>
          </w:p>
          <w:p w14:paraId="5336CFC3" w14:textId="77777777" w:rsidR="00B01C6E" w:rsidRDefault="00B01C6E" w:rsidP="00313EE8">
            <w:pPr>
              <w:spacing w:after="0" w:line="240" w:lineRule="auto"/>
              <w:rPr>
                <w:rFonts w:ascii="Times New Roman" w:eastAsia="Calibri" w:hAnsi="Times New Roman" w:cs="Times New Roman"/>
                <w:sz w:val="24"/>
                <w:szCs w:val="24"/>
              </w:rPr>
            </w:pPr>
          </w:p>
          <w:p w14:paraId="78CD4BBF" w14:textId="77777777" w:rsidR="00B01C6E" w:rsidRPr="00DD0111" w:rsidRDefault="00B01C6E" w:rsidP="00313EE8">
            <w:pPr>
              <w:spacing w:after="0" w:line="240" w:lineRule="auto"/>
              <w:rPr>
                <w:rFonts w:ascii="Times New Roman" w:eastAsia="Calibri" w:hAnsi="Times New Roman" w:cs="Times New Roman"/>
                <w:sz w:val="24"/>
                <w:szCs w:val="24"/>
              </w:rPr>
            </w:pPr>
          </w:p>
          <w:p w14:paraId="76DFCB68" w14:textId="77777777" w:rsidR="002E45D0" w:rsidRPr="00DD0111" w:rsidRDefault="002E45D0" w:rsidP="00313EE8">
            <w:pPr>
              <w:spacing w:after="0" w:line="240" w:lineRule="auto"/>
              <w:rPr>
                <w:rFonts w:ascii="Times New Roman" w:eastAsia="Calibri" w:hAnsi="Times New Roman" w:cs="Times New Roman"/>
                <w:sz w:val="24"/>
                <w:szCs w:val="24"/>
              </w:rPr>
            </w:pPr>
          </w:p>
          <w:p w14:paraId="3231C85F" w14:textId="77777777" w:rsidR="002E45D0" w:rsidRDefault="002E45D0" w:rsidP="00313EE8">
            <w:pPr>
              <w:spacing w:after="0" w:line="240" w:lineRule="auto"/>
              <w:rPr>
                <w:rFonts w:ascii="Times New Roman" w:eastAsia="Calibri" w:hAnsi="Times New Roman" w:cs="Times New Roman"/>
                <w:sz w:val="24"/>
                <w:szCs w:val="24"/>
              </w:rPr>
            </w:pPr>
          </w:p>
          <w:p w14:paraId="40F0F2A2" w14:textId="77777777" w:rsidR="00A74F2A" w:rsidRPr="00DD0111" w:rsidRDefault="00A74F2A" w:rsidP="00313EE8">
            <w:pPr>
              <w:spacing w:after="0" w:line="240" w:lineRule="auto"/>
              <w:rPr>
                <w:rFonts w:ascii="Times New Roman" w:eastAsia="Calibri" w:hAnsi="Times New Roman" w:cs="Times New Roman"/>
                <w:sz w:val="24"/>
                <w:szCs w:val="24"/>
              </w:rPr>
            </w:pPr>
          </w:p>
          <w:p w14:paraId="3AE0A268" w14:textId="77777777" w:rsidR="002E45D0" w:rsidRPr="00DD0111" w:rsidRDefault="002E45D0" w:rsidP="00313EE8">
            <w:pPr>
              <w:spacing w:after="0" w:line="240" w:lineRule="auto"/>
              <w:rPr>
                <w:rFonts w:ascii="Times New Roman" w:eastAsia="Calibri" w:hAnsi="Times New Roman" w:cs="Times New Roman"/>
                <w:sz w:val="24"/>
                <w:szCs w:val="24"/>
              </w:rPr>
            </w:pPr>
          </w:p>
          <w:p w14:paraId="56C33B9C" w14:textId="77777777" w:rsidR="00B01C6E" w:rsidRDefault="00B01C6E" w:rsidP="00313EE8">
            <w:pPr>
              <w:spacing w:after="0" w:line="240" w:lineRule="auto"/>
              <w:rPr>
                <w:rFonts w:ascii="Times New Roman" w:eastAsia="Calibri" w:hAnsi="Times New Roman" w:cs="Times New Roman"/>
                <w:b/>
                <w:sz w:val="24"/>
                <w:szCs w:val="24"/>
              </w:rPr>
            </w:pPr>
          </w:p>
          <w:p w14:paraId="1AD2A29F" w14:textId="77777777" w:rsidR="002E45D0" w:rsidRPr="00E32E3B" w:rsidRDefault="00AA7884" w:rsidP="00313EE8">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o</w:t>
            </w:r>
            <w:r w:rsidR="002E45D0" w:rsidRPr="00E32E3B">
              <w:rPr>
                <w:rFonts w:ascii="Times New Roman" w:eastAsia="Calibri" w:hAnsi="Times New Roman" w:cs="Times New Roman"/>
                <w:b/>
                <w:sz w:val="24"/>
                <w:szCs w:val="24"/>
              </w:rPr>
              <w:t>pis</w:t>
            </w:r>
          </w:p>
          <w:p w14:paraId="1DB56429" w14:textId="77777777" w:rsidR="002E45D0" w:rsidRPr="00DD0111" w:rsidRDefault="002E45D0" w:rsidP="00313EE8">
            <w:pPr>
              <w:spacing w:after="0" w:line="240" w:lineRule="auto"/>
              <w:rPr>
                <w:rFonts w:ascii="Times New Roman" w:eastAsia="Calibri" w:hAnsi="Times New Roman" w:cs="Times New Roman"/>
                <w:sz w:val="24"/>
                <w:szCs w:val="24"/>
              </w:rPr>
            </w:pPr>
          </w:p>
          <w:p w14:paraId="52D04DCA" w14:textId="77777777" w:rsidR="002E45D0" w:rsidRPr="00DD0111" w:rsidRDefault="002E45D0" w:rsidP="00313EE8">
            <w:pPr>
              <w:spacing w:after="0" w:line="240" w:lineRule="auto"/>
              <w:rPr>
                <w:rFonts w:ascii="Times New Roman" w:eastAsia="Calibri" w:hAnsi="Times New Roman" w:cs="Times New Roman"/>
                <w:sz w:val="24"/>
                <w:szCs w:val="24"/>
              </w:rPr>
            </w:pPr>
          </w:p>
          <w:p w14:paraId="1C451082" w14:textId="77777777" w:rsidR="002E45D0" w:rsidRPr="00DD0111" w:rsidRDefault="002E45D0" w:rsidP="00313EE8">
            <w:pPr>
              <w:spacing w:after="0" w:line="240" w:lineRule="auto"/>
              <w:rPr>
                <w:rFonts w:ascii="Times New Roman" w:eastAsia="Calibri" w:hAnsi="Times New Roman" w:cs="Times New Roman"/>
                <w:sz w:val="24"/>
                <w:szCs w:val="24"/>
              </w:rPr>
            </w:pPr>
          </w:p>
          <w:p w14:paraId="209701B4" w14:textId="77777777" w:rsidR="002E45D0" w:rsidRPr="00DD0111" w:rsidRDefault="002E45D0" w:rsidP="00313EE8">
            <w:pPr>
              <w:spacing w:after="0" w:line="240" w:lineRule="auto"/>
              <w:rPr>
                <w:rFonts w:ascii="Times New Roman" w:eastAsia="Calibri" w:hAnsi="Times New Roman" w:cs="Times New Roman"/>
                <w:sz w:val="24"/>
                <w:szCs w:val="24"/>
              </w:rPr>
            </w:pPr>
          </w:p>
          <w:p w14:paraId="5C290BE3" w14:textId="77777777" w:rsidR="002E45D0" w:rsidRPr="00DD0111" w:rsidRDefault="002E45D0" w:rsidP="00313EE8">
            <w:pPr>
              <w:spacing w:after="0" w:line="240" w:lineRule="auto"/>
              <w:rPr>
                <w:rFonts w:ascii="Times New Roman" w:eastAsia="Calibri" w:hAnsi="Times New Roman" w:cs="Times New Roman"/>
                <w:sz w:val="24"/>
                <w:szCs w:val="24"/>
              </w:rPr>
            </w:pPr>
          </w:p>
          <w:p w14:paraId="2DB9F7D4" w14:textId="77777777" w:rsidR="002E45D0" w:rsidRPr="00DD0111" w:rsidRDefault="002E45D0" w:rsidP="00313EE8">
            <w:pPr>
              <w:spacing w:after="0" w:line="240" w:lineRule="auto"/>
              <w:rPr>
                <w:rFonts w:ascii="Times New Roman" w:eastAsia="Calibri" w:hAnsi="Times New Roman" w:cs="Times New Roman"/>
                <w:sz w:val="24"/>
                <w:szCs w:val="24"/>
              </w:rPr>
            </w:pPr>
          </w:p>
          <w:p w14:paraId="52655D3A" w14:textId="77777777" w:rsidR="002E45D0" w:rsidRPr="00DD0111" w:rsidRDefault="002E45D0" w:rsidP="00313EE8">
            <w:pPr>
              <w:spacing w:after="0" w:line="240" w:lineRule="auto"/>
              <w:rPr>
                <w:rFonts w:ascii="Times New Roman" w:eastAsia="Calibri" w:hAnsi="Times New Roman" w:cs="Times New Roman"/>
                <w:sz w:val="24"/>
                <w:szCs w:val="24"/>
              </w:rPr>
            </w:pPr>
          </w:p>
          <w:p w14:paraId="15B6526A" w14:textId="77777777" w:rsidR="002E45D0" w:rsidRPr="00DD0111" w:rsidRDefault="002E45D0" w:rsidP="00313EE8">
            <w:pPr>
              <w:spacing w:after="0" w:line="240" w:lineRule="auto"/>
              <w:rPr>
                <w:rFonts w:ascii="Times New Roman" w:eastAsia="Calibri" w:hAnsi="Times New Roman" w:cs="Times New Roman"/>
                <w:sz w:val="24"/>
                <w:szCs w:val="24"/>
              </w:rPr>
            </w:pPr>
          </w:p>
          <w:p w14:paraId="0E8465E8" w14:textId="77777777" w:rsidR="002E45D0" w:rsidRPr="00DD0111" w:rsidRDefault="002E45D0" w:rsidP="00313EE8">
            <w:pPr>
              <w:spacing w:after="0" w:line="240" w:lineRule="auto"/>
              <w:rPr>
                <w:rFonts w:ascii="Times New Roman" w:eastAsia="Calibri" w:hAnsi="Times New Roman" w:cs="Times New Roman"/>
                <w:sz w:val="24"/>
                <w:szCs w:val="24"/>
              </w:rPr>
            </w:pPr>
          </w:p>
          <w:p w14:paraId="08462E01" w14:textId="77777777" w:rsidR="002E45D0" w:rsidRPr="00DD0111" w:rsidRDefault="002E45D0" w:rsidP="00313EE8">
            <w:pPr>
              <w:spacing w:after="0" w:line="240" w:lineRule="auto"/>
              <w:rPr>
                <w:rFonts w:ascii="Times New Roman" w:eastAsia="Calibri" w:hAnsi="Times New Roman" w:cs="Times New Roman"/>
                <w:sz w:val="24"/>
                <w:szCs w:val="24"/>
              </w:rPr>
            </w:pPr>
          </w:p>
          <w:p w14:paraId="075FA319" w14:textId="77777777" w:rsidR="002E45D0" w:rsidRPr="00DD0111" w:rsidRDefault="002E45D0" w:rsidP="00313EE8">
            <w:pPr>
              <w:spacing w:after="0" w:line="240" w:lineRule="auto"/>
              <w:rPr>
                <w:rFonts w:ascii="Times New Roman" w:eastAsia="Calibri" w:hAnsi="Times New Roman" w:cs="Times New Roman"/>
                <w:sz w:val="24"/>
                <w:szCs w:val="24"/>
              </w:rPr>
            </w:pPr>
          </w:p>
          <w:p w14:paraId="7B00BB8A" w14:textId="77777777" w:rsidR="002E45D0" w:rsidRPr="00DD0111" w:rsidRDefault="002E45D0" w:rsidP="00313EE8">
            <w:pPr>
              <w:spacing w:after="0" w:line="240" w:lineRule="auto"/>
              <w:rPr>
                <w:rFonts w:ascii="Times New Roman" w:eastAsia="Calibri" w:hAnsi="Times New Roman" w:cs="Times New Roman"/>
                <w:sz w:val="24"/>
                <w:szCs w:val="24"/>
              </w:rPr>
            </w:pPr>
          </w:p>
          <w:p w14:paraId="66278595" w14:textId="77777777" w:rsidR="002E45D0" w:rsidRPr="00DD0111" w:rsidRDefault="002E45D0" w:rsidP="00313EE8">
            <w:pPr>
              <w:spacing w:after="0" w:line="240" w:lineRule="auto"/>
              <w:rPr>
                <w:rFonts w:ascii="Times New Roman" w:eastAsia="Calibri" w:hAnsi="Times New Roman" w:cs="Times New Roman"/>
                <w:sz w:val="24"/>
                <w:szCs w:val="24"/>
              </w:rPr>
            </w:pPr>
          </w:p>
          <w:p w14:paraId="153C8710" w14:textId="77777777" w:rsidR="002E45D0" w:rsidRPr="00DD0111" w:rsidRDefault="002E45D0" w:rsidP="00313EE8">
            <w:pPr>
              <w:spacing w:after="0" w:line="240" w:lineRule="auto"/>
              <w:rPr>
                <w:rFonts w:ascii="Times New Roman" w:eastAsia="Calibri" w:hAnsi="Times New Roman" w:cs="Times New Roman"/>
                <w:sz w:val="24"/>
                <w:szCs w:val="24"/>
              </w:rPr>
            </w:pPr>
          </w:p>
          <w:p w14:paraId="4E1633CC" w14:textId="77777777" w:rsidR="002E45D0" w:rsidRPr="00DD0111" w:rsidRDefault="002E45D0" w:rsidP="00313EE8">
            <w:pPr>
              <w:spacing w:after="0" w:line="240" w:lineRule="auto"/>
              <w:rPr>
                <w:rFonts w:ascii="Times New Roman" w:eastAsia="Calibri" w:hAnsi="Times New Roman" w:cs="Times New Roman"/>
                <w:sz w:val="24"/>
                <w:szCs w:val="24"/>
              </w:rPr>
            </w:pPr>
          </w:p>
          <w:p w14:paraId="44CE01C9" w14:textId="77777777" w:rsidR="002E45D0" w:rsidRPr="00DD0111" w:rsidRDefault="002E45D0" w:rsidP="00313EE8">
            <w:pPr>
              <w:spacing w:after="0" w:line="240" w:lineRule="auto"/>
              <w:rPr>
                <w:rFonts w:ascii="Times New Roman" w:eastAsia="Calibri" w:hAnsi="Times New Roman" w:cs="Times New Roman"/>
                <w:sz w:val="24"/>
                <w:szCs w:val="24"/>
              </w:rPr>
            </w:pPr>
          </w:p>
          <w:p w14:paraId="2E274C58" w14:textId="77777777" w:rsidR="002E45D0" w:rsidRPr="00DD0111" w:rsidRDefault="002E45D0" w:rsidP="00313EE8">
            <w:pPr>
              <w:spacing w:after="0" w:line="240" w:lineRule="auto"/>
              <w:rPr>
                <w:rFonts w:ascii="Times New Roman" w:eastAsia="Calibri" w:hAnsi="Times New Roman" w:cs="Times New Roman"/>
                <w:sz w:val="24"/>
                <w:szCs w:val="24"/>
              </w:rPr>
            </w:pPr>
          </w:p>
          <w:p w14:paraId="34A89B05" w14:textId="77777777" w:rsidR="002E45D0" w:rsidRPr="00DD0111" w:rsidRDefault="002E45D0" w:rsidP="00313EE8">
            <w:pPr>
              <w:spacing w:after="0" w:line="240" w:lineRule="auto"/>
              <w:rPr>
                <w:rFonts w:ascii="Times New Roman" w:eastAsia="Calibri" w:hAnsi="Times New Roman" w:cs="Times New Roman"/>
                <w:sz w:val="24"/>
                <w:szCs w:val="24"/>
              </w:rPr>
            </w:pPr>
          </w:p>
          <w:p w14:paraId="434FDA7E" w14:textId="77777777" w:rsidR="002E45D0" w:rsidRPr="00DD0111" w:rsidRDefault="002E45D0" w:rsidP="00313EE8">
            <w:pPr>
              <w:spacing w:after="0" w:line="240" w:lineRule="auto"/>
              <w:rPr>
                <w:rFonts w:ascii="Times New Roman" w:eastAsia="Calibri" w:hAnsi="Times New Roman" w:cs="Times New Roman"/>
                <w:sz w:val="24"/>
                <w:szCs w:val="24"/>
              </w:rPr>
            </w:pPr>
          </w:p>
          <w:p w14:paraId="697DFF25" w14:textId="77777777" w:rsidR="002E45D0" w:rsidRPr="00DD0111" w:rsidRDefault="002E45D0" w:rsidP="00313EE8">
            <w:pPr>
              <w:spacing w:after="0" w:line="240" w:lineRule="auto"/>
              <w:rPr>
                <w:rFonts w:ascii="Times New Roman" w:eastAsia="Calibri" w:hAnsi="Times New Roman" w:cs="Times New Roman"/>
                <w:sz w:val="24"/>
                <w:szCs w:val="24"/>
              </w:rPr>
            </w:pPr>
          </w:p>
          <w:p w14:paraId="21B21372" w14:textId="77777777" w:rsidR="002E45D0" w:rsidRPr="00DD0111" w:rsidRDefault="002E45D0" w:rsidP="00313EE8">
            <w:pPr>
              <w:spacing w:after="0" w:line="240" w:lineRule="auto"/>
              <w:rPr>
                <w:rFonts w:ascii="Times New Roman" w:eastAsia="Calibri" w:hAnsi="Times New Roman" w:cs="Times New Roman"/>
                <w:sz w:val="24"/>
                <w:szCs w:val="24"/>
              </w:rPr>
            </w:pPr>
          </w:p>
          <w:p w14:paraId="47A0D08F" w14:textId="77777777" w:rsidR="002E45D0" w:rsidRPr="00DD0111" w:rsidRDefault="002E45D0" w:rsidP="00313EE8">
            <w:pPr>
              <w:spacing w:after="0" w:line="240" w:lineRule="auto"/>
              <w:rPr>
                <w:rFonts w:ascii="Times New Roman" w:eastAsia="Calibri" w:hAnsi="Times New Roman" w:cs="Times New Roman"/>
                <w:sz w:val="24"/>
                <w:szCs w:val="24"/>
              </w:rPr>
            </w:pPr>
          </w:p>
          <w:p w14:paraId="7F6DD71C" w14:textId="77777777" w:rsidR="002E45D0" w:rsidRPr="00DD0111" w:rsidRDefault="002E45D0" w:rsidP="00313EE8">
            <w:pPr>
              <w:spacing w:after="0" w:line="240" w:lineRule="auto"/>
              <w:rPr>
                <w:rFonts w:ascii="Times New Roman" w:eastAsia="Calibri" w:hAnsi="Times New Roman" w:cs="Times New Roman"/>
                <w:sz w:val="24"/>
                <w:szCs w:val="24"/>
              </w:rPr>
            </w:pPr>
          </w:p>
          <w:p w14:paraId="33E25338" w14:textId="77777777" w:rsidR="002E45D0" w:rsidRPr="00DD0111" w:rsidRDefault="002E45D0" w:rsidP="00313EE8">
            <w:pPr>
              <w:spacing w:after="0" w:line="240" w:lineRule="auto"/>
              <w:rPr>
                <w:rFonts w:ascii="Times New Roman" w:eastAsia="Calibri" w:hAnsi="Times New Roman" w:cs="Times New Roman"/>
                <w:sz w:val="24"/>
                <w:szCs w:val="24"/>
              </w:rPr>
            </w:pPr>
          </w:p>
          <w:p w14:paraId="0C9F638A" w14:textId="77777777" w:rsidR="002E45D0" w:rsidRPr="00DD0111" w:rsidRDefault="002E45D0" w:rsidP="00313EE8">
            <w:pPr>
              <w:spacing w:after="0" w:line="240" w:lineRule="auto"/>
              <w:rPr>
                <w:rFonts w:ascii="Times New Roman" w:eastAsia="Calibri" w:hAnsi="Times New Roman" w:cs="Times New Roman"/>
                <w:sz w:val="24"/>
                <w:szCs w:val="24"/>
              </w:rPr>
            </w:pPr>
          </w:p>
          <w:p w14:paraId="59BA5097" w14:textId="77777777" w:rsidR="002E45D0" w:rsidRPr="00DD0111" w:rsidRDefault="002E45D0" w:rsidP="00313EE8">
            <w:pPr>
              <w:spacing w:after="0" w:line="240" w:lineRule="auto"/>
              <w:rPr>
                <w:rFonts w:ascii="Times New Roman" w:eastAsia="Calibri" w:hAnsi="Times New Roman" w:cs="Times New Roman"/>
                <w:sz w:val="24"/>
                <w:szCs w:val="24"/>
              </w:rPr>
            </w:pPr>
          </w:p>
          <w:p w14:paraId="5BB2982E" w14:textId="77777777" w:rsidR="002E45D0" w:rsidRPr="00DD0111" w:rsidRDefault="002E45D0" w:rsidP="00313EE8">
            <w:pPr>
              <w:spacing w:after="0" w:line="240" w:lineRule="auto"/>
              <w:rPr>
                <w:rFonts w:ascii="Times New Roman" w:eastAsia="Calibri" w:hAnsi="Times New Roman" w:cs="Times New Roman"/>
                <w:sz w:val="24"/>
                <w:szCs w:val="24"/>
              </w:rPr>
            </w:pPr>
          </w:p>
          <w:p w14:paraId="6D85090E" w14:textId="77777777" w:rsidR="002E45D0" w:rsidRPr="00DD0111" w:rsidRDefault="002E45D0" w:rsidP="00313EE8">
            <w:pPr>
              <w:spacing w:after="0" w:line="240" w:lineRule="auto"/>
              <w:rPr>
                <w:rFonts w:ascii="Times New Roman" w:eastAsia="Calibri" w:hAnsi="Times New Roman" w:cs="Times New Roman"/>
                <w:sz w:val="24"/>
                <w:szCs w:val="24"/>
              </w:rPr>
            </w:pPr>
          </w:p>
          <w:p w14:paraId="23B950F4" w14:textId="77777777" w:rsidR="00812FD4" w:rsidRDefault="00812FD4" w:rsidP="00313EE8">
            <w:pPr>
              <w:spacing w:after="0" w:line="240" w:lineRule="auto"/>
              <w:rPr>
                <w:rFonts w:ascii="Times New Roman" w:eastAsia="Calibri" w:hAnsi="Times New Roman" w:cs="Times New Roman"/>
                <w:sz w:val="24"/>
                <w:szCs w:val="24"/>
              </w:rPr>
            </w:pPr>
          </w:p>
          <w:p w14:paraId="0B79443E" w14:textId="77777777" w:rsidR="00E54765" w:rsidRPr="00DD0111" w:rsidRDefault="00E54765" w:rsidP="00313EE8">
            <w:pPr>
              <w:spacing w:after="0" w:line="240" w:lineRule="auto"/>
              <w:rPr>
                <w:rFonts w:ascii="Times New Roman" w:eastAsia="Calibri" w:hAnsi="Times New Roman" w:cs="Times New Roman"/>
                <w:sz w:val="24"/>
                <w:szCs w:val="24"/>
              </w:rPr>
            </w:pPr>
          </w:p>
          <w:p w14:paraId="176365A7" w14:textId="77777777" w:rsidR="00420250" w:rsidRPr="00DD0111" w:rsidRDefault="00420250" w:rsidP="00313EE8">
            <w:pPr>
              <w:spacing w:after="0" w:line="240" w:lineRule="auto"/>
              <w:rPr>
                <w:rFonts w:ascii="Times New Roman" w:eastAsia="Calibri" w:hAnsi="Times New Roman" w:cs="Times New Roman"/>
                <w:sz w:val="24"/>
                <w:szCs w:val="24"/>
              </w:rPr>
            </w:pPr>
          </w:p>
          <w:p w14:paraId="5B3F764F" w14:textId="77777777" w:rsidR="002E45D0" w:rsidRPr="00DD0111" w:rsidRDefault="002E45D0" w:rsidP="00313EE8">
            <w:pPr>
              <w:spacing w:after="0" w:line="240" w:lineRule="auto"/>
              <w:rPr>
                <w:rFonts w:ascii="Times New Roman" w:eastAsia="Calibri" w:hAnsi="Times New Roman" w:cs="Times New Roman"/>
                <w:sz w:val="24"/>
                <w:szCs w:val="24"/>
              </w:rPr>
            </w:pPr>
          </w:p>
          <w:p w14:paraId="2CAA88D8" w14:textId="77777777" w:rsidR="0084284F" w:rsidRPr="00DD0111" w:rsidRDefault="0084284F" w:rsidP="00313EE8">
            <w:pPr>
              <w:spacing w:after="0" w:line="240" w:lineRule="auto"/>
              <w:rPr>
                <w:rFonts w:ascii="Times New Roman" w:eastAsia="Calibri" w:hAnsi="Times New Roman" w:cs="Times New Roman"/>
                <w:sz w:val="24"/>
                <w:szCs w:val="24"/>
              </w:rPr>
            </w:pPr>
          </w:p>
          <w:p w14:paraId="25509FA3" w14:textId="77777777" w:rsidR="002E45D0" w:rsidRPr="00E32E3B" w:rsidRDefault="00420250" w:rsidP="00313EE8">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o</w:t>
            </w:r>
            <w:r w:rsidR="002E45D0" w:rsidRPr="00E32E3B">
              <w:rPr>
                <w:rFonts w:ascii="Times New Roman" w:eastAsia="Calibri" w:hAnsi="Times New Roman" w:cs="Times New Roman"/>
                <w:b/>
                <w:sz w:val="24"/>
                <w:szCs w:val="24"/>
              </w:rPr>
              <w:t>powiadanie</w:t>
            </w:r>
          </w:p>
          <w:p w14:paraId="2108E98A" w14:textId="77777777" w:rsidR="002E45D0" w:rsidRPr="001215AB" w:rsidRDefault="002E45D0" w:rsidP="00313EE8">
            <w:pPr>
              <w:spacing w:after="0" w:line="240" w:lineRule="auto"/>
              <w:rPr>
                <w:rFonts w:ascii="Times New Roman" w:eastAsia="Calibri" w:hAnsi="Times New Roman" w:cs="Times New Roman"/>
                <w:sz w:val="24"/>
                <w:szCs w:val="24"/>
              </w:rPr>
            </w:pPr>
          </w:p>
          <w:p w14:paraId="6DF404E2" w14:textId="77777777" w:rsidR="002E45D0" w:rsidRPr="001215AB" w:rsidRDefault="002E45D0" w:rsidP="00A476F9">
            <w:pPr>
              <w:spacing w:after="0" w:line="360" w:lineRule="auto"/>
              <w:rPr>
                <w:rFonts w:ascii="Times New Roman" w:eastAsia="Calibri" w:hAnsi="Times New Roman" w:cs="Times New Roman"/>
                <w:sz w:val="24"/>
                <w:szCs w:val="24"/>
              </w:rPr>
            </w:pPr>
          </w:p>
          <w:p w14:paraId="456C4351" w14:textId="77777777" w:rsidR="002E45D0" w:rsidRPr="001215AB" w:rsidRDefault="002E45D0" w:rsidP="00313EE8">
            <w:pPr>
              <w:spacing w:after="0" w:line="240" w:lineRule="auto"/>
              <w:rPr>
                <w:rFonts w:ascii="Times New Roman" w:eastAsia="Calibri" w:hAnsi="Times New Roman" w:cs="Times New Roman"/>
                <w:sz w:val="24"/>
                <w:szCs w:val="24"/>
              </w:rPr>
            </w:pPr>
          </w:p>
          <w:p w14:paraId="655F65F2" w14:textId="77777777" w:rsidR="002E45D0" w:rsidRPr="001215AB" w:rsidRDefault="002E45D0" w:rsidP="00313EE8">
            <w:pPr>
              <w:spacing w:after="0" w:line="240" w:lineRule="auto"/>
              <w:rPr>
                <w:rFonts w:ascii="Times New Roman" w:eastAsia="Calibri" w:hAnsi="Times New Roman" w:cs="Times New Roman"/>
                <w:sz w:val="24"/>
                <w:szCs w:val="24"/>
              </w:rPr>
            </w:pPr>
          </w:p>
          <w:p w14:paraId="17D6E7DB" w14:textId="77777777" w:rsidR="002E45D0" w:rsidRPr="001215AB" w:rsidRDefault="002E45D0" w:rsidP="00313EE8">
            <w:pPr>
              <w:spacing w:after="0" w:line="240" w:lineRule="auto"/>
              <w:rPr>
                <w:rFonts w:ascii="Times New Roman" w:eastAsia="Calibri" w:hAnsi="Times New Roman" w:cs="Times New Roman"/>
                <w:sz w:val="24"/>
                <w:szCs w:val="24"/>
              </w:rPr>
            </w:pPr>
          </w:p>
          <w:p w14:paraId="2A898876" w14:textId="77777777" w:rsidR="002E45D0" w:rsidRDefault="002E45D0" w:rsidP="00313EE8">
            <w:pPr>
              <w:spacing w:after="0" w:line="240" w:lineRule="auto"/>
              <w:rPr>
                <w:rFonts w:ascii="Times New Roman" w:eastAsia="Calibri" w:hAnsi="Times New Roman" w:cs="Times New Roman"/>
                <w:sz w:val="24"/>
                <w:szCs w:val="24"/>
              </w:rPr>
            </w:pPr>
          </w:p>
          <w:p w14:paraId="7944F0C7" w14:textId="77777777" w:rsidR="004640F5" w:rsidRDefault="004640F5" w:rsidP="00313EE8">
            <w:pPr>
              <w:spacing w:after="0" w:line="240" w:lineRule="auto"/>
              <w:rPr>
                <w:rFonts w:ascii="Times New Roman" w:eastAsia="Calibri" w:hAnsi="Times New Roman" w:cs="Times New Roman"/>
                <w:sz w:val="24"/>
                <w:szCs w:val="24"/>
              </w:rPr>
            </w:pPr>
          </w:p>
          <w:p w14:paraId="00FC95F5" w14:textId="77777777" w:rsidR="001A06BB" w:rsidRDefault="001A06BB" w:rsidP="00313EE8">
            <w:pPr>
              <w:spacing w:after="0" w:line="240" w:lineRule="auto"/>
              <w:rPr>
                <w:rFonts w:ascii="Times New Roman" w:eastAsia="Calibri" w:hAnsi="Times New Roman" w:cs="Times New Roman"/>
                <w:sz w:val="24"/>
                <w:szCs w:val="24"/>
              </w:rPr>
            </w:pPr>
          </w:p>
          <w:p w14:paraId="75118735" w14:textId="77777777" w:rsidR="001A06BB" w:rsidRDefault="001A06BB" w:rsidP="00313EE8">
            <w:pPr>
              <w:spacing w:after="0" w:line="240" w:lineRule="auto"/>
              <w:rPr>
                <w:rFonts w:ascii="Times New Roman" w:eastAsia="Calibri" w:hAnsi="Times New Roman" w:cs="Times New Roman"/>
                <w:sz w:val="24"/>
                <w:szCs w:val="24"/>
              </w:rPr>
            </w:pPr>
          </w:p>
          <w:p w14:paraId="1EAC574C" w14:textId="77777777" w:rsidR="004640F5" w:rsidRDefault="004640F5" w:rsidP="00313EE8">
            <w:pPr>
              <w:spacing w:after="0" w:line="240" w:lineRule="auto"/>
              <w:rPr>
                <w:rFonts w:ascii="Times New Roman" w:eastAsia="Calibri" w:hAnsi="Times New Roman" w:cs="Times New Roman"/>
                <w:sz w:val="24"/>
                <w:szCs w:val="24"/>
              </w:rPr>
            </w:pPr>
          </w:p>
          <w:p w14:paraId="549DBD66" w14:textId="77777777" w:rsidR="002E45D0" w:rsidRPr="001215AB" w:rsidRDefault="002E45D0" w:rsidP="00313EE8">
            <w:pPr>
              <w:spacing w:after="0" w:line="240" w:lineRule="auto"/>
              <w:rPr>
                <w:rFonts w:ascii="Times New Roman" w:eastAsia="Calibri" w:hAnsi="Times New Roman" w:cs="Times New Roman"/>
                <w:sz w:val="24"/>
                <w:szCs w:val="24"/>
              </w:rPr>
            </w:pPr>
          </w:p>
          <w:p w14:paraId="4277D423" w14:textId="77777777" w:rsidR="002E45D0" w:rsidRPr="00E32E3B" w:rsidRDefault="004640F5" w:rsidP="00313EE8">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c</w:t>
            </w:r>
            <w:r w:rsidR="002E45D0" w:rsidRPr="00E32E3B">
              <w:rPr>
                <w:rFonts w:ascii="Times New Roman" w:eastAsia="Calibri" w:hAnsi="Times New Roman" w:cs="Times New Roman"/>
                <w:b/>
                <w:sz w:val="24"/>
                <w:szCs w:val="24"/>
              </w:rPr>
              <w:t>harakterystyka</w:t>
            </w:r>
          </w:p>
          <w:p w14:paraId="0A1213A4" w14:textId="77777777" w:rsidR="002E45D0" w:rsidRPr="00FC4EC4" w:rsidRDefault="002E45D0" w:rsidP="00313EE8">
            <w:pPr>
              <w:spacing w:after="0" w:line="240" w:lineRule="auto"/>
              <w:rPr>
                <w:rFonts w:ascii="Times New Roman" w:eastAsia="Calibri" w:hAnsi="Times New Roman" w:cs="Times New Roman"/>
                <w:sz w:val="24"/>
                <w:szCs w:val="24"/>
              </w:rPr>
            </w:pPr>
          </w:p>
          <w:p w14:paraId="728834A5" w14:textId="77777777" w:rsidR="002E45D0" w:rsidRPr="00FC4EC4" w:rsidRDefault="002E45D0" w:rsidP="00313EE8">
            <w:pPr>
              <w:spacing w:after="0" w:line="240" w:lineRule="auto"/>
              <w:rPr>
                <w:rFonts w:ascii="Times New Roman" w:eastAsia="Calibri" w:hAnsi="Times New Roman" w:cs="Times New Roman"/>
                <w:sz w:val="24"/>
                <w:szCs w:val="24"/>
              </w:rPr>
            </w:pPr>
          </w:p>
          <w:p w14:paraId="6E589560" w14:textId="77777777" w:rsidR="002E45D0" w:rsidRPr="00FC4EC4" w:rsidRDefault="002E45D0" w:rsidP="00313EE8">
            <w:pPr>
              <w:spacing w:after="0" w:line="240" w:lineRule="auto"/>
              <w:rPr>
                <w:rFonts w:ascii="Times New Roman" w:eastAsia="Calibri" w:hAnsi="Times New Roman" w:cs="Times New Roman"/>
                <w:sz w:val="24"/>
                <w:szCs w:val="24"/>
              </w:rPr>
            </w:pPr>
          </w:p>
          <w:p w14:paraId="57677265" w14:textId="77777777" w:rsidR="002E45D0" w:rsidRPr="00FC4EC4" w:rsidRDefault="002E45D0" w:rsidP="00313EE8">
            <w:pPr>
              <w:spacing w:after="0" w:line="240" w:lineRule="auto"/>
              <w:rPr>
                <w:rFonts w:ascii="Times New Roman" w:eastAsia="Calibri" w:hAnsi="Times New Roman" w:cs="Times New Roman"/>
                <w:sz w:val="24"/>
                <w:szCs w:val="24"/>
              </w:rPr>
            </w:pPr>
          </w:p>
          <w:p w14:paraId="369C6389" w14:textId="77777777" w:rsidR="004640F5" w:rsidRPr="00FC4EC4" w:rsidRDefault="004640F5" w:rsidP="00313EE8">
            <w:pPr>
              <w:spacing w:after="0" w:line="240" w:lineRule="auto"/>
              <w:rPr>
                <w:rFonts w:ascii="Times New Roman" w:eastAsia="Calibri" w:hAnsi="Times New Roman" w:cs="Times New Roman"/>
                <w:sz w:val="24"/>
                <w:szCs w:val="24"/>
              </w:rPr>
            </w:pPr>
          </w:p>
          <w:p w14:paraId="28A34641" w14:textId="77777777" w:rsidR="004640F5" w:rsidRPr="00FC4EC4" w:rsidRDefault="004640F5" w:rsidP="00313EE8">
            <w:pPr>
              <w:spacing w:after="0" w:line="240" w:lineRule="auto"/>
              <w:rPr>
                <w:rFonts w:ascii="Times New Roman" w:eastAsia="Calibri" w:hAnsi="Times New Roman" w:cs="Times New Roman"/>
                <w:sz w:val="24"/>
                <w:szCs w:val="24"/>
              </w:rPr>
            </w:pPr>
          </w:p>
          <w:p w14:paraId="1ACAEA08" w14:textId="77777777" w:rsidR="002E45D0" w:rsidRPr="00E32E3B" w:rsidRDefault="00B02CB3" w:rsidP="00313EE8">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r</w:t>
            </w:r>
            <w:r w:rsidR="002E45D0" w:rsidRPr="00E32E3B">
              <w:rPr>
                <w:rFonts w:ascii="Times New Roman" w:eastAsia="Calibri" w:hAnsi="Times New Roman" w:cs="Times New Roman"/>
                <w:b/>
                <w:sz w:val="24"/>
                <w:szCs w:val="24"/>
              </w:rPr>
              <w:t>ozprawka</w:t>
            </w:r>
          </w:p>
          <w:p w14:paraId="7580F425" w14:textId="77777777" w:rsidR="002E45D0" w:rsidRPr="004640F5" w:rsidRDefault="002E45D0" w:rsidP="00313EE8">
            <w:pPr>
              <w:spacing w:after="0" w:line="240" w:lineRule="auto"/>
              <w:rPr>
                <w:rFonts w:ascii="Times New Roman" w:eastAsia="Calibri" w:hAnsi="Times New Roman" w:cs="Times New Roman"/>
                <w:sz w:val="24"/>
                <w:szCs w:val="24"/>
              </w:rPr>
            </w:pPr>
          </w:p>
          <w:p w14:paraId="6F2314F7" w14:textId="77777777" w:rsidR="002E45D0" w:rsidRPr="004640F5" w:rsidRDefault="002E45D0" w:rsidP="00313EE8">
            <w:pPr>
              <w:spacing w:after="0" w:line="240" w:lineRule="auto"/>
              <w:rPr>
                <w:rFonts w:ascii="Times New Roman" w:eastAsia="Calibri" w:hAnsi="Times New Roman" w:cs="Times New Roman"/>
                <w:sz w:val="24"/>
                <w:szCs w:val="24"/>
              </w:rPr>
            </w:pPr>
          </w:p>
          <w:p w14:paraId="2FE84CBB" w14:textId="77777777" w:rsidR="002E45D0" w:rsidRPr="004640F5" w:rsidRDefault="002E45D0" w:rsidP="00313EE8">
            <w:pPr>
              <w:spacing w:after="0" w:line="240" w:lineRule="auto"/>
              <w:rPr>
                <w:rFonts w:ascii="Times New Roman" w:eastAsia="Calibri" w:hAnsi="Times New Roman" w:cs="Times New Roman"/>
                <w:sz w:val="24"/>
                <w:szCs w:val="24"/>
              </w:rPr>
            </w:pPr>
          </w:p>
          <w:p w14:paraId="7DD4654A" w14:textId="77777777" w:rsidR="002E45D0" w:rsidRPr="004640F5" w:rsidRDefault="002E45D0" w:rsidP="00313EE8">
            <w:pPr>
              <w:spacing w:after="0" w:line="240" w:lineRule="auto"/>
              <w:rPr>
                <w:rFonts w:ascii="Times New Roman" w:eastAsia="Calibri" w:hAnsi="Times New Roman" w:cs="Times New Roman"/>
                <w:sz w:val="24"/>
                <w:szCs w:val="24"/>
              </w:rPr>
            </w:pPr>
          </w:p>
          <w:p w14:paraId="583ED366" w14:textId="77777777" w:rsidR="002E45D0" w:rsidRPr="004640F5" w:rsidRDefault="002E45D0" w:rsidP="00313EE8">
            <w:pPr>
              <w:spacing w:after="0" w:line="240" w:lineRule="auto"/>
              <w:rPr>
                <w:rFonts w:ascii="Times New Roman" w:eastAsia="Calibri" w:hAnsi="Times New Roman" w:cs="Times New Roman"/>
                <w:sz w:val="24"/>
                <w:szCs w:val="24"/>
              </w:rPr>
            </w:pPr>
          </w:p>
          <w:p w14:paraId="7D40D248" w14:textId="77777777" w:rsidR="002E45D0" w:rsidRPr="004640F5" w:rsidRDefault="002E45D0" w:rsidP="00313EE8">
            <w:pPr>
              <w:spacing w:after="0" w:line="240" w:lineRule="auto"/>
              <w:rPr>
                <w:rFonts w:ascii="Times New Roman" w:eastAsia="Calibri" w:hAnsi="Times New Roman" w:cs="Times New Roman"/>
                <w:sz w:val="24"/>
                <w:szCs w:val="24"/>
              </w:rPr>
            </w:pPr>
          </w:p>
          <w:p w14:paraId="3AD01961" w14:textId="77777777" w:rsidR="002E45D0" w:rsidRPr="004640F5" w:rsidRDefault="002E45D0" w:rsidP="00313EE8">
            <w:pPr>
              <w:spacing w:after="0" w:line="240" w:lineRule="auto"/>
              <w:rPr>
                <w:rFonts w:ascii="Times New Roman" w:eastAsia="Calibri" w:hAnsi="Times New Roman" w:cs="Times New Roman"/>
                <w:sz w:val="24"/>
                <w:szCs w:val="24"/>
              </w:rPr>
            </w:pPr>
          </w:p>
          <w:p w14:paraId="5C6A7694" w14:textId="77777777" w:rsidR="002E45D0" w:rsidRPr="004640F5" w:rsidRDefault="002E45D0" w:rsidP="00313EE8">
            <w:pPr>
              <w:spacing w:after="0" w:line="240" w:lineRule="auto"/>
              <w:rPr>
                <w:rFonts w:ascii="Times New Roman" w:eastAsia="Calibri" w:hAnsi="Times New Roman" w:cs="Times New Roman"/>
                <w:sz w:val="24"/>
                <w:szCs w:val="24"/>
              </w:rPr>
            </w:pPr>
          </w:p>
          <w:p w14:paraId="7B53EB85" w14:textId="77777777" w:rsidR="002E45D0" w:rsidRPr="004640F5" w:rsidRDefault="002E45D0" w:rsidP="00313EE8">
            <w:pPr>
              <w:spacing w:after="0" w:line="240" w:lineRule="auto"/>
              <w:rPr>
                <w:rFonts w:ascii="Times New Roman" w:eastAsia="Calibri" w:hAnsi="Times New Roman" w:cs="Times New Roman"/>
                <w:sz w:val="24"/>
                <w:szCs w:val="24"/>
              </w:rPr>
            </w:pPr>
          </w:p>
          <w:p w14:paraId="5D7F52C3" w14:textId="77777777" w:rsidR="002E45D0" w:rsidRPr="004640F5" w:rsidRDefault="002E45D0" w:rsidP="00313EE8">
            <w:pPr>
              <w:spacing w:after="0" w:line="240" w:lineRule="auto"/>
              <w:rPr>
                <w:rFonts w:ascii="Times New Roman" w:eastAsia="Calibri" w:hAnsi="Times New Roman" w:cs="Times New Roman"/>
                <w:sz w:val="24"/>
                <w:szCs w:val="24"/>
              </w:rPr>
            </w:pPr>
          </w:p>
          <w:p w14:paraId="7896F002" w14:textId="77777777" w:rsidR="002E45D0" w:rsidRPr="004640F5" w:rsidRDefault="002E45D0" w:rsidP="00313EE8">
            <w:pPr>
              <w:spacing w:after="0" w:line="240" w:lineRule="auto"/>
              <w:rPr>
                <w:rFonts w:ascii="Times New Roman" w:eastAsia="Calibri" w:hAnsi="Times New Roman" w:cs="Times New Roman"/>
                <w:sz w:val="24"/>
                <w:szCs w:val="24"/>
              </w:rPr>
            </w:pPr>
          </w:p>
          <w:p w14:paraId="51826F84" w14:textId="77777777" w:rsidR="002E45D0" w:rsidRPr="004640F5" w:rsidRDefault="002E45D0" w:rsidP="00313EE8">
            <w:pPr>
              <w:spacing w:after="0" w:line="240" w:lineRule="auto"/>
              <w:rPr>
                <w:rFonts w:ascii="Times New Roman" w:eastAsia="Calibri" w:hAnsi="Times New Roman" w:cs="Times New Roman"/>
                <w:sz w:val="24"/>
                <w:szCs w:val="24"/>
              </w:rPr>
            </w:pPr>
          </w:p>
          <w:p w14:paraId="13FCFF49" w14:textId="77777777" w:rsidR="00B02CB3" w:rsidRDefault="00B02CB3" w:rsidP="00313EE8">
            <w:pPr>
              <w:spacing w:after="0" w:line="240" w:lineRule="auto"/>
              <w:rPr>
                <w:rFonts w:ascii="Times New Roman" w:eastAsia="Calibri" w:hAnsi="Times New Roman" w:cs="Times New Roman"/>
                <w:sz w:val="24"/>
                <w:szCs w:val="24"/>
              </w:rPr>
            </w:pPr>
          </w:p>
          <w:p w14:paraId="6BDA4F4F" w14:textId="77777777" w:rsidR="00AE1307" w:rsidRDefault="00AE1307" w:rsidP="00313EE8">
            <w:pPr>
              <w:spacing w:after="0" w:line="240" w:lineRule="auto"/>
              <w:rPr>
                <w:rFonts w:ascii="Times New Roman" w:eastAsia="Calibri" w:hAnsi="Times New Roman" w:cs="Times New Roman"/>
                <w:sz w:val="24"/>
                <w:szCs w:val="24"/>
              </w:rPr>
            </w:pPr>
          </w:p>
          <w:p w14:paraId="312187F4" w14:textId="77777777" w:rsidR="00FB6D2D" w:rsidRDefault="00FB6D2D" w:rsidP="00313EE8">
            <w:pPr>
              <w:spacing w:after="0" w:line="240" w:lineRule="auto"/>
              <w:rPr>
                <w:rFonts w:ascii="Times New Roman" w:eastAsia="Calibri" w:hAnsi="Times New Roman" w:cs="Times New Roman"/>
                <w:sz w:val="24"/>
                <w:szCs w:val="24"/>
              </w:rPr>
            </w:pPr>
          </w:p>
          <w:p w14:paraId="12087D7F" w14:textId="77777777" w:rsidR="00B2148C" w:rsidRDefault="00B2148C" w:rsidP="00313EE8">
            <w:pPr>
              <w:spacing w:after="0" w:line="240" w:lineRule="auto"/>
              <w:rPr>
                <w:rFonts w:ascii="Times New Roman" w:eastAsia="Calibri" w:hAnsi="Times New Roman" w:cs="Times New Roman"/>
                <w:sz w:val="24"/>
                <w:szCs w:val="24"/>
              </w:rPr>
            </w:pPr>
          </w:p>
          <w:p w14:paraId="5F2E7CF5" w14:textId="77777777" w:rsidR="00812FD4" w:rsidRPr="004640F5" w:rsidRDefault="00812FD4" w:rsidP="00313EE8">
            <w:pPr>
              <w:spacing w:after="0" w:line="240" w:lineRule="auto"/>
              <w:rPr>
                <w:rFonts w:ascii="Times New Roman" w:eastAsia="Calibri" w:hAnsi="Times New Roman" w:cs="Times New Roman"/>
                <w:sz w:val="24"/>
                <w:szCs w:val="24"/>
              </w:rPr>
            </w:pPr>
          </w:p>
          <w:p w14:paraId="157CA9BC" w14:textId="77777777" w:rsidR="002E45D0" w:rsidRPr="00E32E3B" w:rsidRDefault="00FD48C1" w:rsidP="00313EE8">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l</w:t>
            </w:r>
            <w:r w:rsidR="002E45D0" w:rsidRPr="00E32E3B">
              <w:rPr>
                <w:rFonts w:ascii="Times New Roman" w:eastAsia="Calibri" w:hAnsi="Times New Roman" w:cs="Times New Roman"/>
                <w:b/>
                <w:sz w:val="24"/>
                <w:szCs w:val="24"/>
              </w:rPr>
              <w:t xml:space="preserve">ist </w:t>
            </w:r>
          </w:p>
          <w:p w14:paraId="6A8845E5" w14:textId="77777777" w:rsidR="002E45D0" w:rsidRPr="004640F5" w:rsidRDefault="002E45D0" w:rsidP="00313EE8">
            <w:pPr>
              <w:spacing w:after="0" w:line="240" w:lineRule="auto"/>
              <w:rPr>
                <w:rFonts w:ascii="Times New Roman" w:eastAsia="Calibri" w:hAnsi="Times New Roman" w:cs="Times New Roman"/>
                <w:sz w:val="24"/>
                <w:szCs w:val="24"/>
              </w:rPr>
            </w:pPr>
          </w:p>
          <w:p w14:paraId="08EE4FAA" w14:textId="77777777" w:rsidR="002E45D0" w:rsidRPr="00A74F2A" w:rsidRDefault="002E45D0" w:rsidP="00313EE8">
            <w:pPr>
              <w:spacing w:after="0" w:line="240" w:lineRule="auto"/>
              <w:rPr>
                <w:rFonts w:ascii="Times New Roman" w:eastAsia="Calibri" w:hAnsi="Times New Roman" w:cs="Times New Roman"/>
                <w:sz w:val="16"/>
                <w:szCs w:val="16"/>
              </w:rPr>
            </w:pPr>
          </w:p>
          <w:p w14:paraId="3972EEB2" w14:textId="77777777" w:rsidR="00FD48C1" w:rsidRPr="00A74F2A" w:rsidRDefault="00FD48C1" w:rsidP="00313EE8">
            <w:pPr>
              <w:spacing w:after="0" w:line="240" w:lineRule="auto"/>
              <w:rPr>
                <w:rFonts w:ascii="Times New Roman" w:eastAsia="Calibri" w:hAnsi="Times New Roman" w:cs="Times New Roman"/>
                <w:sz w:val="16"/>
                <w:szCs w:val="16"/>
              </w:rPr>
            </w:pPr>
          </w:p>
          <w:p w14:paraId="7699012C" w14:textId="77777777" w:rsidR="00A74F2A" w:rsidRPr="00A74F2A" w:rsidRDefault="00A74F2A" w:rsidP="00313EE8">
            <w:pPr>
              <w:spacing w:after="0" w:line="240" w:lineRule="auto"/>
              <w:rPr>
                <w:rFonts w:ascii="Times New Roman" w:eastAsia="Calibri" w:hAnsi="Times New Roman" w:cs="Times New Roman"/>
                <w:sz w:val="16"/>
                <w:szCs w:val="16"/>
              </w:rPr>
            </w:pPr>
          </w:p>
          <w:p w14:paraId="308ECF2E" w14:textId="77777777" w:rsidR="00A74F2A" w:rsidRDefault="00A74F2A" w:rsidP="00313EE8">
            <w:pPr>
              <w:spacing w:after="0" w:line="240" w:lineRule="auto"/>
              <w:rPr>
                <w:rFonts w:ascii="Times New Roman" w:eastAsia="Calibri" w:hAnsi="Times New Roman" w:cs="Times New Roman"/>
                <w:b/>
                <w:sz w:val="24"/>
                <w:szCs w:val="24"/>
              </w:rPr>
            </w:pPr>
          </w:p>
          <w:p w14:paraId="71AED23A" w14:textId="77777777" w:rsidR="00A74F2A" w:rsidRDefault="00A74F2A" w:rsidP="00313EE8">
            <w:pPr>
              <w:spacing w:after="0" w:line="240" w:lineRule="auto"/>
              <w:rPr>
                <w:rFonts w:ascii="Times New Roman" w:eastAsia="Calibri" w:hAnsi="Times New Roman" w:cs="Times New Roman"/>
                <w:b/>
                <w:sz w:val="24"/>
                <w:szCs w:val="24"/>
              </w:rPr>
            </w:pPr>
          </w:p>
          <w:p w14:paraId="5460747C" w14:textId="3D642FAE" w:rsidR="00B01735" w:rsidRPr="00B2148C" w:rsidRDefault="009A6F76" w:rsidP="00313EE8">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r</w:t>
            </w:r>
            <w:r w:rsidR="002E45D0" w:rsidRPr="00E32E3B">
              <w:rPr>
                <w:rFonts w:ascii="Times New Roman" w:eastAsia="Calibri" w:hAnsi="Times New Roman" w:cs="Times New Roman"/>
                <w:b/>
                <w:sz w:val="24"/>
                <w:szCs w:val="24"/>
              </w:rPr>
              <w:t>ecenzja</w:t>
            </w:r>
          </w:p>
          <w:p w14:paraId="1361A925" w14:textId="77777777" w:rsidR="00B01735" w:rsidRPr="004640F5" w:rsidRDefault="00B01735" w:rsidP="00313EE8">
            <w:pPr>
              <w:spacing w:after="0" w:line="240" w:lineRule="auto"/>
              <w:rPr>
                <w:rFonts w:ascii="Times New Roman" w:eastAsia="Calibri" w:hAnsi="Times New Roman" w:cs="Times New Roman"/>
                <w:sz w:val="24"/>
                <w:szCs w:val="24"/>
              </w:rPr>
            </w:pPr>
          </w:p>
          <w:p w14:paraId="24A299BB" w14:textId="77777777" w:rsidR="00600726" w:rsidRDefault="00600726" w:rsidP="00313EE8">
            <w:pPr>
              <w:spacing w:after="0" w:line="240" w:lineRule="auto"/>
              <w:rPr>
                <w:rFonts w:ascii="Times New Roman" w:eastAsia="Calibri" w:hAnsi="Times New Roman" w:cs="Times New Roman"/>
                <w:sz w:val="24"/>
                <w:szCs w:val="24"/>
              </w:rPr>
            </w:pPr>
          </w:p>
          <w:p w14:paraId="0CF051A2" w14:textId="77777777" w:rsidR="00AE1307" w:rsidRPr="004640F5" w:rsidRDefault="00AE1307" w:rsidP="00313EE8">
            <w:pPr>
              <w:spacing w:after="0" w:line="240" w:lineRule="auto"/>
              <w:rPr>
                <w:rFonts w:ascii="Times New Roman" w:eastAsia="Calibri" w:hAnsi="Times New Roman" w:cs="Times New Roman"/>
                <w:sz w:val="24"/>
                <w:szCs w:val="24"/>
              </w:rPr>
            </w:pPr>
          </w:p>
          <w:p w14:paraId="6EF7C522" w14:textId="77777777" w:rsidR="00AE1307" w:rsidRDefault="00AE1307" w:rsidP="00313EE8">
            <w:pPr>
              <w:spacing w:after="0" w:line="240" w:lineRule="auto"/>
              <w:rPr>
                <w:rFonts w:ascii="Times New Roman" w:eastAsia="Calibri" w:hAnsi="Times New Roman" w:cs="Times New Roman"/>
                <w:sz w:val="24"/>
                <w:szCs w:val="24"/>
              </w:rPr>
            </w:pPr>
          </w:p>
          <w:p w14:paraId="5912A6EA" w14:textId="77777777" w:rsidR="004F2AB3" w:rsidRPr="004640F5" w:rsidRDefault="004F2AB3" w:rsidP="00313EE8">
            <w:pPr>
              <w:spacing w:after="0" w:line="240" w:lineRule="auto"/>
              <w:rPr>
                <w:rFonts w:ascii="Times New Roman" w:eastAsia="Calibri" w:hAnsi="Times New Roman" w:cs="Times New Roman"/>
                <w:sz w:val="24"/>
                <w:szCs w:val="24"/>
              </w:rPr>
            </w:pPr>
          </w:p>
          <w:p w14:paraId="325290E7" w14:textId="77777777" w:rsidR="004640F5" w:rsidRPr="004640F5" w:rsidRDefault="004640F5" w:rsidP="00313EE8">
            <w:pPr>
              <w:spacing w:after="0" w:line="240" w:lineRule="auto"/>
              <w:rPr>
                <w:rFonts w:ascii="Times New Roman" w:eastAsia="Calibri" w:hAnsi="Times New Roman" w:cs="Times New Roman"/>
                <w:sz w:val="24"/>
                <w:szCs w:val="24"/>
              </w:rPr>
            </w:pPr>
          </w:p>
          <w:p w14:paraId="248DC8F5" w14:textId="77777777" w:rsidR="00A85DB4" w:rsidRPr="004640F5" w:rsidRDefault="00A85DB4" w:rsidP="00313EE8">
            <w:pPr>
              <w:spacing w:after="0" w:line="240" w:lineRule="auto"/>
              <w:rPr>
                <w:rFonts w:ascii="Times New Roman" w:eastAsia="Calibri" w:hAnsi="Times New Roman" w:cs="Times New Roman"/>
                <w:sz w:val="24"/>
                <w:szCs w:val="24"/>
              </w:rPr>
            </w:pPr>
          </w:p>
          <w:p w14:paraId="6E632D14" w14:textId="77777777" w:rsidR="002E45D0" w:rsidRPr="00E32E3B" w:rsidRDefault="00DE7603" w:rsidP="00313EE8">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t</w:t>
            </w:r>
            <w:r w:rsidR="002E45D0" w:rsidRPr="00E32E3B">
              <w:rPr>
                <w:rFonts w:ascii="Times New Roman" w:eastAsia="Calibri" w:hAnsi="Times New Roman" w:cs="Times New Roman"/>
                <w:b/>
                <w:sz w:val="24"/>
                <w:szCs w:val="24"/>
              </w:rPr>
              <w:t>eksty użytkowe</w:t>
            </w:r>
          </w:p>
        </w:tc>
        <w:tc>
          <w:tcPr>
            <w:tcW w:w="3654" w:type="dxa"/>
          </w:tcPr>
          <w:p w14:paraId="6DC53C71" w14:textId="77777777" w:rsidR="002E45D0" w:rsidRPr="00E32E3B" w:rsidRDefault="002E45D0"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lastRenderedPageBreak/>
              <w:t>podejmowanie w</w:t>
            </w:r>
            <w:r w:rsidR="00DD0111">
              <w:rPr>
                <w:rFonts w:ascii="Times New Roman" w:eastAsia="Calibri" w:hAnsi="Times New Roman" w:cs="Times New Roman"/>
                <w:sz w:val="24"/>
                <w:szCs w:val="24"/>
              </w:rPr>
              <w:t> </w:t>
            </w:r>
            <w:r w:rsidRPr="00E32E3B">
              <w:rPr>
                <w:rFonts w:ascii="Times New Roman" w:eastAsia="Calibri" w:hAnsi="Times New Roman" w:cs="Times New Roman"/>
                <w:sz w:val="24"/>
                <w:szCs w:val="24"/>
              </w:rPr>
              <w:t>wypowiedziach pisemnych wybranych zagadnień na podstawie własnych doświadczeń i obserwacji, poznanych dzieł literackich oraz innych tekstów kultury</w:t>
            </w:r>
          </w:p>
          <w:p w14:paraId="42ACB5B5" w14:textId="77777777" w:rsidR="002E45D0" w:rsidRPr="00E32E3B" w:rsidRDefault="002E45D0" w:rsidP="00313EE8">
            <w:pPr>
              <w:pStyle w:val="Akapitzlist"/>
              <w:spacing w:after="0" w:line="240" w:lineRule="auto"/>
              <w:ind w:left="175" w:hanging="175"/>
              <w:rPr>
                <w:rFonts w:ascii="Times New Roman" w:eastAsia="Calibri" w:hAnsi="Times New Roman" w:cs="Times New Roman"/>
                <w:sz w:val="24"/>
                <w:szCs w:val="24"/>
              </w:rPr>
            </w:pPr>
          </w:p>
          <w:p w14:paraId="76C3C7ED" w14:textId="77777777" w:rsidR="002C3296" w:rsidRDefault="002C3296" w:rsidP="002C3296">
            <w:pPr>
              <w:spacing w:after="0" w:line="240" w:lineRule="auto"/>
              <w:rPr>
                <w:rFonts w:ascii="Times New Roman" w:eastAsia="Calibri" w:hAnsi="Times New Roman" w:cs="Times New Roman"/>
                <w:sz w:val="24"/>
                <w:szCs w:val="24"/>
              </w:rPr>
            </w:pPr>
          </w:p>
          <w:p w14:paraId="4FD9D3DF" w14:textId="77777777" w:rsidR="00DD0111" w:rsidRDefault="00DD0111" w:rsidP="002C3296">
            <w:pPr>
              <w:spacing w:after="0" w:line="240" w:lineRule="auto"/>
              <w:rPr>
                <w:rFonts w:ascii="Times New Roman" w:eastAsia="Calibri" w:hAnsi="Times New Roman" w:cs="Times New Roman"/>
                <w:sz w:val="24"/>
                <w:szCs w:val="24"/>
              </w:rPr>
            </w:pPr>
          </w:p>
          <w:p w14:paraId="72A1E6C1" w14:textId="77777777" w:rsidR="006B551A" w:rsidRPr="002C3296" w:rsidRDefault="006B551A" w:rsidP="002C3296">
            <w:pPr>
              <w:spacing w:after="0" w:line="240" w:lineRule="auto"/>
              <w:rPr>
                <w:rFonts w:ascii="Times New Roman" w:eastAsia="Calibri" w:hAnsi="Times New Roman" w:cs="Times New Roman"/>
                <w:sz w:val="24"/>
                <w:szCs w:val="24"/>
              </w:rPr>
            </w:pPr>
          </w:p>
          <w:p w14:paraId="481E64A9" w14:textId="77777777" w:rsidR="002E45D0" w:rsidRDefault="002E45D0"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tworzenie wypowiedzi bogaty</w:t>
            </w:r>
            <w:r w:rsidR="006D660A">
              <w:rPr>
                <w:rFonts w:ascii="Times New Roman" w:eastAsia="Calibri" w:hAnsi="Times New Roman" w:cs="Times New Roman"/>
                <w:sz w:val="24"/>
                <w:szCs w:val="24"/>
              </w:rPr>
              <w:t xml:space="preserve">ch pod względem merytorycznym, </w:t>
            </w:r>
            <w:r w:rsidRPr="00E32E3B">
              <w:rPr>
                <w:rFonts w:ascii="Times New Roman" w:eastAsia="Calibri" w:hAnsi="Times New Roman" w:cs="Times New Roman"/>
                <w:sz w:val="24"/>
                <w:szCs w:val="24"/>
              </w:rPr>
              <w:t>o</w:t>
            </w:r>
            <w:r w:rsidR="006B551A">
              <w:rPr>
                <w:rFonts w:ascii="Times New Roman" w:eastAsia="Calibri" w:hAnsi="Times New Roman" w:cs="Times New Roman"/>
                <w:sz w:val="24"/>
                <w:szCs w:val="24"/>
              </w:rPr>
              <w:t> </w:t>
            </w:r>
            <w:r w:rsidRPr="00E32E3B">
              <w:rPr>
                <w:rFonts w:ascii="Times New Roman" w:eastAsia="Calibri" w:hAnsi="Times New Roman" w:cs="Times New Roman"/>
                <w:sz w:val="24"/>
                <w:szCs w:val="24"/>
              </w:rPr>
              <w:t>celowej kompozycji, spójnej strukturze, posługiwanie się słow</w:t>
            </w:r>
            <w:r w:rsidR="006B551A">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 xml:space="preserve">nictwem z określonych kręgów tematycznych; wyrażanie i uzasadnianie własnego zdania </w:t>
            </w:r>
            <w:r w:rsidRPr="00E32E3B">
              <w:rPr>
                <w:rFonts w:ascii="Times New Roman" w:eastAsia="Calibri" w:hAnsi="Times New Roman" w:cs="Times New Roman"/>
                <w:sz w:val="24"/>
                <w:szCs w:val="24"/>
              </w:rPr>
              <w:br/>
              <w:t>z przytaczaniem odpowiednich cytatów</w:t>
            </w:r>
          </w:p>
          <w:p w14:paraId="51088C9F" w14:textId="77777777" w:rsidR="006D660A" w:rsidRPr="00E32E3B" w:rsidRDefault="006D660A" w:rsidP="006D660A">
            <w:pPr>
              <w:pStyle w:val="Akapitzlist"/>
              <w:spacing w:after="0" w:line="240" w:lineRule="auto"/>
              <w:ind w:left="175"/>
              <w:rPr>
                <w:rFonts w:ascii="Times New Roman" w:eastAsia="Calibri" w:hAnsi="Times New Roman" w:cs="Times New Roman"/>
                <w:sz w:val="24"/>
                <w:szCs w:val="24"/>
              </w:rPr>
            </w:pPr>
          </w:p>
          <w:p w14:paraId="500798CF" w14:textId="77777777" w:rsidR="002E45D0" w:rsidRDefault="002E45D0"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 xml:space="preserve">porządkowanie argumentów według ich ważności; świadome stosowanie środków językowych zapewniających streszczeniu skrótowość wypowiedzi; streszczanie tekstów literackich </w:t>
            </w:r>
            <w:r w:rsidRPr="00E32E3B">
              <w:rPr>
                <w:rFonts w:ascii="Times New Roman" w:eastAsia="Calibri" w:hAnsi="Times New Roman" w:cs="Times New Roman"/>
                <w:sz w:val="24"/>
                <w:szCs w:val="24"/>
              </w:rPr>
              <w:br/>
              <w:t>o achronologicznym układzie wydarzeń</w:t>
            </w:r>
          </w:p>
          <w:p w14:paraId="4E7E305D" w14:textId="77777777" w:rsidR="006D660A" w:rsidRPr="006D660A" w:rsidRDefault="006D660A" w:rsidP="006D660A">
            <w:pPr>
              <w:spacing w:after="0" w:line="240" w:lineRule="auto"/>
              <w:rPr>
                <w:rFonts w:ascii="Times New Roman" w:eastAsia="Calibri" w:hAnsi="Times New Roman" w:cs="Times New Roman"/>
                <w:sz w:val="24"/>
                <w:szCs w:val="24"/>
              </w:rPr>
            </w:pPr>
          </w:p>
          <w:p w14:paraId="5A124097" w14:textId="77777777" w:rsidR="002E45D0" w:rsidRDefault="002E45D0"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 xml:space="preserve">przekonywanie się do czyichś poglądów lub polemizowanie </w:t>
            </w:r>
            <w:r w:rsidRPr="00E32E3B">
              <w:rPr>
                <w:rFonts w:ascii="Times New Roman" w:eastAsia="Calibri" w:hAnsi="Times New Roman" w:cs="Times New Roman"/>
                <w:sz w:val="24"/>
                <w:szCs w:val="24"/>
              </w:rPr>
              <w:br/>
              <w:t>z nimi, wprowadzenie do wypowiedzi pisemnych figur retorycznych</w:t>
            </w:r>
          </w:p>
          <w:p w14:paraId="0944D4C6" w14:textId="77777777" w:rsidR="006D660A" w:rsidRPr="006D660A" w:rsidRDefault="006D660A" w:rsidP="006D660A">
            <w:pPr>
              <w:spacing w:after="0" w:line="240" w:lineRule="auto"/>
              <w:rPr>
                <w:rFonts w:ascii="Times New Roman" w:eastAsia="Calibri" w:hAnsi="Times New Roman" w:cs="Times New Roman"/>
                <w:sz w:val="24"/>
                <w:szCs w:val="24"/>
              </w:rPr>
            </w:pPr>
          </w:p>
          <w:p w14:paraId="30A36355" w14:textId="77777777" w:rsidR="002E45D0" w:rsidRPr="00E32E3B" w:rsidRDefault="002E45D0"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używanie środków językowych wyrażających stosunek piszącego do przedstawianych treści</w:t>
            </w:r>
          </w:p>
          <w:p w14:paraId="07267E96" w14:textId="77777777" w:rsidR="002E45D0" w:rsidRDefault="002E45D0" w:rsidP="006D660A">
            <w:pPr>
              <w:spacing w:after="0" w:line="240" w:lineRule="auto"/>
              <w:rPr>
                <w:rFonts w:ascii="Times New Roman" w:eastAsia="Calibri" w:hAnsi="Times New Roman" w:cs="Times New Roman"/>
                <w:sz w:val="24"/>
                <w:szCs w:val="24"/>
              </w:rPr>
            </w:pPr>
          </w:p>
          <w:p w14:paraId="6AD2F7A3" w14:textId="77777777" w:rsidR="002E45D0" w:rsidRDefault="002E45D0"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redagowanie notatki w postaci tekstu ciągłego, planu, wykresu, tabeli itp.</w:t>
            </w:r>
          </w:p>
          <w:p w14:paraId="3A731C6E" w14:textId="77777777" w:rsidR="00AA7884" w:rsidRPr="00E32E3B" w:rsidRDefault="00AA7884" w:rsidP="00AA7884">
            <w:pPr>
              <w:pStyle w:val="Akapitzlist"/>
              <w:spacing w:after="0" w:line="240" w:lineRule="auto"/>
              <w:ind w:left="175"/>
              <w:rPr>
                <w:rFonts w:ascii="Times New Roman" w:eastAsia="Calibri" w:hAnsi="Times New Roman" w:cs="Times New Roman"/>
                <w:sz w:val="24"/>
                <w:szCs w:val="24"/>
              </w:rPr>
            </w:pPr>
          </w:p>
          <w:p w14:paraId="6D16774F" w14:textId="77777777" w:rsidR="002E45D0" w:rsidRDefault="002E45D0"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przekształcanie dialogu na zwięzłą relację z dialogu; redagowanie streszczenia na podstawie sporządzonego wcześniej planu</w:t>
            </w:r>
          </w:p>
          <w:p w14:paraId="11EBF941" w14:textId="77777777" w:rsidR="00AA7884" w:rsidRPr="00AA7884" w:rsidRDefault="00AA7884" w:rsidP="00AA7884">
            <w:pPr>
              <w:spacing w:after="0" w:line="240" w:lineRule="auto"/>
              <w:rPr>
                <w:rFonts w:ascii="Times New Roman" w:eastAsia="Calibri" w:hAnsi="Times New Roman" w:cs="Times New Roman"/>
                <w:sz w:val="24"/>
                <w:szCs w:val="24"/>
              </w:rPr>
            </w:pPr>
          </w:p>
          <w:p w14:paraId="24C5E74A" w14:textId="77777777" w:rsidR="002E45D0" w:rsidRDefault="002E45D0"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zapisywanie dialogu, wprowa</w:t>
            </w:r>
            <w:r w:rsidR="006B551A">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dza</w:t>
            </w:r>
            <w:r w:rsidR="006B551A">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nie go do opowiadania; próby konstruowania wywiadu, rozu</w:t>
            </w:r>
            <w:r w:rsidR="006B551A">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mienie celu autoryzowania wywiadu</w:t>
            </w:r>
          </w:p>
          <w:p w14:paraId="5746CFF5" w14:textId="77777777" w:rsidR="00AA7884" w:rsidRPr="00AA7884" w:rsidRDefault="00AA7884" w:rsidP="00AA7884">
            <w:pPr>
              <w:spacing w:after="0" w:line="240" w:lineRule="auto"/>
              <w:rPr>
                <w:rFonts w:ascii="Times New Roman" w:eastAsia="Calibri" w:hAnsi="Times New Roman" w:cs="Times New Roman"/>
                <w:sz w:val="24"/>
                <w:szCs w:val="24"/>
              </w:rPr>
            </w:pPr>
          </w:p>
          <w:p w14:paraId="52A4CE2F" w14:textId="77777777" w:rsidR="003F2814" w:rsidRDefault="002E45D0" w:rsidP="003A71F3">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przekształcanie tekstów, skracanie, streszczanie</w:t>
            </w:r>
          </w:p>
          <w:p w14:paraId="1786B54C" w14:textId="77777777" w:rsidR="003F2814" w:rsidRPr="003F2814" w:rsidRDefault="003F2814" w:rsidP="003F2814">
            <w:pPr>
              <w:pStyle w:val="Akapitzlist"/>
              <w:rPr>
                <w:rFonts w:ascii="Times New Roman" w:eastAsia="Calibri" w:hAnsi="Times New Roman" w:cs="Times New Roman"/>
                <w:sz w:val="24"/>
                <w:szCs w:val="24"/>
              </w:rPr>
            </w:pPr>
          </w:p>
          <w:p w14:paraId="25E5DE62" w14:textId="77777777" w:rsidR="00AA7884" w:rsidRPr="00AA7884" w:rsidRDefault="00AA7884" w:rsidP="003F2814">
            <w:pPr>
              <w:pStyle w:val="Akapitzlist"/>
              <w:spacing w:after="0" w:line="240" w:lineRule="auto"/>
              <w:ind w:left="175"/>
              <w:rPr>
                <w:rFonts w:ascii="Times New Roman" w:eastAsia="Calibri" w:hAnsi="Times New Roman" w:cs="Times New Roman"/>
                <w:sz w:val="24"/>
                <w:szCs w:val="24"/>
              </w:rPr>
            </w:pPr>
          </w:p>
          <w:p w14:paraId="7E910ACC" w14:textId="77777777" w:rsidR="00420250" w:rsidRDefault="002E45D0" w:rsidP="00420250">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 xml:space="preserve">redagowanie opisu postaci, dzieła sztuki, krajobrazu; świadome stosowanie przymiotników </w:t>
            </w:r>
            <w:r w:rsidRPr="00E32E3B">
              <w:rPr>
                <w:rFonts w:ascii="Times New Roman" w:eastAsia="Calibri" w:hAnsi="Times New Roman" w:cs="Times New Roman"/>
                <w:sz w:val="24"/>
                <w:szCs w:val="24"/>
              </w:rPr>
              <w:br/>
              <w:t>i słownictwa nazywającego stosunki przestrzenne</w:t>
            </w:r>
          </w:p>
          <w:p w14:paraId="1D5832F7" w14:textId="77777777" w:rsidR="00B01C6E" w:rsidRDefault="00B01C6E" w:rsidP="00B01C6E">
            <w:pPr>
              <w:spacing w:after="0" w:line="240" w:lineRule="auto"/>
              <w:rPr>
                <w:rFonts w:ascii="Times New Roman" w:eastAsia="Calibri" w:hAnsi="Times New Roman" w:cs="Times New Roman"/>
                <w:sz w:val="24"/>
                <w:szCs w:val="24"/>
              </w:rPr>
            </w:pPr>
          </w:p>
          <w:p w14:paraId="5BA7F523" w14:textId="77777777" w:rsidR="00B01C6E" w:rsidRPr="00B01C6E" w:rsidRDefault="00B01C6E" w:rsidP="00B01C6E">
            <w:pPr>
              <w:spacing w:after="0" w:line="240" w:lineRule="auto"/>
              <w:rPr>
                <w:rFonts w:ascii="Times New Roman" w:eastAsia="Calibri" w:hAnsi="Times New Roman" w:cs="Times New Roman"/>
                <w:sz w:val="24"/>
                <w:szCs w:val="24"/>
              </w:rPr>
            </w:pPr>
          </w:p>
          <w:p w14:paraId="629D8767" w14:textId="77777777" w:rsidR="002E45D0" w:rsidRDefault="002E45D0"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posługiwanie się w opisie dzieła sztuki podstawową wiedzą dotyczącą czasu powstania dzie</w:t>
            </w:r>
            <w:r w:rsidR="00420250">
              <w:rPr>
                <w:rFonts w:ascii="Times New Roman" w:eastAsia="Calibri" w:hAnsi="Times New Roman" w:cs="Times New Roman"/>
                <w:sz w:val="24"/>
                <w:szCs w:val="24"/>
              </w:rPr>
              <w:t xml:space="preserve">ła, zawieranie elementów oceny </w:t>
            </w:r>
            <w:r w:rsidRPr="00E32E3B">
              <w:rPr>
                <w:rFonts w:ascii="Times New Roman" w:eastAsia="Calibri" w:hAnsi="Times New Roman" w:cs="Times New Roman"/>
                <w:sz w:val="24"/>
                <w:szCs w:val="24"/>
              </w:rPr>
              <w:t>i próby interpretacji</w:t>
            </w:r>
          </w:p>
          <w:p w14:paraId="50605F92" w14:textId="77777777" w:rsidR="00420250" w:rsidRPr="00420250" w:rsidRDefault="00420250" w:rsidP="00420250">
            <w:pPr>
              <w:spacing w:after="0" w:line="240" w:lineRule="auto"/>
              <w:rPr>
                <w:rFonts w:ascii="Times New Roman" w:eastAsia="Calibri" w:hAnsi="Times New Roman" w:cs="Times New Roman"/>
                <w:sz w:val="24"/>
                <w:szCs w:val="24"/>
              </w:rPr>
            </w:pPr>
          </w:p>
          <w:p w14:paraId="1C3F461F" w14:textId="77777777" w:rsidR="002E45D0" w:rsidRDefault="002E45D0"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redagowanie opisu przeżyć wewnętrznych bohatera literac</w:t>
            </w:r>
            <w:r w:rsidR="004640F5">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kiego z uwzględnieniem podania przyczyn, nazw uczuć, słownic</w:t>
            </w:r>
            <w:r w:rsidR="004640F5">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twa opisującego wewnętrzne i</w:t>
            </w:r>
            <w:r w:rsidR="00DD0111">
              <w:rPr>
                <w:rFonts w:ascii="Times New Roman" w:eastAsia="Calibri" w:hAnsi="Times New Roman" w:cs="Times New Roman"/>
                <w:sz w:val="24"/>
                <w:szCs w:val="24"/>
              </w:rPr>
              <w:t> </w:t>
            </w:r>
            <w:r w:rsidRPr="00E32E3B">
              <w:rPr>
                <w:rFonts w:ascii="Times New Roman" w:eastAsia="Calibri" w:hAnsi="Times New Roman" w:cs="Times New Roman"/>
                <w:sz w:val="24"/>
                <w:szCs w:val="24"/>
              </w:rPr>
              <w:t>zewnętrzne przejawy uczuć</w:t>
            </w:r>
          </w:p>
          <w:p w14:paraId="4271E42F" w14:textId="77777777" w:rsidR="00420250" w:rsidRPr="00420250" w:rsidRDefault="00420250" w:rsidP="00420250">
            <w:pPr>
              <w:spacing w:after="0" w:line="240" w:lineRule="auto"/>
              <w:rPr>
                <w:rFonts w:ascii="Times New Roman" w:eastAsia="Calibri" w:hAnsi="Times New Roman" w:cs="Times New Roman"/>
                <w:sz w:val="24"/>
                <w:szCs w:val="24"/>
              </w:rPr>
            </w:pPr>
          </w:p>
          <w:p w14:paraId="264BBF82" w14:textId="77777777" w:rsidR="00420250" w:rsidRDefault="002E45D0" w:rsidP="00420250">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redagowanie opisu sytuacji ze szczególnym uwzględnieniem statycznego przedstawienia scenerii, dynamicznego opisu wydarze</w:t>
            </w:r>
            <w:r w:rsidR="00420250">
              <w:rPr>
                <w:rFonts w:ascii="Times New Roman" w:eastAsia="Calibri" w:hAnsi="Times New Roman" w:cs="Times New Roman"/>
                <w:sz w:val="24"/>
                <w:szCs w:val="24"/>
              </w:rPr>
              <w:t>ń (głównego i towarzy</w:t>
            </w:r>
            <w:r w:rsidR="004640F5">
              <w:rPr>
                <w:rFonts w:ascii="Times New Roman" w:eastAsia="Calibri" w:hAnsi="Times New Roman" w:cs="Times New Roman"/>
                <w:sz w:val="24"/>
                <w:szCs w:val="24"/>
              </w:rPr>
              <w:softHyphen/>
            </w:r>
            <w:r w:rsidR="00420250">
              <w:rPr>
                <w:rFonts w:ascii="Times New Roman" w:eastAsia="Calibri" w:hAnsi="Times New Roman" w:cs="Times New Roman"/>
                <w:sz w:val="24"/>
                <w:szCs w:val="24"/>
              </w:rPr>
              <w:t>szą</w:t>
            </w:r>
            <w:r w:rsidR="004640F5">
              <w:rPr>
                <w:rFonts w:ascii="Times New Roman" w:eastAsia="Calibri" w:hAnsi="Times New Roman" w:cs="Times New Roman"/>
                <w:sz w:val="24"/>
                <w:szCs w:val="24"/>
              </w:rPr>
              <w:softHyphen/>
            </w:r>
            <w:r w:rsidR="00420250">
              <w:rPr>
                <w:rFonts w:ascii="Times New Roman" w:eastAsia="Calibri" w:hAnsi="Times New Roman" w:cs="Times New Roman"/>
                <w:sz w:val="24"/>
                <w:szCs w:val="24"/>
              </w:rPr>
              <w:t xml:space="preserve">cych), </w:t>
            </w:r>
            <w:r w:rsidRPr="00E32E3B">
              <w:rPr>
                <w:rFonts w:ascii="Times New Roman" w:eastAsia="Calibri" w:hAnsi="Times New Roman" w:cs="Times New Roman"/>
                <w:sz w:val="24"/>
                <w:szCs w:val="24"/>
              </w:rPr>
              <w:t xml:space="preserve">zachowania jedności czasu </w:t>
            </w:r>
          </w:p>
          <w:p w14:paraId="42FEAF4D" w14:textId="77777777" w:rsidR="00420250" w:rsidRPr="00420250" w:rsidRDefault="00420250" w:rsidP="00420250">
            <w:pPr>
              <w:spacing w:after="0" w:line="240" w:lineRule="auto"/>
              <w:rPr>
                <w:rFonts w:ascii="Times New Roman" w:eastAsia="Calibri" w:hAnsi="Times New Roman" w:cs="Times New Roman"/>
                <w:sz w:val="24"/>
                <w:szCs w:val="24"/>
              </w:rPr>
            </w:pPr>
          </w:p>
          <w:p w14:paraId="3F97E4FB" w14:textId="77777777" w:rsidR="002E45D0" w:rsidRPr="00053FB7" w:rsidRDefault="002E45D0"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053FB7">
              <w:rPr>
                <w:rFonts w:ascii="Times New Roman" w:eastAsia="Calibri" w:hAnsi="Times New Roman" w:cs="Times New Roman"/>
                <w:sz w:val="24"/>
                <w:szCs w:val="24"/>
              </w:rPr>
              <w:t>wprowadzanie do wypowiedzi pisemnych elementów opisu przeżyć wewnętrznych (nazywanie uczuć i doznań)</w:t>
            </w:r>
          </w:p>
          <w:p w14:paraId="41383A04" w14:textId="77777777" w:rsidR="00420250" w:rsidRPr="00F601DD" w:rsidRDefault="00420250" w:rsidP="00F601DD">
            <w:pPr>
              <w:spacing w:after="0" w:line="240" w:lineRule="auto"/>
              <w:rPr>
                <w:rFonts w:ascii="Times New Roman" w:eastAsia="Calibri" w:hAnsi="Times New Roman" w:cs="Times New Roman"/>
                <w:sz w:val="24"/>
                <w:szCs w:val="24"/>
              </w:rPr>
            </w:pPr>
          </w:p>
          <w:p w14:paraId="25167436" w14:textId="77777777" w:rsidR="002E45D0" w:rsidRDefault="002E45D0"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 xml:space="preserve">redagowanie opowiadania odtwórczego, twórczego, </w:t>
            </w:r>
            <w:r w:rsidRPr="00E32E3B">
              <w:rPr>
                <w:rFonts w:ascii="Times New Roman" w:eastAsia="Calibri" w:hAnsi="Times New Roman" w:cs="Times New Roman"/>
                <w:sz w:val="24"/>
                <w:szCs w:val="24"/>
              </w:rPr>
              <w:br/>
              <w:t xml:space="preserve">z zastosowaniem </w:t>
            </w:r>
            <w:r w:rsidR="00CA5F60">
              <w:rPr>
                <w:rFonts w:ascii="Times New Roman" w:eastAsia="Calibri" w:hAnsi="Times New Roman" w:cs="Times New Roman"/>
                <w:sz w:val="24"/>
                <w:szCs w:val="24"/>
              </w:rPr>
              <w:t>różnych perspektyw narracyjnych;</w:t>
            </w:r>
            <w:r w:rsidRPr="00E32E3B">
              <w:rPr>
                <w:rFonts w:ascii="Times New Roman" w:eastAsia="Calibri" w:hAnsi="Times New Roman" w:cs="Times New Roman"/>
                <w:sz w:val="24"/>
                <w:szCs w:val="24"/>
              </w:rPr>
              <w:t xml:space="preserve"> stosowanie mowy zależnej </w:t>
            </w:r>
            <w:r w:rsidRPr="00E32E3B">
              <w:rPr>
                <w:rFonts w:ascii="Times New Roman" w:eastAsia="Calibri" w:hAnsi="Times New Roman" w:cs="Times New Roman"/>
                <w:sz w:val="24"/>
                <w:szCs w:val="24"/>
              </w:rPr>
              <w:br/>
              <w:t xml:space="preserve">i niezależnej, wprowadzanie dialogu, </w:t>
            </w:r>
            <w:r w:rsidR="00CA5F60">
              <w:rPr>
                <w:rFonts w:ascii="Times New Roman" w:eastAsia="Calibri" w:hAnsi="Times New Roman" w:cs="Times New Roman"/>
                <w:sz w:val="24"/>
                <w:szCs w:val="24"/>
              </w:rPr>
              <w:t xml:space="preserve">próby zachowania realiów świata </w:t>
            </w:r>
            <w:r w:rsidRPr="00E32E3B">
              <w:rPr>
                <w:rFonts w:ascii="Times New Roman" w:eastAsia="Calibri" w:hAnsi="Times New Roman" w:cs="Times New Roman"/>
                <w:sz w:val="24"/>
                <w:szCs w:val="24"/>
              </w:rPr>
              <w:t>przedstawionego</w:t>
            </w:r>
          </w:p>
          <w:p w14:paraId="6974FD67" w14:textId="77777777" w:rsidR="00CA5F60" w:rsidRPr="00E32E3B" w:rsidRDefault="00CA5F60" w:rsidP="00CA5F60">
            <w:pPr>
              <w:pStyle w:val="Akapitzlist"/>
              <w:spacing w:after="0" w:line="240" w:lineRule="auto"/>
              <w:ind w:left="175"/>
              <w:rPr>
                <w:rFonts w:ascii="Times New Roman" w:eastAsia="Calibri" w:hAnsi="Times New Roman" w:cs="Times New Roman"/>
                <w:sz w:val="24"/>
                <w:szCs w:val="24"/>
              </w:rPr>
            </w:pPr>
          </w:p>
          <w:p w14:paraId="482A44B0" w14:textId="6CAA9DD0" w:rsidR="002E45D0" w:rsidRPr="00E32E3B" w:rsidRDefault="002E45D0" w:rsidP="00313EE8">
            <w:pPr>
              <w:pStyle w:val="Akapitzlist"/>
              <w:numPr>
                <w:ilvl w:val="0"/>
                <w:numId w:val="28"/>
              </w:numPr>
              <w:spacing w:after="0" w:line="240" w:lineRule="auto"/>
              <w:ind w:left="175" w:hanging="142"/>
              <w:rPr>
                <w:rFonts w:ascii="Times New Roman" w:eastAsia="Calibri" w:hAnsi="Times New Roman" w:cs="Times New Roman"/>
                <w:sz w:val="24"/>
                <w:szCs w:val="24"/>
              </w:rPr>
            </w:pPr>
            <w:r w:rsidRPr="00E32E3B">
              <w:rPr>
                <w:rFonts w:ascii="Times New Roman" w:eastAsia="Calibri" w:hAnsi="Times New Roman" w:cs="Times New Roman"/>
                <w:sz w:val="24"/>
                <w:szCs w:val="24"/>
              </w:rPr>
              <w:t>pisanie opowiadania wzbogaca</w:t>
            </w:r>
            <w:r w:rsidR="00FC4EC4">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nego na przykład opisem przeżyć wewnętrznych, charakterystyką</w:t>
            </w:r>
          </w:p>
          <w:p w14:paraId="1899FFD6" w14:textId="77777777" w:rsidR="002E45D0" w:rsidRPr="00E32E3B" w:rsidRDefault="002E45D0" w:rsidP="00313EE8">
            <w:pPr>
              <w:pStyle w:val="Akapitzlist"/>
              <w:spacing w:after="0" w:line="240" w:lineRule="auto"/>
              <w:ind w:left="175" w:hanging="142"/>
              <w:rPr>
                <w:rFonts w:ascii="Times New Roman" w:eastAsia="Calibri" w:hAnsi="Times New Roman" w:cs="Times New Roman"/>
                <w:sz w:val="24"/>
                <w:szCs w:val="24"/>
              </w:rPr>
            </w:pPr>
          </w:p>
          <w:p w14:paraId="66F87DCC" w14:textId="77777777" w:rsidR="002E45D0" w:rsidRPr="00E32E3B" w:rsidRDefault="002E45D0" w:rsidP="00313EE8">
            <w:pPr>
              <w:pStyle w:val="Akapitzlist"/>
              <w:numPr>
                <w:ilvl w:val="0"/>
                <w:numId w:val="28"/>
              </w:numPr>
              <w:spacing w:after="0" w:line="240" w:lineRule="auto"/>
              <w:ind w:left="175" w:hanging="142"/>
              <w:rPr>
                <w:rFonts w:ascii="Times New Roman" w:eastAsia="Calibri" w:hAnsi="Times New Roman" w:cs="Times New Roman"/>
                <w:sz w:val="24"/>
                <w:szCs w:val="24"/>
              </w:rPr>
            </w:pPr>
            <w:r w:rsidRPr="00E32E3B">
              <w:rPr>
                <w:rFonts w:ascii="Times New Roman" w:eastAsia="Calibri" w:hAnsi="Times New Roman" w:cs="Times New Roman"/>
                <w:sz w:val="24"/>
                <w:szCs w:val="24"/>
              </w:rPr>
              <w:t>redagowanie charakterystyki postaci rzeczywistej i</w:t>
            </w:r>
            <w:r w:rsidR="001215AB">
              <w:rPr>
                <w:rFonts w:ascii="Times New Roman" w:eastAsia="Calibri" w:hAnsi="Times New Roman" w:cs="Times New Roman"/>
                <w:sz w:val="24"/>
                <w:szCs w:val="24"/>
              </w:rPr>
              <w:t> </w:t>
            </w:r>
            <w:r w:rsidRPr="00E32E3B">
              <w:rPr>
                <w:rFonts w:ascii="Times New Roman" w:eastAsia="Calibri" w:hAnsi="Times New Roman" w:cs="Times New Roman"/>
                <w:sz w:val="24"/>
                <w:szCs w:val="24"/>
              </w:rPr>
              <w:t>fikcyjnej</w:t>
            </w:r>
          </w:p>
          <w:p w14:paraId="65FED8C5" w14:textId="77777777" w:rsidR="002E45D0" w:rsidRPr="00E32E3B" w:rsidRDefault="002E45D0" w:rsidP="00313EE8">
            <w:pPr>
              <w:pStyle w:val="Akapitzlist"/>
              <w:spacing w:after="0" w:line="240" w:lineRule="auto"/>
              <w:ind w:left="175" w:hanging="142"/>
              <w:rPr>
                <w:rFonts w:ascii="Times New Roman" w:eastAsia="Calibri" w:hAnsi="Times New Roman" w:cs="Times New Roman"/>
                <w:sz w:val="24"/>
                <w:szCs w:val="24"/>
              </w:rPr>
            </w:pPr>
          </w:p>
          <w:p w14:paraId="7CCED95A" w14:textId="77777777" w:rsidR="002E45D0" w:rsidRPr="00E32E3B" w:rsidRDefault="002E45D0" w:rsidP="00313EE8">
            <w:pPr>
              <w:pStyle w:val="Akapitzlist"/>
              <w:spacing w:after="0" w:line="240" w:lineRule="auto"/>
              <w:ind w:left="175" w:hanging="142"/>
              <w:rPr>
                <w:rFonts w:ascii="Times New Roman" w:eastAsia="Calibri" w:hAnsi="Times New Roman" w:cs="Times New Roman"/>
                <w:sz w:val="24"/>
                <w:szCs w:val="24"/>
              </w:rPr>
            </w:pPr>
          </w:p>
          <w:p w14:paraId="26753F18" w14:textId="77777777" w:rsidR="002E45D0" w:rsidRDefault="002E45D0" w:rsidP="00313EE8">
            <w:pPr>
              <w:pStyle w:val="Akapitzlist"/>
              <w:spacing w:after="0" w:line="240" w:lineRule="auto"/>
              <w:ind w:left="175" w:hanging="142"/>
              <w:rPr>
                <w:rFonts w:ascii="Times New Roman" w:eastAsia="Calibri" w:hAnsi="Times New Roman" w:cs="Times New Roman"/>
                <w:sz w:val="24"/>
                <w:szCs w:val="24"/>
              </w:rPr>
            </w:pPr>
          </w:p>
          <w:p w14:paraId="7B0236AF" w14:textId="77777777" w:rsidR="00B02CB3" w:rsidRDefault="00B02CB3" w:rsidP="00313EE8">
            <w:pPr>
              <w:pStyle w:val="Akapitzlist"/>
              <w:spacing w:after="0" w:line="240" w:lineRule="auto"/>
              <w:ind w:left="175" w:hanging="142"/>
              <w:rPr>
                <w:rFonts w:ascii="Times New Roman" w:eastAsia="Calibri" w:hAnsi="Times New Roman" w:cs="Times New Roman"/>
                <w:sz w:val="24"/>
                <w:szCs w:val="24"/>
              </w:rPr>
            </w:pPr>
          </w:p>
          <w:p w14:paraId="1EF8D5E8" w14:textId="77777777" w:rsidR="002E45D0" w:rsidRDefault="002E45D0" w:rsidP="00313EE8">
            <w:pPr>
              <w:pStyle w:val="Akapitzlist"/>
              <w:spacing w:after="0" w:line="240" w:lineRule="auto"/>
              <w:ind w:left="175" w:hanging="142"/>
              <w:rPr>
                <w:rFonts w:ascii="Times New Roman" w:eastAsia="Calibri" w:hAnsi="Times New Roman" w:cs="Times New Roman"/>
                <w:sz w:val="24"/>
                <w:szCs w:val="24"/>
              </w:rPr>
            </w:pPr>
          </w:p>
          <w:p w14:paraId="4B32E259" w14:textId="77777777" w:rsidR="002E45D0" w:rsidRDefault="004640F5" w:rsidP="00313EE8">
            <w:pPr>
              <w:pStyle w:val="Akapitzlist"/>
              <w:numPr>
                <w:ilvl w:val="0"/>
                <w:numId w:val="28"/>
              </w:numPr>
              <w:spacing w:after="0" w:line="240" w:lineRule="auto"/>
              <w:ind w:left="175" w:hanging="142"/>
              <w:rPr>
                <w:rFonts w:ascii="Times New Roman" w:eastAsia="Calibri" w:hAnsi="Times New Roman" w:cs="Times New Roman"/>
                <w:sz w:val="24"/>
                <w:szCs w:val="24"/>
              </w:rPr>
            </w:pPr>
            <w:r>
              <w:rPr>
                <w:rFonts w:ascii="Times New Roman" w:eastAsia="Calibri" w:hAnsi="Times New Roman" w:cs="Times New Roman"/>
                <w:sz w:val="24"/>
                <w:szCs w:val="24"/>
              </w:rPr>
              <w:t>r</w:t>
            </w:r>
            <w:r w:rsidR="002E45D0" w:rsidRPr="00E32E3B">
              <w:rPr>
                <w:rFonts w:ascii="Times New Roman" w:eastAsia="Calibri" w:hAnsi="Times New Roman" w:cs="Times New Roman"/>
                <w:sz w:val="24"/>
                <w:szCs w:val="24"/>
              </w:rPr>
              <w:t>edagowanie krótkich wypowie</w:t>
            </w:r>
            <w:r>
              <w:rPr>
                <w:rFonts w:ascii="Times New Roman" w:eastAsia="Calibri" w:hAnsi="Times New Roman" w:cs="Times New Roman"/>
                <w:sz w:val="24"/>
                <w:szCs w:val="24"/>
              </w:rPr>
              <w:softHyphen/>
            </w:r>
            <w:r w:rsidR="002E45D0" w:rsidRPr="00E32E3B">
              <w:rPr>
                <w:rFonts w:ascii="Times New Roman" w:eastAsia="Calibri" w:hAnsi="Times New Roman" w:cs="Times New Roman"/>
                <w:sz w:val="24"/>
                <w:szCs w:val="24"/>
              </w:rPr>
              <w:t>dzi argumentacyjnych jako wpro</w:t>
            </w:r>
            <w:r>
              <w:rPr>
                <w:rFonts w:ascii="Times New Roman" w:eastAsia="Calibri" w:hAnsi="Times New Roman" w:cs="Times New Roman"/>
                <w:sz w:val="24"/>
                <w:szCs w:val="24"/>
              </w:rPr>
              <w:softHyphen/>
            </w:r>
            <w:r w:rsidR="002E45D0" w:rsidRPr="00E32E3B">
              <w:rPr>
                <w:rFonts w:ascii="Times New Roman" w:eastAsia="Calibri" w:hAnsi="Times New Roman" w:cs="Times New Roman"/>
                <w:sz w:val="24"/>
                <w:szCs w:val="24"/>
              </w:rPr>
              <w:t xml:space="preserve">wadzenie do rozprawki </w:t>
            </w:r>
            <w:r>
              <w:rPr>
                <w:rFonts w:ascii="Times New Roman" w:eastAsia="Calibri" w:hAnsi="Times New Roman" w:cs="Times New Roman"/>
                <w:sz w:val="24"/>
                <w:szCs w:val="24"/>
              </w:rPr>
              <w:t>z</w:t>
            </w:r>
            <w:r w:rsidR="00DD0111">
              <w:rPr>
                <w:rFonts w:ascii="Times New Roman" w:eastAsia="Calibri" w:hAnsi="Times New Roman" w:cs="Times New Roman"/>
                <w:sz w:val="24"/>
                <w:szCs w:val="24"/>
              </w:rPr>
              <w:t> </w:t>
            </w:r>
            <w:r w:rsidR="002E45D0" w:rsidRPr="00E32E3B">
              <w:rPr>
                <w:rFonts w:ascii="Times New Roman" w:eastAsia="Calibri" w:hAnsi="Times New Roman" w:cs="Times New Roman"/>
                <w:sz w:val="24"/>
                <w:szCs w:val="24"/>
              </w:rPr>
              <w:t>zasto</w:t>
            </w:r>
            <w:r>
              <w:rPr>
                <w:rFonts w:ascii="Times New Roman" w:eastAsia="Calibri" w:hAnsi="Times New Roman" w:cs="Times New Roman"/>
                <w:sz w:val="24"/>
                <w:szCs w:val="24"/>
              </w:rPr>
              <w:softHyphen/>
            </w:r>
            <w:r w:rsidR="002E45D0" w:rsidRPr="00E32E3B">
              <w:rPr>
                <w:rFonts w:ascii="Times New Roman" w:eastAsia="Calibri" w:hAnsi="Times New Roman" w:cs="Times New Roman"/>
                <w:sz w:val="24"/>
                <w:szCs w:val="24"/>
              </w:rPr>
              <w:t>sowaniem słownictwa argumen</w:t>
            </w:r>
            <w:r>
              <w:rPr>
                <w:rFonts w:ascii="Times New Roman" w:eastAsia="Calibri" w:hAnsi="Times New Roman" w:cs="Times New Roman"/>
                <w:sz w:val="24"/>
                <w:szCs w:val="24"/>
              </w:rPr>
              <w:softHyphen/>
            </w:r>
            <w:r w:rsidR="002E45D0" w:rsidRPr="00E32E3B">
              <w:rPr>
                <w:rFonts w:ascii="Times New Roman" w:eastAsia="Calibri" w:hAnsi="Times New Roman" w:cs="Times New Roman"/>
                <w:sz w:val="24"/>
                <w:szCs w:val="24"/>
              </w:rPr>
              <w:t>ta</w:t>
            </w:r>
            <w:r>
              <w:rPr>
                <w:rFonts w:ascii="Times New Roman" w:eastAsia="Calibri" w:hAnsi="Times New Roman" w:cs="Times New Roman"/>
                <w:sz w:val="24"/>
                <w:szCs w:val="24"/>
              </w:rPr>
              <w:softHyphen/>
            </w:r>
            <w:r w:rsidR="002E45D0" w:rsidRPr="00E32E3B">
              <w:rPr>
                <w:rFonts w:ascii="Times New Roman" w:eastAsia="Calibri" w:hAnsi="Times New Roman" w:cs="Times New Roman"/>
                <w:sz w:val="24"/>
                <w:szCs w:val="24"/>
              </w:rPr>
              <w:t>cyjnego</w:t>
            </w:r>
            <w:r w:rsidR="00697D19">
              <w:rPr>
                <w:rFonts w:ascii="Times New Roman" w:eastAsia="Calibri" w:hAnsi="Times New Roman" w:cs="Times New Roman"/>
                <w:sz w:val="24"/>
                <w:szCs w:val="24"/>
              </w:rPr>
              <w:t>, przeprowadza</w:t>
            </w:r>
            <w:r w:rsidR="00EB56AA">
              <w:rPr>
                <w:rFonts w:ascii="Times New Roman" w:eastAsia="Calibri" w:hAnsi="Times New Roman" w:cs="Times New Roman"/>
                <w:sz w:val="24"/>
                <w:szCs w:val="24"/>
              </w:rPr>
              <w:t>nie  wnioskowania</w:t>
            </w:r>
            <w:r w:rsidR="00697D19">
              <w:rPr>
                <w:rFonts w:ascii="Times New Roman" w:eastAsia="Calibri" w:hAnsi="Times New Roman" w:cs="Times New Roman"/>
                <w:sz w:val="24"/>
                <w:szCs w:val="24"/>
              </w:rPr>
              <w:t xml:space="preserve"> jako element</w:t>
            </w:r>
            <w:r w:rsidR="00EB56AA">
              <w:rPr>
                <w:rFonts w:ascii="Times New Roman" w:eastAsia="Calibri" w:hAnsi="Times New Roman" w:cs="Times New Roman"/>
                <w:sz w:val="24"/>
                <w:szCs w:val="24"/>
              </w:rPr>
              <w:t>u</w:t>
            </w:r>
            <w:r w:rsidR="00697D19">
              <w:rPr>
                <w:rFonts w:ascii="Times New Roman" w:eastAsia="Calibri" w:hAnsi="Times New Roman" w:cs="Times New Roman"/>
                <w:sz w:val="24"/>
                <w:szCs w:val="24"/>
              </w:rPr>
              <w:t xml:space="preserve"> wywodu argumentacyjnego</w:t>
            </w:r>
          </w:p>
          <w:p w14:paraId="6CEE7C20" w14:textId="77777777" w:rsidR="00B2148C" w:rsidRPr="00B2148C" w:rsidRDefault="00B2148C" w:rsidP="00B2148C">
            <w:pPr>
              <w:spacing w:after="0" w:line="240" w:lineRule="auto"/>
              <w:rPr>
                <w:rFonts w:ascii="Times New Roman" w:eastAsia="Calibri" w:hAnsi="Times New Roman" w:cs="Times New Roman"/>
                <w:sz w:val="24"/>
                <w:szCs w:val="24"/>
              </w:rPr>
            </w:pPr>
          </w:p>
          <w:p w14:paraId="10BAE934" w14:textId="77777777" w:rsidR="002E45D0" w:rsidRPr="00E32E3B" w:rsidRDefault="002E45D0" w:rsidP="00313EE8">
            <w:pPr>
              <w:pStyle w:val="Akapitzlist"/>
              <w:numPr>
                <w:ilvl w:val="0"/>
                <w:numId w:val="28"/>
              </w:numPr>
              <w:spacing w:after="0" w:line="240" w:lineRule="auto"/>
              <w:ind w:left="175" w:hanging="142"/>
              <w:rPr>
                <w:rFonts w:ascii="Times New Roman" w:eastAsia="Calibri" w:hAnsi="Times New Roman" w:cs="Times New Roman"/>
                <w:sz w:val="24"/>
                <w:szCs w:val="24"/>
              </w:rPr>
            </w:pPr>
            <w:r w:rsidRPr="00E32E3B">
              <w:rPr>
                <w:rFonts w:ascii="Times New Roman" w:eastAsia="Calibri" w:hAnsi="Times New Roman" w:cs="Times New Roman"/>
                <w:sz w:val="24"/>
                <w:szCs w:val="24"/>
              </w:rPr>
              <w:t>redagowanie rozprawki dowo</w:t>
            </w:r>
            <w:r w:rsidR="004640F5">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dzącej podanej tezy; podejmowa</w:t>
            </w:r>
            <w:r w:rsidR="004640F5">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nie w rozprawkach problematyki związanej z</w:t>
            </w:r>
            <w:r w:rsidR="00DD0111">
              <w:rPr>
                <w:rFonts w:ascii="Times New Roman" w:eastAsia="Calibri" w:hAnsi="Times New Roman" w:cs="Times New Roman"/>
                <w:sz w:val="24"/>
                <w:szCs w:val="24"/>
              </w:rPr>
              <w:t> </w:t>
            </w:r>
            <w:r w:rsidRPr="00E32E3B">
              <w:rPr>
                <w:rFonts w:ascii="Times New Roman" w:eastAsia="Calibri" w:hAnsi="Times New Roman" w:cs="Times New Roman"/>
                <w:sz w:val="24"/>
                <w:szCs w:val="24"/>
              </w:rPr>
              <w:t>lekturą; samodzielne formułowanie tezy lub hipotezy, porządkowanie argumentów, potwierdzanie argumentów cytatami, odróżnianie argumentów od przykładów</w:t>
            </w:r>
          </w:p>
          <w:p w14:paraId="6D91216A" w14:textId="77777777" w:rsidR="002E45D0" w:rsidRDefault="002E45D0" w:rsidP="00FD48C1">
            <w:pPr>
              <w:spacing w:after="0" w:line="240" w:lineRule="auto"/>
              <w:rPr>
                <w:rFonts w:ascii="Times New Roman" w:eastAsia="Calibri" w:hAnsi="Times New Roman" w:cs="Times New Roman"/>
                <w:sz w:val="24"/>
                <w:szCs w:val="24"/>
              </w:rPr>
            </w:pPr>
          </w:p>
          <w:p w14:paraId="73BBE22E" w14:textId="77777777" w:rsidR="0089271B" w:rsidRDefault="002E45D0" w:rsidP="0089271B">
            <w:pPr>
              <w:pStyle w:val="Akapitzlist"/>
              <w:numPr>
                <w:ilvl w:val="0"/>
                <w:numId w:val="28"/>
              </w:numPr>
              <w:spacing w:after="0" w:line="240" w:lineRule="auto"/>
              <w:ind w:left="175" w:hanging="142"/>
              <w:rPr>
                <w:rFonts w:ascii="Times New Roman" w:eastAsia="Calibri" w:hAnsi="Times New Roman" w:cs="Times New Roman"/>
                <w:sz w:val="24"/>
                <w:szCs w:val="24"/>
              </w:rPr>
            </w:pPr>
            <w:r w:rsidRPr="00E32E3B">
              <w:rPr>
                <w:rFonts w:ascii="Times New Roman" w:eastAsia="Calibri" w:hAnsi="Times New Roman" w:cs="Times New Roman"/>
                <w:sz w:val="24"/>
                <w:szCs w:val="24"/>
              </w:rPr>
              <w:t>redagowanie listu prywatnego, oficjalnego, SMS-a, e-maila na podstawie sytuacji z życia oraz lektury</w:t>
            </w:r>
          </w:p>
          <w:p w14:paraId="09E0F686" w14:textId="77777777" w:rsidR="003F29F3" w:rsidRPr="003F29F3" w:rsidRDefault="003F29F3" w:rsidP="003F29F3">
            <w:pPr>
              <w:pStyle w:val="Akapitzlist"/>
              <w:spacing w:after="0" w:line="240" w:lineRule="auto"/>
              <w:ind w:left="175"/>
              <w:rPr>
                <w:rFonts w:ascii="Times New Roman" w:eastAsia="Calibri" w:hAnsi="Times New Roman" w:cs="Times New Roman"/>
                <w:sz w:val="24"/>
                <w:szCs w:val="24"/>
              </w:rPr>
            </w:pPr>
          </w:p>
          <w:p w14:paraId="1365A928" w14:textId="3566A211" w:rsidR="002E45D0" w:rsidRPr="00B2148C" w:rsidRDefault="002E45D0" w:rsidP="00313EE8">
            <w:pPr>
              <w:pStyle w:val="Akapitzlist"/>
              <w:numPr>
                <w:ilvl w:val="0"/>
                <w:numId w:val="28"/>
              </w:numPr>
              <w:spacing w:after="0" w:line="240" w:lineRule="auto"/>
              <w:ind w:left="175" w:hanging="142"/>
              <w:rPr>
                <w:rFonts w:ascii="Times New Roman" w:eastAsia="Calibri" w:hAnsi="Times New Roman" w:cs="Times New Roman"/>
                <w:sz w:val="24"/>
                <w:szCs w:val="24"/>
              </w:rPr>
            </w:pPr>
            <w:r w:rsidRPr="00E32E3B">
              <w:rPr>
                <w:rFonts w:ascii="Times New Roman" w:eastAsia="Calibri" w:hAnsi="Times New Roman" w:cs="Times New Roman"/>
                <w:sz w:val="24"/>
                <w:szCs w:val="24"/>
              </w:rPr>
              <w:t>redagowanie krótkich wypowie</w:t>
            </w:r>
            <w:r w:rsidR="004640F5">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dzi jako wprowadzenie do recen</w:t>
            </w:r>
            <w:r w:rsidR="004640F5">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zji</w:t>
            </w:r>
            <w:r w:rsidR="00B01735">
              <w:rPr>
                <w:rFonts w:ascii="Times New Roman" w:eastAsia="Calibri" w:hAnsi="Times New Roman" w:cs="Times New Roman"/>
                <w:sz w:val="24"/>
                <w:szCs w:val="24"/>
              </w:rPr>
              <w:t>,</w:t>
            </w:r>
            <w:r w:rsidRPr="00E32E3B">
              <w:rPr>
                <w:rFonts w:ascii="Times New Roman" w:eastAsia="Calibri" w:hAnsi="Times New Roman" w:cs="Times New Roman"/>
                <w:sz w:val="24"/>
                <w:szCs w:val="24"/>
              </w:rPr>
              <w:t xml:space="preserve"> z</w:t>
            </w:r>
            <w:r w:rsidR="00DD0111">
              <w:rPr>
                <w:rFonts w:ascii="Times New Roman" w:eastAsia="Calibri" w:hAnsi="Times New Roman" w:cs="Times New Roman"/>
                <w:sz w:val="24"/>
                <w:szCs w:val="24"/>
              </w:rPr>
              <w:t> </w:t>
            </w:r>
            <w:r w:rsidRPr="00E32E3B">
              <w:rPr>
                <w:rFonts w:ascii="Times New Roman" w:eastAsia="Calibri" w:hAnsi="Times New Roman" w:cs="Times New Roman"/>
                <w:sz w:val="24"/>
                <w:szCs w:val="24"/>
              </w:rPr>
              <w:t>zastoso</w:t>
            </w:r>
            <w:r w:rsidR="00B01735">
              <w:rPr>
                <w:rFonts w:ascii="Times New Roman" w:eastAsia="Calibri" w:hAnsi="Times New Roman" w:cs="Times New Roman"/>
                <w:sz w:val="24"/>
                <w:szCs w:val="24"/>
              </w:rPr>
              <w:t xml:space="preserve">waniem słownictwa oceniającego </w:t>
            </w:r>
            <w:r w:rsidRPr="00E32E3B">
              <w:rPr>
                <w:rFonts w:ascii="Times New Roman" w:eastAsia="Calibri" w:hAnsi="Times New Roman" w:cs="Times New Roman"/>
                <w:sz w:val="24"/>
                <w:szCs w:val="24"/>
              </w:rPr>
              <w:t>i wyrazów modal</w:t>
            </w:r>
            <w:r w:rsidR="004640F5">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nych, czyli precyzujących stosu</w:t>
            </w:r>
            <w:r w:rsidR="00B2148C">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nek piszącego do wyrażanych treści</w:t>
            </w:r>
          </w:p>
          <w:p w14:paraId="3E172D7C" w14:textId="77777777" w:rsidR="004640F5" w:rsidRPr="00E32E3B" w:rsidRDefault="004640F5" w:rsidP="00313EE8">
            <w:pPr>
              <w:pStyle w:val="Akapitzlist"/>
              <w:spacing w:after="0" w:line="240" w:lineRule="auto"/>
              <w:ind w:left="175" w:hanging="142"/>
              <w:rPr>
                <w:rFonts w:ascii="Times New Roman" w:eastAsia="Calibri" w:hAnsi="Times New Roman" w:cs="Times New Roman"/>
                <w:sz w:val="24"/>
                <w:szCs w:val="24"/>
              </w:rPr>
            </w:pPr>
          </w:p>
          <w:p w14:paraId="10F42EA5" w14:textId="77777777" w:rsidR="002E45D0" w:rsidRPr="00FB6D2D" w:rsidRDefault="00EB56AA" w:rsidP="00313EE8">
            <w:pPr>
              <w:pStyle w:val="Akapitzlist"/>
              <w:numPr>
                <w:ilvl w:val="0"/>
                <w:numId w:val="28"/>
              </w:numPr>
              <w:spacing w:after="0" w:line="240" w:lineRule="auto"/>
              <w:ind w:left="175" w:hanging="142"/>
              <w:rPr>
                <w:rFonts w:ascii="Times New Roman" w:eastAsia="Calibri" w:hAnsi="Times New Roman" w:cs="Times New Roman"/>
                <w:sz w:val="24"/>
                <w:szCs w:val="24"/>
              </w:rPr>
            </w:pPr>
            <w:r w:rsidRPr="00FB6D2D">
              <w:rPr>
                <w:rFonts w:ascii="Times New Roman" w:eastAsia="Calibri" w:hAnsi="Times New Roman" w:cs="Times New Roman"/>
                <w:sz w:val="24"/>
                <w:szCs w:val="24"/>
              </w:rPr>
              <w:t xml:space="preserve">sporządzanie </w:t>
            </w:r>
            <w:r w:rsidR="002E45D0" w:rsidRPr="00FB6D2D">
              <w:rPr>
                <w:rFonts w:ascii="Times New Roman" w:eastAsia="Calibri" w:hAnsi="Times New Roman" w:cs="Times New Roman"/>
                <w:sz w:val="24"/>
                <w:szCs w:val="24"/>
              </w:rPr>
              <w:t>opisu bibliograficznego</w:t>
            </w:r>
          </w:p>
          <w:p w14:paraId="712C4807" w14:textId="77777777" w:rsidR="00DE7603" w:rsidRPr="00DE7603" w:rsidRDefault="00DE7603" w:rsidP="00DE7603">
            <w:pPr>
              <w:spacing w:after="0" w:line="240" w:lineRule="auto"/>
              <w:rPr>
                <w:rFonts w:ascii="Times New Roman" w:eastAsia="Calibri" w:hAnsi="Times New Roman" w:cs="Times New Roman"/>
                <w:sz w:val="24"/>
                <w:szCs w:val="24"/>
              </w:rPr>
            </w:pPr>
          </w:p>
        </w:tc>
        <w:tc>
          <w:tcPr>
            <w:tcW w:w="3156" w:type="dxa"/>
            <w:gridSpan w:val="2"/>
          </w:tcPr>
          <w:p w14:paraId="4AD421CA" w14:textId="77777777" w:rsidR="002C3296" w:rsidRDefault="002E45D0" w:rsidP="0084284F">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lastRenderedPageBreak/>
              <w:t xml:space="preserve">jak w klasie </w:t>
            </w:r>
            <w:r w:rsidR="00132283">
              <w:rPr>
                <w:rFonts w:ascii="Times New Roman" w:eastAsia="Calibri" w:hAnsi="Times New Roman" w:cs="Times New Roman"/>
                <w:sz w:val="24"/>
                <w:szCs w:val="24"/>
              </w:rPr>
              <w:t>VII</w:t>
            </w:r>
            <w:r w:rsidRPr="00E32E3B">
              <w:rPr>
                <w:rFonts w:ascii="Times New Roman" w:eastAsia="Calibri" w:hAnsi="Times New Roman" w:cs="Times New Roman"/>
                <w:sz w:val="24"/>
                <w:szCs w:val="24"/>
              </w:rPr>
              <w:t xml:space="preserve"> oraz zapisywanie uogólnień dotyczących postaw społecznych, obyczajowych, narodowych, religijnych, etycznych, kulturowych, uwzględnianie refleksji </w:t>
            </w:r>
            <w:r w:rsidRPr="00E32E3B">
              <w:rPr>
                <w:rFonts w:ascii="Times New Roman" w:eastAsia="Calibri" w:hAnsi="Times New Roman" w:cs="Times New Roman"/>
                <w:sz w:val="24"/>
                <w:szCs w:val="24"/>
              </w:rPr>
              <w:lastRenderedPageBreak/>
              <w:t>dotyczących uniwersalnych wartości humanistycznych</w:t>
            </w:r>
          </w:p>
          <w:p w14:paraId="47212CDB" w14:textId="77777777" w:rsidR="00DD0111" w:rsidRPr="0084284F" w:rsidRDefault="00DD0111" w:rsidP="00DD0111">
            <w:pPr>
              <w:pStyle w:val="Akapitzlist"/>
              <w:spacing w:after="0" w:line="240" w:lineRule="auto"/>
              <w:ind w:left="175"/>
              <w:rPr>
                <w:rFonts w:ascii="Times New Roman" w:eastAsia="Calibri" w:hAnsi="Times New Roman" w:cs="Times New Roman"/>
                <w:sz w:val="24"/>
                <w:szCs w:val="24"/>
              </w:rPr>
            </w:pPr>
          </w:p>
          <w:p w14:paraId="5EC2ABAB" w14:textId="77777777" w:rsidR="002E45D0" w:rsidRPr="00E32E3B" w:rsidRDefault="002E45D0"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 xml:space="preserve">jak w klasie </w:t>
            </w:r>
            <w:r w:rsidR="00132283">
              <w:rPr>
                <w:rFonts w:ascii="Times New Roman" w:eastAsia="Calibri" w:hAnsi="Times New Roman" w:cs="Times New Roman"/>
                <w:sz w:val="24"/>
                <w:szCs w:val="24"/>
              </w:rPr>
              <w:t>VII</w:t>
            </w:r>
            <w:r w:rsidRPr="00E32E3B">
              <w:rPr>
                <w:rFonts w:ascii="Times New Roman" w:eastAsia="Calibri" w:hAnsi="Times New Roman" w:cs="Times New Roman"/>
                <w:sz w:val="24"/>
                <w:szCs w:val="24"/>
              </w:rPr>
              <w:t xml:space="preserve"> oraz formu</w:t>
            </w:r>
            <w:r w:rsidR="006B551A">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łowanie podsumowania, wniosków z dyskusji</w:t>
            </w:r>
          </w:p>
          <w:p w14:paraId="6D409E5A" w14:textId="77777777" w:rsidR="002E45D0" w:rsidRPr="00E32E3B" w:rsidRDefault="002E45D0" w:rsidP="00313EE8">
            <w:pPr>
              <w:spacing w:after="0" w:line="240" w:lineRule="auto"/>
              <w:ind w:left="317" w:hanging="317"/>
              <w:rPr>
                <w:rFonts w:ascii="Times New Roman" w:eastAsia="Calibri" w:hAnsi="Times New Roman" w:cs="Times New Roman"/>
                <w:sz w:val="24"/>
                <w:szCs w:val="24"/>
              </w:rPr>
            </w:pPr>
          </w:p>
          <w:p w14:paraId="6307DDBA" w14:textId="77777777" w:rsidR="002E45D0" w:rsidRPr="00E32E3B" w:rsidRDefault="002E45D0" w:rsidP="00313EE8">
            <w:pPr>
              <w:spacing w:after="0" w:line="240" w:lineRule="auto"/>
              <w:ind w:left="317" w:hanging="317"/>
              <w:rPr>
                <w:rFonts w:ascii="Times New Roman" w:eastAsia="Calibri" w:hAnsi="Times New Roman" w:cs="Times New Roman"/>
                <w:sz w:val="24"/>
                <w:szCs w:val="24"/>
              </w:rPr>
            </w:pPr>
          </w:p>
          <w:p w14:paraId="3FD20C4D" w14:textId="77777777" w:rsidR="002E45D0" w:rsidRPr="00E32E3B" w:rsidRDefault="002E45D0" w:rsidP="00313EE8">
            <w:pPr>
              <w:spacing w:after="0" w:line="240" w:lineRule="auto"/>
              <w:ind w:left="317" w:hanging="317"/>
              <w:rPr>
                <w:rFonts w:ascii="Times New Roman" w:eastAsia="Calibri" w:hAnsi="Times New Roman" w:cs="Times New Roman"/>
                <w:sz w:val="24"/>
                <w:szCs w:val="24"/>
              </w:rPr>
            </w:pPr>
          </w:p>
          <w:p w14:paraId="782EB6BE" w14:textId="77777777" w:rsidR="002E45D0" w:rsidRDefault="002E45D0" w:rsidP="00313EE8">
            <w:pPr>
              <w:spacing w:after="0" w:line="240" w:lineRule="auto"/>
              <w:ind w:left="317" w:hanging="317"/>
              <w:rPr>
                <w:rFonts w:ascii="Times New Roman" w:eastAsia="Calibri" w:hAnsi="Times New Roman" w:cs="Times New Roman"/>
                <w:sz w:val="24"/>
                <w:szCs w:val="24"/>
              </w:rPr>
            </w:pPr>
          </w:p>
          <w:p w14:paraId="33258FE2" w14:textId="77777777" w:rsidR="006D660A" w:rsidRDefault="006D660A" w:rsidP="00313EE8">
            <w:pPr>
              <w:spacing w:after="0" w:line="240" w:lineRule="auto"/>
              <w:ind w:left="317" w:hanging="317"/>
              <w:rPr>
                <w:rFonts w:ascii="Times New Roman" w:eastAsia="Calibri" w:hAnsi="Times New Roman" w:cs="Times New Roman"/>
                <w:sz w:val="24"/>
                <w:szCs w:val="24"/>
              </w:rPr>
            </w:pPr>
          </w:p>
          <w:p w14:paraId="430DAA7E" w14:textId="77777777" w:rsidR="006B551A" w:rsidRDefault="006B551A" w:rsidP="00313EE8">
            <w:pPr>
              <w:spacing w:after="0" w:line="240" w:lineRule="auto"/>
              <w:ind w:left="317" w:hanging="317"/>
              <w:rPr>
                <w:rFonts w:ascii="Times New Roman" w:eastAsia="Calibri" w:hAnsi="Times New Roman" w:cs="Times New Roman"/>
                <w:sz w:val="24"/>
                <w:szCs w:val="24"/>
              </w:rPr>
            </w:pPr>
          </w:p>
          <w:p w14:paraId="7E5271FF" w14:textId="77777777" w:rsidR="006D660A" w:rsidRPr="00E32E3B" w:rsidRDefault="006D660A" w:rsidP="00313EE8">
            <w:pPr>
              <w:spacing w:after="0" w:line="240" w:lineRule="auto"/>
              <w:ind w:left="317" w:hanging="317"/>
              <w:rPr>
                <w:rFonts w:ascii="Times New Roman" w:eastAsia="Calibri" w:hAnsi="Times New Roman" w:cs="Times New Roman"/>
                <w:sz w:val="24"/>
                <w:szCs w:val="24"/>
              </w:rPr>
            </w:pPr>
          </w:p>
          <w:p w14:paraId="3BEC35C1" w14:textId="77777777" w:rsidR="002E45D0" w:rsidRPr="00E32E3B" w:rsidRDefault="002E45D0"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 xml:space="preserve">jak w klasie </w:t>
            </w:r>
            <w:r w:rsidR="00132283">
              <w:rPr>
                <w:rFonts w:ascii="Times New Roman" w:eastAsia="Calibri" w:hAnsi="Times New Roman" w:cs="Times New Roman"/>
                <w:sz w:val="24"/>
                <w:szCs w:val="24"/>
              </w:rPr>
              <w:t>VII</w:t>
            </w:r>
          </w:p>
          <w:p w14:paraId="6FD6F92A" w14:textId="77777777" w:rsidR="002E45D0" w:rsidRPr="00E32E3B" w:rsidRDefault="002E45D0" w:rsidP="00313EE8">
            <w:pPr>
              <w:pStyle w:val="Akapitzlist"/>
              <w:spacing w:after="0" w:line="240" w:lineRule="auto"/>
              <w:ind w:left="175" w:hanging="175"/>
              <w:rPr>
                <w:rFonts w:ascii="Times New Roman" w:eastAsia="Calibri" w:hAnsi="Times New Roman" w:cs="Times New Roman"/>
                <w:sz w:val="24"/>
                <w:szCs w:val="24"/>
              </w:rPr>
            </w:pPr>
          </w:p>
          <w:p w14:paraId="2521A81C" w14:textId="77777777" w:rsidR="002E45D0" w:rsidRPr="00E32E3B" w:rsidRDefault="002E45D0" w:rsidP="00313EE8">
            <w:pPr>
              <w:pStyle w:val="Akapitzlist"/>
              <w:spacing w:after="0" w:line="240" w:lineRule="auto"/>
              <w:ind w:left="175" w:hanging="175"/>
              <w:rPr>
                <w:rFonts w:ascii="Times New Roman" w:eastAsia="Calibri" w:hAnsi="Times New Roman" w:cs="Times New Roman"/>
                <w:sz w:val="24"/>
                <w:szCs w:val="24"/>
              </w:rPr>
            </w:pPr>
          </w:p>
          <w:p w14:paraId="173B0AB9" w14:textId="77777777" w:rsidR="002E45D0" w:rsidRPr="00E32E3B" w:rsidRDefault="002E45D0" w:rsidP="00313EE8">
            <w:pPr>
              <w:pStyle w:val="Akapitzlist"/>
              <w:spacing w:after="0" w:line="240" w:lineRule="auto"/>
              <w:ind w:left="175" w:hanging="175"/>
              <w:rPr>
                <w:rFonts w:ascii="Times New Roman" w:eastAsia="Calibri" w:hAnsi="Times New Roman" w:cs="Times New Roman"/>
                <w:sz w:val="24"/>
                <w:szCs w:val="24"/>
              </w:rPr>
            </w:pPr>
          </w:p>
          <w:p w14:paraId="4F1718CC" w14:textId="77777777" w:rsidR="002E45D0" w:rsidRPr="00E32E3B" w:rsidRDefault="002E45D0" w:rsidP="00313EE8">
            <w:pPr>
              <w:pStyle w:val="Akapitzlist"/>
              <w:spacing w:after="0" w:line="240" w:lineRule="auto"/>
              <w:ind w:left="175" w:hanging="175"/>
              <w:rPr>
                <w:rFonts w:ascii="Times New Roman" w:eastAsia="Calibri" w:hAnsi="Times New Roman" w:cs="Times New Roman"/>
                <w:sz w:val="24"/>
                <w:szCs w:val="24"/>
              </w:rPr>
            </w:pPr>
          </w:p>
          <w:p w14:paraId="441F2FCA" w14:textId="77777777" w:rsidR="002E45D0" w:rsidRPr="00E32E3B" w:rsidRDefault="002E45D0" w:rsidP="00313EE8">
            <w:pPr>
              <w:pStyle w:val="Akapitzlist"/>
              <w:spacing w:after="0" w:line="240" w:lineRule="auto"/>
              <w:ind w:left="175" w:hanging="175"/>
              <w:rPr>
                <w:rFonts w:ascii="Times New Roman" w:eastAsia="Calibri" w:hAnsi="Times New Roman" w:cs="Times New Roman"/>
                <w:sz w:val="24"/>
                <w:szCs w:val="24"/>
              </w:rPr>
            </w:pPr>
          </w:p>
          <w:p w14:paraId="7B791E83" w14:textId="77777777" w:rsidR="006D660A" w:rsidRDefault="006D660A" w:rsidP="00313EE8">
            <w:pPr>
              <w:pStyle w:val="Akapitzlist"/>
              <w:spacing w:after="0" w:line="240" w:lineRule="auto"/>
              <w:ind w:left="175" w:hanging="175"/>
              <w:rPr>
                <w:rFonts w:ascii="Times New Roman" w:eastAsia="Calibri" w:hAnsi="Times New Roman" w:cs="Times New Roman"/>
                <w:sz w:val="24"/>
                <w:szCs w:val="24"/>
              </w:rPr>
            </w:pPr>
          </w:p>
          <w:p w14:paraId="70948864" w14:textId="77777777" w:rsidR="006D660A" w:rsidRPr="00E32E3B" w:rsidRDefault="006D660A" w:rsidP="00313EE8">
            <w:pPr>
              <w:pStyle w:val="Akapitzlist"/>
              <w:spacing w:after="0" w:line="240" w:lineRule="auto"/>
              <w:ind w:left="175" w:hanging="175"/>
              <w:rPr>
                <w:rFonts w:ascii="Times New Roman" w:eastAsia="Calibri" w:hAnsi="Times New Roman" w:cs="Times New Roman"/>
                <w:sz w:val="24"/>
                <w:szCs w:val="24"/>
              </w:rPr>
            </w:pPr>
          </w:p>
          <w:p w14:paraId="0D414776" w14:textId="77777777" w:rsidR="002E45D0" w:rsidRPr="00E32E3B" w:rsidRDefault="002E45D0" w:rsidP="00313EE8">
            <w:pPr>
              <w:pStyle w:val="Akapitzlist"/>
              <w:spacing w:after="0" w:line="240" w:lineRule="auto"/>
              <w:ind w:left="175" w:hanging="175"/>
              <w:rPr>
                <w:rFonts w:ascii="Times New Roman" w:eastAsia="Calibri" w:hAnsi="Times New Roman" w:cs="Times New Roman"/>
                <w:sz w:val="24"/>
                <w:szCs w:val="24"/>
              </w:rPr>
            </w:pPr>
          </w:p>
          <w:p w14:paraId="1C5F3955" w14:textId="77777777" w:rsidR="002E45D0" w:rsidRPr="00E32E3B" w:rsidRDefault="002E45D0"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 xml:space="preserve">jak w klasie </w:t>
            </w:r>
            <w:r w:rsidR="00132283">
              <w:rPr>
                <w:rFonts w:ascii="Times New Roman" w:eastAsia="Calibri" w:hAnsi="Times New Roman" w:cs="Times New Roman"/>
                <w:sz w:val="24"/>
                <w:szCs w:val="24"/>
              </w:rPr>
              <w:t>VII</w:t>
            </w:r>
          </w:p>
          <w:p w14:paraId="0C2745F4" w14:textId="77777777" w:rsidR="002E45D0" w:rsidRPr="00E32E3B" w:rsidRDefault="002E45D0" w:rsidP="00313EE8">
            <w:pPr>
              <w:pStyle w:val="Akapitzlist"/>
              <w:spacing w:after="0" w:line="240" w:lineRule="auto"/>
              <w:ind w:left="175" w:hanging="175"/>
              <w:rPr>
                <w:rFonts w:ascii="Times New Roman" w:eastAsia="Calibri" w:hAnsi="Times New Roman" w:cs="Times New Roman"/>
                <w:sz w:val="24"/>
                <w:szCs w:val="24"/>
              </w:rPr>
            </w:pPr>
          </w:p>
          <w:p w14:paraId="59B34D79" w14:textId="77777777" w:rsidR="002E45D0" w:rsidRPr="00E32E3B" w:rsidRDefault="002E45D0" w:rsidP="00313EE8">
            <w:pPr>
              <w:pStyle w:val="Akapitzlist"/>
              <w:spacing w:after="0" w:line="240" w:lineRule="auto"/>
              <w:ind w:left="175" w:hanging="175"/>
              <w:rPr>
                <w:rFonts w:ascii="Times New Roman" w:eastAsia="Calibri" w:hAnsi="Times New Roman" w:cs="Times New Roman"/>
                <w:sz w:val="24"/>
                <w:szCs w:val="24"/>
              </w:rPr>
            </w:pPr>
          </w:p>
          <w:p w14:paraId="4EAFFEC3" w14:textId="77777777" w:rsidR="002E45D0" w:rsidRDefault="002E45D0" w:rsidP="00313EE8">
            <w:pPr>
              <w:pStyle w:val="Akapitzlist"/>
              <w:spacing w:after="0" w:line="240" w:lineRule="auto"/>
              <w:ind w:left="175" w:hanging="175"/>
              <w:rPr>
                <w:rFonts w:ascii="Times New Roman" w:eastAsia="Calibri" w:hAnsi="Times New Roman" w:cs="Times New Roman"/>
                <w:sz w:val="24"/>
                <w:szCs w:val="24"/>
              </w:rPr>
            </w:pPr>
          </w:p>
          <w:p w14:paraId="50CD5695" w14:textId="77777777" w:rsidR="006D660A" w:rsidRPr="00E32E3B" w:rsidRDefault="006D660A" w:rsidP="00313EE8">
            <w:pPr>
              <w:pStyle w:val="Akapitzlist"/>
              <w:spacing w:after="0" w:line="240" w:lineRule="auto"/>
              <w:ind w:left="175" w:hanging="175"/>
              <w:rPr>
                <w:rFonts w:ascii="Times New Roman" w:eastAsia="Calibri" w:hAnsi="Times New Roman" w:cs="Times New Roman"/>
                <w:sz w:val="24"/>
                <w:szCs w:val="24"/>
              </w:rPr>
            </w:pPr>
          </w:p>
          <w:p w14:paraId="707F6080" w14:textId="77777777" w:rsidR="002E45D0" w:rsidRPr="00E32E3B" w:rsidRDefault="002E45D0" w:rsidP="00313EE8">
            <w:pPr>
              <w:pStyle w:val="Akapitzlist"/>
              <w:spacing w:after="0" w:line="240" w:lineRule="auto"/>
              <w:ind w:left="175" w:hanging="175"/>
              <w:rPr>
                <w:rFonts w:ascii="Times New Roman" w:eastAsia="Calibri" w:hAnsi="Times New Roman" w:cs="Times New Roman"/>
                <w:sz w:val="24"/>
                <w:szCs w:val="24"/>
              </w:rPr>
            </w:pPr>
          </w:p>
          <w:p w14:paraId="61A60E8D" w14:textId="77777777" w:rsidR="002E45D0" w:rsidRPr="00E32E3B" w:rsidRDefault="002E45D0"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 xml:space="preserve">jak w klasie </w:t>
            </w:r>
            <w:r w:rsidR="00132283">
              <w:rPr>
                <w:rFonts w:ascii="Times New Roman" w:eastAsia="Calibri" w:hAnsi="Times New Roman" w:cs="Times New Roman"/>
                <w:sz w:val="24"/>
                <w:szCs w:val="24"/>
              </w:rPr>
              <w:t>VII</w:t>
            </w:r>
          </w:p>
          <w:p w14:paraId="3A892166" w14:textId="77777777" w:rsidR="002E45D0" w:rsidRPr="00E32E3B" w:rsidRDefault="002E45D0" w:rsidP="00313EE8">
            <w:pPr>
              <w:pStyle w:val="Akapitzlist"/>
              <w:spacing w:after="0" w:line="240" w:lineRule="auto"/>
              <w:ind w:left="317" w:hanging="317"/>
              <w:rPr>
                <w:rFonts w:ascii="Times New Roman" w:eastAsia="Calibri" w:hAnsi="Times New Roman" w:cs="Times New Roman"/>
                <w:sz w:val="24"/>
                <w:szCs w:val="24"/>
              </w:rPr>
            </w:pPr>
          </w:p>
          <w:p w14:paraId="39D3084B" w14:textId="77777777" w:rsidR="002E45D0" w:rsidRPr="00E32E3B" w:rsidRDefault="002E45D0" w:rsidP="00313EE8">
            <w:pPr>
              <w:pStyle w:val="Akapitzlist"/>
              <w:spacing w:after="0" w:line="240" w:lineRule="auto"/>
              <w:ind w:left="317" w:hanging="317"/>
              <w:rPr>
                <w:rFonts w:ascii="Times New Roman" w:eastAsia="Calibri" w:hAnsi="Times New Roman" w:cs="Times New Roman"/>
                <w:sz w:val="24"/>
                <w:szCs w:val="24"/>
              </w:rPr>
            </w:pPr>
          </w:p>
          <w:p w14:paraId="6FF1EE99" w14:textId="77777777" w:rsidR="002E45D0" w:rsidRPr="00E32E3B" w:rsidRDefault="002E45D0" w:rsidP="00313EE8">
            <w:pPr>
              <w:pStyle w:val="Akapitzlist"/>
              <w:spacing w:after="0" w:line="240" w:lineRule="auto"/>
              <w:ind w:left="317" w:hanging="317"/>
              <w:rPr>
                <w:rFonts w:ascii="Times New Roman" w:eastAsia="Calibri" w:hAnsi="Times New Roman" w:cs="Times New Roman"/>
                <w:sz w:val="24"/>
                <w:szCs w:val="24"/>
              </w:rPr>
            </w:pPr>
          </w:p>
          <w:p w14:paraId="2F5B5D1E" w14:textId="77777777" w:rsidR="002E45D0" w:rsidRPr="00FB6D2D" w:rsidRDefault="002E45D0"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FB6D2D">
              <w:rPr>
                <w:rFonts w:ascii="Times New Roman" w:eastAsia="Calibri" w:hAnsi="Times New Roman" w:cs="Times New Roman"/>
                <w:sz w:val="24"/>
                <w:szCs w:val="24"/>
              </w:rPr>
              <w:t xml:space="preserve">jak w klasie </w:t>
            </w:r>
            <w:r w:rsidR="00132283" w:rsidRPr="00FB6D2D">
              <w:rPr>
                <w:rFonts w:ascii="Times New Roman" w:eastAsia="Calibri" w:hAnsi="Times New Roman" w:cs="Times New Roman"/>
                <w:sz w:val="24"/>
                <w:szCs w:val="24"/>
              </w:rPr>
              <w:t>VII</w:t>
            </w:r>
          </w:p>
          <w:p w14:paraId="5F10135A" w14:textId="77777777" w:rsidR="002E45D0" w:rsidRPr="00E32E3B" w:rsidRDefault="002E45D0" w:rsidP="00313EE8">
            <w:pPr>
              <w:pStyle w:val="Akapitzlist"/>
              <w:spacing w:after="0" w:line="240" w:lineRule="auto"/>
              <w:ind w:left="175" w:hanging="175"/>
              <w:rPr>
                <w:rFonts w:ascii="Times New Roman" w:eastAsia="Calibri" w:hAnsi="Times New Roman" w:cs="Times New Roman"/>
                <w:sz w:val="24"/>
                <w:szCs w:val="24"/>
              </w:rPr>
            </w:pPr>
          </w:p>
          <w:p w14:paraId="06C33A2B" w14:textId="77777777" w:rsidR="002E45D0" w:rsidRPr="00AA7884" w:rsidRDefault="002E45D0" w:rsidP="00AA7884">
            <w:pPr>
              <w:spacing w:after="0" w:line="240" w:lineRule="auto"/>
              <w:rPr>
                <w:rFonts w:ascii="Times New Roman" w:eastAsia="Calibri" w:hAnsi="Times New Roman" w:cs="Times New Roman"/>
                <w:sz w:val="24"/>
                <w:szCs w:val="24"/>
              </w:rPr>
            </w:pPr>
          </w:p>
          <w:p w14:paraId="0A9B2844" w14:textId="77777777" w:rsidR="002E45D0" w:rsidRPr="00E32E3B" w:rsidRDefault="002E45D0" w:rsidP="00313EE8">
            <w:pPr>
              <w:pStyle w:val="Akapitzlist"/>
              <w:spacing w:after="0" w:line="240" w:lineRule="auto"/>
              <w:ind w:left="175" w:hanging="175"/>
              <w:rPr>
                <w:rFonts w:ascii="Times New Roman" w:eastAsia="Calibri" w:hAnsi="Times New Roman" w:cs="Times New Roman"/>
                <w:sz w:val="24"/>
                <w:szCs w:val="24"/>
              </w:rPr>
            </w:pPr>
          </w:p>
          <w:p w14:paraId="7D64655B" w14:textId="77777777" w:rsidR="002E45D0" w:rsidRPr="00E32E3B" w:rsidRDefault="002E45D0"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 xml:space="preserve">jak w klasie </w:t>
            </w:r>
            <w:r w:rsidR="00132283">
              <w:rPr>
                <w:rFonts w:ascii="Times New Roman" w:eastAsia="Calibri" w:hAnsi="Times New Roman" w:cs="Times New Roman"/>
                <w:sz w:val="24"/>
                <w:szCs w:val="24"/>
              </w:rPr>
              <w:t>VII</w:t>
            </w:r>
          </w:p>
          <w:p w14:paraId="0F915E28" w14:textId="77777777" w:rsidR="002E45D0" w:rsidRPr="00E32E3B" w:rsidRDefault="002E45D0" w:rsidP="00313EE8">
            <w:pPr>
              <w:pStyle w:val="Akapitzlist"/>
              <w:spacing w:after="0" w:line="240" w:lineRule="auto"/>
              <w:ind w:left="175" w:hanging="175"/>
              <w:rPr>
                <w:rFonts w:ascii="Times New Roman" w:eastAsia="Calibri" w:hAnsi="Times New Roman" w:cs="Times New Roman"/>
                <w:sz w:val="24"/>
                <w:szCs w:val="24"/>
              </w:rPr>
            </w:pPr>
          </w:p>
          <w:p w14:paraId="56D5CF04" w14:textId="77777777" w:rsidR="002E45D0" w:rsidRPr="00E32E3B" w:rsidRDefault="002E45D0" w:rsidP="00313EE8">
            <w:pPr>
              <w:pStyle w:val="Akapitzlist"/>
              <w:spacing w:after="0" w:line="240" w:lineRule="auto"/>
              <w:ind w:left="175" w:hanging="175"/>
              <w:rPr>
                <w:rFonts w:ascii="Times New Roman" w:eastAsia="Calibri" w:hAnsi="Times New Roman" w:cs="Times New Roman"/>
                <w:sz w:val="24"/>
                <w:szCs w:val="24"/>
              </w:rPr>
            </w:pPr>
          </w:p>
          <w:p w14:paraId="6373A5EA" w14:textId="77777777" w:rsidR="002E45D0" w:rsidRPr="00E32E3B" w:rsidRDefault="002E45D0" w:rsidP="00313EE8">
            <w:pPr>
              <w:pStyle w:val="Akapitzlist"/>
              <w:spacing w:after="0" w:line="240" w:lineRule="auto"/>
              <w:ind w:left="175" w:hanging="175"/>
              <w:rPr>
                <w:rFonts w:ascii="Times New Roman" w:eastAsia="Calibri" w:hAnsi="Times New Roman" w:cs="Times New Roman"/>
                <w:sz w:val="24"/>
                <w:szCs w:val="24"/>
              </w:rPr>
            </w:pPr>
          </w:p>
          <w:p w14:paraId="66B0FD90" w14:textId="77777777" w:rsidR="002E45D0" w:rsidRPr="00E32E3B" w:rsidRDefault="002E45D0" w:rsidP="00313EE8">
            <w:pPr>
              <w:pStyle w:val="Akapitzlist"/>
              <w:spacing w:after="0" w:line="240" w:lineRule="auto"/>
              <w:ind w:left="175" w:hanging="175"/>
              <w:rPr>
                <w:rFonts w:ascii="Times New Roman" w:eastAsia="Calibri" w:hAnsi="Times New Roman" w:cs="Times New Roman"/>
                <w:sz w:val="24"/>
                <w:szCs w:val="24"/>
              </w:rPr>
            </w:pPr>
          </w:p>
          <w:p w14:paraId="2EFC6B4F" w14:textId="77777777" w:rsidR="002E45D0" w:rsidRDefault="002E45D0" w:rsidP="00313EE8">
            <w:pPr>
              <w:pStyle w:val="Akapitzlist"/>
              <w:spacing w:after="0" w:line="240" w:lineRule="auto"/>
              <w:ind w:left="175" w:hanging="175"/>
              <w:rPr>
                <w:rFonts w:ascii="Times New Roman" w:eastAsia="Calibri" w:hAnsi="Times New Roman" w:cs="Times New Roman"/>
                <w:sz w:val="24"/>
                <w:szCs w:val="24"/>
              </w:rPr>
            </w:pPr>
          </w:p>
          <w:p w14:paraId="3D912FD1" w14:textId="77777777" w:rsidR="00595189" w:rsidRPr="00E32E3B" w:rsidRDefault="00595189" w:rsidP="00313EE8">
            <w:pPr>
              <w:pStyle w:val="Akapitzlist"/>
              <w:spacing w:after="0" w:line="240" w:lineRule="auto"/>
              <w:ind w:left="175" w:hanging="175"/>
              <w:rPr>
                <w:rFonts w:ascii="Times New Roman" w:eastAsia="Calibri" w:hAnsi="Times New Roman" w:cs="Times New Roman"/>
                <w:sz w:val="24"/>
                <w:szCs w:val="24"/>
              </w:rPr>
            </w:pPr>
          </w:p>
          <w:p w14:paraId="24AD820E" w14:textId="77777777" w:rsidR="002E45D0" w:rsidRPr="00E32E3B" w:rsidRDefault="002E45D0"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 xml:space="preserve">jak w klasie </w:t>
            </w:r>
            <w:r w:rsidR="00132283">
              <w:rPr>
                <w:rFonts w:ascii="Times New Roman" w:eastAsia="Calibri" w:hAnsi="Times New Roman" w:cs="Times New Roman"/>
                <w:sz w:val="24"/>
                <w:szCs w:val="24"/>
              </w:rPr>
              <w:t>VII</w:t>
            </w:r>
          </w:p>
          <w:p w14:paraId="2F630A16" w14:textId="77777777" w:rsidR="002E45D0" w:rsidRPr="00E32E3B" w:rsidRDefault="002E45D0" w:rsidP="00313EE8">
            <w:pPr>
              <w:pStyle w:val="Akapitzlist"/>
              <w:spacing w:after="0" w:line="240" w:lineRule="auto"/>
              <w:ind w:left="175" w:hanging="175"/>
              <w:rPr>
                <w:rFonts w:ascii="Times New Roman" w:eastAsia="Calibri" w:hAnsi="Times New Roman" w:cs="Times New Roman"/>
                <w:sz w:val="24"/>
                <w:szCs w:val="24"/>
              </w:rPr>
            </w:pPr>
          </w:p>
          <w:p w14:paraId="0586ADE9" w14:textId="77777777" w:rsidR="002E45D0" w:rsidRPr="00E32E3B" w:rsidRDefault="002E45D0" w:rsidP="00313EE8">
            <w:pPr>
              <w:pStyle w:val="Akapitzlist"/>
              <w:spacing w:after="0" w:line="240" w:lineRule="auto"/>
              <w:ind w:left="175" w:hanging="175"/>
              <w:rPr>
                <w:rFonts w:ascii="Times New Roman" w:eastAsia="Calibri" w:hAnsi="Times New Roman" w:cs="Times New Roman"/>
                <w:sz w:val="24"/>
                <w:szCs w:val="24"/>
              </w:rPr>
            </w:pPr>
          </w:p>
          <w:p w14:paraId="1ACA74CD" w14:textId="77777777" w:rsidR="002E45D0" w:rsidRPr="00E32E3B" w:rsidRDefault="002E45D0" w:rsidP="00313EE8">
            <w:pPr>
              <w:pStyle w:val="Akapitzlist"/>
              <w:spacing w:after="0" w:line="240" w:lineRule="auto"/>
              <w:ind w:left="175" w:hanging="175"/>
              <w:rPr>
                <w:rFonts w:ascii="Times New Roman" w:eastAsia="Calibri" w:hAnsi="Times New Roman" w:cs="Times New Roman"/>
                <w:sz w:val="24"/>
                <w:szCs w:val="24"/>
              </w:rPr>
            </w:pPr>
          </w:p>
          <w:p w14:paraId="63EF95F1" w14:textId="77777777" w:rsidR="002E45D0" w:rsidRPr="00E32E3B" w:rsidRDefault="002E45D0" w:rsidP="00313EE8">
            <w:pPr>
              <w:pStyle w:val="Akapitzlist"/>
              <w:spacing w:after="0" w:line="240" w:lineRule="auto"/>
              <w:ind w:left="175" w:hanging="175"/>
              <w:rPr>
                <w:rFonts w:ascii="Times New Roman" w:eastAsia="Calibri" w:hAnsi="Times New Roman" w:cs="Times New Roman"/>
                <w:sz w:val="24"/>
                <w:szCs w:val="24"/>
              </w:rPr>
            </w:pPr>
          </w:p>
          <w:p w14:paraId="7958249A" w14:textId="77777777" w:rsidR="0084284F" w:rsidRPr="0084284F" w:rsidRDefault="0084284F" w:rsidP="0084284F">
            <w:pPr>
              <w:spacing w:after="0" w:line="240" w:lineRule="auto"/>
              <w:rPr>
                <w:rFonts w:ascii="Times New Roman" w:eastAsia="Calibri" w:hAnsi="Times New Roman" w:cs="Times New Roman"/>
                <w:sz w:val="24"/>
                <w:szCs w:val="24"/>
              </w:rPr>
            </w:pPr>
          </w:p>
          <w:p w14:paraId="458110EB" w14:textId="77777777" w:rsidR="00B01F13" w:rsidRPr="00E32E3B" w:rsidRDefault="00AA7884" w:rsidP="00B01F13">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 xml:space="preserve">jak w klasie </w:t>
            </w:r>
            <w:r>
              <w:rPr>
                <w:rFonts w:ascii="Times New Roman" w:eastAsia="Calibri" w:hAnsi="Times New Roman" w:cs="Times New Roman"/>
                <w:sz w:val="24"/>
                <w:szCs w:val="24"/>
              </w:rPr>
              <w:t>VII</w:t>
            </w:r>
            <w:r w:rsidR="00B01F13">
              <w:rPr>
                <w:rFonts w:ascii="Times New Roman" w:eastAsia="Calibri" w:hAnsi="Times New Roman" w:cs="Times New Roman"/>
                <w:sz w:val="24"/>
                <w:szCs w:val="24"/>
              </w:rPr>
              <w:t xml:space="preserve"> oraz </w:t>
            </w:r>
            <w:r w:rsidR="00B01F13" w:rsidRPr="00E32E3B">
              <w:rPr>
                <w:rFonts w:ascii="Times New Roman" w:eastAsia="Calibri" w:hAnsi="Times New Roman" w:cs="Times New Roman"/>
                <w:sz w:val="24"/>
                <w:szCs w:val="24"/>
              </w:rPr>
              <w:lastRenderedPageBreak/>
              <w:t xml:space="preserve">rozbudowywanie </w:t>
            </w:r>
            <w:r w:rsidR="00B01F13" w:rsidRPr="00E32E3B">
              <w:rPr>
                <w:rFonts w:ascii="Times New Roman" w:eastAsia="Calibri" w:hAnsi="Times New Roman" w:cs="Times New Roman"/>
                <w:sz w:val="24"/>
                <w:szCs w:val="24"/>
              </w:rPr>
              <w:br/>
              <w:t>i parafrazowanie</w:t>
            </w:r>
          </w:p>
          <w:p w14:paraId="0372F3A6" w14:textId="77777777" w:rsidR="00AA7884" w:rsidRPr="00AA7884" w:rsidRDefault="00AA7884" w:rsidP="00AA7884">
            <w:pPr>
              <w:spacing w:after="0" w:line="240" w:lineRule="auto"/>
              <w:rPr>
                <w:rFonts w:ascii="Times New Roman" w:eastAsia="Calibri" w:hAnsi="Times New Roman" w:cs="Times New Roman"/>
                <w:sz w:val="24"/>
                <w:szCs w:val="24"/>
              </w:rPr>
            </w:pPr>
          </w:p>
          <w:p w14:paraId="6BF9C679" w14:textId="77777777" w:rsidR="002E45D0" w:rsidRDefault="002E45D0"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 xml:space="preserve">jak w klasie </w:t>
            </w:r>
            <w:r w:rsidR="00132283">
              <w:rPr>
                <w:rFonts w:ascii="Times New Roman" w:eastAsia="Calibri" w:hAnsi="Times New Roman" w:cs="Times New Roman"/>
                <w:sz w:val="24"/>
                <w:szCs w:val="24"/>
              </w:rPr>
              <w:t>VII</w:t>
            </w:r>
            <w:r w:rsidRPr="00E32E3B">
              <w:rPr>
                <w:rFonts w:ascii="Times New Roman" w:eastAsia="Calibri" w:hAnsi="Times New Roman" w:cs="Times New Roman"/>
                <w:sz w:val="24"/>
                <w:szCs w:val="24"/>
              </w:rPr>
              <w:t xml:space="preserve"> oraz stoso</w:t>
            </w:r>
            <w:r w:rsidR="00B01C6E">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 xml:space="preserve">wanie w opisie </w:t>
            </w:r>
            <w:r w:rsidR="00B01C6E">
              <w:rPr>
                <w:rFonts w:ascii="Times New Roman" w:eastAsia="Calibri" w:hAnsi="Times New Roman" w:cs="Times New Roman"/>
                <w:sz w:val="24"/>
                <w:szCs w:val="24"/>
              </w:rPr>
              <w:t>p</w:t>
            </w:r>
            <w:r w:rsidRPr="00E32E3B">
              <w:rPr>
                <w:rFonts w:ascii="Times New Roman" w:eastAsia="Calibri" w:hAnsi="Times New Roman" w:cs="Times New Roman"/>
                <w:sz w:val="24"/>
                <w:szCs w:val="24"/>
              </w:rPr>
              <w:t>odstawo</w:t>
            </w:r>
            <w:r w:rsidR="00B01C6E">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 xml:space="preserve">wej terminologii z zakresu danej dziedziny sztuki </w:t>
            </w:r>
            <w:r w:rsidRPr="00E32E3B">
              <w:rPr>
                <w:rFonts w:ascii="Times New Roman" w:eastAsia="Calibri" w:hAnsi="Times New Roman" w:cs="Times New Roman"/>
                <w:sz w:val="24"/>
                <w:szCs w:val="24"/>
              </w:rPr>
              <w:br/>
              <w:t>i wprowadzanie do opisu interpretacji dzieła</w:t>
            </w:r>
          </w:p>
          <w:p w14:paraId="683FFF60" w14:textId="77777777" w:rsidR="00420250" w:rsidRDefault="00420250" w:rsidP="00420250">
            <w:pPr>
              <w:pStyle w:val="Akapitzlist"/>
              <w:spacing w:after="0" w:line="240" w:lineRule="auto"/>
              <w:ind w:left="175"/>
              <w:rPr>
                <w:rFonts w:ascii="Times New Roman" w:eastAsia="Calibri" w:hAnsi="Times New Roman" w:cs="Times New Roman"/>
                <w:sz w:val="24"/>
                <w:szCs w:val="24"/>
              </w:rPr>
            </w:pPr>
          </w:p>
          <w:p w14:paraId="7A34E39B" w14:textId="77777777" w:rsidR="00420250" w:rsidRDefault="00420250" w:rsidP="00420250">
            <w:pPr>
              <w:pStyle w:val="Akapitzlist"/>
              <w:spacing w:after="0" w:line="240" w:lineRule="auto"/>
              <w:ind w:left="175"/>
              <w:rPr>
                <w:rFonts w:ascii="Times New Roman" w:eastAsia="Calibri" w:hAnsi="Times New Roman" w:cs="Times New Roman"/>
                <w:sz w:val="24"/>
                <w:szCs w:val="24"/>
              </w:rPr>
            </w:pPr>
          </w:p>
          <w:p w14:paraId="5A0CBA6D" w14:textId="77777777" w:rsidR="00420250" w:rsidRDefault="00420250" w:rsidP="00420250">
            <w:pPr>
              <w:pStyle w:val="Akapitzlist"/>
              <w:spacing w:after="0" w:line="240" w:lineRule="auto"/>
              <w:ind w:left="175"/>
              <w:rPr>
                <w:rFonts w:ascii="Times New Roman" w:eastAsia="Calibri" w:hAnsi="Times New Roman" w:cs="Times New Roman"/>
                <w:sz w:val="24"/>
                <w:szCs w:val="24"/>
              </w:rPr>
            </w:pPr>
          </w:p>
          <w:p w14:paraId="3558D106" w14:textId="77777777" w:rsidR="00420250" w:rsidRDefault="00420250" w:rsidP="00420250">
            <w:pPr>
              <w:pStyle w:val="Akapitzlist"/>
              <w:spacing w:after="0" w:line="240" w:lineRule="auto"/>
              <w:ind w:left="175"/>
              <w:rPr>
                <w:rFonts w:ascii="Times New Roman" w:eastAsia="Calibri" w:hAnsi="Times New Roman" w:cs="Times New Roman"/>
                <w:sz w:val="24"/>
                <w:szCs w:val="24"/>
              </w:rPr>
            </w:pPr>
          </w:p>
          <w:p w14:paraId="2B579C76" w14:textId="77777777" w:rsidR="00DD0111" w:rsidRDefault="00DD0111" w:rsidP="00420250">
            <w:pPr>
              <w:pStyle w:val="Akapitzlist"/>
              <w:spacing w:after="0" w:line="240" w:lineRule="auto"/>
              <w:ind w:left="175"/>
              <w:rPr>
                <w:rFonts w:ascii="Times New Roman" w:eastAsia="Calibri" w:hAnsi="Times New Roman" w:cs="Times New Roman"/>
                <w:sz w:val="24"/>
                <w:szCs w:val="24"/>
              </w:rPr>
            </w:pPr>
          </w:p>
          <w:p w14:paraId="5B1A2711" w14:textId="77777777" w:rsidR="001A06BB" w:rsidRPr="0089271B" w:rsidRDefault="001A06BB" w:rsidP="0089271B">
            <w:pPr>
              <w:spacing w:after="0" w:line="240" w:lineRule="auto"/>
              <w:rPr>
                <w:rFonts w:ascii="Times New Roman" w:eastAsia="Calibri" w:hAnsi="Times New Roman" w:cs="Times New Roman"/>
                <w:sz w:val="24"/>
                <w:szCs w:val="24"/>
              </w:rPr>
            </w:pPr>
          </w:p>
          <w:p w14:paraId="1559ACF7" w14:textId="77777777" w:rsidR="00420250" w:rsidRPr="00E32E3B" w:rsidRDefault="00420250" w:rsidP="00420250">
            <w:pPr>
              <w:pStyle w:val="Akapitzlist"/>
              <w:spacing w:after="0" w:line="240" w:lineRule="auto"/>
              <w:ind w:left="175"/>
              <w:rPr>
                <w:rFonts w:ascii="Times New Roman" w:eastAsia="Calibri" w:hAnsi="Times New Roman" w:cs="Times New Roman"/>
                <w:sz w:val="24"/>
                <w:szCs w:val="24"/>
              </w:rPr>
            </w:pPr>
          </w:p>
          <w:p w14:paraId="2C4D47E3" w14:textId="77777777" w:rsidR="002E45D0" w:rsidRPr="00E32E3B" w:rsidRDefault="002E45D0"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 xml:space="preserve">jak w klasie </w:t>
            </w:r>
            <w:r w:rsidR="00132283">
              <w:rPr>
                <w:rFonts w:ascii="Times New Roman" w:eastAsia="Calibri" w:hAnsi="Times New Roman" w:cs="Times New Roman"/>
                <w:sz w:val="24"/>
                <w:szCs w:val="24"/>
              </w:rPr>
              <w:t>VII</w:t>
            </w:r>
          </w:p>
          <w:p w14:paraId="2BCBA63C" w14:textId="77777777" w:rsidR="002E45D0" w:rsidRPr="00E32E3B" w:rsidRDefault="002E45D0" w:rsidP="00313EE8">
            <w:pPr>
              <w:pStyle w:val="Akapitzlist"/>
              <w:spacing w:after="0" w:line="240" w:lineRule="auto"/>
              <w:ind w:left="175" w:hanging="175"/>
              <w:rPr>
                <w:rFonts w:ascii="Times New Roman" w:eastAsia="Calibri" w:hAnsi="Times New Roman" w:cs="Times New Roman"/>
                <w:sz w:val="24"/>
                <w:szCs w:val="24"/>
              </w:rPr>
            </w:pPr>
          </w:p>
          <w:p w14:paraId="3EB50C4F" w14:textId="77777777" w:rsidR="002E45D0" w:rsidRPr="00E32E3B" w:rsidRDefault="002E45D0" w:rsidP="00313EE8">
            <w:pPr>
              <w:pStyle w:val="Akapitzlist"/>
              <w:spacing w:after="0" w:line="240" w:lineRule="auto"/>
              <w:ind w:left="175" w:hanging="175"/>
              <w:rPr>
                <w:rFonts w:ascii="Times New Roman" w:eastAsia="Calibri" w:hAnsi="Times New Roman" w:cs="Times New Roman"/>
                <w:sz w:val="24"/>
                <w:szCs w:val="24"/>
              </w:rPr>
            </w:pPr>
          </w:p>
          <w:p w14:paraId="42A61B99" w14:textId="77777777" w:rsidR="002E45D0" w:rsidRPr="00E32E3B" w:rsidRDefault="002E45D0" w:rsidP="00313EE8">
            <w:pPr>
              <w:pStyle w:val="Akapitzlist"/>
              <w:spacing w:after="0" w:line="240" w:lineRule="auto"/>
              <w:ind w:left="175" w:hanging="175"/>
              <w:rPr>
                <w:rFonts w:ascii="Times New Roman" w:eastAsia="Calibri" w:hAnsi="Times New Roman" w:cs="Times New Roman"/>
                <w:sz w:val="24"/>
                <w:szCs w:val="24"/>
              </w:rPr>
            </w:pPr>
          </w:p>
          <w:p w14:paraId="797DA1CF" w14:textId="77777777" w:rsidR="002E45D0" w:rsidRPr="00E32E3B" w:rsidRDefault="002E45D0" w:rsidP="00313EE8">
            <w:pPr>
              <w:pStyle w:val="Akapitzlist"/>
              <w:spacing w:after="0" w:line="240" w:lineRule="auto"/>
              <w:ind w:left="175" w:hanging="175"/>
              <w:rPr>
                <w:rFonts w:ascii="Times New Roman" w:eastAsia="Calibri" w:hAnsi="Times New Roman" w:cs="Times New Roman"/>
                <w:sz w:val="24"/>
                <w:szCs w:val="24"/>
              </w:rPr>
            </w:pPr>
          </w:p>
          <w:p w14:paraId="63B56B3F" w14:textId="77777777" w:rsidR="002E45D0" w:rsidRPr="00E32E3B" w:rsidRDefault="002E45D0" w:rsidP="00313EE8">
            <w:pPr>
              <w:pStyle w:val="Akapitzlist"/>
              <w:spacing w:after="0" w:line="240" w:lineRule="auto"/>
              <w:ind w:left="175" w:hanging="175"/>
              <w:rPr>
                <w:rFonts w:ascii="Times New Roman" w:eastAsia="Calibri" w:hAnsi="Times New Roman" w:cs="Times New Roman"/>
                <w:sz w:val="24"/>
                <w:szCs w:val="24"/>
              </w:rPr>
            </w:pPr>
          </w:p>
          <w:p w14:paraId="41E04334" w14:textId="77777777" w:rsidR="00420250" w:rsidRPr="00E32E3B" w:rsidRDefault="00420250" w:rsidP="00313EE8">
            <w:pPr>
              <w:pStyle w:val="Akapitzlist"/>
              <w:spacing w:after="0" w:line="240" w:lineRule="auto"/>
              <w:ind w:left="175" w:hanging="175"/>
              <w:rPr>
                <w:rFonts w:ascii="Times New Roman" w:eastAsia="Calibri" w:hAnsi="Times New Roman" w:cs="Times New Roman"/>
                <w:sz w:val="24"/>
                <w:szCs w:val="24"/>
              </w:rPr>
            </w:pPr>
          </w:p>
          <w:p w14:paraId="537EEA45" w14:textId="77777777" w:rsidR="002E45D0" w:rsidRPr="00E32E3B" w:rsidRDefault="002E45D0"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 xml:space="preserve">jak w klasie </w:t>
            </w:r>
            <w:r w:rsidR="00132283">
              <w:rPr>
                <w:rFonts w:ascii="Times New Roman" w:eastAsia="Calibri" w:hAnsi="Times New Roman" w:cs="Times New Roman"/>
                <w:sz w:val="24"/>
                <w:szCs w:val="24"/>
              </w:rPr>
              <w:t>VII</w:t>
            </w:r>
          </w:p>
          <w:p w14:paraId="46EE44BD" w14:textId="77777777" w:rsidR="002E45D0" w:rsidRPr="00E32E3B" w:rsidRDefault="002E45D0" w:rsidP="00313EE8">
            <w:pPr>
              <w:pStyle w:val="Akapitzlist"/>
              <w:spacing w:after="0" w:line="240" w:lineRule="auto"/>
              <w:ind w:left="175" w:hanging="175"/>
              <w:rPr>
                <w:rFonts w:ascii="Times New Roman" w:eastAsia="Calibri" w:hAnsi="Times New Roman" w:cs="Times New Roman"/>
                <w:sz w:val="24"/>
                <w:szCs w:val="24"/>
              </w:rPr>
            </w:pPr>
          </w:p>
          <w:p w14:paraId="3DCFE12D" w14:textId="77777777" w:rsidR="002E45D0" w:rsidRPr="00E32E3B" w:rsidRDefault="002E45D0" w:rsidP="00313EE8">
            <w:pPr>
              <w:pStyle w:val="Akapitzlist"/>
              <w:spacing w:after="0" w:line="240" w:lineRule="auto"/>
              <w:ind w:left="175" w:hanging="175"/>
              <w:rPr>
                <w:rFonts w:ascii="Times New Roman" w:eastAsia="Calibri" w:hAnsi="Times New Roman" w:cs="Times New Roman"/>
                <w:sz w:val="24"/>
                <w:szCs w:val="24"/>
              </w:rPr>
            </w:pPr>
          </w:p>
          <w:p w14:paraId="6AFE3F01" w14:textId="77777777" w:rsidR="002E45D0" w:rsidRPr="00E32E3B" w:rsidRDefault="002E45D0" w:rsidP="00313EE8">
            <w:pPr>
              <w:pStyle w:val="Akapitzlist"/>
              <w:spacing w:after="0" w:line="240" w:lineRule="auto"/>
              <w:ind w:left="175" w:hanging="175"/>
              <w:rPr>
                <w:rFonts w:ascii="Times New Roman" w:eastAsia="Calibri" w:hAnsi="Times New Roman" w:cs="Times New Roman"/>
                <w:sz w:val="24"/>
                <w:szCs w:val="24"/>
              </w:rPr>
            </w:pPr>
          </w:p>
          <w:p w14:paraId="36C40A64" w14:textId="77777777" w:rsidR="002E45D0" w:rsidRPr="00E32E3B" w:rsidRDefault="002E45D0" w:rsidP="00313EE8">
            <w:pPr>
              <w:pStyle w:val="Akapitzlist"/>
              <w:spacing w:after="0" w:line="240" w:lineRule="auto"/>
              <w:ind w:left="175" w:hanging="175"/>
              <w:rPr>
                <w:rFonts w:ascii="Times New Roman" w:eastAsia="Calibri" w:hAnsi="Times New Roman" w:cs="Times New Roman"/>
                <w:sz w:val="24"/>
                <w:szCs w:val="24"/>
              </w:rPr>
            </w:pPr>
          </w:p>
          <w:p w14:paraId="19CF7014" w14:textId="77777777" w:rsidR="002E45D0" w:rsidRPr="00E32E3B" w:rsidRDefault="002E45D0" w:rsidP="00313EE8">
            <w:pPr>
              <w:pStyle w:val="Akapitzlist"/>
              <w:spacing w:after="0" w:line="240" w:lineRule="auto"/>
              <w:ind w:left="175" w:hanging="175"/>
              <w:rPr>
                <w:rFonts w:ascii="Times New Roman" w:eastAsia="Calibri" w:hAnsi="Times New Roman" w:cs="Times New Roman"/>
                <w:sz w:val="24"/>
                <w:szCs w:val="24"/>
              </w:rPr>
            </w:pPr>
          </w:p>
          <w:p w14:paraId="460B6943" w14:textId="77777777" w:rsidR="002E45D0" w:rsidRPr="00E32E3B" w:rsidRDefault="002E45D0" w:rsidP="00313EE8">
            <w:pPr>
              <w:pStyle w:val="Akapitzlist"/>
              <w:spacing w:after="0" w:line="240" w:lineRule="auto"/>
              <w:ind w:left="175" w:hanging="175"/>
              <w:rPr>
                <w:rFonts w:ascii="Times New Roman" w:eastAsia="Calibri" w:hAnsi="Times New Roman" w:cs="Times New Roman"/>
                <w:sz w:val="24"/>
                <w:szCs w:val="24"/>
              </w:rPr>
            </w:pPr>
          </w:p>
          <w:p w14:paraId="3ED1F972" w14:textId="77777777" w:rsidR="002E45D0" w:rsidRPr="00E32E3B" w:rsidRDefault="002E45D0" w:rsidP="00313EE8">
            <w:pPr>
              <w:pStyle w:val="Akapitzlist"/>
              <w:spacing w:after="0" w:line="240" w:lineRule="auto"/>
              <w:ind w:left="175" w:hanging="175"/>
              <w:rPr>
                <w:rFonts w:ascii="Times New Roman" w:eastAsia="Calibri" w:hAnsi="Times New Roman" w:cs="Times New Roman"/>
                <w:sz w:val="24"/>
                <w:szCs w:val="24"/>
              </w:rPr>
            </w:pPr>
          </w:p>
          <w:p w14:paraId="185B568B" w14:textId="77777777" w:rsidR="002E45D0" w:rsidRPr="00E32E3B" w:rsidRDefault="002E45D0" w:rsidP="00313EE8">
            <w:pPr>
              <w:pStyle w:val="Akapitzlist"/>
              <w:spacing w:after="0" w:line="240" w:lineRule="auto"/>
              <w:ind w:left="175" w:hanging="175"/>
              <w:rPr>
                <w:rFonts w:ascii="Times New Roman" w:eastAsia="Calibri" w:hAnsi="Times New Roman" w:cs="Times New Roman"/>
                <w:sz w:val="24"/>
                <w:szCs w:val="24"/>
              </w:rPr>
            </w:pPr>
          </w:p>
          <w:p w14:paraId="0313DAF5" w14:textId="77777777" w:rsidR="002E45D0" w:rsidRDefault="002E45D0" w:rsidP="00313EE8">
            <w:pPr>
              <w:pStyle w:val="Akapitzlist"/>
              <w:spacing w:after="0" w:line="240" w:lineRule="auto"/>
              <w:ind w:left="175" w:hanging="175"/>
              <w:rPr>
                <w:rFonts w:ascii="Times New Roman" w:eastAsia="Calibri" w:hAnsi="Times New Roman" w:cs="Times New Roman"/>
                <w:sz w:val="24"/>
                <w:szCs w:val="24"/>
              </w:rPr>
            </w:pPr>
          </w:p>
          <w:p w14:paraId="2BC38EEB" w14:textId="77777777" w:rsidR="00812FD4" w:rsidRPr="00E32E3B" w:rsidRDefault="00812FD4" w:rsidP="00313EE8">
            <w:pPr>
              <w:pStyle w:val="Akapitzlist"/>
              <w:spacing w:after="0" w:line="240" w:lineRule="auto"/>
              <w:ind w:left="175" w:hanging="175"/>
              <w:rPr>
                <w:rFonts w:ascii="Times New Roman" w:eastAsia="Calibri" w:hAnsi="Times New Roman" w:cs="Times New Roman"/>
                <w:sz w:val="24"/>
                <w:szCs w:val="24"/>
              </w:rPr>
            </w:pPr>
          </w:p>
          <w:p w14:paraId="084EA3C5" w14:textId="77777777" w:rsidR="00420250" w:rsidRDefault="00420250" w:rsidP="00313EE8">
            <w:pPr>
              <w:pStyle w:val="Akapitzlist"/>
              <w:spacing w:after="0" w:line="240" w:lineRule="auto"/>
              <w:ind w:left="175" w:hanging="175"/>
              <w:rPr>
                <w:rFonts w:ascii="Times New Roman" w:eastAsia="Calibri" w:hAnsi="Times New Roman" w:cs="Times New Roman"/>
                <w:sz w:val="24"/>
                <w:szCs w:val="24"/>
              </w:rPr>
            </w:pPr>
          </w:p>
          <w:p w14:paraId="4BED713E" w14:textId="77777777" w:rsidR="002E45D0" w:rsidRPr="00F601DD" w:rsidRDefault="002E45D0" w:rsidP="00F601DD">
            <w:pPr>
              <w:spacing w:after="0" w:line="240" w:lineRule="auto"/>
              <w:rPr>
                <w:rFonts w:ascii="Times New Roman" w:eastAsia="Calibri" w:hAnsi="Times New Roman" w:cs="Times New Roman"/>
                <w:sz w:val="24"/>
                <w:szCs w:val="24"/>
              </w:rPr>
            </w:pPr>
          </w:p>
          <w:p w14:paraId="6F1E2599" w14:textId="77777777" w:rsidR="002E45D0" w:rsidRPr="00E32E3B" w:rsidRDefault="002E45D0"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jak w klasach poprzednich oraz wprowadzanie elementów charakterystyki pośred</w:t>
            </w:r>
            <w:r w:rsidR="00CA5F60">
              <w:rPr>
                <w:rFonts w:ascii="Times New Roman" w:eastAsia="Calibri" w:hAnsi="Times New Roman" w:cs="Times New Roman"/>
                <w:sz w:val="24"/>
                <w:szCs w:val="24"/>
              </w:rPr>
              <w:t xml:space="preserve">niej </w:t>
            </w:r>
            <w:r w:rsidRPr="00E32E3B">
              <w:rPr>
                <w:rFonts w:ascii="Times New Roman" w:eastAsia="Calibri" w:hAnsi="Times New Roman" w:cs="Times New Roman"/>
                <w:sz w:val="24"/>
                <w:szCs w:val="24"/>
              </w:rPr>
              <w:t>i podejmowanie prób indywidualizacji języka bohaterów</w:t>
            </w:r>
          </w:p>
          <w:p w14:paraId="729542C2" w14:textId="77777777" w:rsidR="002E45D0" w:rsidRPr="00E32E3B" w:rsidRDefault="002E45D0" w:rsidP="00313EE8">
            <w:pPr>
              <w:pStyle w:val="Akapitzlist"/>
              <w:spacing w:after="0" w:line="240" w:lineRule="auto"/>
              <w:rPr>
                <w:rFonts w:ascii="Times New Roman" w:eastAsia="Calibri" w:hAnsi="Times New Roman" w:cs="Times New Roman"/>
                <w:sz w:val="24"/>
                <w:szCs w:val="24"/>
              </w:rPr>
            </w:pPr>
          </w:p>
          <w:p w14:paraId="632F0722" w14:textId="77777777" w:rsidR="00DD0111" w:rsidRPr="00E32E3B" w:rsidRDefault="00DD0111" w:rsidP="00313EE8">
            <w:pPr>
              <w:pStyle w:val="Akapitzlist"/>
              <w:spacing w:after="0" w:line="240" w:lineRule="auto"/>
              <w:rPr>
                <w:rFonts w:ascii="Times New Roman" w:eastAsia="Calibri" w:hAnsi="Times New Roman" w:cs="Times New Roman"/>
                <w:sz w:val="24"/>
                <w:szCs w:val="24"/>
              </w:rPr>
            </w:pPr>
          </w:p>
          <w:p w14:paraId="1E318A88" w14:textId="77777777" w:rsidR="0084284F" w:rsidRDefault="0084284F" w:rsidP="00313EE8">
            <w:pPr>
              <w:pStyle w:val="Akapitzlist"/>
              <w:spacing w:after="0" w:line="240" w:lineRule="auto"/>
              <w:rPr>
                <w:rFonts w:ascii="Times New Roman" w:eastAsia="Calibri" w:hAnsi="Times New Roman" w:cs="Times New Roman"/>
                <w:sz w:val="24"/>
                <w:szCs w:val="24"/>
              </w:rPr>
            </w:pPr>
          </w:p>
          <w:p w14:paraId="6D9C3B73" w14:textId="77777777" w:rsidR="002E45D0" w:rsidRPr="00E32E3B" w:rsidRDefault="002E45D0"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 xml:space="preserve">jak w klasie </w:t>
            </w:r>
            <w:r w:rsidR="00132283">
              <w:rPr>
                <w:rFonts w:ascii="Times New Roman" w:eastAsia="Calibri" w:hAnsi="Times New Roman" w:cs="Times New Roman"/>
                <w:sz w:val="24"/>
                <w:szCs w:val="24"/>
              </w:rPr>
              <w:t>VII</w:t>
            </w:r>
          </w:p>
          <w:p w14:paraId="1DA1A5E3" w14:textId="77777777" w:rsidR="002E45D0" w:rsidRPr="00E32E3B" w:rsidRDefault="002E45D0" w:rsidP="00313EE8">
            <w:pPr>
              <w:pStyle w:val="Akapitzlist"/>
              <w:spacing w:after="0" w:line="240" w:lineRule="auto"/>
              <w:ind w:left="175" w:hanging="175"/>
              <w:rPr>
                <w:rFonts w:ascii="Times New Roman" w:eastAsia="Calibri" w:hAnsi="Times New Roman" w:cs="Times New Roman"/>
                <w:sz w:val="24"/>
                <w:szCs w:val="24"/>
              </w:rPr>
            </w:pPr>
          </w:p>
          <w:p w14:paraId="5D65B9B9" w14:textId="77777777" w:rsidR="002E45D0" w:rsidRPr="00E32E3B" w:rsidRDefault="002E45D0" w:rsidP="00313EE8">
            <w:pPr>
              <w:pStyle w:val="Akapitzlist"/>
              <w:spacing w:after="0" w:line="240" w:lineRule="auto"/>
              <w:ind w:left="175" w:hanging="175"/>
              <w:rPr>
                <w:rFonts w:ascii="Times New Roman" w:eastAsia="Calibri" w:hAnsi="Times New Roman" w:cs="Times New Roman"/>
                <w:sz w:val="24"/>
                <w:szCs w:val="24"/>
              </w:rPr>
            </w:pPr>
          </w:p>
          <w:p w14:paraId="76CBC69A" w14:textId="77777777" w:rsidR="002E45D0" w:rsidRPr="00F601DD" w:rsidRDefault="002E45D0" w:rsidP="00F601DD">
            <w:pPr>
              <w:spacing w:after="0" w:line="240" w:lineRule="auto"/>
              <w:rPr>
                <w:rFonts w:ascii="Times New Roman" w:eastAsia="Calibri" w:hAnsi="Times New Roman" w:cs="Times New Roman"/>
                <w:sz w:val="24"/>
                <w:szCs w:val="24"/>
              </w:rPr>
            </w:pPr>
          </w:p>
          <w:p w14:paraId="028EFDBB" w14:textId="2DFF4689" w:rsidR="002E45D0" w:rsidRPr="00E32E3B" w:rsidRDefault="002E45D0"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 xml:space="preserve">jak w klasie </w:t>
            </w:r>
            <w:r w:rsidR="00132283">
              <w:rPr>
                <w:rFonts w:ascii="Times New Roman" w:eastAsia="Calibri" w:hAnsi="Times New Roman" w:cs="Times New Roman"/>
                <w:sz w:val="24"/>
                <w:szCs w:val="24"/>
              </w:rPr>
              <w:t>VII</w:t>
            </w:r>
            <w:r w:rsidRPr="00E32E3B">
              <w:rPr>
                <w:rFonts w:ascii="Times New Roman" w:eastAsia="Calibri" w:hAnsi="Times New Roman" w:cs="Times New Roman"/>
                <w:sz w:val="24"/>
                <w:szCs w:val="24"/>
              </w:rPr>
              <w:t xml:space="preserve"> oraz reda</w:t>
            </w:r>
            <w:r w:rsidR="004640F5">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lastRenderedPageBreak/>
              <w:t>gowanie charakterystyki porównawczej i charak</w:t>
            </w:r>
            <w:r w:rsidR="004640F5">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teryzowanie zbiorowości oraz redagowanie auto</w:t>
            </w:r>
            <w:r w:rsidR="00FC4EC4">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charakterystyki</w:t>
            </w:r>
          </w:p>
          <w:p w14:paraId="42A8A51B" w14:textId="77777777" w:rsidR="00DD0111" w:rsidRPr="00E32E3B" w:rsidRDefault="00DD0111" w:rsidP="00313EE8">
            <w:pPr>
              <w:pStyle w:val="Akapitzlist"/>
              <w:spacing w:after="0" w:line="240" w:lineRule="auto"/>
              <w:ind w:left="175" w:hanging="175"/>
              <w:rPr>
                <w:rFonts w:ascii="Times New Roman" w:eastAsia="Calibri" w:hAnsi="Times New Roman" w:cs="Times New Roman"/>
                <w:sz w:val="24"/>
                <w:szCs w:val="24"/>
              </w:rPr>
            </w:pPr>
          </w:p>
          <w:p w14:paraId="5AD2E329" w14:textId="77777777" w:rsidR="002E45D0" w:rsidRPr="00E32E3B" w:rsidRDefault="002E45D0"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 xml:space="preserve">jak w klasie </w:t>
            </w:r>
            <w:r w:rsidR="00132283">
              <w:rPr>
                <w:rFonts w:ascii="Times New Roman" w:eastAsia="Calibri" w:hAnsi="Times New Roman" w:cs="Times New Roman"/>
                <w:sz w:val="24"/>
                <w:szCs w:val="24"/>
              </w:rPr>
              <w:t>VII</w:t>
            </w:r>
          </w:p>
          <w:p w14:paraId="67619161" w14:textId="77777777" w:rsidR="002E45D0" w:rsidRPr="00E32E3B" w:rsidRDefault="002E45D0" w:rsidP="00313EE8">
            <w:pPr>
              <w:pStyle w:val="Akapitzlist"/>
              <w:spacing w:after="0" w:line="240" w:lineRule="auto"/>
              <w:ind w:left="175" w:hanging="175"/>
              <w:rPr>
                <w:rFonts w:ascii="Times New Roman" w:eastAsia="Calibri" w:hAnsi="Times New Roman" w:cs="Times New Roman"/>
                <w:sz w:val="24"/>
                <w:szCs w:val="24"/>
              </w:rPr>
            </w:pPr>
          </w:p>
          <w:p w14:paraId="25132F40" w14:textId="77777777" w:rsidR="002E45D0" w:rsidRPr="00E32E3B" w:rsidRDefault="002E45D0" w:rsidP="00313EE8">
            <w:pPr>
              <w:pStyle w:val="Akapitzlist"/>
              <w:spacing w:after="0" w:line="240" w:lineRule="auto"/>
              <w:ind w:left="175" w:hanging="175"/>
              <w:rPr>
                <w:rFonts w:ascii="Times New Roman" w:eastAsia="Calibri" w:hAnsi="Times New Roman" w:cs="Times New Roman"/>
                <w:sz w:val="24"/>
                <w:szCs w:val="24"/>
              </w:rPr>
            </w:pPr>
          </w:p>
          <w:p w14:paraId="6C086B23" w14:textId="77777777" w:rsidR="002E45D0" w:rsidRPr="00E32E3B" w:rsidRDefault="002E45D0" w:rsidP="00313EE8">
            <w:pPr>
              <w:pStyle w:val="Akapitzlist"/>
              <w:spacing w:after="0" w:line="240" w:lineRule="auto"/>
              <w:ind w:left="175" w:hanging="175"/>
              <w:rPr>
                <w:rFonts w:ascii="Times New Roman" w:eastAsia="Calibri" w:hAnsi="Times New Roman" w:cs="Times New Roman"/>
                <w:sz w:val="24"/>
                <w:szCs w:val="24"/>
              </w:rPr>
            </w:pPr>
          </w:p>
          <w:p w14:paraId="1A030318" w14:textId="77777777" w:rsidR="001A06BB" w:rsidRDefault="001A06BB" w:rsidP="00313EE8">
            <w:pPr>
              <w:pStyle w:val="Akapitzlist"/>
              <w:spacing w:after="0" w:line="240" w:lineRule="auto"/>
              <w:ind w:left="175" w:hanging="175"/>
              <w:rPr>
                <w:rFonts w:ascii="Times New Roman" w:eastAsia="Calibri" w:hAnsi="Times New Roman" w:cs="Times New Roman"/>
                <w:sz w:val="24"/>
                <w:szCs w:val="24"/>
              </w:rPr>
            </w:pPr>
          </w:p>
          <w:p w14:paraId="423D5466" w14:textId="77777777" w:rsidR="00B02CB3" w:rsidRDefault="00B02CB3" w:rsidP="00313EE8">
            <w:pPr>
              <w:pStyle w:val="Akapitzlist"/>
              <w:spacing w:after="0" w:line="240" w:lineRule="auto"/>
              <w:ind w:left="175" w:hanging="175"/>
              <w:rPr>
                <w:rFonts w:ascii="Times New Roman" w:eastAsia="Calibri" w:hAnsi="Times New Roman" w:cs="Times New Roman"/>
                <w:sz w:val="24"/>
                <w:szCs w:val="24"/>
              </w:rPr>
            </w:pPr>
          </w:p>
          <w:p w14:paraId="20FFD7DA" w14:textId="77777777" w:rsidR="00B2148C" w:rsidRDefault="00B2148C" w:rsidP="00313EE8">
            <w:pPr>
              <w:pStyle w:val="Akapitzlist"/>
              <w:spacing w:after="0" w:line="240" w:lineRule="auto"/>
              <w:ind w:left="175" w:hanging="175"/>
              <w:rPr>
                <w:rFonts w:ascii="Times New Roman" w:eastAsia="Calibri" w:hAnsi="Times New Roman" w:cs="Times New Roman"/>
                <w:sz w:val="24"/>
                <w:szCs w:val="24"/>
              </w:rPr>
            </w:pPr>
          </w:p>
          <w:p w14:paraId="45DBAA7E" w14:textId="77777777" w:rsidR="00B02CB3" w:rsidRPr="00E32E3B" w:rsidRDefault="00B02CB3" w:rsidP="00313EE8">
            <w:pPr>
              <w:pStyle w:val="Akapitzlist"/>
              <w:spacing w:after="0" w:line="240" w:lineRule="auto"/>
              <w:ind w:left="175" w:hanging="175"/>
              <w:rPr>
                <w:rFonts w:ascii="Times New Roman" w:eastAsia="Calibri" w:hAnsi="Times New Roman" w:cs="Times New Roman"/>
                <w:sz w:val="24"/>
                <w:szCs w:val="24"/>
              </w:rPr>
            </w:pPr>
          </w:p>
          <w:p w14:paraId="1728761F" w14:textId="77777777" w:rsidR="002E45D0" w:rsidRPr="00E32E3B" w:rsidRDefault="002E45D0"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 xml:space="preserve">jak w klasie </w:t>
            </w:r>
            <w:r w:rsidR="00132283">
              <w:rPr>
                <w:rFonts w:ascii="Times New Roman" w:eastAsia="Calibri" w:hAnsi="Times New Roman" w:cs="Times New Roman"/>
                <w:sz w:val="24"/>
                <w:szCs w:val="24"/>
              </w:rPr>
              <w:t>VII</w:t>
            </w:r>
            <w:r w:rsidRPr="00E32E3B">
              <w:rPr>
                <w:rFonts w:ascii="Times New Roman" w:eastAsia="Calibri" w:hAnsi="Times New Roman" w:cs="Times New Roman"/>
                <w:sz w:val="24"/>
                <w:szCs w:val="24"/>
              </w:rPr>
              <w:t xml:space="preserve"> oraz redagowanie rozprawki poruszającej problemy związane z historią, filozofią, sztuką itp.</w:t>
            </w:r>
          </w:p>
          <w:p w14:paraId="06484EA5" w14:textId="77777777" w:rsidR="002E45D0" w:rsidRPr="00E32E3B" w:rsidRDefault="002E45D0" w:rsidP="00313EE8">
            <w:pPr>
              <w:spacing w:after="0" w:line="240" w:lineRule="auto"/>
              <w:ind w:left="175" w:hanging="175"/>
              <w:rPr>
                <w:rFonts w:ascii="Times New Roman" w:eastAsia="Calibri" w:hAnsi="Times New Roman" w:cs="Times New Roman"/>
                <w:sz w:val="24"/>
                <w:szCs w:val="24"/>
              </w:rPr>
            </w:pPr>
          </w:p>
          <w:p w14:paraId="1EFDB914" w14:textId="77777777" w:rsidR="002E45D0" w:rsidRPr="00E32E3B" w:rsidRDefault="002E45D0" w:rsidP="00313EE8">
            <w:pPr>
              <w:spacing w:after="0" w:line="240" w:lineRule="auto"/>
              <w:ind w:left="175" w:hanging="175"/>
              <w:rPr>
                <w:rFonts w:ascii="Times New Roman" w:eastAsia="Calibri" w:hAnsi="Times New Roman" w:cs="Times New Roman"/>
                <w:sz w:val="24"/>
                <w:szCs w:val="24"/>
              </w:rPr>
            </w:pPr>
          </w:p>
          <w:p w14:paraId="06B20365" w14:textId="77777777" w:rsidR="002E45D0" w:rsidRDefault="002E45D0" w:rsidP="00313EE8">
            <w:pPr>
              <w:spacing w:after="0" w:line="240" w:lineRule="auto"/>
              <w:ind w:left="175" w:hanging="175"/>
              <w:rPr>
                <w:rFonts w:ascii="Times New Roman" w:eastAsia="Calibri" w:hAnsi="Times New Roman" w:cs="Times New Roman"/>
                <w:sz w:val="24"/>
                <w:szCs w:val="24"/>
              </w:rPr>
            </w:pPr>
          </w:p>
          <w:p w14:paraId="7638E5F9" w14:textId="77777777" w:rsidR="00DD0111" w:rsidRDefault="00DD0111" w:rsidP="00313EE8">
            <w:pPr>
              <w:spacing w:after="0" w:line="240" w:lineRule="auto"/>
              <w:ind w:left="175" w:hanging="175"/>
              <w:rPr>
                <w:rFonts w:ascii="Times New Roman" w:eastAsia="Calibri" w:hAnsi="Times New Roman" w:cs="Times New Roman"/>
                <w:sz w:val="24"/>
                <w:szCs w:val="24"/>
              </w:rPr>
            </w:pPr>
          </w:p>
          <w:p w14:paraId="7FDB68B4" w14:textId="77777777" w:rsidR="00812FD4" w:rsidRPr="00E32E3B" w:rsidRDefault="00812FD4" w:rsidP="00313EE8">
            <w:pPr>
              <w:spacing w:after="0" w:line="240" w:lineRule="auto"/>
              <w:ind w:left="175" w:hanging="175"/>
              <w:rPr>
                <w:rFonts w:ascii="Times New Roman" w:eastAsia="Calibri" w:hAnsi="Times New Roman" w:cs="Times New Roman"/>
                <w:sz w:val="24"/>
                <w:szCs w:val="24"/>
              </w:rPr>
            </w:pPr>
          </w:p>
          <w:p w14:paraId="1F4CCD49" w14:textId="5776B2A4" w:rsidR="002E45D0" w:rsidRPr="00E32E3B" w:rsidRDefault="002E45D0"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 xml:space="preserve">jak w klasie </w:t>
            </w:r>
            <w:r w:rsidR="00132283">
              <w:rPr>
                <w:rFonts w:ascii="Times New Roman" w:eastAsia="Calibri" w:hAnsi="Times New Roman" w:cs="Times New Roman"/>
                <w:sz w:val="24"/>
                <w:szCs w:val="24"/>
              </w:rPr>
              <w:t>VII</w:t>
            </w:r>
            <w:r w:rsidRPr="00E32E3B">
              <w:rPr>
                <w:rFonts w:ascii="Times New Roman" w:eastAsia="Calibri" w:hAnsi="Times New Roman" w:cs="Times New Roman"/>
                <w:sz w:val="24"/>
                <w:szCs w:val="24"/>
              </w:rPr>
              <w:t xml:space="preserve"> oraz </w:t>
            </w:r>
            <w:r w:rsidR="00B2148C">
              <w:rPr>
                <w:rFonts w:ascii="Times New Roman" w:eastAsia="Calibri" w:hAnsi="Times New Roman" w:cs="Times New Roman"/>
                <w:sz w:val="24"/>
                <w:szCs w:val="24"/>
              </w:rPr>
              <w:t xml:space="preserve">w </w:t>
            </w:r>
            <w:r w:rsidRPr="00E32E3B">
              <w:rPr>
                <w:rFonts w:ascii="Times New Roman" w:eastAsia="Calibri" w:hAnsi="Times New Roman" w:cs="Times New Roman"/>
                <w:sz w:val="24"/>
                <w:szCs w:val="24"/>
              </w:rPr>
              <w:t>li</w:t>
            </w:r>
            <w:r w:rsidR="00B2148C">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ście oficjalnym</w:t>
            </w:r>
            <w:r w:rsidR="009A6F76">
              <w:rPr>
                <w:rFonts w:ascii="Times New Roman" w:eastAsia="Calibri" w:hAnsi="Times New Roman" w:cs="Times New Roman"/>
                <w:sz w:val="24"/>
                <w:szCs w:val="24"/>
              </w:rPr>
              <w:t xml:space="preserve"> z</w:t>
            </w:r>
            <w:r w:rsidR="00B2148C">
              <w:rPr>
                <w:rFonts w:ascii="Times New Roman" w:eastAsia="Calibri" w:hAnsi="Times New Roman" w:cs="Times New Roman"/>
                <w:sz w:val="24"/>
                <w:szCs w:val="24"/>
              </w:rPr>
              <w:t xml:space="preserve"> </w:t>
            </w:r>
            <w:r w:rsidRPr="00E32E3B">
              <w:rPr>
                <w:rFonts w:ascii="Times New Roman" w:eastAsia="Calibri" w:hAnsi="Times New Roman" w:cs="Times New Roman"/>
                <w:sz w:val="24"/>
                <w:szCs w:val="24"/>
              </w:rPr>
              <w:t>dostoso</w:t>
            </w:r>
            <w:r w:rsidR="00B2148C">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wanie</w:t>
            </w:r>
            <w:r w:rsidR="009A6F76">
              <w:rPr>
                <w:rFonts w:ascii="Times New Roman" w:eastAsia="Calibri" w:hAnsi="Times New Roman" w:cs="Times New Roman"/>
                <w:sz w:val="24"/>
                <w:szCs w:val="24"/>
              </w:rPr>
              <w:t>m</w:t>
            </w:r>
            <w:r w:rsidRPr="00E32E3B">
              <w:rPr>
                <w:rFonts w:ascii="Times New Roman" w:eastAsia="Calibri" w:hAnsi="Times New Roman" w:cs="Times New Roman"/>
                <w:sz w:val="24"/>
                <w:szCs w:val="24"/>
              </w:rPr>
              <w:t xml:space="preserve"> stylistyki do wymogów tej formy</w:t>
            </w:r>
          </w:p>
          <w:p w14:paraId="606C21CA" w14:textId="77777777" w:rsidR="0089271B" w:rsidRPr="00B01735" w:rsidRDefault="0089271B" w:rsidP="00B01735">
            <w:pPr>
              <w:spacing w:after="0" w:line="240" w:lineRule="auto"/>
              <w:rPr>
                <w:rFonts w:ascii="Times New Roman" w:eastAsia="Calibri" w:hAnsi="Times New Roman" w:cs="Times New Roman"/>
                <w:sz w:val="24"/>
                <w:szCs w:val="24"/>
              </w:rPr>
            </w:pPr>
          </w:p>
          <w:p w14:paraId="2F592C08" w14:textId="338A0887" w:rsidR="002E45D0" w:rsidRPr="004640F5" w:rsidRDefault="002E45D0"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 xml:space="preserve">jak w klasie </w:t>
            </w:r>
            <w:r w:rsidR="00132283">
              <w:rPr>
                <w:rFonts w:ascii="Times New Roman" w:eastAsia="Calibri" w:hAnsi="Times New Roman" w:cs="Times New Roman"/>
                <w:sz w:val="24"/>
                <w:szCs w:val="24"/>
              </w:rPr>
              <w:t>VII</w:t>
            </w:r>
            <w:r w:rsidRPr="00E32E3B">
              <w:rPr>
                <w:rFonts w:ascii="Times New Roman" w:eastAsia="Calibri" w:hAnsi="Times New Roman" w:cs="Times New Roman"/>
                <w:sz w:val="24"/>
                <w:szCs w:val="24"/>
              </w:rPr>
              <w:t xml:space="preserve"> oraz reda</w:t>
            </w:r>
            <w:r w:rsidR="00B2148C">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gowanie recenzji książki, filmu, przedstawienia teatralnego, z uwzględnie</w:t>
            </w:r>
            <w:r w:rsidR="00B2148C">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niem słownictwa typowego dla danego tekstu kultury</w:t>
            </w:r>
          </w:p>
          <w:p w14:paraId="0AFB0D18" w14:textId="77777777" w:rsidR="002E45D0" w:rsidRDefault="002E45D0" w:rsidP="00313EE8">
            <w:pPr>
              <w:pStyle w:val="Akapitzlist"/>
              <w:spacing w:after="0" w:line="240" w:lineRule="auto"/>
              <w:ind w:left="175" w:hanging="175"/>
              <w:rPr>
                <w:rFonts w:ascii="Times New Roman" w:eastAsia="Calibri" w:hAnsi="Times New Roman" w:cs="Times New Roman"/>
                <w:sz w:val="24"/>
                <w:szCs w:val="24"/>
              </w:rPr>
            </w:pPr>
          </w:p>
          <w:p w14:paraId="51760400" w14:textId="77777777" w:rsidR="00B2148C" w:rsidRDefault="00B2148C" w:rsidP="00313EE8">
            <w:pPr>
              <w:pStyle w:val="Akapitzlist"/>
              <w:spacing w:after="0" w:line="240" w:lineRule="auto"/>
              <w:ind w:left="175" w:hanging="175"/>
              <w:rPr>
                <w:rFonts w:ascii="Times New Roman" w:eastAsia="Calibri" w:hAnsi="Times New Roman" w:cs="Times New Roman"/>
                <w:sz w:val="24"/>
                <w:szCs w:val="24"/>
              </w:rPr>
            </w:pPr>
          </w:p>
          <w:p w14:paraId="14A0CB18" w14:textId="6D735DDD" w:rsidR="002E45D0" w:rsidRPr="00E32E3B" w:rsidRDefault="002E45D0" w:rsidP="00B2148C">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 xml:space="preserve">jak w klasie </w:t>
            </w:r>
            <w:r w:rsidR="00132283">
              <w:rPr>
                <w:rFonts w:ascii="Times New Roman" w:eastAsia="Calibri" w:hAnsi="Times New Roman" w:cs="Times New Roman"/>
                <w:sz w:val="24"/>
                <w:szCs w:val="24"/>
              </w:rPr>
              <w:t>VII</w:t>
            </w:r>
            <w:r w:rsidRPr="00E32E3B">
              <w:rPr>
                <w:rFonts w:ascii="Times New Roman" w:eastAsia="Calibri" w:hAnsi="Times New Roman" w:cs="Times New Roman"/>
                <w:sz w:val="24"/>
                <w:szCs w:val="24"/>
              </w:rPr>
              <w:t xml:space="preserve"> oraz podanie, CV, list motywacyjny</w:t>
            </w:r>
          </w:p>
        </w:tc>
      </w:tr>
      <w:tr w:rsidR="002E45D0" w:rsidRPr="00E32E3B" w14:paraId="167D5A2B" w14:textId="77777777" w:rsidTr="009C75DD">
        <w:tc>
          <w:tcPr>
            <w:tcW w:w="2488" w:type="dxa"/>
          </w:tcPr>
          <w:p w14:paraId="3A2C7A67" w14:textId="77777777" w:rsidR="002E45D0" w:rsidRPr="00E32E3B" w:rsidRDefault="00DE7603" w:rsidP="00313EE8">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e</w:t>
            </w:r>
            <w:r w:rsidR="002E45D0" w:rsidRPr="00E32E3B">
              <w:rPr>
                <w:rFonts w:ascii="Times New Roman" w:eastAsia="Calibri" w:hAnsi="Times New Roman" w:cs="Times New Roman"/>
                <w:b/>
                <w:sz w:val="24"/>
                <w:szCs w:val="24"/>
              </w:rPr>
              <w:t>tyka wypowiedzi</w:t>
            </w:r>
          </w:p>
        </w:tc>
        <w:tc>
          <w:tcPr>
            <w:tcW w:w="3654" w:type="dxa"/>
          </w:tcPr>
          <w:p w14:paraId="57609BDB" w14:textId="77777777" w:rsidR="002E45D0" w:rsidRDefault="002E45D0"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uwzględnianie etycznego wy</w:t>
            </w:r>
            <w:r w:rsidR="004640F5">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miaru języka (prawda, kłamstwo, przemilczenie informacji w wy</w:t>
            </w:r>
            <w:r w:rsidR="004640F5">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powiedziach pisemnych)</w:t>
            </w:r>
          </w:p>
          <w:p w14:paraId="3048039D" w14:textId="77777777" w:rsidR="004640F5" w:rsidRDefault="004640F5" w:rsidP="004640F5">
            <w:pPr>
              <w:pStyle w:val="Akapitzlist"/>
              <w:spacing w:after="0" w:line="240" w:lineRule="auto"/>
              <w:ind w:left="175"/>
              <w:rPr>
                <w:rFonts w:ascii="Times New Roman" w:eastAsia="Calibri" w:hAnsi="Times New Roman" w:cs="Times New Roman"/>
                <w:sz w:val="24"/>
                <w:szCs w:val="24"/>
              </w:rPr>
            </w:pPr>
          </w:p>
          <w:p w14:paraId="55BF7CD2" w14:textId="77777777" w:rsidR="002E45D0" w:rsidRDefault="002E45D0"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 xml:space="preserve">przestrzeganie zasad etyki </w:t>
            </w:r>
            <w:r w:rsidRPr="00E32E3B">
              <w:rPr>
                <w:rFonts w:ascii="Times New Roman" w:eastAsia="Calibri" w:hAnsi="Times New Roman" w:cs="Times New Roman"/>
                <w:sz w:val="24"/>
                <w:szCs w:val="24"/>
              </w:rPr>
              <w:br/>
              <w:t>w różnych sytuacjach komunikacyjnych</w:t>
            </w:r>
          </w:p>
          <w:p w14:paraId="2E245583" w14:textId="77777777" w:rsidR="003E7232" w:rsidRPr="003E7232" w:rsidRDefault="003E7232" w:rsidP="003E7232">
            <w:pPr>
              <w:spacing w:after="0" w:line="240" w:lineRule="auto"/>
              <w:rPr>
                <w:rFonts w:ascii="Times New Roman" w:eastAsia="Calibri" w:hAnsi="Times New Roman" w:cs="Times New Roman"/>
                <w:sz w:val="24"/>
                <w:szCs w:val="24"/>
              </w:rPr>
            </w:pPr>
          </w:p>
          <w:p w14:paraId="42F15888" w14:textId="77777777" w:rsidR="002E45D0" w:rsidRDefault="002E45D0"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 xml:space="preserve">znajomość konsekwencji </w:t>
            </w:r>
            <w:r w:rsidRPr="00E32E3B">
              <w:rPr>
                <w:rFonts w:ascii="Times New Roman" w:eastAsia="Calibri" w:hAnsi="Times New Roman" w:cs="Times New Roman"/>
                <w:sz w:val="24"/>
                <w:szCs w:val="24"/>
              </w:rPr>
              <w:lastRenderedPageBreak/>
              <w:t xml:space="preserve">kłamstwa, </w:t>
            </w:r>
            <w:r w:rsidR="00005568">
              <w:rPr>
                <w:rFonts w:ascii="Times New Roman" w:eastAsia="Calibri" w:hAnsi="Times New Roman" w:cs="Times New Roman"/>
                <w:sz w:val="24"/>
                <w:szCs w:val="24"/>
              </w:rPr>
              <w:t xml:space="preserve">manipulacji, ironii; świadomość </w:t>
            </w:r>
            <w:r w:rsidRPr="00E32E3B">
              <w:rPr>
                <w:rFonts w:ascii="Times New Roman" w:eastAsia="Calibri" w:hAnsi="Times New Roman" w:cs="Times New Roman"/>
                <w:sz w:val="24"/>
                <w:szCs w:val="24"/>
              </w:rPr>
              <w:t>niebezpieczeństwa oszustwa i</w:t>
            </w:r>
            <w:r w:rsidR="001215AB">
              <w:rPr>
                <w:rFonts w:ascii="Times New Roman" w:eastAsia="Calibri" w:hAnsi="Times New Roman" w:cs="Times New Roman"/>
                <w:sz w:val="24"/>
                <w:szCs w:val="24"/>
              </w:rPr>
              <w:t> </w:t>
            </w:r>
            <w:r w:rsidRPr="00E32E3B">
              <w:rPr>
                <w:rFonts w:ascii="Times New Roman" w:eastAsia="Calibri" w:hAnsi="Times New Roman" w:cs="Times New Roman"/>
                <w:sz w:val="24"/>
                <w:szCs w:val="24"/>
              </w:rPr>
              <w:t>manipulacji powodowanych anonimowością uczestników komunikacji w sieci</w:t>
            </w:r>
          </w:p>
          <w:p w14:paraId="3FDE405C" w14:textId="77777777" w:rsidR="00625487" w:rsidRPr="00625487" w:rsidRDefault="00625487" w:rsidP="00625487">
            <w:pPr>
              <w:spacing w:after="0" w:line="240" w:lineRule="auto"/>
              <w:rPr>
                <w:rFonts w:ascii="Times New Roman" w:eastAsia="Calibri" w:hAnsi="Times New Roman" w:cs="Times New Roman"/>
                <w:sz w:val="24"/>
                <w:szCs w:val="24"/>
              </w:rPr>
            </w:pPr>
          </w:p>
          <w:p w14:paraId="4C57D2ED" w14:textId="77777777" w:rsidR="00005568" w:rsidRPr="003F29F3" w:rsidRDefault="002E45D0" w:rsidP="004640F5">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znajomość formuł grzecznościo</w:t>
            </w:r>
            <w:r w:rsidR="004640F5">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 xml:space="preserve">wych oraz konwencji </w:t>
            </w:r>
            <w:r w:rsidR="004640F5">
              <w:rPr>
                <w:rFonts w:ascii="Times New Roman" w:eastAsia="Calibri" w:hAnsi="Times New Roman" w:cs="Times New Roman"/>
                <w:sz w:val="24"/>
                <w:szCs w:val="24"/>
              </w:rPr>
              <w:t>j</w:t>
            </w:r>
            <w:r w:rsidRPr="00E32E3B">
              <w:rPr>
                <w:rFonts w:ascii="Times New Roman" w:eastAsia="Calibri" w:hAnsi="Times New Roman" w:cs="Times New Roman"/>
                <w:sz w:val="24"/>
                <w:szCs w:val="24"/>
              </w:rPr>
              <w:t>ęzyko</w:t>
            </w:r>
            <w:r w:rsidR="004640F5">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wych i stosowanie ich w zależno</w:t>
            </w:r>
            <w:r w:rsidR="004640F5">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ści od środowiska; świadomość konsekwencji używania formuł niestosownych i</w:t>
            </w:r>
            <w:r w:rsidR="00DD0111">
              <w:rPr>
                <w:rFonts w:ascii="Times New Roman" w:eastAsia="Calibri" w:hAnsi="Times New Roman" w:cs="Times New Roman"/>
                <w:sz w:val="24"/>
                <w:szCs w:val="24"/>
              </w:rPr>
              <w:t> </w:t>
            </w:r>
            <w:r w:rsidRPr="00E32E3B">
              <w:rPr>
                <w:rFonts w:ascii="Times New Roman" w:eastAsia="Calibri" w:hAnsi="Times New Roman" w:cs="Times New Roman"/>
                <w:sz w:val="24"/>
                <w:szCs w:val="24"/>
              </w:rPr>
              <w:t>obraźliwych</w:t>
            </w:r>
          </w:p>
        </w:tc>
        <w:tc>
          <w:tcPr>
            <w:tcW w:w="3156" w:type="dxa"/>
            <w:gridSpan w:val="2"/>
          </w:tcPr>
          <w:p w14:paraId="6043AF34" w14:textId="77777777" w:rsidR="002E45D0" w:rsidRPr="00E32E3B" w:rsidRDefault="002E45D0"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lastRenderedPageBreak/>
              <w:t xml:space="preserve">jak w klasie </w:t>
            </w:r>
            <w:r w:rsidR="00132283">
              <w:rPr>
                <w:rFonts w:ascii="Times New Roman" w:eastAsia="Calibri" w:hAnsi="Times New Roman" w:cs="Times New Roman"/>
                <w:sz w:val="24"/>
                <w:szCs w:val="24"/>
              </w:rPr>
              <w:t>VII</w:t>
            </w:r>
            <w:r w:rsidRPr="00E32E3B">
              <w:rPr>
                <w:rFonts w:ascii="Times New Roman" w:eastAsia="Calibri" w:hAnsi="Times New Roman" w:cs="Times New Roman"/>
                <w:sz w:val="24"/>
                <w:szCs w:val="24"/>
              </w:rPr>
              <w:t xml:space="preserve"> </w:t>
            </w:r>
          </w:p>
          <w:p w14:paraId="1FA54751" w14:textId="77777777" w:rsidR="002E45D0" w:rsidRPr="00E32E3B" w:rsidRDefault="002E45D0" w:rsidP="00313EE8">
            <w:pPr>
              <w:pStyle w:val="Akapitzlist"/>
              <w:spacing w:after="0" w:line="240" w:lineRule="auto"/>
              <w:ind w:left="175" w:hanging="175"/>
              <w:rPr>
                <w:rFonts w:ascii="Times New Roman" w:eastAsia="Calibri" w:hAnsi="Times New Roman" w:cs="Times New Roman"/>
                <w:sz w:val="24"/>
                <w:szCs w:val="24"/>
              </w:rPr>
            </w:pPr>
          </w:p>
          <w:p w14:paraId="22ADB7B5" w14:textId="77777777" w:rsidR="002E45D0" w:rsidRPr="00E32E3B" w:rsidRDefault="002E45D0" w:rsidP="00313EE8">
            <w:pPr>
              <w:pStyle w:val="Akapitzlist"/>
              <w:spacing w:after="0" w:line="240" w:lineRule="auto"/>
              <w:ind w:left="175" w:hanging="175"/>
              <w:rPr>
                <w:rFonts w:ascii="Times New Roman" w:eastAsia="Calibri" w:hAnsi="Times New Roman" w:cs="Times New Roman"/>
                <w:sz w:val="24"/>
                <w:szCs w:val="24"/>
              </w:rPr>
            </w:pPr>
          </w:p>
          <w:p w14:paraId="2F32081E" w14:textId="77777777" w:rsidR="004640F5" w:rsidRDefault="004640F5" w:rsidP="00313EE8">
            <w:pPr>
              <w:pStyle w:val="Akapitzlist"/>
              <w:spacing w:after="0" w:line="240" w:lineRule="auto"/>
              <w:ind w:left="175" w:hanging="175"/>
              <w:rPr>
                <w:rFonts w:ascii="Times New Roman" w:eastAsia="Calibri" w:hAnsi="Times New Roman" w:cs="Times New Roman"/>
                <w:sz w:val="24"/>
                <w:szCs w:val="24"/>
              </w:rPr>
            </w:pPr>
          </w:p>
          <w:p w14:paraId="2D6E3DAB" w14:textId="77777777" w:rsidR="003E7232" w:rsidRPr="00E32E3B" w:rsidRDefault="003E7232" w:rsidP="00313EE8">
            <w:pPr>
              <w:pStyle w:val="Akapitzlist"/>
              <w:spacing w:after="0" w:line="240" w:lineRule="auto"/>
              <w:ind w:left="175" w:hanging="175"/>
              <w:rPr>
                <w:rFonts w:ascii="Times New Roman" w:eastAsia="Calibri" w:hAnsi="Times New Roman" w:cs="Times New Roman"/>
                <w:sz w:val="24"/>
                <w:szCs w:val="24"/>
              </w:rPr>
            </w:pPr>
          </w:p>
          <w:p w14:paraId="794089A2" w14:textId="77777777" w:rsidR="002E45D0" w:rsidRPr="00E32E3B" w:rsidRDefault="002E45D0"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 xml:space="preserve">jak w klasie </w:t>
            </w:r>
            <w:r w:rsidR="00132283">
              <w:rPr>
                <w:rFonts w:ascii="Times New Roman" w:eastAsia="Calibri" w:hAnsi="Times New Roman" w:cs="Times New Roman"/>
                <w:sz w:val="24"/>
                <w:szCs w:val="24"/>
              </w:rPr>
              <w:t>VII</w:t>
            </w:r>
          </w:p>
          <w:p w14:paraId="3BECF4C0" w14:textId="77777777" w:rsidR="002E45D0" w:rsidRDefault="002E45D0" w:rsidP="00313EE8">
            <w:pPr>
              <w:pStyle w:val="Akapitzlist"/>
              <w:spacing w:after="0" w:line="240" w:lineRule="auto"/>
              <w:ind w:left="175" w:hanging="175"/>
              <w:rPr>
                <w:rFonts w:ascii="Times New Roman" w:eastAsia="Calibri" w:hAnsi="Times New Roman" w:cs="Times New Roman"/>
                <w:sz w:val="24"/>
                <w:szCs w:val="24"/>
              </w:rPr>
            </w:pPr>
          </w:p>
          <w:p w14:paraId="0C764EFB" w14:textId="77777777" w:rsidR="00625487" w:rsidRPr="00E32E3B" w:rsidRDefault="00625487" w:rsidP="00313EE8">
            <w:pPr>
              <w:pStyle w:val="Akapitzlist"/>
              <w:spacing w:after="0" w:line="240" w:lineRule="auto"/>
              <w:ind w:left="175" w:hanging="175"/>
              <w:rPr>
                <w:rFonts w:ascii="Times New Roman" w:eastAsia="Calibri" w:hAnsi="Times New Roman" w:cs="Times New Roman"/>
                <w:sz w:val="24"/>
                <w:szCs w:val="24"/>
              </w:rPr>
            </w:pPr>
          </w:p>
          <w:p w14:paraId="31C0B5DF" w14:textId="77777777" w:rsidR="002E45D0" w:rsidRPr="00E32E3B" w:rsidRDefault="002E45D0" w:rsidP="00313EE8">
            <w:pPr>
              <w:pStyle w:val="Akapitzlist"/>
              <w:spacing w:after="0" w:line="240" w:lineRule="auto"/>
              <w:ind w:left="175" w:hanging="175"/>
              <w:rPr>
                <w:rFonts w:ascii="Times New Roman" w:eastAsia="Calibri" w:hAnsi="Times New Roman" w:cs="Times New Roman"/>
                <w:sz w:val="24"/>
                <w:szCs w:val="24"/>
              </w:rPr>
            </w:pPr>
          </w:p>
          <w:p w14:paraId="490DF8D0" w14:textId="77777777" w:rsidR="002E45D0" w:rsidRPr="00E32E3B" w:rsidRDefault="002E45D0"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 xml:space="preserve">jak w klasie </w:t>
            </w:r>
            <w:r w:rsidR="00132283">
              <w:rPr>
                <w:rFonts w:ascii="Times New Roman" w:eastAsia="Calibri" w:hAnsi="Times New Roman" w:cs="Times New Roman"/>
                <w:sz w:val="24"/>
                <w:szCs w:val="24"/>
              </w:rPr>
              <w:t>VII</w:t>
            </w:r>
          </w:p>
          <w:p w14:paraId="380F245F" w14:textId="77777777" w:rsidR="002E45D0" w:rsidRPr="00E32E3B" w:rsidRDefault="002E45D0" w:rsidP="00313EE8">
            <w:pPr>
              <w:pStyle w:val="Akapitzlist"/>
              <w:spacing w:after="0" w:line="240" w:lineRule="auto"/>
              <w:ind w:left="175" w:hanging="175"/>
              <w:rPr>
                <w:rFonts w:ascii="Times New Roman" w:eastAsia="Calibri" w:hAnsi="Times New Roman" w:cs="Times New Roman"/>
                <w:sz w:val="24"/>
                <w:szCs w:val="24"/>
              </w:rPr>
            </w:pPr>
          </w:p>
          <w:p w14:paraId="37F31E10" w14:textId="77777777" w:rsidR="002E45D0" w:rsidRPr="00E32E3B" w:rsidRDefault="002E45D0" w:rsidP="00313EE8">
            <w:pPr>
              <w:pStyle w:val="Akapitzlist"/>
              <w:spacing w:after="0" w:line="240" w:lineRule="auto"/>
              <w:ind w:left="175" w:hanging="175"/>
              <w:rPr>
                <w:rFonts w:ascii="Times New Roman" w:eastAsia="Calibri" w:hAnsi="Times New Roman" w:cs="Times New Roman"/>
                <w:sz w:val="24"/>
                <w:szCs w:val="24"/>
              </w:rPr>
            </w:pPr>
          </w:p>
          <w:p w14:paraId="04D52595" w14:textId="77777777" w:rsidR="002E45D0" w:rsidRDefault="002E45D0" w:rsidP="00313EE8">
            <w:pPr>
              <w:spacing w:after="0" w:line="240" w:lineRule="auto"/>
              <w:rPr>
                <w:rFonts w:ascii="Times New Roman" w:eastAsia="Calibri" w:hAnsi="Times New Roman" w:cs="Times New Roman"/>
                <w:sz w:val="24"/>
                <w:szCs w:val="24"/>
              </w:rPr>
            </w:pPr>
          </w:p>
          <w:p w14:paraId="000F6979" w14:textId="77777777" w:rsidR="00625487" w:rsidRDefault="00625487" w:rsidP="00313EE8">
            <w:pPr>
              <w:spacing w:after="0" w:line="240" w:lineRule="auto"/>
              <w:rPr>
                <w:rFonts w:ascii="Times New Roman" w:eastAsia="Calibri" w:hAnsi="Times New Roman" w:cs="Times New Roman"/>
                <w:sz w:val="24"/>
                <w:szCs w:val="24"/>
              </w:rPr>
            </w:pPr>
          </w:p>
          <w:p w14:paraId="6A4DFE1A" w14:textId="77777777" w:rsidR="00625487" w:rsidRPr="00E32E3B" w:rsidRDefault="00625487" w:rsidP="00313EE8">
            <w:pPr>
              <w:spacing w:after="0" w:line="240" w:lineRule="auto"/>
              <w:rPr>
                <w:rFonts w:ascii="Times New Roman" w:eastAsia="Calibri" w:hAnsi="Times New Roman" w:cs="Times New Roman"/>
                <w:sz w:val="24"/>
                <w:szCs w:val="24"/>
              </w:rPr>
            </w:pPr>
          </w:p>
          <w:p w14:paraId="4D1A1FA9" w14:textId="77777777" w:rsidR="002E45D0" w:rsidRPr="00E32E3B" w:rsidRDefault="002E45D0" w:rsidP="00313EE8">
            <w:pPr>
              <w:pStyle w:val="Akapitzlist"/>
              <w:spacing w:after="0" w:line="240" w:lineRule="auto"/>
              <w:ind w:left="175" w:hanging="175"/>
              <w:rPr>
                <w:rFonts w:ascii="Times New Roman" w:eastAsia="Calibri" w:hAnsi="Times New Roman" w:cs="Times New Roman"/>
                <w:sz w:val="24"/>
                <w:szCs w:val="24"/>
              </w:rPr>
            </w:pPr>
          </w:p>
          <w:p w14:paraId="7E3D734D" w14:textId="77777777" w:rsidR="002E45D0" w:rsidRPr="00E32E3B" w:rsidRDefault="002E45D0"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 xml:space="preserve">jak w klasie </w:t>
            </w:r>
            <w:r w:rsidR="00132283">
              <w:rPr>
                <w:rFonts w:ascii="Times New Roman" w:eastAsia="Calibri" w:hAnsi="Times New Roman" w:cs="Times New Roman"/>
                <w:sz w:val="24"/>
                <w:szCs w:val="24"/>
              </w:rPr>
              <w:t>VII</w:t>
            </w:r>
          </w:p>
        </w:tc>
      </w:tr>
      <w:tr w:rsidR="002E45D0" w:rsidRPr="00E32E3B" w14:paraId="725DA9DF" w14:textId="77777777" w:rsidTr="009C75DD">
        <w:tc>
          <w:tcPr>
            <w:tcW w:w="2488" w:type="dxa"/>
          </w:tcPr>
          <w:p w14:paraId="61F8ED93" w14:textId="77777777" w:rsidR="002E45D0" w:rsidRPr="00E32E3B" w:rsidRDefault="009060CB" w:rsidP="00313EE8">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f</w:t>
            </w:r>
            <w:r w:rsidR="002E45D0" w:rsidRPr="00E32E3B">
              <w:rPr>
                <w:rFonts w:ascii="Times New Roman" w:eastAsia="Calibri" w:hAnsi="Times New Roman" w:cs="Times New Roman"/>
                <w:b/>
                <w:sz w:val="24"/>
                <w:szCs w:val="24"/>
              </w:rPr>
              <w:t>onetyka</w:t>
            </w:r>
          </w:p>
        </w:tc>
        <w:tc>
          <w:tcPr>
            <w:tcW w:w="3654" w:type="dxa"/>
          </w:tcPr>
          <w:p w14:paraId="25BF04F5" w14:textId="539C083E" w:rsidR="00086AA8" w:rsidRDefault="002E45D0" w:rsidP="00086AA8">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poznawanie procesu powstawa</w:t>
            </w:r>
            <w:r w:rsidR="00B2148C">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nia głosek, różnic artykulacyj</w:t>
            </w:r>
            <w:r w:rsidR="00B2148C">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nych między głoskami; wyjaśnia</w:t>
            </w:r>
            <w:r w:rsidR="00B2148C">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nie mechanizmu powstawania upodobnień i uproszczeń artykulacyjnych</w:t>
            </w:r>
          </w:p>
          <w:p w14:paraId="2C2DFBB4" w14:textId="77777777" w:rsidR="00DD0111" w:rsidRPr="00086AA8" w:rsidRDefault="00DD0111" w:rsidP="00DD0111">
            <w:pPr>
              <w:pStyle w:val="Akapitzlist"/>
              <w:spacing w:after="0" w:line="240" w:lineRule="auto"/>
              <w:ind w:left="175"/>
              <w:rPr>
                <w:rFonts w:ascii="Times New Roman" w:eastAsia="Calibri" w:hAnsi="Times New Roman" w:cs="Times New Roman"/>
                <w:sz w:val="24"/>
                <w:szCs w:val="24"/>
              </w:rPr>
            </w:pPr>
          </w:p>
          <w:p w14:paraId="7B1DF3EA" w14:textId="46E90B43" w:rsidR="002E45D0" w:rsidRDefault="002E45D0"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 xml:space="preserve"> wyk</w:t>
            </w:r>
            <w:r w:rsidR="00086AA8">
              <w:rPr>
                <w:rFonts w:ascii="Times New Roman" w:eastAsia="Calibri" w:hAnsi="Times New Roman" w:cs="Times New Roman"/>
                <w:sz w:val="24"/>
                <w:szCs w:val="24"/>
              </w:rPr>
              <w:t>orzystywanie wiedzy z fone</w:t>
            </w:r>
            <w:r w:rsidR="00B2148C">
              <w:rPr>
                <w:rFonts w:ascii="Times New Roman" w:eastAsia="Calibri" w:hAnsi="Times New Roman" w:cs="Times New Roman"/>
                <w:sz w:val="24"/>
                <w:szCs w:val="24"/>
              </w:rPr>
              <w:softHyphen/>
            </w:r>
            <w:r w:rsidR="00086AA8">
              <w:rPr>
                <w:rFonts w:ascii="Times New Roman" w:eastAsia="Calibri" w:hAnsi="Times New Roman" w:cs="Times New Roman"/>
                <w:sz w:val="24"/>
                <w:szCs w:val="24"/>
              </w:rPr>
              <w:t>tyki</w:t>
            </w:r>
            <w:r w:rsidRPr="00E32E3B">
              <w:rPr>
                <w:rFonts w:ascii="Times New Roman" w:eastAsia="Calibri" w:hAnsi="Times New Roman" w:cs="Times New Roman"/>
                <w:sz w:val="24"/>
                <w:szCs w:val="24"/>
              </w:rPr>
              <w:t xml:space="preserve"> w celu zadbania o akcento</w:t>
            </w:r>
            <w:r w:rsidR="00B2148C">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wanie i poprawną wymowę</w:t>
            </w:r>
          </w:p>
          <w:p w14:paraId="47235BCE" w14:textId="77777777" w:rsidR="00DD0111" w:rsidRPr="00E32E3B" w:rsidRDefault="00DD0111" w:rsidP="00DD0111">
            <w:pPr>
              <w:pStyle w:val="Akapitzlist"/>
              <w:spacing w:after="0" w:line="240" w:lineRule="auto"/>
              <w:ind w:left="175"/>
              <w:rPr>
                <w:rFonts w:ascii="Times New Roman" w:eastAsia="Calibri" w:hAnsi="Times New Roman" w:cs="Times New Roman"/>
                <w:sz w:val="24"/>
                <w:szCs w:val="24"/>
              </w:rPr>
            </w:pPr>
          </w:p>
          <w:p w14:paraId="3285DB28" w14:textId="126A9848" w:rsidR="002E45D0" w:rsidRDefault="002E45D0"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objaśnianie różnicy między gło</w:t>
            </w:r>
            <w:r w:rsidR="00B2148C">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ską a literą; podział wyrazów na sylaby; wykorzystywanie wiedzy z</w:t>
            </w:r>
            <w:r w:rsidR="00DD0111">
              <w:rPr>
                <w:rFonts w:ascii="Times New Roman" w:eastAsia="Calibri" w:hAnsi="Times New Roman" w:cs="Times New Roman"/>
                <w:sz w:val="24"/>
                <w:szCs w:val="24"/>
              </w:rPr>
              <w:t> </w:t>
            </w:r>
            <w:r w:rsidRPr="00E32E3B">
              <w:rPr>
                <w:rFonts w:ascii="Times New Roman" w:eastAsia="Calibri" w:hAnsi="Times New Roman" w:cs="Times New Roman"/>
                <w:sz w:val="24"/>
                <w:szCs w:val="24"/>
              </w:rPr>
              <w:t>fonetyki do poprawnego zapisu wyrazów</w:t>
            </w:r>
          </w:p>
          <w:p w14:paraId="543567E5" w14:textId="77777777" w:rsidR="00DD0111" w:rsidRPr="00E32E3B" w:rsidRDefault="00DD0111" w:rsidP="00DD0111">
            <w:pPr>
              <w:pStyle w:val="Akapitzlist"/>
              <w:spacing w:after="0" w:line="240" w:lineRule="auto"/>
              <w:ind w:left="175"/>
              <w:rPr>
                <w:rFonts w:ascii="Times New Roman" w:eastAsia="Calibri" w:hAnsi="Times New Roman" w:cs="Times New Roman"/>
                <w:sz w:val="24"/>
                <w:szCs w:val="24"/>
              </w:rPr>
            </w:pPr>
          </w:p>
          <w:p w14:paraId="1FDF9848" w14:textId="402FD94B" w:rsidR="002E45D0" w:rsidRPr="003F29F3" w:rsidRDefault="002E45D0"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wskazywanie funkcji zastosowa</w:t>
            </w:r>
            <w:r w:rsidR="00B2148C">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nych w utworze środków fone</w:t>
            </w:r>
            <w:r w:rsidR="00B2148C">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tycznych (rymu, rytmu, wyrazów dźwiękonaśladowczych)</w:t>
            </w:r>
          </w:p>
        </w:tc>
        <w:tc>
          <w:tcPr>
            <w:tcW w:w="3156" w:type="dxa"/>
            <w:gridSpan w:val="2"/>
          </w:tcPr>
          <w:p w14:paraId="5AA37F47" w14:textId="77777777" w:rsidR="002E45D0" w:rsidRDefault="002E45D0" w:rsidP="00313EE8">
            <w:pPr>
              <w:pStyle w:val="Akapitzlist"/>
              <w:numPr>
                <w:ilvl w:val="0"/>
                <w:numId w:val="28"/>
              </w:numPr>
              <w:spacing w:after="0" w:line="240" w:lineRule="auto"/>
              <w:ind w:left="194" w:hanging="194"/>
              <w:rPr>
                <w:rFonts w:ascii="Times New Roman" w:eastAsia="Calibri" w:hAnsi="Times New Roman" w:cs="Times New Roman"/>
                <w:sz w:val="24"/>
                <w:szCs w:val="24"/>
              </w:rPr>
            </w:pPr>
            <w:r w:rsidRPr="00E32E3B">
              <w:rPr>
                <w:rFonts w:ascii="Times New Roman" w:eastAsia="Calibri" w:hAnsi="Times New Roman" w:cs="Times New Roman"/>
                <w:sz w:val="24"/>
                <w:szCs w:val="24"/>
              </w:rPr>
              <w:t xml:space="preserve">jak w klasie </w:t>
            </w:r>
            <w:r w:rsidR="00132283">
              <w:rPr>
                <w:rFonts w:ascii="Times New Roman" w:eastAsia="Calibri" w:hAnsi="Times New Roman" w:cs="Times New Roman"/>
                <w:sz w:val="24"/>
                <w:szCs w:val="24"/>
              </w:rPr>
              <w:t>VII</w:t>
            </w:r>
          </w:p>
          <w:p w14:paraId="0EDBDE59" w14:textId="77777777" w:rsidR="00B2148C" w:rsidRDefault="00B2148C" w:rsidP="00B2148C">
            <w:pPr>
              <w:spacing w:after="0" w:line="240" w:lineRule="auto"/>
              <w:rPr>
                <w:rFonts w:ascii="Times New Roman" w:eastAsia="Calibri" w:hAnsi="Times New Roman" w:cs="Times New Roman"/>
                <w:sz w:val="24"/>
                <w:szCs w:val="24"/>
              </w:rPr>
            </w:pPr>
          </w:p>
          <w:p w14:paraId="5B68C6EF" w14:textId="77777777" w:rsidR="00B2148C" w:rsidRDefault="00B2148C" w:rsidP="00B2148C">
            <w:pPr>
              <w:spacing w:after="0" w:line="240" w:lineRule="auto"/>
              <w:rPr>
                <w:rFonts w:ascii="Times New Roman" w:eastAsia="Calibri" w:hAnsi="Times New Roman" w:cs="Times New Roman"/>
                <w:sz w:val="24"/>
                <w:szCs w:val="24"/>
              </w:rPr>
            </w:pPr>
          </w:p>
          <w:p w14:paraId="5DA4B5CF" w14:textId="77777777" w:rsidR="00B2148C" w:rsidRDefault="00B2148C" w:rsidP="00B2148C">
            <w:pPr>
              <w:spacing w:after="0" w:line="240" w:lineRule="auto"/>
              <w:rPr>
                <w:rFonts w:ascii="Times New Roman" w:eastAsia="Calibri" w:hAnsi="Times New Roman" w:cs="Times New Roman"/>
                <w:sz w:val="24"/>
                <w:szCs w:val="24"/>
              </w:rPr>
            </w:pPr>
          </w:p>
          <w:p w14:paraId="2A9AD3D2" w14:textId="77777777" w:rsidR="00B2148C" w:rsidRDefault="00B2148C" w:rsidP="00B2148C">
            <w:pPr>
              <w:spacing w:after="0" w:line="240" w:lineRule="auto"/>
              <w:rPr>
                <w:rFonts w:ascii="Times New Roman" w:eastAsia="Calibri" w:hAnsi="Times New Roman" w:cs="Times New Roman"/>
                <w:sz w:val="24"/>
                <w:szCs w:val="24"/>
              </w:rPr>
            </w:pPr>
          </w:p>
          <w:p w14:paraId="10BCE5CD" w14:textId="77777777" w:rsidR="00B2148C" w:rsidRDefault="00B2148C" w:rsidP="00B2148C">
            <w:pPr>
              <w:spacing w:after="0" w:line="240" w:lineRule="auto"/>
              <w:rPr>
                <w:rFonts w:ascii="Times New Roman" w:eastAsia="Calibri" w:hAnsi="Times New Roman" w:cs="Times New Roman"/>
                <w:sz w:val="24"/>
                <w:szCs w:val="24"/>
              </w:rPr>
            </w:pPr>
          </w:p>
          <w:p w14:paraId="39C89A07" w14:textId="77777777" w:rsidR="00B2148C" w:rsidRPr="00B2148C" w:rsidRDefault="00B2148C" w:rsidP="00B2148C">
            <w:pPr>
              <w:spacing w:after="0" w:line="240" w:lineRule="auto"/>
              <w:rPr>
                <w:rFonts w:ascii="Times New Roman" w:eastAsia="Calibri" w:hAnsi="Times New Roman" w:cs="Times New Roman"/>
                <w:sz w:val="24"/>
                <w:szCs w:val="24"/>
              </w:rPr>
            </w:pPr>
          </w:p>
          <w:p w14:paraId="0AF8D777" w14:textId="77777777" w:rsidR="00B2148C" w:rsidRDefault="00B2148C" w:rsidP="00B2148C">
            <w:pPr>
              <w:pStyle w:val="Akapitzlist"/>
              <w:numPr>
                <w:ilvl w:val="0"/>
                <w:numId w:val="28"/>
              </w:numPr>
              <w:spacing w:after="0" w:line="240" w:lineRule="auto"/>
              <w:ind w:left="194" w:hanging="194"/>
              <w:rPr>
                <w:rFonts w:ascii="Times New Roman" w:eastAsia="Calibri" w:hAnsi="Times New Roman" w:cs="Times New Roman"/>
                <w:sz w:val="24"/>
                <w:szCs w:val="24"/>
              </w:rPr>
            </w:pPr>
            <w:r w:rsidRPr="00E32E3B">
              <w:rPr>
                <w:rFonts w:ascii="Times New Roman" w:eastAsia="Calibri" w:hAnsi="Times New Roman" w:cs="Times New Roman"/>
                <w:sz w:val="24"/>
                <w:szCs w:val="24"/>
              </w:rPr>
              <w:t xml:space="preserve">jak w klasie </w:t>
            </w:r>
            <w:r>
              <w:rPr>
                <w:rFonts w:ascii="Times New Roman" w:eastAsia="Calibri" w:hAnsi="Times New Roman" w:cs="Times New Roman"/>
                <w:sz w:val="24"/>
                <w:szCs w:val="24"/>
              </w:rPr>
              <w:t>VII</w:t>
            </w:r>
          </w:p>
          <w:p w14:paraId="3DE0E204" w14:textId="77777777" w:rsidR="00B2148C" w:rsidRDefault="00B2148C" w:rsidP="00B2148C">
            <w:pPr>
              <w:spacing w:after="0" w:line="240" w:lineRule="auto"/>
              <w:rPr>
                <w:rFonts w:ascii="Times New Roman" w:eastAsia="Calibri" w:hAnsi="Times New Roman" w:cs="Times New Roman"/>
                <w:sz w:val="24"/>
                <w:szCs w:val="24"/>
              </w:rPr>
            </w:pPr>
          </w:p>
          <w:p w14:paraId="0A84649F" w14:textId="77777777" w:rsidR="00B2148C" w:rsidRDefault="00B2148C" w:rsidP="00B2148C">
            <w:pPr>
              <w:spacing w:after="0" w:line="240" w:lineRule="auto"/>
              <w:rPr>
                <w:rFonts w:ascii="Times New Roman" w:eastAsia="Calibri" w:hAnsi="Times New Roman" w:cs="Times New Roman"/>
                <w:sz w:val="24"/>
                <w:szCs w:val="24"/>
              </w:rPr>
            </w:pPr>
          </w:p>
          <w:p w14:paraId="0045382A" w14:textId="77777777" w:rsidR="00B2148C" w:rsidRPr="00B2148C" w:rsidRDefault="00B2148C" w:rsidP="00B2148C">
            <w:pPr>
              <w:spacing w:after="0" w:line="240" w:lineRule="auto"/>
              <w:rPr>
                <w:rFonts w:ascii="Times New Roman" w:eastAsia="Calibri" w:hAnsi="Times New Roman" w:cs="Times New Roman"/>
                <w:sz w:val="24"/>
                <w:szCs w:val="24"/>
              </w:rPr>
            </w:pPr>
          </w:p>
          <w:p w14:paraId="3143570C" w14:textId="77777777" w:rsidR="00B2148C" w:rsidRDefault="00B2148C" w:rsidP="00B2148C">
            <w:pPr>
              <w:pStyle w:val="Akapitzlist"/>
              <w:numPr>
                <w:ilvl w:val="0"/>
                <w:numId w:val="28"/>
              </w:numPr>
              <w:spacing w:after="0" w:line="240" w:lineRule="auto"/>
              <w:ind w:left="194" w:hanging="194"/>
              <w:rPr>
                <w:rFonts w:ascii="Times New Roman" w:eastAsia="Calibri" w:hAnsi="Times New Roman" w:cs="Times New Roman"/>
                <w:sz w:val="24"/>
                <w:szCs w:val="24"/>
              </w:rPr>
            </w:pPr>
            <w:r w:rsidRPr="00B2148C">
              <w:rPr>
                <w:rFonts w:ascii="Times New Roman" w:eastAsia="Calibri" w:hAnsi="Times New Roman" w:cs="Times New Roman"/>
                <w:sz w:val="24"/>
                <w:szCs w:val="24"/>
              </w:rPr>
              <w:t>jak w klasie VII</w:t>
            </w:r>
          </w:p>
          <w:p w14:paraId="080A55E2" w14:textId="77777777" w:rsidR="00B2148C" w:rsidRDefault="00B2148C" w:rsidP="00B2148C">
            <w:pPr>
              <w:spacing w:after="0" w:line="240" w:lineRule="auto"/>
              <w:rPr>
                <w:rFonts w:ascii="Times New Roman" w:eastAsia="Calibri" w:hAnsi="Times New Roman" w:cs="Times New Roman"/>
                <w:sz w:val="24"/>
                <w:szCs w:val="24"/>
              </w:rPr>
            </w:pPr>
          </w:p>
          <w:p w14:paraId="45F90BDB" w14:textId="77777777" w:rsidR="00B2148C" w:rsidRDefault="00B2148C" w:rsidP="00B2148C">
            <w:pPr>
              <w:spacing w:after="0" w:line="240" w:lineRule="auto"/>
              <w:rPr>
                <w:rFonts w:ascii="Times New Roman" w:eastAsia="Calibri" w:hAnsi="Times New Roman" w:cs="Times New Roman"/>
                <w:sz w:val="24"/>
                <w:szCs w:val="24"/>
              </w:rPr>
            </w:pPr>
          </w:p>
          <w:p w14:paraId="7E4899C3" w14:textId="77777777" w:rsidR="00B2148C" w:rsidRDefault="00B2148C" w:rsidP="00B2148C">
            <w:pPr>
              <w:spacing w:after="0" w:line="240" w:lineRule="auto"/>
              <w:rPr>
                <w:rFonts w:ascii="Times New Roman" w:eastAsia="Calibri" w:hAnsi="Times New Roman" w:cs="Times New Roman"/>
                <w:sz w:val="24"/>
                <w:szCs w:val="24"/>
              </w:rPr>
            </w:pPr>
          </w:p>
          <w:p w14:paraId="423FB970" w14:textId="77777777" w:rsidR="00B2148C" w:rsidRDefault="00B2148C" w:rsidP="00B2148C">
            <w:pPr>
              <w:spacing w:after="0" w:line="240" w:lineRule="auto"/>
              <w:rPr>
                <w:rFonts w:ascii="Times New Roman" w:eastAsia="Calibri" w:hAnsi="Times New Roman" w:cs="Times New Roman"/>
                <w:sz w:val="24"/>
                <w:szCs w:val="24"/>
              </w:rPr>
            </w:pPr>
          </w:p>
          <w:p w14:paraId="21B9D13C" w14:textId="77777777" w:rsidR="00B2148C" w:rsidRPr="00B2148C" w:rsidRDefault="00B2148C" w:rsidP="00B2148C">
            <w:pPr>
              <w:spacing w:after="0" w:line="240" w:lineRule="auto"/>
              <w:rPr>
                <w:rFonts w:ascii="Times New Roman" w:eastAsia="Calibri" w:hAnsi="Times New Roman" w:cs="Times New Roman"/>
                <w:sz w:val="24"/>
                <w:szCs w:val="24"/>
              </w:rPr>
            </w:pPr>
          </w:p>
          <w:p w14:paraId="74F0B256" w14:textId="696FFB58" w:rsidR="00B2148C" w:rsidRPr="00B2148C" w:rsidRDefault="00B2148C" w:rsidP="00B2148C">
            <w:pPr>
              <w:pStyle w:val="Akapitzlist"/>
              <w:numPr>
                <w:ilvl w:val="0"/>
                <w:numId w:val="28"/>
              </w:numPr>
              <w:spacing w:after="0" w:line="240" w:lineRule="auto"/>
              <w:ind w:left="194" w:hanging="194"/>
              <w:rPr>
                <w:rFonts w:ascii="Times New Roman" w:eastAsia="Calibri" w:hAnsi="Times New Roman" w:cs="Times New Roman"/>
                <w:sz w:val="24"/>
                <w:szCs w:val="24"/>
              </w:rPr>
            </w:pPr>
            <w:r w:rsidRPr="00E32E3B">
              <w:rPr>
                <w:rFonts w:ascii="Times New Roman" w:eastAsia="Calibri" w:hAnsi="Times New Roman" w:cs="Times New Roman"/>
                <w:sz w:val="24"/>
                <w:szCs w:val="24"/>
              </w:rPr>
              <w:t xml:space="preserve">jak w klasie </w:t>
            </w:r>
            <w:r>
              <w:rPr>
                <w:rFonts w:ascii="Times New Roman" w:eastAsia="Calibri" w:hAnsi="Times New Roman" w:cs="Times New Roman"/>
                <w:sz w:val="24"/>
                <w:szCs w:val="24"/>
              </w:rPr>
              <w:t>VII</w:t>
            </w:r>
          </w:p>
          <w:p w14:paraId="4CFE63E3" w14:textId="77777777" w:rsidR="00B2148C" w:rsidRDefault="00B2148C" w:rsidP="00B2148C">
            <w:pPr>
              <w:spacing w:after="0" w:line="240" w:lineRule="auto"/>
              <w:rPr>
                <w:rFonts w:ascii="Times New Roman" w:eastAsia="Calibri" w:hAnsi="Times New Roman" w:cs="Times New Roman"/>
                <w:sz w:val="24"/>
                <w:szCs w:val="24"/>
              </w:rPr>
            </w:pPr>
          </w:p>
          <w:p w14:paraId="5FE1BEB2" w14:textId="4D569D42" w:rsidR="00B2148C" w:rsidRPr="00B2148C" w:rsidRDefault="00B2148C" w:rsidP="00B2148C">
            <w:pPr>
              <w:spacing w:after="0" w:line="240" w:lineRule="auto"/>
              <w:rPr>
                <w:rFonts w:ascii="Times New Roman" w:eastAsia="Calibri" w:hAnsi="Times New Roman" w:cs="Times New Roman"/>
                <w:sz w:val="24"/>
                <w:szCs w:val="24"/>
              </w:rPr>
            </w:pPr>
          </w:p>
        </w:tc>
      </w:tr>
      <w:tr w:rsidR="002E45D0" w:rsidRPr="00E32E3B" w14:paraId="43D09D32" w14:textId="77777777" w:rsidTr="009C75DD">
        <w:tc>
          <w:tcPr>
            <w:tcW w:w="2488" w:type="dxa"/>
          </w:tcPr>
          <w:p w14:paraId="0E4ACFD8" w14:textId="77777777" w:rsidR="002E45D0" w:rsidRPr="00E32E3B" w:rsidRDefault="004D7542" w:rsidP="00313EE8">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s</w:t>
            </w:r>
            <w:r w:rsidR="002E45D0" w:rsidRPr="00E32E3B">
              <w:rPr>
                <w:rFonts w:ascii="Times New Roman" w:eastAsia="Calibri" w:hAnsi="Times New Roman" w:cs="Times New Roman"/>
                <w:b/>
                <w:sz w:val="24"/>
                <w:szCs w:val="24"/>
              </w:rPr>
              <w:t xml:space="preserve">łowotwórstwo </w:t>
            </w:r>
            <w:r w:rsidR="002E45D0" w:rsidRPr="00E32E3B">
              <w:rPr>
                <w:rFonts w:ascii="Times New Roman" w:eastAsia="Calibri" w:hAnsi="Times New Roman" w:cs="Times New Roman"/>
                <w:b/>
                <w:sz w:val="24"/>
                <w:szCs w:val="24"/>
              </w:rPr>
              <w:br/>
              <w:t>i słownictwo</w:t>
            </w:r>
          </w:p>
        </w:tc>
        <w:tc>
          <w:tcPr>
            <w:tcW w:w="3654" w:type="dxa"/>
          </w:tcPr>
          <w:p w14:paraId="67144072" w14:textId="27B8A5E1" w:rsidR="00F22D62" w:rsidRDefault="002E45D0" w:rsidP="00F601DD">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poznawanie procesów powstawa</w:t>
            </w:r>
            <w:r w:rsidR="00562D2B">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nia wyrazów, rozróżnianie wyra</w:t>
            </w:r>
            <w:r w:rsidR="00562D2B">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zów podzielnych i niepodziel</w:t>
            </w:r>
            <w:r w:rsidR="00562D2B">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nych słowotwórczo, wskazywa</w:t>
            </w:r>
            <w:r w:rsidR="00562D2B">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 xml:space="preserve">nie wyrazu podstawowego </w:t>
            </w:r>
            <w:r w:rsidRPr="00E32E3B">
              <w:rPr>
                <w:rFonts w:ascii="Times New Roman" w:eastAsia="Calibri" w:hAnsi="Times New Roman" w:cs="Times New Roman"/>
                <w:sz w:val="24"/>
                <w:szCs w:val="24"/>
              </w:rPr>
              <w:br/>
              <w:t>i pochodnego, rdzenia, tematu słowotwórczego</w:t>
            </w:r>
            <w:r w:rsidRPr="00B2148C">
              <w:rPr>
                <w:rFonts w:ascii="Times New Roman" w:eastAsia="Calibri" w:hAnsi="Times New Roman" w:cs="Times New Roman"/>
                <w:sz w:val="24"/>
                <w:szCs w:val="24"/>
              </w:rPr>
              <w:t xml:space="preserve"> </w:t>
            </w:r>
            <w:r w:rsidRPr="00E32E3B">
              <w:rPr>
                <w:rFonts w:ascii="Times New Roman" w:eastAsia="Calibri" w:hAnsi="Times New Roman" w:cs="Times New Roman"/>
                <w:sz w:val="24"/>
                <w:szCs w:val="24"/>
              </w:rPr>
              <w:t xml:space="preserve">i formantu </w:t>
            </w:r>
            <w:r w:rsidRPr="00E32E3B">
              <w:rPr>
                <w:rFonts w:ascii="Times New Roman" w:eastAsia="Calibri" w:hAnsi="Times New Roman" w:cs="Times New Roman"/>
                <w:sz w:val="24"/>
                <w:szCs w:val="24"/>
              </w:rPr>
              <w:br/>
              <w:t xml:space="preserve">w wyrazach pochodnych oraz rozumienie funkcji formantów </w:t>
            </w:r>
            <w:r w:rsidRPr="00E32E3B">
              <w:rPr>
                <w:rFonts w:ascii="Times New Roman" w:eastAsia="Calibri" w:hAnsi="Times New Roman" w:cs="Times New Roman"/>
                <w:sz w:val="24"/>
                <w:szCs w:val="24"/>
              </w:rPr>
              <w:br/>
              <w:t>w nadawaniu znaczenia wyrazom pochodnym</w:t>
            </w:r>
          </w:p>
          <w:p w14:paraId="292B7C21" w14:textId="77777777" w:rsidR="001E3BC6" w:rsidRDefault="002E45D0" w:rsidP="001D4711">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wykorzystywanie wiedzy z za</w:t>
            </w:r>
            <w:r w:rsidR="0032605F">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 xml:space="preserve">kresu budowy słowotwórczej wyrazów do </w:t>
            </w:r>
            <w:r w:rsidR="00B20D91">
              <w:rPr>
                <w:rFonts w:ascii="Times New Roman" w:eastAsia="Calibri" w:hAnsi="Times New Roman" w:cs="Times New Roman"/>
                <w:sz w:val="24"/>
                <w:szCs w:val="24"/>
              </w:rPr>
              <w:t xml:space="preserve">ich </w:t>
            </w:r>
            <w:r w:rsidRPr="00E32E3B">
              <w:rPr>
                <w:rFonts w:ascii="Times New Roman" w:eastAsia="Calibri" w:hAnsi="Times New Roman" w:cs="Times New Roman"/>
                <w:sz w:val="24"/>
                <w:szCs w:val="24"/>
              </w:rPr>
              <w:t>poprawnego zapisu</w:t>
            </w:r>
          </w:p>
          <w:p w14:paraId="3655111C" w14:textId="77777777" w:rsidR="001215AB" w:rsidRPr="003F29F3" w:rsidRDefault="001215AB" w:rsidP="001215AB">
            <w:pPr>
              <w:pStyle w:val="Akapitzlist"/>
              <w:spacing w:after="0" w:line="240" w:lineRule="auto"/>
              <w:ind w:left="175"/>
              <w:rPr>
                <w:rFonts w:ascii="Times New Roman" w:eastAsia="Calibri" w:hAnsi="Times New Roman" w:cs="Times New Roman"/>
                <w:sz w:val="24"/>
                <w:szCs w:val="24"/>
              </w:rPr>
            </w:pPr>
          </w:p>
          <w:p w14:paraId="787E291F" w14:textId="77777777" w:rsidR="00507493" w:rsidRDefault="002E45D0" w:rsidP="00DD2EFF">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 xml:space="preserve">rozpoznawanie wyrazów </w:t>
            </w:r>
            <w:r w:rsidRPr="00E32E3B">
              <w:rPr>
                <w:rFonts w:ascii="Times New Roman" w:eastAsia="Calibri" w:hAnsi="Times New Roman" w:cs="Times New Roman"/>
                <w:sz w:val="24"/>
                <w:szCs w:val="24"/>
              </w:rPr>
              <w:lastRenderedPageBreak/>
              <w:t xml:space="preserve">należących do tej samej rodziny </w:t>
            </w:r>
          </w:p>
          <w:p w14:paraId="1AFC952E" w14:textId="77777777" w:rsidR="00DD0111" w:rsidRDefault="00DD0111" w:rsidP="00DD0111">
            <w:pPr>
              <w:pStyle w:val="Akapitzlist"/>
              <w:spacing w:after="0" w:line="240" w:lineRule="auto"/>
              <w:ind w:left="175"/>
              <w:rPr>
                <w:rFonts w:ascii="Times New Roman" w:eastAsia="Calibri" w:hAnsi="Times New Roman" w:cs="Times New Roman"/>
                <w:sz w:val="24"/>
                <w:szCs w:val="24"/>
              </w:rPr>
            </w:pPr>
          </w:p>
          <w:p w14:paraId="36C00E3B" w14:textId="77777777" w:rsidR="00B2148C" w:rsidRDefault="00B2148C" w:rsidP="00DD0111">
            <w:pPr>
              <w:pStyle w:val="Akapitzlist"/>
              <w:spacing w:after="0" w:line="240" w:lineRule="auto"/>
              <w:ind w:left="175"/>
              <w:rPr>
                <w:rFonts w:ascii="Times New Roman" w:eastAsia="Calibri" w:hAnsi="Times New Roman" w:cs="Times New Roman"/>
                <w:sz w:val="24"/>
                <w:szCs w:val="24"/>
              </w:rPr>
            </w:pPr>
          </w:p>
          <w:p w14:paraId="3B9A4489" w14:textId="77777777" w:rsidR="004F2AB3" w:rsidRDefault="004F2AB3" w:rsidP="00DD0111">
            <w:pPr>
              <w:pStyle w:val="Akapitzlist"/>
              <w:spacing w:after="0" w:line="240" w:lineRule="auto"/>
              <w:ind w:left="175"/>
              <w:rPr>
                <w:rFonts w:ascii="Times New Roman" w:eastAsia="Calibri" w:hAnsi="Times New Roman" w:cs="Times New Roman"/>
                <w:sz w:val="24"/>
                <w:szCs w:val="24"/>
              </w:rPr>
            </w:pPr>
          </w:p>
          <w:p w14:paraId="28441A55" w14:textId="77777777" w:rsidR="004F2AB3" w:rsidRDefault="004F2AB3" w:rsidP="00DD0111">
            <w:pPr>
              <w:pStyle w:val="Akapitzlist"/>
              <w:spacing w:after="0" w:line="240" w:lineRule="auto"/>
              <w:ind w:left="175"/>
              <w:rPr>
                <w:rFonts w:ascii="Times New Roman" w:eastAsia="Calibri" w:hAnsi="Times New Roman" w:cs="Times New Roman"/>
                <w:sz w:val="24"/>
                <w:szCs w:val="24"/>
              </w:rPr>
            </w:pPr>
          </w:p>
          <w:p w14:paraId="57B2EB32" w14:textId="77777777" w:rsidR="004F2AB3" w:rsidRDefault="004F2AB3" w:rsidP="00DD0111">
            <w:pPr>
              <w:pStyle w:val="Akapitzlist"/>
              <w:spacing w:after="0" w:line="240" w:lineRule="auto"/>
              <w:ind w:left="175"/>
              <w:rPr>
                <w:rFonts w:ascii="Times New Roman" w:eastAsia="Calibri" w:hAnsi="Times New Roman" w:cs="Times New Roman"/>
                <w:sz w:val="24"/>
                <w:szCs w:val="24"/>
              </w:rPr>
            </w:pPr>
          </w:p>
          <w:p w14:paraId="00EEBE10" w14:textId="77777777" w:rsidR="00B2148C" w:rsidRPr="00507493" w:rsidRDefault="00B2148C" w:rsidP="00DD0111">
            <w:pPr>
              <w:pStyle w:val="Akapitzlist"/>
              <w:spacing w:after="0" w:line="240" w:lineRule="auto"/>
              <w:ind w:left="175"/>
              <w:rPr>
                <w:rFonts w:ascii="Times New Roman" w:eastAsia="Calibri" w:hAnsi="Times New Roman" w:cs="Times New Roman"/>
                <w:sz w:val="24"/>
                <w:szCs w:val="24"/>
              </w:rPr>
            </w:pPr>
          </w:p>
          <w:p w14:paraId="66F3D68E" w14:textId="77777777" w:rsidR="00DD2EFF" w:rsidRDefault="002E45D0" w:rsidP="00DD2EFF">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odróżnianie wyrazów pokrew</w:t>
            </w:r>
            <w:r w:rsidR="00562D2B">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nych od synonimów, posługiwa</w:t>
            </w:r>
            <w:r w:rsidR="00562D2B">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nie się wyrazami bliskoznacz</w:t>
            </w:r>
            <w:r w:rsidR="00562D2B">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nymi i</w:t>
            </w:r>
            <w:r w:rsidR="00DD0111">
              <w:rPr>
                <w:rFonts w:ascii="Times New Roman" w:eastAsia="Calibri" w:hAnsi="Times New Roman" w:cs="Times New Roman"/>
                <w:sz w:val="24"/>
                <w:szCs w:val="24"/>
              </w:rPr>
              <w:t> </w:t>
            </w:r>
            <w:r w:rsidRPr="00E32E3B">
              <w:rPr>
                <w:rFonts w:ascii="Times New Roman" w:eastAsia="Calibri" w:hAnsi="Times New Roman" w:cs="Times New Roman"/>
                <w:sz w:val="24"/>
                <w:szCs w:val="24"/>
              </w:rPr>
              <w:t>antonimami, związkami frazeologicznymi w celu wzboga</w:t>
            </w:r>
            <w:r w:rsidR="00562D2B">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cania leksykalnego wypowiedzi</w:t>
            </w:r>
          </w:p>
          <w:p w14:paraId="118B88B4" w14:textId="77777777" w:rsidR="00DD2EFF" w:rsidRDefault="002E45D0" w:rsidP="00F728D9">
            <w:pPr>
              <w:pStyle w:val="Akapitzlist"/>
              <w:numPr>
                <w:ilvl w:val="0"/>
                <w:numId w:val="28"/>
              </w:numPr>
              <w:spacing w:after="0" w:line="240" w:lineRule="auto"/>
              <w:ind w:left="175" w:hanging="175"/>
              <w:rPr>
                <w:rFonts w:ascii="Times New Roman" w:eastAsia="Calibri" w:hAnsi="Times New Roman" w:cs="Times New Roman"/>
                <w:sz w:val="24"/>
                <w:szCs w:val="24"/>
              </w:rPr>
            </w:pPr>
            <w:r w:rsidRPr="00507493">
              <w:rPr>
                <w:rFonts w:ascii="Times New Roman" w:eastAsia="Calibri" w:hAnsi="Times New Roman" w:cs="Times New Roman"/>
                <w:sz w:val="24"/>
                <w:szCs w:val="24"/>
              </w:rPr>
              <w:t>rozpoznawanie wyrazów wieloznacznych, homonimów</w:t>
            </w:r>
          </w:p>
          <w:p w14:paraId="31082906" w14:textId="77777777" w:rsidR="00F601DD" w:rsidRPr="00507493" w:rsidRDefault="00F601DD" w:rsidP="00F601DD">
            <w:pPr>
              <w:pStyle w:val="Akapitzlist"/>
              <w:spacing w:after="0" w:line="240" w:lineRule="auto"/>
              <w:ind w:left="175"/>
              <w:rPr>
                <w:rFonts w:ascii="Times New Roman" w:eastAsia="Calibri" w:hAnsi="Times New Roman" w:cs="Times New Roman"/>
                <w:sz w:val="24"/>
                <w:szCs w:val="24"/>
              </w:rPr>
            </w:pPr>
          </w:p>
          <w:p w14:paraId="211A9789" w14:textId="69A7D805" w:rsidR="002E45D0" w:rsidRPr="00E32E3B" w:rsidRDefault="002E45D0" w:rsidP="004F2AB3">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wskazywanie funkcji zastosowa</w:t>
            </w:r>
            <w:r w:rsidR="004F2AB3">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nych w utworze słowotwórczych środków stylistycznych (neologi</w:t>
            </w:r>
            <w:r w:rsidR="004F2AB3">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zmów, zgrubień, zdrobnień) i</w:t>
            </w:r>
            <w:r w:rsidR="004F2AB3">
              <w:rPr>
                <w:rFonts w:ascii="Times New Roman" w:eastAsia="Calibri" w:hAnsi="Times New Roman" w:cs="Times New Roman"/>
                <w:sz w:val="24"/>
                <w:szCs w:val="24"/>
              </w:rPr>
              <w:t> </w:t>
            </w:r>
            <w:r w:rsidRPr="00E32E3B">
              <w:rPr>
                <w:rFonts w:ascii="Times New Roman" w:eastAsia="Calibri" w:hAnsi="Times New Roman" w:cs="Times New Roman"/>
                <w:sz w:val="24"/>
                <w:szCs w:val="24"/>
              </w:rPr>
              <w:t>lek</w:t>
            </w:r>
            <w:r w:rsidR="004F2AB3">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sykalnych środków styli</w:t>
            </w:r>
            <w:r w:rsidR="004F2AB3">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stycz</w:t>
            </w:r>
            <w:r w:rsidR="004F2AB3">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nych (metafor, epitetów, porównań, oksymoronów)</w:t>
            </w:r>
          </w:p>
        </w:tc>
        <w:tc>
          <w:tcPr>
            <w:tcW w:w="3156" w:type="dxa"/>
            <w:gridSpan w:val="2"/>
          </w:tcPr>
          <w:p w14:paraId="143419C5" w14:textId="77777777" w:rsidR="002E45D0" w:rsidRPr="00E32E3B" w:rsidRDefault="002E45D0"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lastRenderedPageBreak/>
              <w:t xml:space="preserve">jak w klasie </w:t>
            </w:r>
            <w:r w:rsidR="00132283">
              <w:rPr>
                <w:rFonts w:ascii="Times New Roman" w:eastAsia="Calibri" w:hAnsi="Times New Roman" w:cs="Times New Roman"/>
                <w:sz w:val="24"/>
                <w:szCs w:val="24"/>
              </w:rPr>
              <w:t>VII</w:t>
            </w:r>
            <w:r w:rsidRPr="00E32E3B">
              <w:rPr>
                <w:rFonts w:ascii="Times New Roman" w:eastAsia="Calibri" w:hAnsi="Times New Roman" w:cs="Times New Roman"/>
                <w:sz w:val="24"/>
                <w:szCs w:val="24"/>
              </w:rPr>
              <w:t xml:space="preserve"> oraz świadome wykorzystanie wiedzy z zakresu budowy słowotwórczej wyrazu do tworzenia precyzyjnych wypowiedzi</w:t>
            </w:r>
          </w:p>
          <w:p w14:paraId="2DCD5A7B" w14:textId="77777777" w:rsidR="002E45D0" w:rsidRPr="00E32E3B" w:rsidRDefault="002E45D0" w:rsidP="00313EE8">
            <w:pPr>
              <w:pStyle w:val="Akapitzlist"/>
              <w:spacing w:after="0" w:line="240" w:lineRule="auto"/>
              <w:rPr>
                <w:rFonts w:ascii="Times New Roman" w:eastAsia="Calibri" w:hAnsi="Times New Roman" w:cs="Times New Roman"/>
                <w:sz w:val="24"/>
                <w:szCs w:val="24"/>
              </w:rPr>
            </w:pPr>
          </w:p>
          <w:p w14:paraId="3A14F833" w14:textId="77777777" w:rsidR="002E45D0" w:rsidRPr="00E32E3B" w:rsidRDefault="002E45D0" w:rsidP="00313EE8">
            <w:pPr>
              <w:pStyle w:val="Akapitzlist"/>
              <w:spacing w:after="0" w:line="240" w:lineRule="auto"/>
              <w:rPr>
                <w:rFonts w:ascii="Times New Roman" w:eastAsia="Calibri" w:hAnsi="Times New Roman" w:cs="Times New Roman"/>
                <w:sz w:val="24"/>
                <w:szCs w:val="24"/>
              </w:rPr>
            </w:pPr>
          </w:p>
          <w:p w14:paraId="51829C5C" w14:textId="77777777" w:rsidR="002E45D0" w:rsidRPr="00E32E3B" w:rsidRDefault="002E45D0" w:rsidP="00313EE8">
            <w:pPr>
              <w:pStyle w:val="Akapitzlist"/>
              <w:spacing w:after="0" w:line="240" w:lineRule="auto"/>
              <w:rPr>
                <w:rFonts w:ascii="Times New Roman" w:eastAsia="Calibri" w:hAnsi="Times New Roman" w:cs="Times New Roman"/>
                <w:sz w:val="24"/>
                <w:szCs w:val="24"/>
              </w:rPr>
            </w:pPr>
          </w:p>
          <w:p w14:paraId="42544AA2" w14:textId="77777777" w:rsidR="00B2148C" w:rsidRDefault="00B2148C" w:rsidP="00B2148C">
            <w:pPr>
              <w:pStyle w:val="Akapitzlist"/>
              <w:spacing w:after="0" w:line="240" w:lineRule="auto"/>
              <w:ind w:left="175"/>
              <w:rPr>
                <w:rFonts w:ascii="Times New Roman" w:eastAsia="Calibri" w:hAnsi="Times New Roman" w:cs="Times New Roman"/>
                <w:sz w:val="24"/>
                <w:szCs w:val="24"/>
              </w:rPr>
            </w:pPr>
          </w:p>
          <w:p w14:paraId="11AE8A02" w14:textId="77777777" w:rsidR="00B2148C" w:rsidRDefault="00B2148C" w:rsidP="00B2148C">
            <w:pPr>
              <w:pStyle w:val="Akapitzlist"/>
              <w:spacing w:after="0" w:line="240" w:lineRule="auto"/>
              <w:ind w:left="175"/>
              <w:rPr>
                <w:rFonts w:ascii="Times New Roman" w:eastAsia="Calibri" w:hAnsi="Times New Roman" w:cs="Times New Roman"/>
                <w:sz w:val="24"/>
                <w:szCs w:val="24"/>
              </w:rPr>
            </w:pPr>
          </w:p>
          <w:p w14:paraId="7D165215" w14:textId="77777777" w:rsidR="00F601DD" w:rsidRDefault="002E45D0" w:rsidP="003B60EC">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 xml:space="preserve">jak w klasie </w:t>
            </w:r>
            <w:r w:rsidR="00132283">
              <w:rPr>
                <w:rFonts w:ascii="Times New Roman" w:eastAsia="Calibri" w:hAnsi="Times New Roman" w:cs="Times New Roman"/>
                <w:sz w:val="24"/>
                <w:szCs w:val="24"/>
              </w:rPr>
              <w:t>VII</w:t>
            </w:r>
            <w:r w:rsidRPr="00E32E3B">
              <w:rPr>
                <w:rFonts w:ascii="Times New Roman" w:eastAsia="Calibri" w:hAnsi="Times New Roman" w:cs="Times New Roman"/>
                <w:sz w:val="24"/>
                <w:szCs w:val="24"/>
              </w:rPr>
              <w:t xml:space="preserve"> oraz analizowanie zależności między treścią </w:t>
            </w:r>
            <w:r w:rsidR="00DD2EFF">
              <w:rPr>
                <w:rFonts w:ascii="Times New Roman" w:eastAsia="Calibri" w:hAnsi="Times New Roman" w:cs="Times New Roman"/>
                <w:sz w:val="24"/>
                <w:szCs w:val="24"/>
              </w:rPr>
              <w:t>a</w:t>
            </w:r>
            <w:r w:rsidRPr="00E32E3B">
              <w:rPr>
                <w:rFonts w:ascii="Times New Roman" w:eastAsia="Calibri" w:hAnsi="Times New Roman" w:cs="Times New Roman"/>
                <w:sz w:val="24"/>
                <w:szCs w:val="24"/>
              </w:rPr>
              <w:t xml:space="preserve"> zakresem wyrazu</w:t>
            </w:r>
          </w:p>
          <w:p w14:paraId="5C57E9B0" w14:textId="77777777" w:rsidR="001215AB" w:rsidRPr="003F29F3" w:rsidRDefault="001215AB" w:rsidP="001215AB">
            <w:pPr>
              <w:pStyle w:val="Akapitzlist"/>
              <w:spacing w:after="0" w:line="240" w:lineRule="auto"/>
              <w:ind w:left="175"/>
              <w:rPr>
                <w:rFonts w:ascii="Times New Roman" w:eastAsia="Calibri" w:hAnsi="Times New Roman" w:cs="Times New Roman"/>
                <w:sz w:val="24"/>
                <w:szCs w:val="24"/>
              </w:rPr>
            </w:pPr>
          </w:p>
          <w:p w14:paraId="33ACDABB" w14:textId="77777777" w:rsidR="002E45D0" w:rsidRPr="00E32E3B" w:rsidRDefault="002E45D0"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 xml:space="preserve">jak w klasie </w:t>
            </w:r>
            <w:r w:rsidR="00132283">
              <w:rPr>
                <w:rFonts w:ascii="Times New Roman" w:eastAsia="Calibri" w:hAnsi="Times New Roman" w:cs="Times New Roman"/>
                <w:sz w:val="24"/>
                <w:szCs w:val="24"/>
              </w:rPr>
              <w:t>VII</w:t>
            </w:r>
            <w:r w:rsidRPr="00E32E3B">
              <w:rPr>
                <w:rFonts w:ascii="Times New Roman" w:eastAsia="Calibri" w:hAnsi="Times New Roman" w:cs="Times New Roman"/>
                <w:sz w:val="24"/>
                <w:szCs w:val="24"/>
              </w:rPr>
              <w:t xml:space="preserve"> oraz </w:t>
            </w:r>
            <w:r w:rsidR="001E3BC6" w:rsidRPr="00E32E3B">
              <w:rPr>
                <w:rFonts w:ascii="Times New Roman" w:eastAsia="Calibri" w:hAnsi="Times New Roman" w:cs="Times New Roman"/>
                <w:sz w:val="24"/>
                <w:szCs w:val="24"/>
              </w:rPr>
              <w:t>wyko</w:t>
            </w:r>
            <w:r w:rsidR="0032605F">
              <w:rPr>
                <w:rFonts w:ascii="Times New Roman" w:eastAsia="Calibri" w:hAnsi="Times New Roman" w:cs="Times New Roman"/>
                <w:sz w:val="24"/>
                <w:szCs w:val="24"/>
              </w:rPr>
              <w:softHyphen/>
            </w:r>
            <w:r w:rsidR="001E3BC6" w:rsidRPr="00E32E3B">
              <w:rPr>
                <w:rFonts w:ascii="Times New Roman" w:eastAsia="Calibri" w:hAnsi="Times New Roman" w:cs="Times New Roman"/>
                <w:sz w:val="24"/>
                <w:szCs w:val="24"/>
              </w:rPr>
              <w:lastRenderedPageBreak/>
              <w:t>rzystywanie wiedzy z zakre</w:t>
            </w:r>
            <w:r w:rsidR="0032605F">
              <w:rPr>
                <w:rFonts w:ascii="Times New Roman" w:eastAsia="Calibri" w:hAnsi="Times New Roman" w:cs="Times New Roman"/>
                <w:sz w:val="24"/>
                <w:szCs w:val="24"/>
              </w:rPr>
              <w:softHyphen/>
            </w:r>
            <w:r w:rsidR="001E3BC6" w:rsidRPr="00E32E3B">
              <w:rPr>
                <w:rFonts w:ascii="Times New Roman" w:eastAsia="Calibri" w:hAnsi="Times New Roman" w:cs="Times New Roman"/>
                <w:sz w:val="24"/>
                <w:szCs w:val="24"/>
              </w:rPr>
              <w:t xml:space="preserve">su budowy </w:t>
            </w:r>
            <w:r w:rsidRPr="009D2155">
              <w:rPr>
                <w:rFonts w:ascii="Times New Roman" w:eastAsia="Calibri" w:hAnsi="Times New Roman" w:cs="Times New Roman"/>
                <w:sz w:val="24"/>
                <w:szCs w:val="24"/>
              </w:rPr>
              <w:t>wyrazów rodzi</w:t>
            </w:r>
            <w:r w:rsidR="0032605F">
              <w:rPr>
                <w:rFonts w:ascii="Times New Roman" w:eastAsia="Calibri" w:hAnsi="Times New Roman" w:cs="Times New Roman"/>
                <w:sz w:val="24"/>
                <w:szCs w:val="24"/>
              </w:rPr>
              <w:softHyphen/>
            </w:r>
            <w:r w:rsidRPr="009D2155">
              <w:rPr>
                <w:rFonts w:ascii="Times New Roman" w:eastAsia="Calibri" w:hAnsi="Times New Roman" w:cs="Times New Roman"/>
                <w:sz w:val="24"/>
                <w:szCs w:val="24"/>
              </w:rPr>
              <w:t>mych i zapożyczonych</w:t>
            </w:r>
            <w:r w:rsidR="001E3BC6">
              <w:rPr>
                <w:rFonts w:ascii="Times New Roman" w:eastAsia="Calibri" w:hAnsi="Times New Roman" w:cs="Times New Roman"/>
                <w:sz w:val="24"/>
                <w:szCs w:val="24"/>
              </w:rPr>
              <w:t xml:space="preserve"> do ich poprawnego zapisu</w:t>
            </w:r>
            <w:r w:rsidRPr="00E32E3B">
              <w:rPr>
                <w:rFonts w:ascii="Times New Roman" w:eastAsia="Calibri" w:hAnsi="Times New Roman" w:cs="Times New Roman"/>
                <w:sz w:val="24"/>
                <w:szCs w:val="24"/>
              </w:rPr>
              <w:t>; określanie ich funkcji w</w:t>
            </w:r>
            <w:r w:rsidR="00DD0111">
              <w:rPr>
                <w:rFonts w:ascii="Times New Roman" w:eastAsia="Calibri" w:hAnsi="Times New Roman" w:cs="Times New Roman"/>
                <w:sz w:val="24"/>
                <w:szCs w:val="24"/>
              </w:rPr>
              <w:t> </w:t>
            </w:r>
            <w:r w:rsidRPr="00E32E3B">
              <w:rPr>
                <w:rFonts w:ascii="Times New Roman" w:eastAsia="Calibri" w:hAnsi="Times New Roman" w:cs="Times New Roman"/>
                <w:sz w:val="24"/>
                <w:szCs w:val="24"/>
              </w:rPr>
              <w:t>tekście</w:t>
            </w:r>
          </w:p>
          <w:p w14:paraId="5FA70C06" w14:textId="77777777" w:rsidR="0032605F" w:rsidRDefault="0032605F" w:rsidP="00DD2EFF">
            <w:pPr>
              <w:spacing w:after="0" w:line="240" w:lineRule="auto"/>
              <w:rPr>
                <w:rFonts w:ascii="Times New Roman" w:eastAsia="Calibri" w:hAnsi="Times New Roman" w:cs="Times New Roman"/>
                <w:sz w:val="24"/>
                <w:szCs w:val="24"/>
              </w:rPr>
            </w:pPr>
          </w:p>
          <w:p w14:paraId="05F5BF79" w14:textId="77777777" w:rsidR="004F2AB3" w:rsidRDefault="004F2AB3" w:rsidP="00DD2EFF">
            <w:pPr>
              <w:spacing w:after="0" w:line="240" w:lineRule="auto"/>
              <w:rPr>
                <w:rFonts w:ascii="Times New Roman" w:eastAsia="Calibri" w:hAnsi="Times New Roman" w:cs="Times New Roman"/>
                <w:sz w:val="24"/>
                <w:szCs w:val="24"/>
              </w:rPr>
            </w:pPr>
          </w:p>
          <w:p w14:paraId="3FBF446C" w14:textId="77777777" w:rsidR="004F2AB3" w:rsidRDefault="004F2AB3" w:rsidP="00DD2EFF">
            <w:pPr>
              <w:spacing w:after="0" w:line="240" w:lineRule="auto"/>
              <w:rPr>
                <w:rFonts w:ascii="Times New Roman" w:eastAsia="Calibri" w:hAnsi="Times New Roman" w:cs="Times New Roman"/>
                <w:sz w:val="24"/>
                <w:szCs w:val="24"/>
              </w:rPr>
            </w:pPr>
          </w:p>
          <w:p w14:paraId="27B0B74E" w14:textId="77777777" w:rsidR="004F2AB3" w:rsidRDefault="004F2AB3" w:rsidP="00DD2EFF">
            <w:pPr>
              <w:spacing w:after="0" w:line="240" w:lineRule="auto"/>
              <w:rPr>
                <w:rFonts w:ascii="Times New Roman" w:eastAsia="Calibri" w:hAnsi="Times New Roman" w:cs="Times New Roman"/>
                <w:sz w:val="24"/>
                <w:szCs w:val="24"/>
              </w:rPr>
            </w:pPr>
          </w:p>
          <w:p w14:paraId="4174FD88" w14:textId="77777777" w:rsidR="004F2AB3" w:rsidRDefault="004F2AB3" w:rsidP="00DD2EFF">
            <w:pPr>
              <w:spacing w:after="0" w:line="240" w:lineRule="auto"/>
              <w:rPr>
                <w:rFonts w:ascii="Times New Roman" w:eastAsia="Calibri" w:hAnsi="Times New Roman" w:cs="Times New Roman"/>
                <w:sz w:val="24"/>
                <w:szCs w:val="24"/>
              </w:rPr>
            </w:pPr>
          </w:p>
          <w:p w14:paraId="402F2E36" w14:textId="77777777" w:rsidR="004F2AB3" w:rsidRDefault="004F2AB3" w:rsidP="00DD2EFF">
            <w:pPr>
              <w:spacing w:after="0" w:line="240" w:lineRule="auto"/>
              <w:rPr>
                <w:rFonts w:ascii="Times New Roman" w:eastAsia="Calibri" w:hAnsi="Times New Roman" w:cs="Times New Roman"/>
                <w:sz w:val="24"/>
                <w:szCs w:val="24"/>
              </w:rPr>
            </w:pPr>
          </w:p>
          <w:p w14:paraId="6D0CA55B" w14:textId="77777777" w:rsidR="004F2AB3" w:rsidRDefault="004F2AB3" w:rsidP="00DD2EFF">
            <w:pPr>
              <w:spacing w:after="0" w:line="240" w:lineRule="auto"/>
              <w:rPr>
                <w:rFonts w:ascii="Times New Roman" w:eastAsia="Calibri" w:hAnsi="Times New Roman" w:cs="Times New Roman"/>
                <w:sz w:val="24"/>
                <w:szCs w:val="24"/>
              </w:rPr>
            </w:pPr>
          </w:p>
          <w:p w14:paraId="193088CD" w14:textId="77777777" w:rsidR="004F2AB3" w:rsidRDefault="004F2AB3" w:rsidP="00DD2EFF">
            <w:pPr>
              <w:spacing w:after="0" w:line="240" w:lineRule="auto"/>
              <w:rPr>
                <w:rFonts w:ascii="Times New Roman" w:eastAsia="Calibri" w:hAnsi="Times New Roman" w:cs="Times New Roman"/>
                <w:sz w:val="24"/>
                <w:szCs w:val="24"/>
              </w:rPr>
            </w:pPr>
          </w:p>
          <w:p w14:paraId="75FCD3F2" w14:textId="77777777" w:rsidR="004F2AB3" w:rsidRDefault="004F2AB3" w:rsidP="00DD2EFF">
            <w:pPr>
              <w:spacing w:after="0" w:line="240" w:lineRule="auto"/>
              <w:rPr>
                <w:rFonts w:ascii="Times New Roman" w:eastAsia="Calibri" w:hAnsi="Times New Roman" w:cs="Times New Roman"/>
                <w:sz w:val="24"/>
                <w:szCs w:val="24"/>
              </w:rPr>
            </w:pPr>
          </w:p>
          <w:p w14:paraId="7F5BE2F2" w14:textId="77777777" w:rsidR="004F2AB3" w:rsidRDefault="004F2AB3" w:rsidP="00DD2EFF">
            <w:pPr>
              <w:spacing w:after="0" w:line="240" w:lineRule="auto"/>
              <w:rPr>
                <w:rFonts w:ascii="Times New Roman" w:eastAsia="Calibri" w:hAnsi="Times New Roman" w:cs="Times New Roman"/>
                <w:sz w:val="24"/>
                <w:szCs w:val="24"/>
              </w:rPr>
            </w:pPr>
          </w:p>
          <w:p w14:paraId="2E350A15" w14:textId="40CFFC2F" w:rsidR="002E45D0" w:rsidRPr="00E32E3B" w:rsidRDefault="002E45D0" w:rsidP="00DD0111">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 xml:space="preserve">jak w klasie </w:t>
            </w:r>
            <w:r w:rsidR="00132283">
              <w:rPr>
                <w:rFonts w:ascii="Times New Roman" w:eastAsia="Calibri" w:hAnsi="Times New Roman" w:cs="Times New Roman"/>
                <w:sz w:val="24"/>
                <w:szCs w:val="24"/>
              </w:rPr>
              <w:t>VII</w:t>
            </w:r>
            <w:r w:rsidRPr="00E32E3B">
              <w:rPr>
                <w:rFonts w:ascii="Times New Roman" w:eastAsia="Calibri" w:hAnsi="Times New Roman" w:cs="Times New Roman"/>
                <w:sz w:val="24"/>
                <w:szCs w:val="24"/>
              </w:rPr>
              <w:t xml:space="preserve"> oraz archai</w:t>
            </w:r>
            <w:r w:rsidR="00534EBE">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zmów, wykorzystanie wie</w:t>
            </w:r>
            <w:r w:rsidR="004F2AB3">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dzy o słowotwórczych i</w:t>
            </w:r>
            <w:r w:rsidR="00DD0111">
              <w:rPr>
                <w:rFonts w:ascii="Times New Roman" w:eastAsia="Calibri" w:hAnsi="Times New Roman" w:cs="Times New Roman"/>
                <w:sz w:val="24"/>
                <w:szCs w:val="24"/>
              </w:rPr>
              <w:t> </w:t>
            </w:r>
            <w:r w:rsidRPr="00E32E3B">
              <w:rPr>
                <w:rFonts w:ascii="Times New Roman" w:eastAsia="Calibri" w:hAnsi="Times New Roman" w:cs="Times New Roman"/>
                <w:sz w:val="24"/>
                <w:szCs w:val="24"/>
              </w:rPr>
              <w:t>leksykalnych środkach stylistycznych do samo</w:t>
            </w:r>
            <w:r w:rsidR="00534EBE">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dzielnej analizy tekstów literackich, innych tekstów kultury oraz języka potocznego</w:t>
            </w:r>
          </w:p>
        </w:tc>
      </w:tr>
      <w:tr w:rsidR="002E45D0" w:rsidRPr="00E32E3B" w14:paraId="273DB454" w14:textId="77777777" w:rsidTr="009C75DD">
        <w:tc>
          <w:tcPr>
            <w:tcW w:w="2488" w:type="dxa"/>
            <w:shd w:val="clear" w:color="auto" w:fill="auto"/>
          </w:tcPr>
          <w:p w14:paraId="352B71A3" w14:textId="77777777" w:rsidR="002E45D0" w:rsidRPr="00E32E3B" w:rsidRDefault="0090578E" w:rsidP="00313EE8">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f</w:t>
            </w:r>
            <w:r w:rsidR="002E45D0" w:rsidRPr="00E32E3B">
              <w:rPr>
                <w:rFonts w:ascii="Times New Roman" w:eastAsia="Calibri" w:hAnsi="Times New Roman" w:cs="Times New Roman"/>
                <w:b/>
                <w:sz w:val="24"/>
                <w:szCs w:val="24"/>
              </w:rPr>
              <w:t>leksja</w:t>
            </w:r>
          </w:p>
        </w:tc>
        <w:tc>
          <w:tcPr>
            <w:tcW w:w="3654" w:type="dxa"/>
            <w:shd w:val="clear" w:color="auto" w:fill="auto"/>
          </w:tcPr>
          <w:p w14:paraId="5EB35853" w14:textId="77777777" w:rsidR="002E45D0" w:rsidRPr="004F3B87" w:rsidRDefault="002E45D0"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 xml:space="preserve">rozpoznawanie odmiennych </w:t>
            </w:r>
            <w:r w:rsidRPr="00E32E3B">
              <w:rPr>
                <w:rFonts w:ascii="Times New Roman" w:eastAsia="Calibri" w:hAnsi="Times New Roman" w:cs="Times New Roman"/>
                <w:sz w:val="24"/>
                <w:szCs w:val="24"/>
              </w:rPr>
              <w:br/>
              <w:t xml:space="preserve">i nieodmiennych części mowy, </w:t>
            </w:r>
            <w:r w:rsidR="008A288A" w:rsidRPr="00E32E3B">
              <w:rPr>
                <w:rFonts w:ascii="Times New Roman" w:eastAsia="Calibri" w:hAnsi="Times New Roman" w:cs="Times New Roman"/>
                <w:sz w:val="24"/>
                <w:szCs w:val="24"/>
              </w:rPr>
              <w:t xml:space="preserve">ich </w:t>
            </w:r>
            <w:r w:rsidRPr="00E32E3B">
              <w:rPr>
                <w:rFonts w:ascii="Times New Roman" w:eastAsia="Calibri" w:hAnsi="Times New Roman" w:cs="Times New Roman"/>
                <w:sz w:val="24"/>
                <w:szCs w:val="24"/>
              </w:rPr>
              <w:t>pisownia z</w:t>
            </w:r>
            <w:r w:rsidR="00DD0111">
              <w:rPr>
                <w:rFonts w:ascii="Times New Roman" w:eastAsia="Calibri" w:hAnsi="Times New Roman" w:cs="Times New Roman"/>
                <w:sz w:val="24"/>
                <w:szCs w:val="24"/>
              </w:rPr>
              <w:t> </w:t>
            </w:r>
            <w:r w:rsidRPr="009D2155">
              <w:rPr>
                <w:rFonts w:ascii="Times New Roman" w:eastAsia="Calibri" w:hAnsi="Times New Roman" w:cs="Times New Roman"/>
                <w:sz w:val="24"/>
                <w:szCs w:val="24"/>
              </w:rPr>
              <w:t xml:space="preserve">partykułą </w:t>
            </w:r>
            <w:r w:rsidRPr="00E32E3B">
              <w:rPr>
                <w:rFonts w:ascii="Times New Roman" w:eastAsia="Calibri" w:hAnsi="Times New Roman" w:cs="Times New Roman"/>
                <w:i/>
                <w:sz w:val="24"/>
                <w:szCs w:val="24"/>
              </w:rPr>
              <w:t>nie</w:t>
            </w:r>
          </w:p>
          <w:p w14:paraId="21504763" w14:textId="77777777" w:rsidR="004F3B87" w:rsidRPr="00E32E3B" w:rsidRDefault="004F3B87" w:rsidP="004F3B87">
            <w:pPr>
              <w:pStyle w:val="Akapitzlist"/>
              <w:spacing w:after="0" w:line="240" w:lineRule="auto"/>
              <w:ind w:left="175"/>
              <w:rPr>
                <w:rFonts w:ascii="Times New Roman" w:eastAsia="Calibri" w:hAnsi="Times New Roman" w:cs="Times New Roman"/>
                <w:sz w:val="24"/>
                <w:szCs w:val="24"/>
              </w:rPr>
            </w:pPr>
          </w:p>
          <w:p w14:paraId="1FCF75A3" w14:textId="77777777" w:rsidR="002E45D0" w:rsidRDefault="002E45D0"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poprawna odmiana, stosowanie popra</w:t>
            </w:r>
            <w:r w:rsidR="00DF2188">
              <w:rPr>
                <w:rFonts w:ascii="Times New Roman" w:eastAsia="Calibri" w:hAnsi="Times New Roman" w:cs="Times New Roman"/>
                <w:sz w:val="24"/>
                <w:szCs w:val="24"/>
              </w:rPr>
              <w:t>wnych form i</w:t>
            </w:r>
            <w:r w:rsidR="00DD0111">
              <w:rPr>
                <w:rFonts w:ascii="Times New Roman" w:eastAsia="Calibri" w:hAnsi="Times New Roman" w:cs="Times New Roman"/>
                <w:sz w:val="24"/>
                <w:szCs w:val="24"/>
              </w:rPr>
              <w:t> </w:t>
            </w:r>
            <w:r w:rsidR="00DF2188">
              <w:rPr>
                <w:rFonts w:ascii="Times New Roman" w:eastAsia="Calibri" w:hAnsi="Times New Roman" w:cs="Times New Roman"/>
                <w:sz w:val="24"/>
                <w:szCs w:val="24"/>
              </w:rPr>
              <w:t xml:space="preserve">określanie funkcji </w:t>
            </w:r>
            <w:r w:rsidRPr="00E32E3B">
              <w:rPr>
                <w:rFonts w:ascii="Times New Roman" w:eastAsia="Calibri" w:hAnsi="Times New Roman" w:cs="Times New Roman"/>
                <w:sz w:val="24"/>
                <w:szCs w:val="24"/>
              </w:rPr>
              <w:t>odmiennych części mowy w</w:t>
            </w:r>
            <w:r w:rsidR="00DD0111">
              <w:rPr>
                <w:rFonts w:ascii="Times New Roman" w:eastAsia="Calibri" w:hAnsi="Times New Roman" w:cs="Times New Roman"/>
                <w:sz w:val="24"/>
                <w:szCs w:val="24"/>
              </w:rPr>
              <w:t> </w:t>
            </w:r>
            <w:r w:rsidRPr="00E32E3B">
              <w:rPr>
                <w:rFonts w:ascii="Times New Roman" w:eastAsia="Calibri" w:hAnsi="Times New Roman" w:cs="Times New Roman"/>
                <w:sz w:val="24"/>
                <w:szCs w:val="24"/>
              </w:rPr>
              <w:t xml:space="preserve">wypowiedziach </w:t>
            </w:r>
          </w:p>
          <w:p w14:paraId="74E0AB6E" w14:textId="77777777" w:rsidR="004F3B87" w:rsidRPr="004F3B87" w:rsidRDefault="004F3B87" w:rsidP="004F3B87">
            <w:pPr>
              <w:spacing w:after="0" w:line="240" w:lineRule="auto"/>
              <w:rPr>
                <w:rFonts w:ascii="Times New Roman" w:eastAsia="Calibri" w:hAnsi="Times New Roman" w:cs="Times New Roman"/>
                <w:sz w:val="24"/>
                <w:szCs w:val="24"/>
              </w:rPr>
            </w:pPr>
          </w:p>
          <w:p w14:paraId="6A1D8428" w14:textId="77777777" w:rsidR="002E45D0" w:rsidRDefault="002E45D0"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 xml:space="preserve">wykorzystywanie wiedzy </w:t>
            </w:r>
            <w:r w:rsidRPr="00E32E3B">
              <w:rPr>
                <w:rFonts w:ascii="Times New Roman" w:eastAsia="Calibri" w:hAnsi="Times New Roman" w:cs="Times New Roman"/>
                <w:sz w:val="24"/>
                <w:szCs w:val="24"/>
              </w:rPr>
              <w:br/>
              <w:t>o wymianie głosek w różnych tematach fleksyjnych wyrazów odmiennych</w:t>
            </w:r>
          </w:p>
          <w:p w14:paraId="0963F3A3" w14:textId="77777777" w:rsidR="00DF2188" w:rsidRPr="00DF2188" w:rsidRDefault="00DF2188" w:rsidP="00DF2188">
            <w:pPr>
              <w:spacing w:after="0" w:line="240" w:lineRule="auto"/>
              <w:rPr>
                <w:rFonts w:ascii="Times New Roman" w:eastAsia="Calibri" w:hAnsi="Times New Roman" w:cs="Times New Roman"/>
                <w:sz w:val="24"/>
                <w:szCs w:val="24"/>
              </w:rPr>
            </w:pPr>
          </w:p>
          <w:p w14:paraId="5A86666A" w14:textId="77777777" w:rsidR="002E45D0" w:rsidRPr="0032605F" w:rsidRDefault="002E45D0"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9D2155">
              <w:rPr>
                <w:rFonts w:ascii="Times New Roman" w:eastAsia="Calibri" w:hAnsi="Times New Roman" w:cs="Times New Roman"/>
                <w:sz w:val="24"/>
                <w:szCs w:val="24"/>
              </w:rPr>
              <w:t>wskazywanie funkcji składnio</w:t>
            </w:r>
            <w:r w:rsidR="0032605F">
              <w:rPr>
                <w:rFonts w:ascii="Times New Roman" w:eastAsia="Calibri" w:hAnsi="Times New Roman" w:cs="Times New Roman"/>
                <w:sz w:val="24"/>
                <w:szCs w:val="24"/>
              </w:rPr>
              <w:softHyphen/>
            </w:r>
            <w:r w:rsidRPr="009D2155">
              <w:rPr>
                <w:rFonts w:ascii="Times New Roman" w:eastAsia="Calibri" w:hAnsi="Times New Roman" w:cs="Times New Roman"/>
                <w:sz w:val="24"/>
                <w:szCs w:val="24"/>
              </w:rPr>
              <w:t>wych</w:t>
            </w:r>
            <w:r w:rsidRPr="00E32E3B">
              <w:rPr>
                <w:rFonts w:ascii="Times New Roman" w:eastAsia="Calibri" w:hAnsi="Times New Roman" w:cs="Times New Roman"/>
                <w:sz w:val="24"/>
                <w:szCs w:val="24"/>
              </w:rPr>
              <w:t xml:space="preserve"> czasowników w zdaniu; tworzenie</w:t>
            </w:r>
            <w:r w:rsidR="00EA7155" w:rsidRPr="00E32E3B">
              <w:rPr>
                <w:rFonts w:ascii="Times New Roman" w:eastAsia="Calibri" w:hAnsi="Times New Roman" w:cs="Times New Roman"/>
                <w:sz w:val="24"/>
                <w:szCs w:val="24"/>
              </w:rPr>
              <w:t xml:space="preserve"> </w:t>
            </w:r>
            <w:r w:rsidR="00BF1DCF">
              <w:rPr>
                <w:rFonts w:ascii="Times New Roman" w:eastAsia="Calibri" w:hAnsi="Times New Roman" w:cs="Times New Roman"/>
                <w:sz w:val="24"/>
                <w:szCs w:val="24"/>
              </w:rPr>
              <w:t>i</w:t>
            </w:r>
            <w:r w:rsidR="00DD0111">
              <w:rPr>
                <w:rFonts w:ascii="Times New Roman" w:eastAsia="Calibri" w:hAnsi="Times New Roman" w:cs="Times New Roman"/>
                <w:sz w:val="24"/>
                <w:szCs w:val="24"/>
              </w:rPr>
              <w:t> </w:t>
            </w:r>
            <w:r w:rsidR="00BF1DCF" w:rsidRPr="00E32E3B">
              <w:rPr>
                <w:rFonts w:ascii="Times New Roman" w:eastAsia="Calibri" w:hAnsi="Times New Roman" w:cs="Times New Roman"/>
                <w:sz w:val="24"/>
                <w:szCs w:val="24"/>
              </w:rPr>
              <w:t xml:space="preserve">poprawne stosowanie </w:t>
            </w:r>
            <w:r w:rsidR="00EA7155" w:rsidRPr="00E32E3B">
              <w:rPr>
                <w:rFonts w:ascii="Times New Roman" w:eastAsia="Calibri" w:hAnsi="Times New Roman" w:cs="Times New Roman"/>
                <w:sz w:val="24"/>
                <w:szCs w:val="24"/>
              </w:rPr>
              <w:t>imiesłowów</w:t>
            </w:r>
            <w:r w:rsidR="00BF1DCF">
              <w:rPr>
                <w:rFonts w:ascii="Times New Roman" w:eastAsia="Calibri" w:hAnsi="Times New Roman" w:cs="Times New Roman"/>
                <w:sz w:val="24"/>
                <w:szCs w:val="24"/>
              </w:rPr>
              <w:t xml:space="preserve"> oraz</w:t>
            </w:r>
            <w:r w:rsidRPr="00E32E3B">
              <w:rPr>
                <w:rFonts w:ascii="Times New Roman" w:eastAsia="Calibri" w:hAnsi="Times New Roman" w:cs="Times New Roman"/>
                <w:sz w:val="24"/>
                <w:szCs w:val="24"/>
              </w:rPr>
              <w:t xml:space="preserve"> określanie </w:t>
            </w:r>
            <w:r w:rsidR="00BF1DCF">
              <w:rPr>
                <w:rFonts w:ascii="Times New Roman" w:eastAsia="Calibri" w:hAnsi="Times New Roman" w:cs="Times New Roman"/>
                <w:sz w:val="24"/>
                <w:szCs w:val="24"/>
              </w:rPr>
              <w:t xml:space="preserve">ich </w:t>
            </w:r>
            <w:r w:rsidRPr="00E32E3B">
              <w:rPr>
                <w:rFonts w:ascii="Times New Roman" w:eastAsia="Calibri" w:hAnsi="Times New Roman" w:cs="Times New Roman"/>
                <w:sz w:val="24"/>
                <w:szCs w:val="24"/>
              </w:rPr>
              <w:t>funkcji w tekstach, pisownia czasowników (w</w:t>
            </w:r>
            <w:r w:rsidR="00DD0111">
              <w:rPr>
                <w:rFonts w:ascii="Times New Roman" w:eastAsia="Calibri" w:hAnsi="Times New Roman" w:cs="Times New Roman"/>
                <w:sz w:val="24"/>
                <w:szCs w:val="24"/>
              </w:rPr>
              <w:t> </w:t>
            </w:r>
            <w:r w:rsidRPr="00E32E3B">
              <w:rPr>
                <w:rFonts w:ascii="Times New Roman" w:eastAsia="Calibri" w:hAnsi="Times New Roman" w:cs="Times New Roman"/>
                <w:sz w:val="24"/>
                <w:szCs w:val="24"/>
              </w:rPr>
              <w:t>tym imiesło</w:t>
            </w:r>
            <w:r w:rsidR="0032605F">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wów) z</w:t>
            </w:r>
            <w:r w:rsidR="00DD0111">
              <w:rPr>
                <w:rFonts w:ascii="Times New Roman" w:eastAsia="Calibri" w:hAnsi="Times New Roman" w:cs="Times New Roman"/>
                <w:sz w:val="24"/>
                <w:szCs w:val="24"/>
              </w:rPr>
              <w:t> </w:t>
            </w:r>
            <w:r w:rsidR="009D2155" w:rsidRPr="009D2155">
              <w:rPr>
                <w:rFonts w:ascii="Times New Roman" w:eastAsia="Calibri" w:hAnsi="Times New Roman" w:cs="Times New Roman"/>
                <w:sz w:val="24"/>
                <w:szCs w:val="24"/>
              </w:rPr>
              <w:t>partykułą</w:t>
            </w:r>
            <w:r w:rsidRPr="009D2155">
              <w:rPr>
                <w:rFonts w:ascii="Times New Roman" w:eastAsia="Calibri" w:hAnsi="Times New Roman" w:cs="Times New Roman"/>
                <w:sz w:val="24"/>
                <w:szCs w:val="24"/>
              </w:rPr>
              <w:t xml:space="preserve"> </w:t>
            </w:r>
            <w:r w:rsidRPr="009D2155">
              <w:rPr>
                <w:rFonts w:ascii="Times New Roman" w:eastAsia="Calibri" w:hAnsi="Times New Roman" w:cs="Times New Roman"/>
                <w:i/>
                <w:sz w:val="24"/>
                <w:szCs w:val="24"/>
              </w:rPr>
              <w:t>nie</w:t>
            </w:r>
          </w:p>
          <w:p w14:paraId="7113E52B" w14:textId="77777777" w:rsidR="0032605F" w:rsidRPr="009D2155" w:rsidRDefault="0032605F" w:rsidP="0032605F">
            <w:pPr>
              <w:pStyle w:val="Akapitzlist"/>
              <w:spacing w:after="0" w:line="240" w:lineRule="auto"/>
              <w:ind w:left="175"/>
              <w:rPr>
                <w:rFonts w:ascii="Times New Roman" w:eastAsia="Calibri" w:hAnsi="Times New Roman" w:cs="Times New Roman"/>
                <w:sz w:val="24"/>
                <w:szCs w:val="24"/>
              </w:rPr>
            </w:pPr>
          </w:p>
          <w:p w14:paraId="234B9BB5" w14:textId="77777777" w:rsidR="00716FA7" w:rsidRPr="003F29F3" w:rsidRDefault="002E45D0" w:rsidP="00716FA7">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rozumienie roli nieodmiennych części mowy i</w:t>
            </w:r>
            <w:r w:rsidR="00DD0111">
              <w:rPr>
                <w:rFonts w:ascii="Times New Roman" w:eastAsia="Calibri" w:hAnsi="Times New Roman" w:cs="Times New Roman"/>
                <w:sz w:val="24"/>
                <w:szCs w:val="24"/>
              </w:rPr>
              <w:t> </w:t>
            </w:r>
            <w:r w:rsidRPr="00E32E3B">
              <w:rPr>
                <w:rFonts w:ascii="Times New Roman" w:eastAsia="Calibri" w:hAnsi="Times New Roman" w:cs="Times New Roman"/>
                <w:sz w:val="24"/>
                <w:szCs w:val="24"/>
              </w:rPr>
              <w:t xml:space="preserve">świadome ich wprowadzanie do wypowiedzi, </w:t>
            </w:r>
            <w:r w:rsidRPr="00E32E3B">
              <w:rPr>
                <w:rFonts w:ascii="Times New Roman" w:eastAsia="Calibri" w:hAnsi="Times New Roman" w:cs="Times New Roman"/>
                <w:sz w:val="24"/>
                <w:szCs w:val="24"/>
              </w:rPr>
              <w:br/>
            </w:r>
            <w:r w:rsidRPr="00E32E3B">
              <w:rPr>
                <w:rFonts w:ascii="Times New Roman" w:eastAsia="Calibri" w:hAnsi="Times New Roman" w:cs="Times New Roman"/>
                <w:sz w:val="24"/>
                <w:szCs w:val="24"/>
              </w:rPr>
              <w:lastRenderedPageBreak/>
              <w:t>a przede wszystkim uwzględnia</w:t>
            </w:r>
            <w:r w:rsidR="0032605F">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 xml:space="preserve">nie modyfikującej funkcji partykuły, retorycznych efektów wykrzyknika, spójników jako logicznych wskaźników zespolenia </w:t>
            </w:r>
          </w:p>
        </w:tc>
        <w:tc>
          <w:tcPr>
            <w:tcW w:w="3156" w:type="dxa"/>
            <w:gridSpan w:val="2"/>
            <w:shd w:val="clear" w:color="auto" w:fill="auto"/>
          </w:tcPr>
          <w:p w14:paraId="26A1369D" w14:textId="77777777" w:rsidR="002E45D0" w:rsidRPr="009D2155" w:rsidRDefault="002E45D0"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9D2155">
              <w:rPr>
                <w:rFonts w:ascii="Times New Roman" w:eastAsia="Calibri" w:hAnsi="Times New Roman" w:cs="Times New Roman"/>
                <w:sz w:val="24"/>
                <w:szCs w:val="24"/>
              </w:rPr>
              <w:lastRenderedPageBreak/>
              <w:t xml:space="preserve"> jak w klasie </w:t>
            </w:r>
            <w:r w:rsidR="00132283" w:rsidRPr="009D2155">
              <w:rPr>
                <w:rFonts w:ascii="Times New Roman" w:eastAsia="Calibri" w:hAnsi="Times New Roman" w:cs="Times New Roman"/>
                <w:sz w:val="24"/>
                <w:szCs w:val="24"/>
              </w:rPr>
              <w:t>VII</w:t>
            </w:r>
          </w:p>
          <w:p w14:paraId="11B8DFEF" w14:textId="77777777" w:rsidR="002E45D0" w:rsidRPr="009D2155" w:rsidRDefault="002E45D0" w:rsidP="00313EE8">
            <w:pPr>
              <w:pStyle w:val="Akapitzlist"/>
              <w:spacing w:after="0" w:line="240" w:lineRule="auto"/>
              <w:ind w:left="175" w:hanging="175"/>
              <w:rPr>
                <w:rFonts w:ascii="Times New Roman" w:eastAsia="Calibri" w:hAnsi="Times New Roman" w:cs="Times New Roman"/>
                <w:sz w:val="24"/>
                <w:szCs w:val="24"/>
              </w:rPr>
            </w:pPr>
          </w:p>
          <w:p w14:paraId="7C737E74" w14:textId="77777777" w:rsidR="004F3B87" w:rsidRPr="009D2155" w:rsidRDefault="004F3B87" w:rsidP="00313EE8">
            <w:pPr>
              <w:pStyle w:val="Akapitzlist"/>
              <w:spacing w:after="0" w:line="240" w:lineRule="auto"/>
              <w:ind w:left="175" w:hanging="175"/>
              <w:rPr>
                <w:rFonts w:ascii="Times New Roman" w:eastAsia="Calibri" w:hAnsi="Times New Roman" w:cs="Times New Roman"/>
                <w:sz w:val="24"/>
                <w:szCs w:val="24"/>
              </w:rPr>
            </w:pPr>
          </w:p>
          <w:p w14:paraId="75C735E7" w14:textId="77777777" w:rsidR="004F3B87" w:rsidRPr="009D2155" w:rsidRDefault="004F3B87" w:rsidP="00313EE8">
            <w:pPr>
              <w:pStyle w:val="Akapitzlist"/>
              <w:spacing w:after="0" w:line="240" w:lineRule="auto"/>
              <w:ind w:left="175" w:hanging="175"/>
              <w:rPr>
                <w:rFonts w:ascii="Times New Roman" w:eastAsia="Calibri" w:hAnsi="Times New Roman" w:cs="Times New Roman"/>
                <w:sz w:val="24"/>
                <w:szCs w:val="24"/>
              </w:rPr>
            </w:pPr>
          </w:p>
          <w:p w14:paraId="766BD23B" w14:textId="77777777" w:rsidR="002E45D0" w:rsidRPr="009D2155" w:rsidRDefault="002E45D0"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9D2155">
              <w:rPr>
                <w:rFonts w:ascii="Times New Roman" w:eastAsia="Calibri" w:hAnsi="Times New Roman" w:cs="Times New Roman"/>
                <w:sz w:val="24"/>
                <w:szCs w:val="24"/>
              </w:rPr>
              <w:t xml:space="preserve">jak w klasie </w:t>
            </w:r>
            <w:r w:rsidR="00132283" w:rsidRPr="009D2155">
              <w:rPr>
                <w:rFonts w:ascii="Times New Roman" w:eastAsia="Calibri" w:hAnsi="Times New Roman" w:cs="Times New Roman"/>
                <w:sz w:val="24"/>
                <w:szCs w:val="24"/>
              </w:rPr>
              <w:t>VII</w:t>
            </w:r>
          </w:p>
          <w:p w14:paraId="216D1041" w14:textId="77777777" w:rsidR="002E45D0" w:rsidRPr="009D2155" w:rsidRDefault="002E45D0" w:rsidP="00313EE8">
            <w:pPr>
              <w:pStyle w:val="Akapitzlist"/>
              <w:spacing w:after="0" w:line="240" w:lineRule="auto"/>
              <w:ind w:left="175" w:hanging="175"/>
              <w:rPr>
                <w:rFonts w:ascii="Times New Roman" w:eastAsia="Calibri" w:hAnsi="Times New Roman" w:cs="Times New Roman"/>
                <w:sz w:val="24"/>
                <w:szCs w:val="24"/>
              </w:rPr>
            </w:pPr>
          </w:p>
          <w:p w14:paraId="701559F6" w14:textId="77777777" w:rsidR="002E45D0" w:rsidRPr="009D2155" w:rsidRDefault="002E45D0" w:rsidP="00313EE8">
            <w:pPr>
              <w:pStyle w:val="Akapitzlist"/>
              <w:spacing w:after="0" w:line="240" w:lineRule="auto"/>
              <w:ind w:left="175" w:hanging="175"/>
              <w:rPr>
                <w:rFonts w:ascii="Times New Roman" w:eastAsia="Calibri" w:hAnsi="Times New Roman" w:cs="Times New Roman"/>
                <w:sz w:val="24"/>
                <w:szCs w:val="24"/>
              </w:rPr>
            </w:pPr>
          </w:p>
          <w:p w14:paraId="7E293616" w14:textId="77777777" w:rsidR="004F3B87" w:rsidRPr="009D2155" w:rsidRDefault="004F3B87" w:rsidP="00313EE8">
            <w:pPr>
              <w:pStyle w:val="Akapitzlist"/>
              <w:spacing w:after="0" w:line="240" w:lineRule="auto"/>
              <w:ind w:left="175" w:hanging="175"/>
              <w:rPr>
                <w:rFonts w:ascii="Times New Roman" w:eastAsia="Calibri" w:hAnsi="Times New Roman" w:cs="Times New Roman"/>
                <w:sz w:val="24"/>
                <w:szCs w:val="24"/>
              </w:rPr>
            </w:pPr>
          </w:p>
          <w:p w14:paraId="0E0CF6C9" w14:textId="77777777" w:rsidR="004F3B87" w:rsidRPr="009D2155" w:rsidRDefault="004F3B87" w:rsidP="00313EE8">
            <w:pPr>
              <w:pStyle w:val="Akapitzlist"/>
              <w:spacing w:after="0" w:line="240" w:lineRule="auto"/>
              <w:ind w:left="175" w:hanging="175"/>
              <w:rPr>
                <w:rFonts w:ascii="Times New Roman" w:eastAsia="Calibri" w:hAnsi="Times New Roman" w:cs="Times New Roman"/>
                <w:sz w:val="24"/>
                <w:szCs w:val="24"/>
              </w:rPr>
            </w:pPr>
          </w:p>
          <w:p w14:paraId="22643C30" w14:textId="77777777" w:rsidR="002E45D0" w:rsidRPr="009D2155" w:rsidRDefault="002E45D0"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9D2155">
              <w:rPr>
                <w:rFonts w:ascii="Times New Roman" w:eastAsia="Calibri" w:hAnsi="Times New Roman" w:cs="Times New Roman"/>
                <w:sz w:val="24"/>
                <w:szCs w:val="24"/>
              </w:rPr>
              <w:t xml:space="preserve">jak w klasie </w:t>
            </w:r>
            <w:r w:rsidR="00132283" w:rsidRPr="009D2155">
              <w:rPr>
                <w:rFonts w:ascii="Times New Roman" w:eastAsia="Calibri" w:hAnsi="Times New Roman" w:cs="Times New Roman"/>
                <w:sz w:val="24"/>
                <w:szCs w:val="24"/>
              </w:rPr>
              <w:t>VII</w:t>
            </w:r>
          </w:p>
          <w:p w14:paraId="7A65B5A1" w14:textId="77777777" w:rsidR="002E45D0" w:rsidRPr="009D2155" w:rsidRDefault="002E45D0" w:rsidP="00313EE8">
            <w:pPr>
              <w:spacing w:after="0" w:line="240" w:lineRule="auto"/>
              <w:ind w:left="175" w:hanging="175"/>
              <w:rPr>
                <w:rFonts w:ascii="Times New Roman" w:eastAsia="Calibri" w:hAnsi="Times New Roman" w:cs="Times New Roman"/>
                <w:sz w:val="24"/>
                <w:szCs w:val="24"/>
              </w:rPr>
            </w:pPr>
          </w:p>
          <w:p w14:paraId="2AF5EA89" w14:textId="77777777" w:rsidR="002E45D0" w:rsidRPr="009D2155" w:rsidRDefault="002E45D0" w:rsidP="00313EE8">
            <w:pPr>
              <w:spacing w:after="0" w:line="240" w:lineRule="auto"/>
              <w:ind w:left="175" w:hanging="175"/>
              <w:rPr>
                <w:rFonts w:ascii="Times New Roman" w:eastAsia="Calibri" w:hAnsi="Times New Roman" w:cs="Times New Roman"/>
                <w:sz w:val="24"/>
                <w:szCs w:val="24"/>
              </w:rPr>
            </w:pPr>
          </w:p>
          <w:p w14:paraId="373345CA" w14:textId="77777777" w:rsidR="002E45D0" w:rsidRDefault="002E45D0" w:rsidP="00313EE8">
            <w:pPr>
              <w:spacing w:after="0" w:line="240" w:lineRule="auto"/>
              <w:ind w:left="175" w:hanging="175"/>
              <w:rPr>
                <w:rFonts w:ascii="Times New Roman" w:eastAsia="Calibri" w:hAnsi="Times New Roman" w:cs="Times New Roman"/>
                <w:sz w:val="24"/>
                <w:szCs w:val="24"/>
              </w:rPr>
            </w:pPr>
          </w:p>
          <w:p w14:paraId="060A5EA2" w14:textId="77777777" w:rsidR="004F2AB3" w:rsidRPr="009D2155" w:rsidRDefault="004F2AB3" w:rsidP="00313EE8">
            <w:pPr>
              <w:spacing w:after="0" w:line="240" w:lineRule="auto"/>
              <w:ind w:left="175" w:hanging="175"/>
              <w:rPr>
                <w:rFonts w:ascii="Times New Roman" w:eastAsia="Calibri" w:hAnsi="Times New Roman" w:cs="Times New Roman"/>
                <w:sz w:val="24"/>
                <w:szCs w:val="24"/>
              </w:rPr>
            </w:pPr>
          </w:p>
          <w:p w14:paraId="45091CD1" w14:textId="77777777" w:rsidR="002E45D0" w:rsidRPr="009D2155" w:rsidRDefault="002E45D0" w:rsidP="00313EE8">
            <w:pPr>
              <w:spacing w:after="0" w:line="240" w:lineRule="auto"/>
              <w:ind w:left="175" w:hanging="175"/>
              <w:rPr>
                <w:rFonts w:ascii="Times New Roman" w:eastAsia="Calibri" w:hAnsi="Times New Roman" w:cs="Times New Roman"/>
                <w:sz w:val="24"/>
                <w:szCs w:val="24"/>
              </w:rPr>
            </w:pPr>
          </w:p>
          <w:p w14:paraId="09A34DE1" w14:textId="77777777" w:rsidR="002E45D0" w:rsidRPr="009D2155" w:rsidRDefault="002E45D0"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9D2155">
              <w:rPr>
                <w:rFonts w:ascii="Times New Roman" w:eastAsia="Calibri" w:hAnsi="Times New Roman" w:cs="Times New Roman"/>
                <w:sz w:val="24"/>
                <w:szCs w:val="24"/>
              </w:rPr>
              <w:t xml:space="preserve">jak w klasie </w:t>
            </w:r>
            <w:r w:rsidR="00132283" w:rsidRPr="009D2155">
              <w:rPr>
                <w:rFonts w:ascii="Times New Roman" w:eastAsia="Calibri" w:hAnsi="Times New Roman" w:cs="Times New Roman"/>
                <w:sz w:val="24"/>
                <w:szCs w:val="24"/>
              </w:rPr>
              <w:t>VII</w:t>
            </w:r>
          </w:p>
          <w:p w14:paraId="58EF5CF2" w14:textId="77777777" w:rsidR="002E45D0" w:rsidRPr="009D2155" w:rsidRDefault="00BF1DCF" w:rsidP="00313EE8">
            <w:pPr>
              <w:pStyle w:val="Akapitzlist"/>
              <w:spacing w:after="0" w:line="240" w:lineRule="auto"/>
              <w:ind w:left="175" w:hanging="175"/>
              <w:rPr>
                <w:rFonts w:ascii="Times New Roman" w:eastAsia="Calibri" w:hAnsi="Times New Roman" w:cs="Times New Roman"/>
                <w:sz w:val="24"/>
                <w:szCs w:val="24"/>
              </w:rPr>
            </w:pPr>
            <w:r w:rsidRPr="009D2155">
              <w:rPr>
                <w:rFonts w:ascii="Times New Roman" w:eastAsia="Calibri" w:hAnsi="Times New Roman" w:cs="Times New Roman"/>
                <w:sz w:val="24"/>
                <w:szCs w:val="24"/>
              </w:rPr>
              <w:t xml:space="preserve"> </w:t>
            </w:r>
          </w:p>
          <w:p w14:paraId="71CD9032" w14:textId="77777777" w:rsidR="002E45D0" w:rsidRPr="009D2155" w:rsidRDefault="002E45D0" w:rsidP="00313EE8">
            <w:pPr>
              <w:pStyle w:val="Akapitzlist"/>
              <w:spacing w:after="0" w:line="240" w:lineRule="auto"/>
              <w:ind w:left="175" w:hanging="175"/>
              <w:rPr>
                <w:rFonts w:ascii="Times New Roman" w:eastAsia="Calibri" w:hAnsi="Times New Roman" w:cs="Times New Roman"/>
                <w:sz w:val="24"/>
                <w:szCs w:val="24"/>
              </w:rPr>
            </w:pPr>
          </w:p>
          <w:p w14:paraId="7621B7A9" w14:textId="77777777" w:rsidR="002E45D0" w:rsidRPr="009D2155" w:rsidRDefault="002E45D0" w:rsidP="00313EE8">
            <w:pPr>
              <w:pStyle w:val="Akapitzlist"/>
              <w:spacing w:after="0" w:line="240" w:lineRule="auto"/>
              <w:ind w:left="175" w:hanging="175"/>
              <w:rPr>
                <w:rFonts w:ascii="Times New Roman" w:eastAsia="Calibri" w:hAnsi="Times New Roman" w:cs="Times New Roman"/>
                <w:sz w:val="24"/>
                <w:szCs w:val="24"/>
              </w:rPr>
            </w:pPr>
          </w:p>
          <w:p w14:paraId="068FC503" w14:textId="77777777" w:rsidR="002E45D0" w:rsidRPr="009D2155" w:rsidRDefault="002E45D0" w:rsidP="00313EE8">
            <w:pPr>
              <w:pStyle w:val="Akapitzlist"/>
              <w:spacing w:after="0" w:line="240" w:lineRule="auto"/>
              <w:ind w:left="175" w:hanging="175"/>
              <w:rPr>
                <w:rFonts w:ascii="Times New Roman" w:eastAsia="Calibri" w:hAnsi="Times New Roman" w:cs="Times New Roman"/>
                <w:sz w:val="24"/>
                <w:szCs w:val="24"/>
              </w:rPr>
            </w:pPr>
          </w:p>
          <w:p w14:paraId="5485A5E2" w14:textId="77777777" w:rsidR="002E45D0" w:rsidRPr="009D2155" w:rsidRDefault="002E45D0" w:rsidP="00313EE8">
            <w:pPr>
              <w:pStyle w:val="Akapitzlist"/>
              <w:spacing w:after="0" w:line="240" w:lineRule="auto"/>
              <w:rPr>
                <w:rFonts w:ascii="Times New Roman" w:eastAsia="Calibri" w:hAnsi="Times New Roman" w:cs="Times New Roman"/>
                <w:sz w:val="24"/>
                <w:szCs w:val="24"/>
              </w:rPr>
            </w:pPr>
          </w:p>
          <w:p w14:paraId="2639A5DF" w14:textId="77777777" w:rsidR="002B0417" w:rsidRPr="009D2155" w:rsidRDefault="002B0417" w:rsidP="00313EE8">
            <w:pPr>
              <w:pStyle w:val="Akapitzlist"/>
              <w:spacing w:after="0" w:line="240" w:lineRule="auto"/>
              <w:rPr>
                <w:rFonts w:ascii="Times New Roman" w:eastAsia="Calibri" w:hAnsi="Times New Roman" w:cs="Times New Roman"/>
                <w:sz w:val="24"/>
                <w:szCs w:val="24"/>
              </w:rPr>
            </w:pPr>
          </w:p>
          <w:p w14:paraId="0C9D1C87" w14:textId="77777777" w:rsidR="002B0417" w:rsidRPr="009D2155" w:rsidRDefault="002B0417" w:rsidP="00313EE8">
            <w:pPr>
              <w:pStyle w:val="Akapitzlist"/>
              <w:spacing w:after="0" w:line="240" w:lineRule="auto"/>
              <w:rPr>
                <w:rFonts w:ascii="Times New Roman" w:eastAsia="Calibri" w:hAnsi="Times New Roman" w:cs="Times New Roman"/>
                <w:sz w:val="24"/>
                <w:szCs w:val="24"/>
              </w:rPr>
            </w:pPr>
          </w:p>
          <w:p w14:paraId="025C2995" w14:textId="77777777" w:rsidR="002B0417" w:rsidRPr="009D2155" w:rsidRDefault="002B0417" w:rsidP="002B0417">
            <w:pPr>
              <w:pStyle w:val="Akapitzlist"/>
              <w:numPr>
                <w:ilvl w:val="0"/>
                <w:numId w:val="28"/>
              </w:numPr>
              <w:spacing w:after="0" w:line="240" w:lineRule="auto"/>
              <w:ind w:left="175" w:hanging="175"/>
              <w:rPr>
                <w:rFonts w:ascii="Times New Roman" w:eastAsia="Calibri" w:hAnsi="Times New Roman" w:cs="Times New Roman"/>
                <w:sz w:val="24"/>
                <w:szCs w:val="24"/>
              </w:rPr>
            </w:pPr>
            <w:r w:rsidRPr="009D2155">
              <w:rPr>
                <w:rFonts w:ascii="Times New Roman" w:eastAsia="Calibri" w:hAnsi="Times New Roman" w:cs="Times New Roman"/>
                <w:sz w:val="24"/>
                <w:szCs w:val="24"/>
              </w:rPr>
              <w:t>jak w klasie VII</w:t>
            </w:r>
          </w:p>
          <w:p w14:paraId="24B3F7FF" w14:textId="77777777" w:rsidR="002B0417" w:rsidRPr="009D2155" w:rsidRDefault="002B0417" w:rsidP="002B0417">
            <w:pPr>
              <w:spacing w:after="0" w:line="240" w:lineRule="auto"/>
              <w:rPr>
                <w:rFonts w:ascii="Times New Roman" w:eastAsia="Calibri" w:hAnsi="Times New Roman" w:cs="Times New Roman"/>
                <w:sz w:val="24"/>
                <w:szCs w:val="24"/>
              </w:rPr>
            </w:pPr>
          </w:p>
        </w:tc>
      </w:tr>
      <w:tr w:rsidR="002E45D0" w:rsidRPr="00E32E3B" w14:paraId="700DB14B" w14:textId="77777777" w:rsidTr="009C75DD">
        <w:tc>
          <w:tcPr>
            <w:tcW w:w="2488" w:type="dxa"/>
          </w:tcPr>
          <w:p w14:paraId="053BB7F6" w14:textId="77777777" w:rsidR="002E45D0" w:rsidRPr="00E32E3B" w:rsidRDefault="001F51EC" w:rsidP="00313EE8">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s</w:t>
            </w:r>
            <w:r w:rsidR="002E45D0" w:rsidRPr="00E32E3B">
              <w:rPr>
                <w:rFonts w:ascii="Times New Roman" w:eastAsia="Calibri" w:hAnsi="Times New Roman" w:cs="Times New Roman"/>
                <w:b/>
                <w:sz w:val="24"/>
                <w:szCs w:val="24"/>
              </w:rPr>
              <w:t xml:space="preserve">kładnia </w:t>
            </w:r>
          </w:p>
        </w:tc>
        <w:tc>
          <w:tcPr>
            <w:tcW w:w="3654" w:type="dxa"/>
          </w:tcPr>
          <w:p w14:paraId="5F0D09BE" w14:textId="77777777" w:rsidR="002E45D0" w:rsidRPr="00E32E3B" w:rsidRDefault="002E45D0"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rozróż</w:t>
            </w:r>
            <w:r w:rsidR="00D30436">
              <w:rPr>
                <w:rFonts w:ascii="Times New Roman" w:eastAsia="Calibri" w:hAnsi="Times New Roman" w:cs="Times New Roman"/>
                <w:sz w:val="24"/>
                <w:szCs w:val="24"/>
              </w:rPr>
              <w:t>nianie typów wypowie</w:t>
            </w:r>
            <w:r w:rsidR="0032605F">
              <w:rPr>
                <w:rFonts w:ascii="Times New Roman" w:eastAsia="Calibri" w:hAnsi="Times New Roman" w:cs="Times New Roman"/>
                <w:sz w:val="24"/>
                <w:szCs w:val="24"/>
              </w:rPr>
              <w:softHyphen/>
            </w:r>
            <w:r w:rsidR="00D30436">
              <w:rPr>
                <w:rFonts w:ascii="Times New Roman" w:eastAsia="Calibri" w:hAnsi="Times New Roman" w:cs="Times New Roman"/>
                <w:sz w:val="24"/>
                <w:szCs w:val="24"/>
              </w:rPr>
              <w:t xml:space="preserve">dzeń: </w:t>
            </w:r>
            <w:r w:rsidRPr="00E32E3B">
              <w:rPr>
                <w:rFonts w:ascii="Times New Roman" w:eastAsia="Calibri" w:hAnsi="Times New Roman" w:cs="Times New Roman"/>
                <w:sz w:val="24"/>
                <w:szCs w:val="24"/>
              </w:rPr>
              <w:t>równoważników zdań, zdań pojedynczych</w:t>
            </w:r>
            <w:r w:rsidR="00262BD9">
              <w:rPr>
                <w:rFonts w:ascii="Times New Roman" w:eastAsia="Calibri" w:hAnsi="Times New Roman" w:cs="Times New Roman"/>
                <w:sz w:val="24"/>
                <w:szCs w:val="24"/>
              </w:rPr>
              <w:t xml:space="preserve"> i</w:t>
            </w:r>
            <w:r w:rsidRPr="00E32E3B">
              <w:rPr>
                <w:rFonts w:ascii="Times New Roman" w:eastAsia="Calibri" w:hAnsi="Times New Roman" w:cs="Times New Roman"/>
                <w:sz w:val="24"/>
                <w:szCs w:val="24"/>
              </w:rPr>
              <w:t xml:space="preserve"> złożonych; poprawne stosowanie różnych typów wypowiedzeń</w:t>
            </w:r>
          </w:p>
          <w:p w14:paraId="123BB2C4" w14:textId="77777777" w:rsidR="002E45D0" w:rsidRDefault="002E45D0" w:rsidP="0012138D">
            <w:pPr>
              <w:spacing w:after="0" w:line="240" w:lineRule="auto"/>
              <w:rPr>
                <w:rFonts w:ascii="Times New Roman" w:eastAsia="Calibri" w:hAnsi="Times New Roman" w:cs="Times New Roman"/>
                <w:sz w:val="24"/>
                <w:szCs w:val="24"/>
              </w:rPr>
            </w:pPr>
          </w:p>
          <w:p w14:paraId="1745BC88" w14:textId="77777777" w:rsidR="00F16B6E" w:rsidRDefault="00F16B6E" w:rsidP="0012138D">
            <w:pPr>
              <w:spacing w:after="0" w:line="240" w:lineRule="auto"/>
              <w:rPr>
                <w:rFonts w:ascii="Times New Roman" w:eastAsia="Calibri" w:hAnsi="Times New Roman" w:cs="Times New Roman"/>
                <w:sz w:val="24"/>
                <w:szCs w:val="24"/>
              </w:rPr>
            </w:pPr>
          </w:p>
          <w:p w14:paraId="695E7124" w14:textId="77777777" w:rsidR="00F16B6E" w:rsidRDefault="00F16B6E" w:rsidP="0012138D">
            <w:pPr>
              <w:spacing w:after="0" w:line="240" w:lineRule="auto"/>
              <w:rPr>
                <w:rFonts w:ascii="Times New Roman" w:eastAsia="Calibri" w:hAnsi="Times New Roman" w:cs="Times New Roman"/>
                <w:sz w:val="24"/>
                <w:szCs w:val="24"/>
              </w:rPr>
            </w:pPr>
          </w:p>
          <w:p w14:paraId="672753B5" w14:textId="77777777" w:rsidR="00F16B6E" w:rsidRDefault="00F16B6E" w:rsidP="0012138D">
            <w:pPr>
              <w:spacing w:after="0" w:line="240" w:lineRule="auto"/>
              <w:rPr>
                <w:rFonts w:ascii="Times New Roman" w:eastAsia="Calibri" w:hAnsi="Times New Roman" w:cs="Times New Roman"/>
                <w:sz w:val="24"/>
                <w:szCs w:val="24"/>
              </w:rPr>
            </w:pPr>
          </w:p>
          <w:p w14:paraId="6AC33A97" w14:textId="77777777" w:rsidR="001E3BC6" w:rsidRDefault="001E3BC6" w:rsidP="0012138D">
            <w:pPr>
              <w:spacing w:after="0" w:line="240" w:lineRule="auto"/>
              <w:rPr>
                <w:rFonts w:ascii="Times New Roman" w:eastAsia="Calibri" w:hAnsi="Times New Roman" w:cs="Times New Roman"/>
                <w:sz w:val="24"/>
                <w:szCs w:val="24"/>
              </w:rPr>
            </w:pPr>
          </w:p>
          <w:p w14:paraId="5EABAC03" w14:textId="77777777" w:rsidR="0032605F" w:rsidRDefault="0032605F" w:rsidP="0012138D">
            <w:pPr>
              <w:spacing w:after="0" w:line="240" w:lineRule="auto"/>
              <w:rPr>
                <w:rFonts w:ascii="Times New Roman" w:eastAsia="Calibri" w:hAnsi="Times New Roman" w:cs="Times New Roman"/>
                <w:sz w:val="24"/>
                <w:szCs w:val="24"/>
              </w:rPr>
            </w:pPr>
          </w:p>
          <w:p w14:paraId="7AF2E446" w14:textId="77777777" w:rsidR="001E3BC6" w:rsidRPr="0012138D" w:rsidRDefault="001E3BC6" w:rsidP="0012138D">
            <w:pPr>
              <w:spacing w:after="0" w:line="240" w:lineRule="auto"/>
              <w:rPr>
                <w:rFonts w:ascii="Times New Roman" w:eastAsia="Calibri" w:hAnsi="Times New Roman" w:cs="Times New Roman"/>
                <w:sz w:val="24"/>
                <w:szCs w:val="24"/>
              </w:rPr>
            </w:pPr>
          </w:p>
          <w:p w14:paraId="532C54EE" w14:textId="77777777" w:rsidR="00D30436" w:rsidRDefault="002E45D0" w:rsidP="00D30436">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o</w:t>
            </w:r>
            <w:r w:rsidR="00183F45">
              <w:rPr>
                <w:rFonts w:ascii="Times New Roman" w:eastAsia="Calibri" w:hAnsi="Times New Roman" w:cs="Times New Roman"/>
                <w:sz w:val="24"/>
                <w:szCs w:val="24"/>
              </w:rPr>
              <w:t xml:space="preserve">kreślanie funkcji </w:t>
            </w:r>
            <w:r w:rsidRPr="00E32E3B">
              <w:rPr>
                <w:rFonts w:ascii="Times New Roman" w:eastAsia="Calibri" w:hAnsi="Times New Roman" w:cs="Times New Roman"/>
                <w:sz w:val="24"/>
                <w:szCs w:val="24"/>
              </w:rPr>
              <w:t>składniowych części mowy w</w:t>
            </w:r>
            <w:r w:rsidR="00DD0111">
              <w:rPr>
                <w:rFonts w:ascii="Times New Roman" w:eastAsia="Calibri" w:hAnsi="Times New Roman" w:cs="Times New Roman"/>
                <w:sz w:val="24"/>
                <w:szCs w:val="24"/>
              </w:rPr>
              <w:t> </w:t>
            </w:r>
            <w:r w:rsidRPr="00E32E3B">
              <w:rPr>
                <w:rFonts w:ascii="Times New Roman" w:eastAsia="Calibri" w:hAnsi="Times New Roman" w:cs="Times New Roman"/>
                <w:sz w:val="24"/>
                <w:szCs w:val="24"/>
              </w:rPr>
              <w:t xml:space="preserve">zdaniach </w:t>
            </w:r>
          </w:p>
          <w:p w14:paraId="66C2FFE8" w14:textId="77777777" w:rsidR="00593CA2" w:rsidRDefault="00593CA2" w:rsidP="00593CA2">
            <w:pPr>
              <w:pStyle w:val="Akapitzlist"/>
              <w:spacing w:after="0" w:line="240" w:lineRule="auto"/>
              <w:ind w:left="175"/>
              <w:rPr>
                <w:rFonts w:ascii="Times New Roman" w:eastAsia="Calibri" w:hAnsi="Times New Roman" w:cs="Times New Roman"/>
                <w:sz w:val="24"/>
                <w:szCs w:val="24"/>
              </w:rPr>
            </w:pPr>
          </w:p>
          <w:p w14:paraId="61E05221" w14:textId="77777777" w:rsidR="00FF6B7F" w:rsidRDefault="00FF6B7F" w:rsidP="00593CA2">
            <w:pPr>
              <w:pStyle w:val="Akapitzlist"/>
              <w:spacing w:after="0" w:line="240" w:lineRule="auto"/>
              <w:ind w:left="175"/>
              <w:rPr>
                <w:rFonts w:ascii="Times New Roman" w:eastAsia="Calibri" w:hAnsi="Times New Roman" w:cs="Times New Roman"/>
                <w:sz w:val="24"/>
                <w:szCs w:val="24"/>
              </w:rPr>
            </w:pPr>
          </w:p>
          <w:p w14:paraId="75BB9693" w14:textId="77777777" w:rsidR="0032605F" w:rsidRPr="00D30436" w:rsidRDefault="0032605F" w:rsidP="00593CA2">
            <w:pPr>
              <w:pStyle w:val="Akapitzlist"/>
              <w:spacing w:after="0" w:line="240" w:lineRule="auto"/>
              <w:ind w:left="175"/>
              <w:rPr>
                <w:rFonts w:ascii="Times New Roman" w:eastAsia="Calibri" w:hAnsi="Times New Roman" w:cs="Times New Roman"/>
                <w:sz w:val="24"/>
                <w:szCs w:val="24"/>
              </w:rPr>
            </w:pPr>
          </w:p>
          <w:p w14:paraId="388C7665" w14:textId="77777777" w:rsidR="00CE7BF6" w:rsidRDefault="002E45D0" w:rsidP="00CE7BF6">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p</w:t>
            </w:r>
            <w:r w:rsidR="00B85C01">
              <w:rPr>
                <w:rFonts w:ascii="Times New Roman" w:eastAsia="Calibri" w:hAnsi="Times New Roman" w:cs="Times New Roman"/>
                <w:sz w:val="24"/>
                <w:szCs w:val="24"/>
              </w:rPr>
              <w:t xml:space="preserve">rzekształcanie mowy zależnej </w:t>
            </w:r>
            <w:r w:rsidRPr="00E32E3B">
              <w:rPr>
                <w:rFonts w:ascii="Times New Roman" w:eastAsia="Calibri" w:hAnsi="Times New Roman" w:cs="Times New Roman"/>
                <w:sz w:val="24"/>
                <w:szCs w:val="24"/>
              </w:rPr>
              <w:t>w</w:t>
            </w:r>
            <w:r w:rsidR="0032605F">
              <w:rPr>
                <w:rFonts w:ascii="Times New Roman" w:eastAsia="Calibri" w:hAnsi="Times New Roman" w:cs="Times New Roman"/>
                <w:sz w:val="24"/>
                <w:szCs w:val="24"/>
              </w:rPr>
              <w:t> </w:t>
            </w:r>
            <w:r w:rsidRPr="00E32E3B">
              <w:rPr>
                <w:rFonts w:ascii="Times New Roman" w:eastAsia="Calibri" w:hAnsi="Times New Roman" w:cs="Times New Roman"/>
                <w:sz w:val="24"/>
                <w:szCs w:val="24"/>
              </w:rPr>
              <w:t>niezależną i</w:t>
            </w:r>
            <w:r w:rsidR="00DD0111">
              <w:rPr>
                <w:rFonts w:ascii="Times New Roman" w:eastAsia="Calibri" w:hAnsi="Times New Roman" w:cs="Times New Roman"/>
                <w:sz w:val="24"/>
                <w:szCs w:val="24"/>
              </w:rPr>
              <w:t> </w:t>
            </w:r>
            <w:r w:rsidRPr="00E32E3B">
              <w:rPr>
                <w:rFonts w:ascii="Times New Roman" w:eastAsia="Calibri" w:hAnsi="Times New Roman" w:cs="Times New Roman"/>
                <w:sz w:val="24"/>
                <w:szCs w:val="24"/>
              </w:rPr>
              <w:t>odwrotnie; wska</w:t>
            </w:r>
            <w:r w:rsidR="0032605F">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zy</w:t>
            </w:r>
            <w:r w:rsidR="0032605F">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wanie zdań bezpodmiotowych i</w:t>
            </w:r>
            <w:r w:rsidR="00DD0111">
              <w:rPr>
                <w:rFonts w:ascii="Times New Roman" w:eastAsia="Calibri" w:hAnsi="Times New Roman" w:cs="Times New Roman"/>
                <w:sz w:val="24"/>
                <w:szCs w:val="24"/>
              </w:rPr>
              <w:t> </w:t>
            </w:r>
            <w:r w:rsidRPr="00E32E3B">
              <w:rPr>
                <w:rFonts w:ascii="Times New Roman" w:eastAsia="Calibri" w:hAnsi="Times New Roman" w:cs="Times New Roman"/>
                <w:sz w:val="24"/>
                <w:szCs w:val="24"/>
              </w:rPr>
              <w:t xml:space="preserve">określanie ich funkcji </w:t>
            </w:r>
            <w:r w:rsidR="0032605F">
              <w:rPr>
                <w:rFonts w:ascii="Times New Roman" w:eastAsia="Calibri" w:hAnsi="Times New Roman" w:cs="Times New Roman"/>
                <w:sz w:val="24"/>
                <w:szCs w:val="24"/>
              </w:rPr>
              <w:t>w</w:t>
            </w:r>
            <w:r w:rsidR="00DD0111">
              <w:rPr>
                <w:rFonts w:ascii="Times New Roman" w:eastAsia="Calibri" w:hAnsi="Times New Roman" w:cs="Times New Roman"/>
                <w:sz w:val="24"/>
                <w:szCs w:val="24"/>
              </w:rPr>
              <w:t> </w:t>
            </w:r>
            <w:r w:rsidRPr="00E32E3B">
              <w:rPr>
                <w:rFonts w:ascii="Times New Roman" w:eastAsia="Calibri" w:hAnsi="Times New Roman" w:cs="Times New Roman"/>
                <w:sz w:val="24"/>
                <w:szCs w:val="24"/>
              </w:rPr>
              <w:t>wypo</w:t>
            </w:r>
            <w:r w:rsidR="0032605F">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wiedzi; przekształcanie różnych typów zdań, wskazywanie różnic między zdaniem złożonym współrzędnie i</w:t>
            </w:r>
            <w:r w:rsidR="00DD0111">
              <w:rPr>
                <w:rFonts w:ascii="Times New Roman" w:eastAsia="Calibri" w:hAnsi="Times New Roman" w:cs="Times New Roman"/>
                <w:sz w:val="24"/>
                <w:szCs w:val="24"/>
              </w:rPr>
              <w:t> </w:t>
            </w:r>
            <w:r w:rsidRPr="00E32E3B">
              <w:rPr>
                <w:rFonts w:ascii="Times New Roman" w:eastAsia="Calibri" w:hAnsi="Times New Roman" w:cs="Times New Roman"/>
                <w:sz w:val="24"/>
                <w:szCs w:val="24"/>
              </w:rPr>
              <w:t>podrzędn</w:t>
            </w:r>
            <w:r w:rsidR="00B85C01">
              <w:rPr>
                <w:rFonts w:ascii="Times New Roman" w:eastAsia="Calibri" w:hAnsi="Times New Roman" w:cs="Times New Roman"/>
                <w:sz w:val="24"/>
                <w:szCs w:val="24"/>
              </w:rPr>
              <w:t xml:space="preserve">ie; dostosowanie szyku wyrazów </w:t>
            </w:r>
            <w:r w:rsidRPr="00E32E3B">
              <w:rPr>
                <w:rFonts w:ascii="Times New Roman" w:eastAsia="Calibri" w:hAnsi="Times New Roman" w:cs="Times New Roman"/>
                <w:sz w:val="24"/>
                <w:szCs w:val="24"/>
              </w:rPr>
              <w:t>w</w:t>
            </w:r>
            <w:r w:rsidR="0032605F">
              <w:rPr>
                <w:rFonts w:ascii="Times New Roman" w:eastAsia="Calibri" w:hAnsi="Times New Roman" w:cs="Times New Roman"/>
                <w:sz w:val="24"/>
                <w:szCs w:val="24"/>
              </w:rPr>
              <w:t> </w:t>
            </w:r>
            <w:r w:rsidRPr="00E32E3B">
              <w:rPr>
                <w:rFonts w:ascii="Times New Roman" w:eastAsia="Calibri" w:hAnsi="Times New Roman" w:cs="Times New Roman"/>
                <w:sz w:val="24"/>
                <w:szCs w:val="24"/>
              </w:rPr>
              <w:t>zdaniu i</w:t>
            </w:r>
            <w:r w:rsidR="00DD0111">
              <w:rPr>
                <w:rFonts w:ascii="Times New Roman" w:eastAsia="Calibri" w:hAnsi="Times New Roman" w:cs="Times New Roman"/>
                <w:sz w:val="24"/>
                <w:szCs w:val="24"/>
              </w:rPr>
              <w:t> </w:t>
            </w:r>
            <w:r w:rsidRPr="00E32E3B">
              <w:rPr>
                <w:rFonts w:ascii="Times New Roman" w:eastAsia="Calibri" w:hAnsi="Times New Roman" w:cs="Times New Roman"/>
                <w:sz w:val="24"/>
                <w:szCs w:val="24"/>
              </w:rPr>
              <w:t>zdań składowych do przekazywanych treści</w:t>
            </w:r>
          </w:p>
          <w:p w14:paraId="7FA6D73B" w14:textId="77777777" w:rsidR="002463DD" w:rsidRPr="002463DD" w:rsidRDefault="002463DD" w:rsidP="002463DD">
            <w:pPr>
              <w:spacing w:after="0" w:line="240" w:lineRule="auto"/>
              <w:rPr>
                <w:rFonts w:ascii="Times New Roman" w:eastAsia="Calibri" w:hAnsi="Times New Roman" w:cs="Times New Roman"/>
                <w:sz w:val="24"/>
                <w:szCs w:val="24"/>
              </w:rPr>
            </w:pPr>
          </w:p>
          <w:p w14:paraId="3E9BEAC5" w14:textId="77777777" w:rsidR="00CE7BF6" w:rsidRDefault="002E45D0" w:rsidP="00CE7BF6">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poprawne stosowanie imiesłowo</w:t>
            </w:r>
            <w:r w:rsidR="0032605F">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wego równoważnika zdania; świadome i dwukierunkowe przekształcanie wypowiedzeń: zdanie złożone podrzędnie – wypowiedzenie z im</w:t>
            </w:r>
            <w:r w:rsidR="00CE7BF6">
              <w:rPr>
                <w:rFonts w:ascii="Times New Roman" w:eastAsia="Calibri" w:hAnsi="Times New Roman" w:cs="Times New Roman"/>
                <w:sz w:val="24"/>
                <w:szCs w:val="24"/>
              </w:rPr>
              <w:t>iesłowowym równoważnikiem zdania</w:t>
            </w:r>
          </w:p>
          <w:p w14:paraId="7E8A569D" w14:textId="77777777" w:rsidR="009D68EC" w:rsidRPr="009D68EC" w:rsidRDefault="009D68EC" w:rsidP="009D68EC">
            <w:pPr>
              <w:pStyle w:val="Akapitzlist"/>
              <w:spacing w:after="0" w:line="240" w:lineRule="auto"/>
              <w:ind w:left="175"/>
              <w:rPr>
                <w:rFonts w:ascii="Times New Roman" w:eastAsia="Calibri" w:hAnsi="Times New Roman" w:cs="Times New Roman"/>
                <w:sz w:val="24"/>
                <w:szCs w:val="24"/>
              </w:rPr>
            </w:pPr>
          </w:p>
          <w:p w14:paraId="1C29B714" w14:textId="4407ED15" w:rsidR="002E45D0" w:rsidRDefault="002E45D0"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 xml:space="preserve">poprawna interpunkcja </w:t>
            </w:r>
            <w:r w:rsidR="0032605F">
              <w:rPr>
                <w:rFonts w:ascii="Times New Roman" w:eastAsia="Calibri" w:hAnsi="Times New Roman" w:cs="Times New Roman"/>
                <w:sz w:val="24"/>
                <w:szCs w:val="24"/>
              </w:rPr>
              <w:t>w</w:t>
            </w:r>
            <w:r w:rsidR="00B2148C">
              <w:rPr>
                <w:rFonts w:ascii="Times New Roman" w:eastAsia="Calibri" w:hAnsi="Times New Roman" w:cs="Times New Roman"/>
                <w:sz w:val="24"/>
                <w:szCs w:val="24"/>
              </w:rPr>
              <w:t xml:space="preserve"> </w:t>
            </w:r>
            <w:r w:rsidRPr="00E32E3B">
              <w:rPr>
                <w:rFonts w:ascii="Times New Roman" w:eastAsia="Calibri" w:hAnsi="Times New Roman" w:cs="Times New Roman"/>
                <w:sz w:val="24"/>
                <w:szCs w:val="24"/>
              </w:rPr>
              <w:t>róż</w:t>
            </w:r>
            <w:r w:rsidR="00B2148C">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nych typach zdań</w:t>
            </w:r>
          </w:p>
          <w:p w14:paraId="07613F6E" w14:textId="77777777" w:rsidR="00CE7BF6" w:rsidRPr="00CE7BF6" w:rsidRDefault="00CE7BF6" w:rsidP="00CE7BF6">
            <w:pPr>
              <w:spacing w:after="0" w:line="240" w:lineRule="auto"/>
              <w:rPr>
                <w:rFonts w:ascii="Times New Roman" w:eastAsia="Calibri" w:hAnsi="Times New Roman" w:cs="Times New Roman"/>
                <w:sz w:val="24"/>
                <w:szCs w:val="24"/>
              </w:rPr>
            </w:pPr>
          </w:p>
          <w:p w14:paraId="38CB052D" w14:textId="3AC64014" w:rsidR="00F129C4" w:rsidRPr="003F29F3" w:rsidRDefault="002E45D0" w:rsidP="005A7839">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wskazywanie funkcji zastosowa</w:t>
            </w:r>
            <w:r w:rsidR="0032605F">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nych w utworze środków styli</w:t>
            </w:r>
            <w:r w:rsidR="00534EBE">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stycznych z zakresu składn</w:t>
            </w:r>
            <w:r w:rsidR="00802434">
              <w:rPr>
                <w:rFonts w:ascii="Times New Roman" w:eastAsia="Calibri" w:hAnsi="Times New Roman" w:cs="Times New Roman"/>
                <w:sz w:val="24"/>
                <w:szCs w:val="24"/>
              </w:rPr>
              <w:t xml:space="preserve">i (powtórzeń, przerzutni, pytań </w:t>
            </w:r>
            <w:r w:rsidRPr="00E32E3B">
              <w:rPr>
                <w:rFonts w:ascii="Times New Roman" w:eastAsia="Calibri" w:hAnsi="Times New Roman" w:cs="Times New Roman"/>
                <w:sz w:val="24"/>
                <w:szCs w:val="24"/>
              </w:rPr>
              <w:lastRenderedPageBreak/>
              <w:t>retorycznych, apostrof, róż</w:t>
            </w:r>
            <w:r w:rsidR="005A7839">
              <w:rPr>
                <w:rFonts w:ascii="Times New Roman" w:eastAsia="Calibri" w:hAnsi="Times New Roman" w:cs="Times New Roman"/>
                <w:sz w:val="24"/>
                <w:szCs w:val="24"/>
              </w:rPr>
              <w:t>nego typu zdań i równoważników</w:t>
            </w:r>
          </w:p>
        </w:tc>
        <w:tc>
          <w:tcPr>
            <w:tcW w:w="3156" w:type="dxa"/>
            <w:gridSpan w:val="2"/>
          </w:tcPr>
          <w:p w14:paraId="5F925B40" w14:textId="77777777" w:rsidR="002E45D0" w:rsidRDefault="00262BD9" w:rsidP="00F16B6E">
            <w:pPr>
              <w:pStyle w:val="Akapitzlist"/>
              <w:numPr>
                <w:ilvl w:val="0"/>
                <w:numId w:val="28"/>
              </w:numPr>
              <w:spacing w:after="0" w:line="240" w:lineRule="auto"/>
              <w:ind w:left="175" w:hanging="175"/>
              <w:rPr>
                <w:rFonts w:ascii="Times New Roman" w:eastAsia="Calibri" w:hAnsi="Times New Roman" w:cs="Times New Roman"/>
                <w:sz w:val="24"/>
                <w:szCs w:val="24"/>
              </w:rPr>
            </w:pPr>
            <w:r w:rsidRPr="009D2155">
              <w:rPr>
                <w:rFonts w:ascii="Times New Roman" w:eastAsia="Calibri" w:hAnsi="Times New Roman" w:cs="Times New Roman"/>
                <w:sz w:val="24"/>
                <w:szCs w:val="24"/>
              </w:rPr>
              <w:lastRenderedPageBreak/>
              <w:t>jak w klasie VII oraz świa</w:t>
            </w:r>
            <w:r w:rsidR="0032605F">
              <w:rPr>
                <w:rFonts w:ascii="Times New Roman" w:eastAsia="Calibri" w:hAnsi="Times New Roman" w:cs="Times New Roman"/>
                <w:sz w:val="24"/>
                <w:szCs w:val="24"/>
              </w:rPr>
              <w:softHyphen/>
            </w:r>
            <w:r w:rsidRPr="009D2155">
              <w:rPr>
                <w:rFonts w:ascii="Times New Roman" w:eastAsia="Calibri" w:hAnsi="Times New Roman" w:cs="Times New Roman"/>
                <w:sz w:val="24"/>
                <w:szCs w:val="24"/>
              </w:rPr>
              <w:t>dome wykorzystywanie wiedzy przy tworzeniu różnych typów wypowiedzi; przekształcanie tekstu w</w:t>
            </w:r>
            <w:r w:rsidR="00DD0111">
              <w:rPr>
                <w:rFonts w:ascii="Times New Roman" w:eastAsia="Calibri" w:hAnsi="Times New Roman" w:cs="Times New Roman"/>
                <w:sz w:val="24"/>
                <w:szCs w:val="24"/>
              </w:rPr>
              <w:t> </w:t>
            </w:r>
            <w:r w:rsidRPr="009D2155">
              <w:rPr>
                <w:rFonts w:ascii="Times New Roman" w:eastAsia="Calibri" w:hAnsi="Times New Roman" w:cs="Times New Roman"/>
                <w:sz w:val="24"/>
                <w:szCs w:val="24"/>
              </w:rPr>
              <w:t>celu uniknięcia powtó</w:t>
            </w:r>
            <w:r w:rsidR="0032605F">
              <w:rPr>
                <w:rFonts w:ascii="Times New Roman" w:eastAsia="Calibri" w:hAnsi="Times New Roman" w:cs="Times New Roman"/>
                <w:sz w:val="24"/>
                <w:szCs w:val="24"/>
              </w:rPr>
              <w:softHyphen/>
            </w:r>
            <w:r w:rsidRPr="009D2155">
              <w:rPr>
                <w:rFonts w:ascii="Times New Roman" w:eastAsia="Calibri" w:hAnsi="Times New Roman" w:cs="Times New Roman"/>
                <w:sz w:val="24"/>
                <w:szCs w:val="24"/>
              </w:rPr>
              <w:t xml:space="preserve">rzeń składniowych; określanie funkcji różnych typów wypowiedzeń </w:t>
            </w:r>
            <w:r w:rsidRPr="009D2155">
              <w:rPr>
                <w:rFonts w:ascii="Times New Roman" w:eastAsia="Calibri" w:hAnsi="Times New Roman" w:cs="Times New Roman"/>
                <w:sz w:val="24"/>
                <w:szCs w:val="24"/>
              </w:rPr>
              <w:br/>
              <w:t xml:space="preserve">w tekstach literackich </w:t>
            </w:r>
            <w:r w:rsidRPr="009D2155">
              <w:rPr>
                <w:rFonts w:ascii="Times New Roman" w:eastAsia="Calibri" w:hAnsi="Times New Roman" w:cs="Times New Roman"/>
                <w:sz w:val="24"/>
                <w:szCs w:val="24"/>
              </w:rPr>
              <w:br/>
              <w:t>i użytkowych</w:t>
            </w:r>
          </w:p>
          <w:p w14:paraId="0CC3802B" w14:textId="77777777" w:rsidR="00FF6B7F" w:rsidRPr="009D2155" w:rsidRDefault="00FF6B7F" w:rsidP="00FF6B7F">
            <w:pPr>
              <w:pStyle w:val="Akapitzlist"/>
              <w:spacing w:after="0" w:line="240" w:lineRule="auto"/>
              <w:ind w:left="175"/>
              <w:rPr>
                <w:rFonts w:ascii="Times New Roman" w:eastAsia="Calibri" w:hAnsi="Times New Roman" w:cs="Times New Roman"/>
                <w:sz w:val="24"/>
                <w:szCs w:val="24"/>
              </w:rPr>
            </w:pPr>
          </w:p>
          <w:p w14:paraId="4318A3E6" w14:textId="77777777" w:rsidR="00593CA2" w:rsidRDefault="001E3BC6" w:rsidP="005719B7">
            <w:pPr>
              <w:pStyle w:val="Akapitzlist"/>
              <w:numPr>
                <w:ilvl w:val="0"/>
                <w:numId w:val="28"/>
              </w:numPr>
              <w:spacing w:after="0" w:line="240" w:lineRule="auto"/>
              <w:ind w:left="175" w:hanging="175"/>
              <w:rPr>
                <w:rFonts w:ascii="Times New Roman" w:eastAsia="Calibri" w:hAnsi="Times New Roman" w:cs="Times New Roman"/>
                <w:sz w:val="24"/>
                <w:szCs w:val="24"/>
                <w:lang w:eastAsia="pl-PL"/>
              </w:rPr>
            </w:pPr>
            <w:r w:rsidRPr="009D2155">
              <w:rPr>
                <w:rFonts w:ascii="Times New Roman" w:eastAsia="Calibri" w:hAnsi="Times New Roman" w:cs="Times New Roman"/>
                <w:sz w:val="24"/>
                <w:szCs w:val="24"/>
              </w:rPr>
              <w:t xml:space="preserve">rozróżnianie typów </w:t>
            </w:r>
            <w:r w:rsidR="00262BD9" w:rsidRPr="009D2155">
              <w:rPr>
                <w:rFonts w:ascii="Times New Roman" w:eastAsia="Calibri" w:hAnsi="Times New Roman" w:cs="Times New Roman"/>
                <w:sz w:val="24"/>
                <w:szCs w:val="24"/>
              </w:rPr>
              <w:t>wypowiedze</w:t>
            </w:r>
            <w:r w:rsidRPr="009D2155">
              <w:rPr>
                <w:rFonts w:ascii="Times New Roman" w:eastAsia="Calibri" w:hAnsi="Times New Roman" w:cs="Times New Roman"/>
                <w:sz w:val="24"/>
                <w:szCs w:val="24"/>
              </w:rPr>
              <w:t>ń</w:t>
            </w:r>
            <w:r w:rsidR="00262BD9" w:rsidRPr="009D2155">
              <w:rPr>
                <w:rFonts w:ascii="Times New Roman" w:eastAsia="Calibri" w:hAnsi="Times New Roman" w:cs="Times New Roman"/>
                <w:sz w:val="24"/>
                <w:szCs w:val="24"/>
              </w:rPr>
              <w:t xml:space="preserve"> wielokrotnie złożon</w:t>
            </w:r>
            <w:r w:rsidRPr="009D2155">
              <w:rPr>
                <w:rFonts w:ascii="Times New Roman" w:eastAsia="Calibri" w:hAnsi="Times New Roman" w:cs="Times New Roman"/>
                <w:sz w:val="24"/>
                <w:szCs w:val="24"/>
              </w:rPr>
              <w:t>ych</w:t>
            </w:r>
            <w:r w:rsidR="00262BD9" w:rsidRPr="009D2155">
              <w:rPr>
                <w:rFonts w:ascii="Times New Roman" w:eastAsia="Calibri" w:hAnsi="Times New Roman" w:cs="Times New Roman"/>
                <w:sz w:val="24"/>
                <w:szCs w:val="24"/>
              </w:rPr>
              <w:t xml:space="preserve">; </w:t>
            </w:r>
            <w:r w:rsidR="00037A3E" w:rsidRPr="009D2155">
              <w:rPr>
                <w:rFonts w:ascii="Times New Roman" w:eastAsia="Calibri" w:hAnsi="Times New Roman" w:cs="Times New Roman"/>
                <w:sz w:val="24"/>
                <w:szCs w:val="24"/>
              </w:rPr>
              <w:t>wydziela</w:t>
            </w:r>
            <w:r w:rsidR="008F1D1C" w:rsidRPr="009D2155">
              <w:rPr>
                <w:rFonts w:ascii="Times New Roman" w:eastAsia="Calibri" w:hAnsi="Times New Roman" w:cs="Times New Roman"/>
                <w:sz w:val="24"/>
                <w:szCs w:val="24"/>
              </w:rPr>
              <w:t>nie</w:t>
            </w:r>
            <w:r w:rsidR="00037A3E" w:rsidRPr="009D2155">
              <w:rPr>
                <w:rFonts w:ascii="Times New Roman" w:eastAsia="Calibri" w:hAnsi="Times New Roman" w:cs="Times New Roman"/>
                <w:sz w:val="24"/>
                <w:szCs w:val="24"/>
              </w:rPr>
              <w:t xml:space="preserve"> </w:t>
            </w:r>
            <w:r w:rsidR="008F1D1C" w:rsidRPr="009D2155">
              <w:rPr>
                <w:rFonts w:ascii="Times New Roman" w:eastAsia="Calibri" w:hAnsi="Times New Roman" w:cs="Times New Roman"/>
                <w:sz w:val="24"/>
                <w:szCs w:val="24"/>
              </w:rPr>
              <w:t xml:space="preserve">wypowiedzeń </w:t>
            </w:r>
            <w:r w:rsidR="00262BD9" w:rsidRPr="009D2155">
              <w:rPr>
                <w:rFonts w:ascii="Times New Roman" w:eastAsia="Calibri" w:hAnsi="Times New Roman" w:cs="Times New Roman"/>
                <w:sz w:val="24"/>
                <w:szCs w:val="24"/>
              </w:rPr>
              <w:t>wtrąc</w:t>
            </w:r>
            <w:r w:rsidR="008F1D1C" w:rsidRPr="009D2155">
              <w:rPr>
                <w:rFonts w:ascii="Times New Roman" w:eastAsia="Calibri" w:hAnsi="Times New Roman" w:cs="Times New Roman"/>
                <w:sz w:val="24"/>
                <w:szCs w:val="24"/>
              </w:rPr>
              <w:t>onych</w:t>
            </w:r>
          </w:p>
          <w:p w14:paraId="235483D3" w14:textId="77777777" w:rsidR="009D2155" w:rsidRPr="009D2155" w:rsidRDefault="009D2155" w:rsidP="009D2155">
            <w:pPr>
              <w:spacing w:after="0" w:line="240" w:lineRule="auto"/>
              <w:rPr>
                <w:rStyle w:val="Odwoaniedokomentarza"/>
                <w:rFonts w:ascii="Times New Roman" w:eastAsia="Calibri" w:hAnsi="Times New Roman" w:cs="Times New Roman"/>
                <w:sz w:val="24"/>
                <w:szCs w:val="24"/>
                <w:lang w:eastAsia="pl-PL"/>
              </w:rPr>
            </w:pPr>
          </w:p>
          <w:p w14:paraId="7C520440" w14:textId="77777777" w:rsidR="002E45D0" w:rsidRPr="009D2155" w:rsidRDefault="00593CA2" w:rsidP="00593CA2">
            <w:pPr>
              <w:pStyle w:val="Akapitzlist"/>
              <w:numPr>
                <w:ilvl w:val="0"/>
                <w:numId w:val="28"/>
              </w:numPr>
              <w:spacing w:after="0" w:line="240" w:lineRule="auto"/>
              <w:ind w:left="175" w:hanging="175"/>
              <w:rPr>
                <w:rFonts w:ascii="Times New Roman" w:eastAsia="Calibri" w:hAnsi="Times New Roman" w:cs="Times New Roman"/>
                <w:sz w:val="24"/>
                <w:szCs w:val="24"/>
              </w:rPr>
            </w:pPr>
            <w:r w:rsidRPr="009D2155">
              <w:rPr>
                <w:rFonts w:ascii="Times New Roman" w:eastAsia="Calibri" w:hAnsi="Times New Roman" w:cs="Times New Roman"/>
                <w:sz w:val="24"/>
                <w:szCs w:val="24"/>
              </w:rPr>
              <w:t>jak w klasie VII</w:t>
            </w:r>
          </w:p>
          <w:p w14:paraId="7179F9D7" w14:textId="77777777" w:rsidR="002E45D0" w:rsidRPr="009D2155" w:rsidRDefault="002E45D0" w:rsidP="00313EE8">
            <w:pPr>
              <w:pStyle w:val="Akapitzlist"/>
              <w:spacing w:after="0" w:line="240" w:lineRule="auto"/>
              <w:ind w:left="317" w:hanging="317"/>
              <w:rPr>
                <w:rFonts w:ascii="Times New Roman" w:eastAsia="Calibri" w:hAnsi="Times New Roman" w:cs="Times New Roman"/>
                <w:sz w:val="24"/>
                <w:szCs w:val="24"/>
              </w:rPr>
            </w:pPr>
          </w:p>
          <w:p w14:paraId="6F72B134" w14:textId="77777777" w:rsidR="00802434" w:rsidRDefault="00802434" w:rsidP="00802434">
            <w:pPr>
              <w:spacing w:after="0" w:line="240" w:lineRule="auto"/>
              <w:rPr>
                <w:rFonts w:ascii="Times New Roman" w:eastAsia="Calibri" w:hAnsi="Times New Roman" w:cs="Times New Roman"/>
                <w:sz w:val="24"/>
                <w:szCs w:val="24"/>
              </w:rPr>
            </w:pPr>
          </w:p>
          <w:p w14:paraId="1E04FAB9" w14:textId="77777777" w:rsidR="00FF6B7F" w:rsidRDefault="00FF6B7F" w:rsidP="00802434">
            <w:pPr>
              <w:spacing w:after="0" w:line="240" w:lineRule="auto"/>
              <w:rPr>
                <w:rFonts w:ascii="Times New Roman" w:eastAsia="Calibri" w:hAnsi="Times New Roman" w:cs="Times New Roman"/>
                <w:sz w:val="24"/>
                <w:szCs w:val="24"/>
              </w:rPr>
            </w:pPr>
          </w:p>
          <w:p w14:paraId="40135529" w14:textId="77777777" w:rsidR="00FF6B7F" w:rsidRDefault="00FF6B7F" w:rsidP="00802434">
            <w:pPr>
              <w:spacing w:after="0" w:line="240" w:lineRule="auto"/>
              <w:rPr>
                <w:rFonts w:ascii="Times New Roman" w:eastAsia="Calibri" w:hAnsi="Times New Roman" w:cs="Times New Roman"/>
                <w:sz w:val="24"/>
                <w:szCs w:val="24"/>
              </w:rPr>
            </w:pPr>
          </w:p>
          <w:p w14:paraId="40B6EA73" w14:textId="77777777" w:rsidR="00FF6B7F" w:rsidRDefault="00FF6B7F" w:rsidP="00802434">
            <w:pPr>
              <w:spacing w:after="0" w:line="240" w:lineRule="auto"/>
              <w:rPr>
                <w:rFonts w:ascii="Times New Roman" w:eastAsia="Calibri" w:hAnsi="Times New Roman" w:cs="Times New Roman"/>
                <w:sz w:val="24"/>
                <w:szCs w:val="24"/>
              </w:rPr>
            </w:pPr>
          </w:p>
          <w:p w14:paraId="444D0E7A" w14:textId="77777777" w:rsidR="00FF6B7F" w:rsidRDefault="00FF6B7F" w:rsidP="00802434">
            <w:pPr>
              <w:spacing w:after="0" w:line="240" w:lineRule="auto"/>
              <w:rPr>
                <w:rFonts w:ascii="Times New Roman" w:eastAsia="Calibri" w:hAnsi="Times New Roman" w:cs="Times New Roman"/>
                <w:sz w:val="24"/>
                <w:szCs w:val="24"/>
              </w:rPr>
            </w:pPr>
          </w:p>
          <w:p w14:paraId="5B3129D9" w14:textId="77777777" w:rsidR="00FF6B7F" w:rsidRDefault="00FF6B7F" w:rsidP="00802434">
            <w:pPr>
              <w:spacing w:after="0" w:line="240" w:lineRule="auto"/>
              <w:rPr>
                <w:rFonts w:ascii="Times New Roman" w:eastAsia="Calibri" w:hAnsi="Times New Roman" w:cs="Times New Roman"/>
                <w:sz w:val="24"/>
                <w:szCs w:val="24"/>
              </w:rPr>
            </w:pPr>
          </w:p>
          <w:p w14:paraId="081F4745" w14:textId="77777777" w:rsidR="00DD0111" w:rsidRDefault="00DD0111" w:rsidP="00802434">
            <w:pPr>
              <w:spacing w:after="0" w:line="240" w:lineRule="auto"/>
              <w:rPr>
                <w:rFonts w:ascii="Times New Roman" w:eastAsia="Calibri" w:hAnsi="Times New Roman" w:cs="Times New Roman"/>
                <w:sz w:val="24"/>
                <w:szCs w:val="24"/>
              </w:rPr>
            </w:pPr>
          </w:p>
          <w:p w14:paraId="32FDE8F3" w14:textId="77777777" w:rsidR="0032605F" w:rsidRDefault="0032605F" w:rsidP="00802434">
            <w:pPr>
              <w:spacing w:after="0" w:line="240" w:lineRule="auto"/>
              <w:rPr>
                <w:rFonts w:ascii="Times New Roman" w:eastAsia="Calibri" w:hAnsi="Times New Roman" w:cs="Times New Roman"/>
                <w:sz w:val="24"/>
                <w:szCs w:val="24"/>
              </w:rPr>
            </w:pPr>
          </w:p>
          <w:p w14:paraId="51DE85AC" w14:textId="77777777" w:rsidR="00FF6B7F" w:rsidRPr="009D2155" w:rsidRDefault="00FF6B7F" w:rsidP="00802434">
            <w:pPr>
              <w:spacing w:after="0" w:line="240" w:lineRule="auto"/>
              <w:rPr>
                <w:rFonts w:ascii="Times New Roman" w:eastAsia="Calibri" w:hAnsi="Times New Roman" w:cs="Times New Roman"/>
                <w:sz w:val="24"/>
                <w:szCs w:val="24"/>
              </w:rPr>
            </w:pPr>
          </w:p>
          <w:p w14:paraId="60BAF7B1" w14:textId="77777777" w:rsidR="002E45D0" w:rsidRPr="009D2155" w:rsidRDefault="002E45D0" w:rsidP="00CE7BF6">
            <w:pPr>
              <w:spacing w:after="0" w:line="240" w:lineRule="auto"/>
              <w:rPr>
                <w:rFonts w:ascii="Times New Roman" w:eastAsia="Calibri" w:hAnsi="Times New Roman" w:cs="Times New Roman"/>
                <w:sz w:val="24"/>
                <w:szCs w:val="24"/>
              </w:rPr>
            </w:pPr>
          </w:p>
          <w:p w14:paraId="7FBD23D4" w14:textId="77777777" w:rsidR="00802434" w:rsidRPr="009D2155" w:rsidRDefault="00802434" w:rsidP="00802434">
            <w:pPr>
              <w:pStyle w:val="Akapitzlist"/>
              <w:numPr>
                <w:ilvl w:val="0"/>
                <w:numId w:val="28"/>
              </w:numPr>
              <w:spacing w:after="0" w:line="240" w:lineRule="auto"/>
              <w:ind w:left="175" w:hanging="175"/>
              <w:rPr>
                <w:rFonts w:ascii="Times New Roman" w:eastAsia="Calibri" w:hAnsi="Times New Roman" w:cs="Times New Roman"/>
                <w:sz w:val="24"/>
                <w:szCs w:val="24"/>
              </w:rPr>
            </w:pPr>
            <w:r w:rsidRPr="009D2155">
              <w:rPr>
                <w:rFonts w:ascii="Times New Roman" w:eastAsia="Calibri" w:hAnsi="Times New Roman" w:cs="Times New Roman"/>
                <w:sz w:val="24"/>
                <w:szCs w:val="24"/>
              </w:rPr>
              <w:t>jak w klasie VII</w:t>
            </w:r>
          </w:p>
          <w:p w14:paraId="161476C0" w14:textId="77777777" w:rsidR="00802434" w:rsidRPr="009D2155" w:rsidRDefault="00802434" w:rsidP="00CE7BF6">
            <w:pPr>
              <w:spacing w:after="0" w:line="240" w:lineRule="auto"/>
              <w:rPr>
                <w:rFonts w:ascii="Times New Roman" w:eastAsia="Calibri" w:hAnsi="Times New Roman" w:cs="Times New Roman"/>
                <w:sz w:val="24"/>
                <w:szCs w:val="24"/>
              </w:rPr>
            </w:pPr>
          </w:p>
          <w:p w14:paraId="2A1C6B9C" w14:textId="77777777" w:rsidR="00802434" w:rsidRPr="009D2155" w:rsidRDefault="00802434" w:rsidP="00CE7BF6">
            <w:pPr>
              <w:spacing w:after="0" w:line="240" w:lineRule="auto"/>
              <w:rPr>
                <w:rFonts w:ascii="Times New Roman" w:eastAsia="Calibri" w:hAnsi="Times New Roman" w:cs="Times New Roman"/>
                <w:sz w:val="24"/>
                <w:szCs w:val="24"/>
              </w:rPr>
            </w:pPr>
          </w:p>
          <w:p w14:paraId="1F58FA91" w14:textId="77777777" w:rsidR="00802434" w:rsidRPr="009D2155" w:rsidRDefault="00802434" w:rsidP="00CE7BF6">
            <w:pPr>
              <w:spacing w:after="0" w:line="240" w:lineRule="auto"/>
              <w:rPr>
                <w:rFonts w:ascii="Times New Roman" w:eastAsia="Calibri" w:hAnsi="Times New Roman" w:cs="Times New Roman"/>
                <w:sz w:val="24"/>
                <w:szCs w:val="24"/>
              </w:rPr>
            </w:pPr>
          </w:p>
          <w:p w14:paraId="33915DAD" w14:textId="77777777" w:rsidR="00802434" w:rsidRPr="009D2155" w:rsidRDefault="00802434" w:rsidP="00CE7BF6">
            <w:pPr>
              <w:spacing w:after="0" w:line="240" w:lineRule="auto"/>
              <w:rPr>
                <w:rFonts w:ascii="Times New Roman" w:eastAsia="Calibri" w:hAnsi="Times New Roman" w:cs="Times New Roman"/>
                <w:sz w:val="24"/>
                <w:szCs w:val="24"/>
              </w:rPr>
            </w:pPr>
          </w:p>
          <w:p w14:paraId="6AC376E2" w14:textId="77777777" w:rsidR="00802434" w:rsidRPr="009D2155" w:rsidRDefault="00802434" w:rsidP="00CE7BF6">
            <w:pPr>
              <w:spacing w:after="0" w:line="240" w:lineRule="auto"/>
              <w:rPr>
                <w:rFonts w:ascii="Times New Roman" w:eastAsia="Calibri" w:hAnsi="Times New Roman" w:cs="Times New Roman"/>
                <w:sz w:val="24"/>
                <w:szCs w:val="24"/>
              </w:rPr>
            </w:pPr>
          </w:p>
          <w:p w14:paraId="67B4AF6A" w14:textId="77777777" w:rsidR="009D68EC" w:rsidRPr="009D2155" w:rsidRDefault="009D68EC" w:rsidP="00CE7BF6">
            <w:pPr>
              <w:spacing w:after="0" w:line="240" w:lineRule="auto"/>
              <w:rPr>
                <w:rFonts w:ascii="Times New Roman" w:eastAsia="Calibri" w:hAnsi="Times New Roman" w:cs="Times New Roman"/>
                <w:sz w:val="24"/>
                <w:szCs w:val="24"/>
              </w:rPr>
            </w:pPr>
          </w:p>
          <w:p w14:paraId="19BA6441" w14:textId="77777777" w:rsidR="00802434" w:rsidRPr="009D2155" w:rsidRDefault="00802434" w:rsidP="00CE7BF6">
            <w:pPr>
              <w:spacing w:after="0" w:line="240" w:lineRule="auto"/>
              <w:rPr>
                <w:rFonts w:ascii="Times New Roman" w:eastAsia="Calibri" w:hAnsi="Times New Roman" w:cs="Times New Roman"/>
                <w:sz w:val="24"/>
                <w:szCs w:val="24"/>
              </w:rPr>
            </w:pPr>
          </w:p>
          <w:p w14:paraId="1EA4D6ED" w14:textId="77777777" w:rsidR="00802434" w:rsidRPr="009D2155" w:rsidRDefault="00802434" w:rsidP="00802434">
            <w:pPr>
              <w:pStyle w:val="Akapitzlist"/>
              <w:numPr>
                <w:ilvl w:val="0"/>
                <w:numId w:val="28"/>
              </w:numPr>
              <w:spacing w:after="0" w:line="240" w:lineRule="auto"/>
              <w:ind w:left="175" w:hanging="175"/>
              <w:rPr>
                <w:rFonts w:ascii="Times New Roman" w:eastAsia="Calibri" w:hAnsi="Times New Roman" w:cs="Times New Roman"/>
                <w:sz w:val="24"/>
                <w:szCs w:val="24"/>
              </w:rPr>
            </w:pPr>
            <w:r w:rsidRPr="009D2155">
              <w:rPr>
                <w:rFonts w:ascii="Times New Roman" w:eastAsia="Calibri" w:hAnsi="Times New Roman" w:cs="Times New Roman"/>
                <w:sz w:val="24"/>
                <w:szCs w:val="24"/>
              </w:rPr>
              <w:t>jak w klasie VII</w:t>
            </w:r>
          </w:p>
          <w:p w14:paraId="34D5F640" w14:textId="77777777" w:rsidR="00802434" w:rsidRPr="009D2155" w:rsidRDefault="00802434" w:rsidP="00CE7BF6">
            <w:pPr>
              <w:spacing w:after="0" w:line="240" w:lineRule="auto"/>
              <w:rPr>
                <w:rFonts w:ascii="Times New Roman" w:eastAsia="Calibri" w:hAnsi="Times New Roman" w:cs="Times New Roman"/>
                <w:sz w:val="24"/>
                <w:szCs w:val="24"/>
              </w:rPr>
            </w:pPr>
          </w:p>
          <w:p w14:paraId="0F54B8EA" w14:textId="77777777" w:rsidR="00802434" w:rsidRPr="009D2155" w:rsidRDefault="00802434" w:rsidP="00CE7BF6">
            <w:pPr>
              <w:spacing w:after="0" w:line="240" w:lineRule="auto"/>
              <w:rPr>
                <w:rFonts w:ascii="Times New Roman" w:eastAsia="Calibri" w:hAnsi="Times New Roman" w:cs="Times New Roman"/>
                <w:sz w:val="24"/>
                <w:szCs w:val="24"/>
              </w:rPr>
            </w:pPr>
          </w:p>
          <w:p w14:paraId="40469D4F" w14:textId="03DEC9A1" w:rsidR="002E45D0" w:rsidRPr="009D2155" w:rsidRDefault="002E45D0"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9D2155">
              <w:rPr>
                <w:rFonts w:ascii="Times New Roman" w:eastAsia="Calibri" w:hAnsi="Times New Roman" w:cs="Times New Roman"/>
                <w:sz w:val="24"/>
                <w:szCs w:val="24"/>
              </w:rPr>
              <w:t>jak w klasie</w:t>
            </w:r>
            <w:r w:rsidRPr="009D2155">
              <w:rPr>
                <w:rFonts w:ascii="Times New Roman" w:eastAsia="Times New Roman" w:hAnsi="Times New Roman" w:cs="Times New Roman"/>
                <w:sz w:val="24"/>
                <w:szCs w:val="24"/>
                <w:lang w:eastAsia="pl-PL"/>
              </w:rPr>
              <w:t xml:space="preserve"> </w:t>
            </w:r>
            <w:r w:rsidR="00132283" w:rsidRPr="009D2155">
              <w:rPr>
                <w:rFonts w:ascii="Times New Roman" w:eastAsia="Calibri" w:hAnsi="Times New Roman" w:cs="Times New Roman"/>
                <w:sz w:val="24"/>
                <w:szCs w:val="24"/>
              </w:rPr>
              <w:t>VII</w:t>
            </w:r>
            <w:r w:rsidR="002463DD" w:rsidRPr="009D2155">
              <w:rPr>
                <w:rFonts w:ascii="Times New Roman" w:eastAsia="Calibri" w:hAnsi="Times New Roman" w:cs="Times New Roman"/>
                <w:sz w:val="24"/>
                <w:szCs w:val="24"/>
              </w:rPr>
              <w:t xml:space="preserve"> oraz wyli</w:t>
            </w:r>
            <w:r w:rsidR="005A7839">
              <w:rPr>
                <w:rFonts w:ascii="Times New Roman" w:eastAsia="Calibri" w:hAnsi="Times New Roman" w:cs="Times New Roman"/>
                <w:sz w:val="24"/>
                <w:szCs w:val="24"/>
              </w:rPr>
              <w:softHyphen/>
            </w:r>
            <w:r w:rsidR="002463DD" w:rsidRPr="009D2155">
              <w:rPr>
                <w:rFonts w:ascii="Times New Roman" w:eastAsia="Calibri" w:hAnsi="Times New Roman" w:cs="Times New Roman"/>
                <w:sz w:val="24"/>
                <w:szCs w:val="24"/>
              </w:rPr>
              <w:t xml:space="preserve">czeń </w:t>
            </w:r>
            <w:r w:rsidRPr="009D2155">
              <w:rPr>
                <w:rFonts w:ascii="Times New Roman" w:eastAsia="Calibri" w:hAnsi="Times New Roman" w:cs="Times New Roman"/>
                <w:sz w:val="24"/>
                <w:szCs w:val="24"/>
              </w:rPr>
              <w:t>i paralelizmów składniowych</w:t>
            </w:r>
          </w:p>
        </w:tc>
      </w:tr>
      <w:tr w:rsidR="002E45D0" w:rsidRPr="00E32E3B" w14:paraId="2F79CE02" w14:textId="77777777" w:rsidTr="009C75DD">
        <w:tc>
          <w:tcPr>
            <w:tcW w:w="2488" w:type="dxa"/>
          </w:tcPr>
          <w:p w14:paraId="58578308" w14:textId="77777777" w:rsidR="002E45D0" w:rsidRPr="00E32E3B" w:rsidRDefault="00F63C8F" w:rsidP="00313EE8">
            <w:pPr>
              <w:spacing w:after="0" w:line="240" w:lineRule="auto"/>
              <w:rPr>
                <w:rFonts w:ascii="Times New Roman" w:eastAsia="Calibri" w:hAnsi="Times New Roman" w:cs="Times New Roman"/>
                <w:b/>
                <w:sz w:val="24"/>
                <w:szCs w:val="24"/>
              </w:rPr>
            </w:pPr>
            <w:r w:rsidRPr="00534EBE">
              <w:rPr>
                <w:rFonts w:ascii="Times New Roman" w:eastAsia="Calibri" w:hAnsi="Times New Roman" w:cs="Times New Roman"/>
                <w:b/>
                <w:sz w:val="24"/>
                <w:szCs w:val="24"/>
              </w:rPr>
              <w:lastRenderedPageBreak/>
              <w:t>j</w:t>
            </w:r>
            <w:r w:rsidR="002E45D0" w:rsidRPr="00534EBE">
              <w:rPr>
                <w:rFonts w:ascii="Times New Roman" w:eastAsia="Calibri" w:hAnsi="Times New Roman" w:cs="Times New Roman"/>
                <w:b/>
                <w:sz w:val="24"/>
                <w:szCs w:val="24"/>
              </w:rPr>
              <w:t>ęzyk jako twór społeczny</w:t>
            </w:r>
          </w:p>
        </w:tc>
        <w:tc>
          <w:tcPr>
            <w:tcW w:w="3654" w:type="dxa"/>
          </w:tcPr>
          <w:p w14:paraId="304A9C41" w14:textId="77777777" w:rsidR="002E45D0" w:rsidRDefault="002E45D0"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 xml:space="preserve">objaśnianie sposobów wzbogacania </w:t>
            </w:r>
            <w:r w:rsidR="005362BD" w:rsidRPr="00BE299E">
              <w:rPr>
                <w:rFonts w:ascii="Times New Roman" w:eastAsia="Calibri" w:hAnsi="Times New Roman" w:cs="Times New Roman"/>
                <w:sz w:val="24"/>
                <w:szCs w:val="24"/>
              </w:rPr>
              <w:t>słownictwa</w:t>
            </w:r>
          </w:p>
          <w:p w14:paraId="395934FE" w14:textId="77777777" w:rsidR="00DD0111" w:rsidRPr="00BE299E" w:rsidRDefault="00DD0111" w:rsidP="00DD0111">
            <w:pPr>
              <w:pStyle w:val="Akapitzlist"/>
              <w:spacing w:after="0" w:line="240" w:lineRule="auto"/>
              <w:ind w:left="175"/>
              <w:rPr>
                <w:rFonts w:ascii="Times New Roman" w:eastAsia="Calibri" w:hAnsi="Times New Roman" w:cs="Times New Roman"/>
                <w:sz w:val="24"/>
                <w:szCs w:val="24"/>
              </w:rPr>
            </w:pPr>
          </w:p>
          <w:p w14:paraId="2E52C3C6" w14:textId="77777777" w:rsidR="002E45D0" w:rsidRDefault="002E45D0"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uwzględnianie różnic w wypo</w:t>
            </w:r>
            <w:r w:rsidR="00534EBE">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 xml:space="preserve">wiedziach mówionych </w:t>
            </w:r>
            <w:r w:rsidRPr="00E32E3B">
              <w:rPr>
                <w:rFonts w:ascii="Times New Roman" w:eastAsia="Calibri" w:hAnsi="Times New Roman" w:cs="Times New Roman"/>
                <w:sz w:val="24"/>
                <w:szCs w:val="24"/>
              </w:rPr>
              <w:br/>
              <w:t>i pisanych</w:t>
            </w:r>
          </w:p>
          <w:p w14:paraId="382D520E" w14:textId="77777777" w:rsidR="00DD0111" w:rsidRDefault="00DD0111" w:rsidP="00DD0111">
            <w:pPr>
              <w:pStyle w:val="Akapitzlist"/>
              <w:spacing w:after="0" w:line="240" w:lineRule="auto"/>
              <w:ind w:left="175"/>
              <w:rPr>
                <w:rFonts w:ascii="Times New Roman" w:eastAsia="Calibri" w:hAnsi="Times New Roman" w:cs="Times New Roman"/>
                <w:sz w:val="24"/>
                <w:szCs w:val="24"/>
              </w:rPr>
            </w:pPr>
          </w:p>
          <w:p w14:paraId="3DB1B5BB" w14:textId="77777777" w:rsidR="0032605F" w:rsidRDefault="0032605F" w:rsidP="00DD0111">
            <w:pPr>
              <w:pStyle w:val="Akapitzlist"/>
              <w:spacing w:after="0" w:line="240" w:lineRule="auto"/>
              <w:ind w:left="175"/>
              <w:rPr>
                <w:rFonts w:ascii="Times New Roman" w:eastAsia="Calibri" w:hAnsi="Times New Roman" w:cs="Times New Roman"/>
                <w:sz w:val="24"/>
                <w:szCs w:val="24"/>
              </w:rPr>
            </w:pPr>
          </w:p>
          <w:p w14:paraId="6595AE2F" w14:textId="77777777" w:rsidR="0032605F" w:rsidRPr="00E32E3B" w:rsidRDefault="0032605F" w:rsidP="00DD0111">
            <w:pPr>
              <w:pStyle w:val="Akapitzlist"/>
              <w:spacing w:after="0" w:line="240" w:lineRule="auto"/>
              <w:ind w:left="175"/>
              <w:rPr>
                <w:rFonts w:ascii="Times New Roman" w:eastAsia="Calibri" w:hAnsi="Times New Roman" w:cs="Times New Roman"/>
                <w:sz w:val="24"/>
                <w:szCs w:val="24"/>
              </w:rPr>
            </w:pPr>
          </w:p>
          <w:p w14:paraId="3A482674" w14:textId="77777777" w:rsidR="002E45D0" w:rsidRPr="00E32E3B" w:rsidRDefault="006D03A7"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Pr>
                <w:rFonts w:ascii="Times New Roman" w:eastAsia="Calibri" w:hAnsi="Times New Roman" w:cs="Times New Roman"/>
                <w:sz w:val="24"/>
                <w:szCs w:val="24"/>
              </w:rPr>
              <w:t xml:space="preserve">stosowanie odmiany starannej </w:t>
            </w:r>
            <w:r>
              <w:rPr>
                <w:rFonts w:ascii="Times New Roman" w:eastAsia="Calibri" w:hAnsi="Times New Roman" w:cs="Times New Roman"/>
                <w:sz w:val="24"/>
                <w:szCs w:val="24"/>
              </w:rPr>
              <w:br/>
              <w:t>lub</w:t>
            </w:r>
            <w:r w:rsidR="002E45D0" w:rsidRPr="00E32E3B">
              <w:rPr>
                <w:rFonts w:ascii="Times New Roman" w:eastAsia="Calibri" w:hAnsi="Times New Roman" w:cs="Times New Roman"/>
                <w:sz w:val="24"/>
                <w:szCs w:val="24"/>
              </w:rPr>
              <w:t xml:space="preserve"> swobodnej w wypowiedzi, zgodnie z sytuacją komunikacyjną</w:t>
            </w:r>
          </w:p>
          <w:p w14:paraId="7CF800C3" w14:textId="77777777" w:rsidR="002E45D0" w:rsidRPr="00E32E3B" w:rsidRDefault="002E45D0" w:rsidP="00313EE8">
            <w:pPr>
              <w:pStyle w:val="Akapitzlist"/>
              <w:spacing w:after="0" w:line="240" w:lineRule="auto"/>
              <w:rPr>
                <w:rFonts w:ascii="Times New Roman" w:eastAsia="Calibri" w:hAnsi="Times New Roman" w:cs="Times New Roman"/>
                <w:sz w:val="24"/>
                <w:szCs w:val="24"/>
              </w:rPr>
            </w:pPr>
          </w:p>
          <w:p w14:paraId="514223C3" w14:textId="77777777" w:rsidR="002E45D0" w:rsidRPr="00E32E3B" w:rsidRDefault="002E45D0" w:rsidP="00313EE8">
            <w:pPr>
              <w:pStyle w:val="Akapitzlist"/>
              <w:spacing w:after="0" w:line="240" w:lineRule="auto"/>
              <w:rPr>
                <w:rFonts w:ascii="Times New Roman" w:eastAsia="Calibri" w:hAnsi="Times New Roman" w:cs="Times New Roman"/>
                <w:sz w:val="24"/>
                <w:szCs w:val="24"/>
              </w:rPr>
            </w:pPr>
          </w:p>
        </w:tc>
        <w:tc>
          <w:tcPr>
            <w:tcW w:w="3156" w:type="dxa"/>
            <w:gridSpan w:val="2"/>
          </w:tcPr>
          <w:p w14:paraId="7162D178" w14:textId="77777777" w:rsidR="002E45D0" w:rsidRDefault="002E45D0"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określanie języka jako kodu</w:t>
            </w:r>
          </w:p>
          <w:p w14:paraId="770ADC6E" w14:textId="77777777" w:rsidR="00DD0111" w:rsidRDefault="00DD0111" w:rsidP="00DD0111">
            <w:pPr>
              <w:pStyle w:val="Akapitzlist"/>
              <w:spacing w:after="0" w:line="240" w:lineRule="auto"/>
              <w:ind w:left="175"/>
              <w:rPr>
                <w:rFonts w:ascii="Times New Roman" w:eastAsia="Calibri" w:hAnsi="Times New Roman" w:cs="Times New Roman"/>
                <w:sz w:val="24"/>
                <w:szCs w:val="24"/>
              </w:rPr>
            </w:pPr>
          </w:p>
          <w:p w14:paraId="76B76144" w14:textId="77777777" w:rsidR="0032605F" w:rsidRPr="00E32E3B" w:rsidRDefault="0032605F" w:rsidP="00DD0111">
            <w:pPr>
              <w:pStyle w:val="Akapitzlist"/>
              <w:spacing w:after="0" w:line="240" w:lineRule="auto"/>
              <w:ind w:left="175"/>
              <w:rPr>
                <w:rFonts w:ascii="Times New Roman" w:eastAsia="Calibri" w:hAnsi="Times New Roman" w:cs="Times New Roman"/>
                <w:sz w:val="24"/>
                <w:szCs w:val="24"/>
              </w:rPr>
            </w:pPr>
          </w:p>
          <w:p w14:paraId="741B70E6" w14:textId="77777777" w:rsidR="002E45D0" w:rsidRDefault="002E45D0"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analizowanie okoliczności zapożyczania wyrazów z</w:t>
            </w:r>
            <w:r w:rsidR="00DD0111">
              <w:rPr>
                <w:rFonts w:ascii="Times New Roman" w:eastAsia="Calibri" w:hAnsi="Times New Roman" w:cs="Times New Roman"/>
                <w:sz w:val="24"/>
                <w:szCs w:val="24"/>
              </w:rPr>
              <w:t> </w:t>
            </w:r>
            <w:r w:rsidRPr="00E32E3B">
              <w:rPr>
                <w:rFonts w:ascii="Times New Roman" w:eastAsia="Calibri" w:hAnsi="Times New Roman" w:cs="Times New Roman"/>
                <w:sz w:val="24"/>
                <w:szCs w:val="24"/>
              </w:rPr>
              <w:t>innych ję</w:t>
            </w:r>
            <w:r w:rsidR="003D1077">
              <w:rPr>
                <w:rFonts w:ascii="Times New Roman" w:eastAsia="Calibri" w:hAnsi="Times New Roman" w:cs="Times New Roman"/>
                <w:sz w:val="24"/>
                <w:szCs w:val="24"/>
              </w:rPr>
              <w:t xml:space="preserve">zyków; objaśnianie ich funkcji </w:t>
            </w:r>
            <w:r w:rsidRPr="00E32E3B">
              <w:rPr>
                <w:rFonts w:ascii="Times New Roman" w:eastAsia="Calibri" w:hAnsi="Times New Roman" w:cs="Times New Roman"/>
                <w:sz w:val="24"/>
                <w:szCs w:val="24"/>
              </w:rPr>
              <w:t>w</w:t>
            </w:r>
            <w:r w:rsidR="00DD0111">
              <w:rPr>
                <w:rFonts w:ascii="Times New Roman" w:eastAsia="Calibri" w:hAnsi="Times New Roman" w:cs="Times New Roman"/>
                <w:sz w:val="24"/>
                <w:szCs w:val="24"/>
              </w:rPr>
              <w:t> </w:t>
            </w:r>
            <w:r w:rsidRPr="00E32E3B">
              <w:rPr>
                <w:rFonts w:ascii="Times New Roman" w:eastAsia="Calibri" w:hAnsi="Times New Roman" w:cs="Times New Roman"/>
                <w:sz w:val="24"/>
                <w:szCs w:val="24"/>
              </w:rPr>
              <w:t>tekście</w:t>
            </w:r>
          </w:p>
          <w:p w14:paraId="5BC729DB" w14:textId="77777777" w:rsidR="00DD0111" w:rsidRPr="00E32E3B" w:rsidRDefault="00DD0111" w:rsidP="00DD0111">
            <w:pPr>
              <w:pStyle w:val="Akapitzlist"/>
              <w:spacing w:after="0" w:line="240" w:lineRule="auto"/>
              <w:ind w:left="175"/>
              <w:rPr>
                <w:rFonts w:ascii="Times New Roman" w:eastAsia="Calibri" w:hAnsi="Times New Roman" w:cs="Times New Roman"/>
                <w:sz w:val="24"/>
                <w:szCs w:val="24"/>
              </w:rPr>
            </w:pPr>
          </w:p>
          <w:p w14:paraId="750EC79E" w14:textId="5750B077" w:rsidR="00DD0111" w:rsidRDefault="002E45D0" w:rsidP="00DD0111">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rozpoznawanie różnych stylów wypowiedzi, a</w:t>
            </w:r>
            <w:r w:rsidR="00DD0111">
              <w:rPr>
                <w:rFonts w:ascii="Times New Roman" w:eastAsia="Calibri" w:hAnsi="Times New Roman" w:cs="Times New Roman"/>
                <w:sz w:val="24"/>
                <w:szCs w:val="24"/>
              </w:rPr>
              <w:t> </w:t>
            </w:r>
            <w:r w:rsidRPr="00E32E3B">
              <w:rPr>
                <w:rFonts w:ascii="Times New Roman" w:eastAsia="Calibri" w:hAnsi="Times New Roman" w:cs="Times New Roman"/>
                <w:sz w:val="24"/>
                <w:szCs w:val="24"/>
              </w:rPr>
              <w:t>przede wszystkim potocznego, urzędowego, naukowego, p</w:t>
            </w:r>
            <w:r w:rsidR="003D1077">
              <w:rPr>
                <w:rFonts w:ascii="Times New Roman" w:eastAsia="Calibri" w:hAnsi="Times New Roman" w:cs="Times New Roman"/>
                <w:sz w:val="24"/>
                <w:szCs w:val="24"/>
              </w:rPr>
              <w:t>ublicystycz</w:t>
            </w:r>
            <w:r w:rsidR="00534EBE">
              <w:rPr>
                <w:rFonts w:ascii="Times New Roman" w:eastAsia="Calibri" w:hAnsi="Times New Roman" w:cs="Times New Roman"/>
                <w:sz w:val="24"/>
                <w:szCs w:val="24"/>
              </w:rPr>
              <w:softHyphen/>
            </w:r>
            <w:r w:rsidR="003D1077">
              <w:rPr>
                <w:rFonts w:ascii="Times New Roman" w:eastAsia="Calibri" w:hAnsi="Times New Roman" w:cs="Times New Roman"/>
                <w:sz w:val="24"/>
                <w:szCs w:val="24"/>
              </w:rPr>
              <w:t>nego, retorycznego i</w:t>
            </w:r>
            <w:r w:rsidR="00DD0111">
              <w:rPr>
                <w:rFonts w:ascii="Times New Roman" w:eastAsia="Calibri" w:hAnsi="Times New Roman" w:cs="Times New Roman"/>
                <w:sz w:val="24"/>
                <w:szCs w:val="24"/>
              </w:rPr>
              <w:t> </w:t>
            </w:r>
            <w:r w:rsidRPr="00E32E3B">
              <w:rPr>
                <w:rFonts w:ascii="Times New Roman" w:eastAsia="Calibri" w:hAnsi="Times New Roman" w:cs="Times New Roman"/>
                <w:sz w:val="24"/>
                <w:szCs w:val="24"/>
              </w:rPr>
              <w:t>artystycznego oraz określanie ich funkcji</w:t>
            </w:r>
          </w:p>
          <w:p w14:paraId="4D8EA523" w14:textId="77777777" w:rsidR="005A7839" w:rsidRPr="005A7839" w:rsidRDefault="005A7839" w:rsidP="005A7839">
            <w:pPr>
              <w:pStyle w:val="Akapitzlist"/>
              <w:spacing w:after="0" w:line="240" w:lineRule="auto"/>
              <w:ind w:left="175"/>
              <w:rPr>
                <w:rFonts w:ascii="Times New Roman" w:eastAsia="Calibri" w:hAnsi="Times New Roman" w:cs="Times New Roman"/>
                <w:sz w:val="24"/>
                <w:szCs w:val="24"/>
              </w:rPr>
            </w:pPr>
          </w:p>
          <w:p w14:paraId="530CDCA7" w14:textId="77777777" w:rsidR="00B9062C" w:rsidRPr="003F29F3" w:rsidRDefault="002E45D0" w:rsidP="00B9062C">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treść i zakres wyrazu</w:t>
            </w:r>
          </w:p>
        </w:tc>
      </w:tr>
      <w:tr w:rsidR="002E45D0" w:rsidRPr="00E32E3B" w14:paraId="2C946D39" w14:textId="77777777" w:rsidTr="009C75DD">
        <w:tc>
          <w:tcPr>
            <w:tcW w:w="2488" w:type="dxa"/>
          </w:tcPr>
          <w:p w14:paraId="6EE0E64F" w14:textId="77777777" w:rsidR="002E45D0" w:rsidRPr="00E32E3B" w:rsidRDefault="00D50BE9" w:rsidP="00313EE8">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s</w:t>
            </w:r>
            <w:r w:rsidR="002E45D0" w:rsidRPr="00E32E3B">
              <w:rPr>
                <w:rFonts w:ascii="Times New Roman" w:eastAsia="Calibri" w:hAnsi="Times New Roman" w:cs="Times New Roman"/>
                <w:b/>
                <w:sz w:val="24"/>
                <w:szCs w:val="24"/>
              </w:rPr>
              <w:t>amokształcenie</w:t>
            </w:r>
          </w:p>
        </w:tc>
        <w:tc>
          <w:tcPr>
            <w:tcW w:w="3654" w:type="dxa"/>
          </w:tcPr>
          <w:p w14:paraId="44F05EC2" w14:textId="77777777" w:rsidR="00F63C8F" w:rsidRDefault="002E45D0" w:rsidP="00D579E0">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korzystanie z różnych źródeł informacji (słowniki, encyklope</w:t>
            </w:r>
            <w:r w:rsidR="00534EBE">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die, czasopisma, katalogi, inter</w:t>
            </w:r>
            <w:r w:rsidR="00534EBE">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net); korzystanie z przypisów</w:t>
            </w:r>
          </w:p>
          <w:p w14:paraId="54700E45" w14:textId="77777777" w:rsidR="00D579E0" w:rsidRDefault="00D579E0" w:rsidP="00D579E0">
            <w:pPr>
              <w:spacing w:after="0" w:line="240" w:lineRule="auto"/>
              <w:rPr>
                <w:rFonts w:ascii="Times New Roman" w:eastAsia="Calibri" w:hAnsi="Times New Roman" w:cs="Times New Roman"/>
                <w:sz w:val="24"/>
                <w:szCs w:val="24"/>
              </w:rPr>
            </w:pPr>
          </w:p>
          <w:p w14:paraId="69E04614" w14:textId="77777777" w:rsidR="00D579E0" w:rsidRDefault="00D579E0" w:rsidP="00D579E0">
            <w:pPr>
              <w:spacing w:after="0" w:line="240" w:lineRule="auto"/>
              <w:rPr>
                <w:rFonts w:ascii="Times New Roman" w:eastAsia="Calibri" w:hAnsi="Times New Roman" w:cs="Times New Roman"/>
                <w:sz w:val="24"/>
                <w:szCs w:val="24"/>
              </w:rPr>
            </w:pPr>
          </w:p>
          <w:p w14:paraId="5BED6560" w14:textId="77777777" w:rsidR="00D579E0" w:rsidRDefault="00D579E0" w:rsidP="00D579E0">
            <w:pPr>
              <w:spacing w:after="0" w:line="240" w:lineRule="auto"/>
              <w:rPr>
                <w:rFonts w:ascii="Times New Roman" w:eastAsia="Calibri" w:hAnsi="Times New Roman" w:cs="Times New Roman"/>
                <w:sz w:val="24"/>
                <w:szCs w:val="24"/>
              </w:rPr>
            </w:pPr>
          </w:p>
          <w:p w14:paraId="3D56F43C" w14:textId="77777777" w:rsidR="00534EBE" w:rsidRDefault="00534EBE" w:rsidP="00D579E0">
            <w:pPr>
              <w:spacing w:after="0" w:line="240" w:lineRule="auto"/>
              <w:rPr>
                <w:rFonts w:ascii="Times New Roman" w:eastAsia="Calibri" w:hAnsi="Times New Roman" w:cs="Times New Roman"/>
                <w:sz w:val="24"/>
                <w:szCs w:val="24"/>
              </w:rPr>
            </w:pPr>
          </w:p>
          <w:p w14:paraId="4BE46BE7" w14:textId="77777777" w:rsidR="00D579E0" w:rsidRDefault="00D579E0" w:rsidP="00D579E0">
            <w:pPr>
              <w:spacing w:after="0" w:line="240" w:lineRule="auto"/>
              <w:rPr>
                <w:rFonts w:ascii="Times New Roman" w:eastAsia="Calibri" w:hAnsi="Times New Roman" w:cs="Times New Roman"/>
                <w:sz w:val="24"/>
                <w:szCs w:val="24"/>
              </w:rPr>
            </w:pPr>
          </w:p>
          <w:p w14:paraId="150C490C" w14:textId="77777777" w:rsidR="00D579E0" w:rsidRPr="00D579E0" w:rsidRDefault="00D579E0" w:rsidP="00D579E0">
            <w:pPr>
              <w:spacing w:after="0" w:line="240" w:lineRule="auto"/>
              <w:rPr>
                <w:rFonts w:ascii="Times New Roman" w:eastAsia="Calibri" w:hAnsi="Times New Roman" w:cs="Times New Roman"/>
                <w:sz w:val="24"/>
                <w:szCs w:val="24"/>
              </w:rPr>
            </w:pPr>
          </w:p>
          <w:p w14:paraId="135B19D1" w14:textId="77777777" w:rsidR="002E45D0" w:rsidRDefault="002E45D0"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planowanie swoich działań</w:t>
            </w:r>
          </w:p>
          <w:p w14:paraId="28FA3334" w14:textId="77777777" w:rsidR="003D1077" w:rsidRPr="00E32E3B" w:rsidRDefault="003D1077" w:rsidP="003D1077">
            <w:pPr>
              <w:pStyle w:val="Akapitzlist"/>
              <w:spacing w:after="0" w:line="240" w:lineRule="auto"/>
              <w:ind w:left="175"/>
              <w:rPr>
                <w:rFonts w:ascii="Times New Roman" w:eastAsia="Calibri" w:hAnsi="Times New Roman" w:cs="Times New Roman"/>
                <w:sz w:val="24"/>
                <w:szCs w:val="24"/>
              </w:rPr>
            </w:pPr>
          </w:p>
          <w:p w14:paraId="218B2849" w14:textId="77777777" w:rsidR="003D1077" w:rsidRDefault="002E45D0" w:rsidP="003D1077">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 xml:space="preserve">znajomość zasad korzystania </w:t>
            </w:r>
            <w:r w:rsidRPr="00E32E3B">
              <w:rPr>
                <w:rFonts w:ascii="Times New Roman" w:eastAsia="Calibri" w:hAnsi="Times New Roman" w:cs="Times New Roman"/>
                <w:sz w:val="24"/>
                <w:szCs w:val="24"/>
              </w:rPr>
              <w:br/>
              <w:t>z zasobów bibliotecznych</w:t>
            </w:r>
          </w:p>
          <w:p w14:paraId="6240EABA" w14:textId="77777777" w:rsidR="002E45D0" w:rsidRDefault="002E45D0"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wykorzystywanie różnych rodza</w:t>
            </w:r>
            <w:r w:rsidR="00534EBE">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jów notatek jako pomocy w za</w:t>
            </w:r>
            <w:r w:rsidR="00534EBE">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pamiętaniu i zdobywaniu wiedzy</w:t>
            </w:r>
          </w:p>
          <w:p w14:paraId="6F79C4FF" w14:textId="77777777" w:rsidR="002E45D0" w:rsidRDefault="002E45D0"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wykorzystywanie słowników języka polskiego, poprawnej polszczyzny, wyrazów obcych, synonimów i</w:t>
            </w:r>
            <w:r w:rsidR="00DD0111">
              <w:rPr>
                <w:rFonts w:ascii="Times New Roman" w:eastAsia="Calibri" w:hAnsi="Times New Roman" w:cs="Times New Roman"/>
                <w:sz w:val="24"/>
                <w:szCs w:val="24"/>
              </w:rPr>
              <w:t> </w:t>
            </w:r>
            <w:r w:rsidRPr="00E32E3B">
              <w:rPr>
                <w:rFonts w:ascii="Times New Roman" w:eastAsia="Calibri" w:hAnsi="Times New Roman" w:cs="Times New Roman"/>
                <w:sz w:val="24"/>
                <w:szCs w:val="24"/>
              </w:rPr>
              <w:t>antonimów podczas redagowania tekstów i ich poprawiania</w:t>
            </w:r>
          </w:p>
          <w:p w14:paraId="2D876C44" w14:textId="77777777" w:rsidR="00AA0ADA" w:rsidRPr="00E32E3B" w:rsidRDefault="00AA0ADA" w:rsidP="00AA0ADA">
            <w:pPr>
              <w:pStyle w:val="Akapitzlist"/>
              <w:spacing w:after="0" w:line="240" w:lineRule="auto"/>
              <w:ind w:left="175"/>
              <w:rPr>
                <w:rFonts w:ascii="Times New Roman" w:eastAsia="Calibri" w:hAnsi="Times New Roman" w:cs="Times New Roman"/>
                <w:sz w:val="24"/>
                <w:szCs w:val="24"/>
              </w:rPr>
            </w:pPr>
          </w:p>
          <w:p w14:paraId="3F512978" w14:textId="77777777" w:rsidR="00772A44" w:rsidRPr="003F29F3" w:rsidRDefault="002E45D0" w:rsidP="00772A44">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 xml:space="preserve">uczestniczenie w projektach edukacyjnych, tworzenie prezentacji, wystaw itp. </w:t>
            </w:r>
            <w:r w:rsidRPr="00E32E3B">
              <w:rPr>
                <w:rFonts w:ascii="Times New Roman" w:eastAsia="Calibri" w:hAnsi="Times New Roman" w:cs="Times New Roman"/>
                <w:sz w:val="24"/>
                <w:szCs w:val="24"/>
              </w:rPr>
              <w:br/>
              <w:t xml:space="preserve">z wykorzystaniem technologii </w:t>
            </w:r>
            <w:r w:rsidRPr="00E32E3B">
              <w:rPr>
                <w:rFonts w:ascii="Times New Roman" w:eastAsia="Calibri" w:hAnsi="Times New Roman" w:cs="Times New Roman"/>
                <w:sz w:val="24"/>
                <w:szCs w:val="24"/>
              </w:rPr>
              <w:lastRenderedPageBreak/>
              <w:t>multimedialnej</w:t>
            </w:r>
          </w:p>
        </w:tc>
        <w:tc>
          <w:tcPr>
            <w:tcW w:w="3156" w:type="dxa"/>
            <w:gridSpan w:val="2"/>
          </w:tcPr>
          <w:p w14:paraId="27B0C659" w14:textId="0C9F11DA" w:rsidR="002E45D0" w:rsidRPr="00E32E3B" w:rsidRDefault="002E45D0"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lastRenderedPageBreak/>
              <w:t xml:space="preserve">jak w klasie </w:t>
            </w:r>
            <w:r w:rsidR="00132283">
              <w:rPr>
                <w:rFonts w:ascii="Times New Roman" w:eastAsia="Calibri" w:hAnsi="Times New Roman" w:cs="Times New Roman"/>
                <w:sz w:val="24"/>
                <w:szCs w:val="24"/>
              </w:rPr>
              <w:t>VII</w:t>
            </w:r>
            <w:r w:rsidRPr="00E32E3B">
              <w:rPr>
                <w:rFonts w:ascii="Times New Roman" w:eastAsia="Calibri" w:hAnsi="Times New Roman" w:cs="Times New Roman"/>
                <w:sz w:val="24"/>
                <w:szCs w:val="24"/>
              </w:rPr>
              <w:t xml:space="preserve"> oraz twór</w:t>
            </w:r>
            <w:r w:rsidR="00534EBE">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cze wykorzystywanie infor</w:t>
            </w:r>
            <w:r w:rsidR="003707EE">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macji samodzielnie zdoby</w:t>
            </w:r>
            <w:r w:rsidR="003707EE">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tych w różnych źródłach, zwłaszcza w encyklopedii, słownikach, czasopismach, internecie; czerpanie dodat</w:t>
            </w:r>
            <w:r w:rsidR="003707EE">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kowych informacji z przypi</w:t>
            </w:r>
            <w:r w:rsidR="003707EE">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sów</w:t>
            </w:r>
          </w:p>
          <w:p w14:paraId="43B6116F" w14:textId="77777777" w:rsidR="00D579E0" w:rsidRDefault="00D579E0" w:rsidP="003D1077">
            <w:pPr>
              <w:spacing w:after="0" w:line="240" w:lineRule="auto"/>
              <w:rPr>
                <w:rFonts w:ascii="Times New Roman" w:eastAsia="Calibri" w:hAnsi="Times New Roman" w:cs="Times New Roman"/>
                <w:sz w:val="24"/>
                <w:szCs w:val="24"/>
              </w:rPr>
            </w:pPr>
          </w:p>
          <w:p w14:paraId="3AC7A5A4" w14:textId="77777777" w:rsidR="002E45D0" w:rsidRPr="00E32E3B" w:rsidRDefault="002E45D0"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 xml:space="preserve">jak w klasie </w:t>
            </w:r>
            <w:r w:rsidR="00132283">
              <w:rPr>
                <w:rFonts w:ascii="Times New Roman" w:eastAsia="Calibri" w:hAnsi="Times New Roman" w:cs="Times New Roman"/>
                <w:sz w:val="24"/>
                <w:szCs w:val="24"/>
              </w:rPr>
              <w:t>VII</w:t>
            </w:r>
          </w:p>
          <w:p w14:paraId="651DC5A4" w14:textId="77777777" w:rsidR="00ED4099" w:rsidRPr="00E32E3B" w:rsidRDefault="00ED4099" w:rsidP="00313EE8">
            <w:pPr>
              <w:pStyle w:val="Akapitzlist"/>
              <w:spacing w:after="0" w:line="240" w:lineRule="auto"/>
              <w:ind w:left="175" w:hanging="175"/>
              <w:rPr>
                <w:rFonts w:ascii="Times New Roman" w:eastAsia="Calibri" w:hAnsi="Times New Roman" w:cs="Times New Roman"/>
                <w:sz w:val="24"/>
                <w:szCs w:val="24"/>
              </w:rPr>
            </w:pPr>
          </w:p>
          <w:p w14:paraId="42342049" w14:textId="77777777" w:rsidR="002E45D0" w:rsidRPr="00E32E3B" w:rsidRDefault="002E45D0"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 xml:space="preserve">jak w klasie </w:t>
            </w:r>
            <w:r w:rsidR="00132283">
              <w:rPr>
                <w:rFonts w:ascii="Times New Roman" w:eastAsia="Calibri" w:hAnsi="Times New Roman" w:cs="Times New Roman"/>
                <w:sz w:val="24"/>
                <w:szCs w:val="24"/>
              </w:rPr>
              <w:t>VII</w:t>
            </w:r>
          </w:p>
          <w:p w14:paraId="64C76616" w14:textId="77777777" w:rsidR="002E45D0" w:rsidRPr="00E32E3B" w:rsidRDefault="002E45D0" w:rsidP="00313EE8">
            <w:pPr>
              <w:pStyle w:val="Akapitzlist"/>
              <w:spacing w:after="0" w:line="240" w:lineRule="auto"/>
              <w:ind w:left="175" w:hanging="175"/>
              <w:rPr>
                <w:rFonts w:ascii="Times New Roman" w:eastAsia="Calibri" w:hAnsi="Times New Roman" w:cs="Times New Roman"/>
                <w:sz w:val="24"/>
                <w:szCs w:val="24"/>
              </w:rPr>
            </w:pPr>
          </w:p>
          <w:p w14:paraId="50A44477" w14:textId="77777777" w:rsidR="002E45D0" w:rsidRPr="00E32E3B" w:rsidRDefault="002E45D0" w:rsidP="00313EE8">
            <w:pPr>
              <w:spacing w:after="0" w:line="240" w:lineRule="auto"/>
              <w:ind w:left="175" w:hanging="175"/>
              <w:rPr>
                <w:rFonts w:ascii="Times New Roman" w:eastAsia="Calibri" w:hAnsi="Times New Roman" w:cs="Times New Roman"/>
                <w:sz w:val="24"/>
                <w:szCs w:val="24"/>
              </w:rPr>
            </w:pPr>
          </w:p>
          <w:p w14:paraId="48E36757" w14:textId="77777777" w:rsidR="002E45D0" w:rsidRPr="00E32E3B" w:rsidRDefault="002E45D0" w:rsidP="00313EE8">
            <w:pPr>
              <w:spacing w:after="0" w:line="240" w:lineRule="auto"/>
              <w:ind w:left="175" w:hanging="175"/>
              <w:rPr>
                <w:rFonts w:ascii="Times New Roman" w:eastAsia="Calibri" w:hAnsi="Times New Roman" w:cs="Times New Roman"/>
                <w:sz w:val="24"/>
                <w:szCs w:val="24"/>
              </w:rPr>
            </w:pPr>
          </w:p>
          <w:p w14:paraId="570053D7" w14:textId="77777777" w:rsidR="002E45D0" w:rsidRPr="00E32E3B" w:rsidRDefault="002E45D0" w:rsidP="00313EE8">
            <w:pPr>
              <w:spacing w:after="0" w:line="240" w:lineRule="auto"/>
              <w:ind w:left="175" w:hanging="175"/>
              <w:rPr>
                <w:rFonts w:ascii="Times New Roman" w:eastAsia="Calibri" w:hAnsi="Times New Roman" w:cs="Times New Roman"/>
                <w:sz w:val="24"/>
                <w:szCs w:val="24"/>
              </w:rPr>
            </w:pPr>
          </w:p>
          <w:p w14:paraId="429D33C6" w14:textId="77777777" w:rsidR="002E45D0" w:rsidRDefault="002E45D0" w:rsidP="00313EE8">
            <w:pPr>
              <w:spacing w:after="0" w:line="240" w:lineRule="auto"/>
              <w:ind w:left="175" w:hanging="175"/>
              <w:rPr>
                <w:rFonts w:ascii="Times New Roman" w:eastAsia="Calibri" w:hAnsi="Times New Roman" w:cs="Times New Roman"/>
                <w:sz w:val="24"/>
                <w:szCs w:val="24"/>
              </w:rPr>
            </w:pPr>
          </w:p>
          <w:p w14:paraId="23D81683" w14:textId="77777777" w:rsidR="003D1077" w:rsidRDefault="003D1077" w:rsidP="00D579E0">
            <w:pPr>
              <w:spacing w:after="0" w:line="240" w:lineRule="auto"/>
              <w:rPr>
                <w:rFonts w:ascii="Times New Roman" w:eastAsia="Calibri" w:hAnsi="Times New Roman" w:cs="Times New Roman"/>
                <w:sz w:val="24"/>
                <w:szCs w:val="24"/>
              </w:rPr>
            </w:pPr>
          </w:p>
          <w:p w14:paraId="33E4626D" w14:textId="77777777" w:rsidR="00534EBE" w:rsidRDefault="00534EBE" w:rsidP="00D579E0">
            <w:pPr>
              <w:spacing w:after="0" w:line="240" w:lineRule="auto"/>
              <w:rPr>
                <w:rFonts w:ascii="Times New Roman" w:eastAsia="Calibri" w:hAnsi="Times New Roman" w:cs="Times New Roman"/>
                <w:sz w:val="24"/>
                <w:szCs w:val="24"/>
              </w:rPr>
            </w:pPr>
          </w:p>
          <w:p w14:paraId="0807779F" w14:textId="77777777" w:rsidR="003707EE" w:rsidRDefault="003707EE" w:rsidP="00D579E0">
            <w:pPr>
              <w:spacing w:after="0" w:line="240" w:lineRule="auto"/>
              <w:rPr>
                <w:rFonts w:ascii="Times New Roman" w:eastAsia="Calibri" w:hAnsi="Times New Roman" w:cs="Times New Roman"/>
                <w:sz w:val="24"/>
                <w:szCs w:val="24"/>
              </w:rPr>
            </w:pPr>
          </w:p>
          <w:p w14:paraId="2184C34A" w14:textId="77777777" w:rsidR="003707EE" w:rsidRDefault="003707EE" w:rsidP="00D579E0">
            <w:pPr>
              <w:spacing w:after="0" w:line="240" w:lineRule="auto"/>
              <w:rPr>
                <w:rFonts w:ascii="Times New Roman" w:eastAsia="Calibri" w:hAnsi="Times New Roman" w:cs="Times New Roman"/>
                <w:sz w:val="24"/>
                <w:szCs w:val="24"/>
              </w:rPr>
            </w:pPr>
          </w:p>
          <w:p w14:paraId="5BA0CA56" w14:textId="77777777" w:rsidR="00534EBE" w:rsidRDefault="00534EBE" w:rsidP="00D579E0">
            <w:pPr>
              <w:spacing w:after="0" w:line="240" w:lineRule="auto"/>
              <w:rPr>
                <w:rFonts w:ascii="Times New Roman" w:eastAsia="Calibri" w:hAnsi="Times New Roman" w:cs="Times New Roman"/>
                <w:sz w:val="24"/>
                <w:szCs w:val="24"/>
              </w:rPr>
            </w:pPr>
          </w:p>
          <w:p w14:paraId="56DD323C" w14:textId="77777777" w:rsidR="004F2AB3" w:rsidRDefault="004F2AB3" w:rsidP="00D579E0">
            <w:pPr>
              <w:spacing w:after="0" w:line="240" w:lineRule="auto"/>
              <w:rPr>
                <w:rFonts w:ascii="Times New Roman" w:eastAsia="Calibri" w:hAnsi="Times New Roman" w:cs="Times New Roman"/>
                <w:sz w:val="24"/>
                <w:szCs w:val="24"/>
              </w:rPr>
            </w:pPr>
          </w:p>
          <w:p w14:paraId="427F1DCF" w14:textId="77777777" w:rsidR="00AA0ADA" w:rsidRPr="00E32E3B" w:rsidRDefault="00AA0ADA" w:rsidP="00313EE8">
            <w:pPr>
              <w:spacing w:after="0" w:line="240" w:lineRule="auto"/>
              <w:ind w:left="175" w:hanging="175"/>
              <w:rPr>
                <w:rFonts w:ascii="Times New Roman" w:eastAsia="Calibri" w:hAnsi="Times New Roman" w:cs="Times New Roman"/>
                <w:sz w:val="24"/>
                <w:szCs w:val="24"/>
              </w:rPr>
            </w:pPr>
          </w:p>
          <w:p w14:paraId="21A75C80" w14:textId="77777777" w:rsidR="002E45D0" w:rsidRPr="00E32E3B" w:rsidRDefault="002E45D0" w:rsidP="00313EE8">
            <w:pPr>
              <w:pStyle w:val="Akapitzlist"/>
              <w:numPr>
                <w:ilvl w:val="0"/>
                <w:numId w:val="28"/>
              </w:numPr>
              <w:spacing w:after="0" w:line="240" w:lineRule="auto"/>
              <w:ind w:left="175" w:hanging="175"/>
              <w:rPr>
                <w:rFonts w:ascii="Times New Roman" w:eastAsia="Calibri" w:hAnsi="Times New Roman" w:cs="Times New Roman"/>
                <w:sz w:val="24"/>
                <w:szCs w:val="24"/>
              </w:rPr>
            </w:pPr>
            <w:r w:rsidRPr="00E32E3B">
              <w:rPr>
                <w:rFonts w:ascii="Times New Roman" w:eastAsia="Calibri" w:hAnsi="Times New Roman" w:cs="Times New Roman"/>
                <w:sz w:val="24"/>
                <w:szCs w:val="24"/>
              </w:rPr>
              <w:t xml:space="preserve">jak w klasie </w:t>
            </w:r>
            <w:r w:rsidR="00132283">
              <w:rPr>
                <w:rFonts w:ascii="Times New Roman" w:eastAsia="Calibri" w:hAnsi="Times New Roman" w:cs="Times New Roman"/>
                <w:sz w:val="24"/>
                <w:szCs w:val="24"/>
              </w:rPr>
              <w:t>VII</w:t>
            </w:r>
          </w:p>
        </w:tc>
      </w:tr>
    </w:tbl>
    <w:p w14:paraId="552EEB90" w14:textId="77777777" w:rsidR="00873336" w:rsidRDefault="00873336" w:rsidP="00313EE8">
      <w:pPr>
        <w:spacing w:after="0" w:line="240" w:lineRule="auto"/>
        <w:jc w:val="both"/>
        <w:rPr>
          <w:rFonts w:ascii="Times New Roman" w:eastAsia="Calibri" w:hAnsi="Times New Roman" w:cs="Times New Roman"/>
          <w:sz w:val="24"/>
          <w:szCs w:val="24"/>
        </w:rPr>
      </w:pPr>
    </w:p>
    <w:p w14:paraId="040FD493" w14:textId="77777777" w:rsidR="00873336" w:rsidRPr="00E32E3B" w:rsidRDefault="00873336" w:rsidP="00313EE8">
      <w:pPr>
        <w:spacing w:after="0" w:line="240" w:lineRule="auto"/>
        <w:jc w:val="both"/>
        <w:rPr>
          <w:rFonts w:ascii="Times New Roman" w:eastAsia="Calibri" w:hAnsi="Times New Roman" w:cs="Times New Roman"/>
          <w:sz w:val="24"/>
          <w:szCs w:val="24"/>
        </w:rPr>
      </w:pPr>
    </w:p>
    <w:p w14:paraId="6E5AB609" w14:textId="77777777" w:rsidR="002E45D0" w:rsidRPr="00E32E3B" w:rsidRDefault="002E45D0" w:rsidP="00313EE8">
      <w:pPr>
        <w:spacing w:after="0" w:line="240" w:lineRule="auto"/>
        <w:jc w:val="both"/>
        <w:rPr>
          <w:rFonts w:ascii="Times New Roman" w:eastAsia="Calibri" w:hAnsi="Times New Roman" w:cs="Times New Roman"/>
          <w:b/>
          <w:sz w:val="24"/>
          <w:szCs w:val="24"/>
        </w:rPr>
      </w:pPr>
      <w:r w:rsidRPr="00E32E3B">
        <w:rPr>
          <w:rFonts w:ascii="Times New Roman" w:eastAsia="Calibri" w:hAnsi="Times New Roman" w:cs="Times New Roman"/>
          <w:b/>
          <w:sz w:val="24"/>
          <w:szCs w:val="24"/>
        </w:rPr>
        <w:t>LEKTURA</w:t>
      </w:r>
    </w:p>
    <w:p w14:paraId="29065EAC" w14:textId="77777777" w:rsidR="002E45D0" w:rsidRPr="00E32E3B" w:rsidRDefault="002E45D0" w:rsidP="00313EE8">
      <w:pPr>
        <w:spacing w:after="0" w:line="240" w:lineRule="auto"/>
        <w:jc w:val="both"/>
        <w:rPr>
          <w:rFonts w:ascii="Times New Roman" w:eastAsia="Calibri" w:hAnsi="Times New Roman" w:cs="Times New Roman"/>
          <w:b/>
          <w:sz w:val="24"/>
          <w:szCs w:val="24"/>
        </w:rPr>
      </w:pPr>
    </w:p>
    <w:p w14:paraId="746AB96F" w14:textId="77777777" w:rsidR="002E45D0" w:rsidRPr="00C56145" w:rsidRDefault="002E45D0" w:rsidP="00313EE8">
      <w:pPr>
        <w:spacing w:after="0" w:line="240" w:lineRule="auto"/>
        <w:jc w:val="both"/>
        <w:rPr>
          <w:rFonts w:ascii="Times New Roman" w:eastAsia="Calibri" w:hAnsi="Times New Roman" w:cs="Times New Roman"/>
          <w:b/>
          <w:sz w:val="24"/>
          <w:szCs w:val="24"/>
        </w:rPr>
      </w:pPr>
      <w:r w:rsidRPr="00C56145">
        <w:rPr>
          <w:rFonts w:ascii="Times New Roman" w:eastAsia="Calibri" w:hAnsi="Times New Roman" w:cs="Times New Roman"/>
          <w:b/>
          <w:sz w:val="24"/>
          <w:szCs w:val="24"/>
        </w:rPr>
        <w:t xml:space="preserve">Lista lektur ujęta w podstawie programowej kształcenia ogólnego wraz z jej uszczegółowieniem według koncepcji </w:t>
      </w:r>
      <w:r w:rsidR="0065766B" w:rsidRPr="00C56145">
        <w:rPr>
          <w:rFonts w:ascii="Times New Roman" w:eastAsia="Calibri" w:hAnsi="Times New Roman" w:cs="Times New Roman"/>
          <w:b/>
          <w:i/>
          <w:sz w:val="24"/>
          <w:szCs w:val="24"/>
        </w:rPr>
        <w:t>Między N</w:t>
      </w:r>
      <w:r w:rsidRPr="00C56145">
        <w:rPr>
          <w:rFonts w:ascii="Times New Roman" w:eastAsia="Calibri" w:hAnsi="Times New Roman" w:cs="Times New Roman"/>
          <w:b/>
          <w:i/>
          <w:sz w:val="24"/>
          <w:szCs w:val="24"/>
        </w:rPr>
        <w:t>ami</w:t>
      </w:r>
    </w:p>
    <w:p w14:paraId="3D58C612" w14:textId="77777777" w:rsidR="002E45D0" w:rsidRPr="00E32E3B" w:rsidRDefault="002E45D0" w:rsidP="00313EE8">
      <w:pPr>
        <w:spacing w:after="0" w:line="240" w:lineRule="auto"/>
        <w:jc w:val="both"/>
        <w:rPr>
          <w:rFonts w:ascii="Times New Roman" w:eastAsia="Calibri" w:hAnsi="Times New Roman" w:cs="Times New Roman"/>
          <w:b/>
          <w:sz w:val="24"/>
          <w:szCs w:val="24"/>
        </w:rPr>
      </w:pPr>
    </w:p>
    <w:p w14:paraId="11B36600" w14:textId="77777777" w:rsidR="00C964AD" w:rsidRPr="003A65FE" w:rsidRDefault="00C964AD" w:rsidP="003A65FE">
      <w:pPr>
        <w:autoSpaceDE w:val="0"/>
        <w:autoSpaceDN w:val="0"/>
        <w:adjustRightInd w:val="0"/>
        <w:spacing w:after="0" w:line="240" w:lineRule="auto"/>
        <w:rPr>
          <w:rFonts w:ascii="Times New Roman" w:eastAsia="Quasi-LucidaBright" w:hAnsi="Times New Roman" w:cs="Times New Roman"/>
          <w:b/>
          <w:bCs/>
          <w:sz w:val="24"/>
          <w:szCs w:val="24"/>
        </w:rPr>
      </w:pPr>
      <w:r w:rsidRPr="00C964AD">
        <w:rPr>
          <w:rFonts w:ascii="Times New Roman" w:eastAsia="Quasi-LucidaBright" w:hAnsi="Times New Roman" w:cs="Times New Roman"/>
          <w:b/>
          <w:bCs/>
          <w:sz w:val="24"/>
          <w:szCs w:val="24"/>
        </w:rPr>
        <w:t>KLASA VI</w:t>
      </w:r>
      <w:r w:rsidR="00C56145">
        <w:rPr>
          <w:rFonts w:ascii="Times New Roman" w:eastAsia="Quasi-LucidaBright" w:hAnsi="Times New Roman" w:cs="Times New Roman"/>
          <w:b/>
          <w:bCs/>
          <w:sz w:val="24"/>
          <w:szCs w:val="24"/>
        </w:rPr>
        <w:t>I</w:t>
      </w:r>
    </w:p>
    <w:p w14:paraId="2A5CD017" w14:textId="77777777" w:rsidR="00C964AD" w:rsidRDefault="00C964AD" w:rsidP="00C964AD">
      <w:pPr>
        <w:autoSpaceDE w:val="0"/>
        <w:autoSpaceDN w:val="0"/>
        <w:adjustRightInd w:val="0"/>
        <w:spacing w:after="0" w:line="240" w:lineRule="auto"/>
        <w:rPr>
          <w:rFonts w:ascii="Times New Roman" w:eastAsia="Quasi-LucidaBright" w:hAnsi="Times New Roman" w:cs="Times New Roman"/>
          <w:sz w:val="24"/>
          <w:szCs w:val="24"/>
        </w:rPr>
      </w:pPr>
      <w:r w:rsidRPr="00C964AD">
        <w:rPr>
          <w:rFonts w:ascii="Times New Roman" w:eastAsia="Quasi-LucidaBright" w:hAnsi="Times New Roman" w:cs="Times New Roman"/>
          <w:sz w:val="24"/>
          <w:szCs w:val="24"/>
        </w:rPr>
        <w:t>LEKTURY Z PODSTAWY PROGRAMOWEJ</w:t>
      </w:r>
    </w:p>
    <w:p w14:paraId="45A7BDC6" w14:textId="77777777" w:rsidR="00C964AD" w:rsidRPr="00C964AD" w:rsidRDefault="00C964AD" w:rsidP="00C964AD">
      <w:pPr>
        <w:autoSpaceDE w:val="0"/>
        <w:autoSpaceDN w:val="0"/>
        <w:adjustRightInd w:val="0"/>
        <w:spacing w:after="0" w:line="240" w:lineRule="auto"/>
        <w:rPr>
          <w:rFonts w:ascii="Times New Roman" w:eastAsia="Quasi-LucidaBright" w:hAnsi="Times New Roman" w:cs="Times New Roman"/>
          <w:sz w:val="24"/>
          <w:szCs w:val="24"/>
        </w:rPr>
      </w:pPr>
    </w:p>
    <w:p w14:paraId="42C685EC" w14:textId="77777777" w:rsidR="00812FD4" w:rsidRPr="00F762CB" w:rsidRDefault="00812FD4" w:rsidP="00812FD4">
      <w:pPr>
        <w:pStyle w:val="Default"/>
        <w:rPr>
          <w:u w:val="single"/>
        </w:rPr>
      </w:pPr>
      <w:r w:rsidRPr="00F762CB">
        <w:rPr>
          <w:u w:val="single"/>
        </w:rPr>
        <w:t xml:space="preserve">Lektury obowiązkowe (pozycje książkowe poznawane w całości): </w:t>
      </w:r>
    </w:p>
    <w:p w14:paraId="550C7D68" w14:textId="77777777" w:rsidR="00812FD4" w:rsidRPr="00F762CB" w:rsidRDefault="00812FD4" w:rsidP="00812FD4">
      <w:pPr>
        <w:pStyle w:val="Default"/>
      </w:pPr>
      <w:r w:rsidRPr="00F762CB">
        <w:t xml:space="preserve">Charles Dickens, </w:t>
      </w:r>
      <w:r w:rsidRPr="00F762CB">
        <w:rPr>
          <w:i/>
          <w:iCs/>
        </w:rPr>
        <w:t>Opowieść wigilijna</w:t>
      </w:r>
      <w:r w:rsidR="00FB2343" w:rsidRPr="00F762CB">
        <w:rPr>
          <w:i/>
          <w:iCs/>
        </w:rPr>
        <w:t>*</w:t>
      </w:r>
      <w:r w:rsidRPr="00F762CB">
        <w:t xml:space="preserve">; </w:t>
      </w:r>
    </w:p>
    <w:p w14:paraId="5B33F458" w14:textId="77777777" w:rsidR="00812FD4" w:rsidRPr="00F762CB" w:rsidRDefault="00812FD4" w:rsidP="00812FD4">
      <w:pPr>
        <w:pStyle w:val="Default"/>
      </w:pPr>
      <w:r w:rsidRPr="00F762CB">
        <w:t xml:space="preserve">Aleksander Fredro, </w:t>
      </w:r>
      <w:r w:rsidRPr="00F762CB">
        <w:rPr>
          <w:i/>
          <w:iCs/>
        </w:rPr>
        <w:t>Zemsta</w:t>
      </w:r>
      <w:r w:rsidR="00FB2343" w:rsidRPr="00F762CB">
        <w:rPr>
          <w:i/>
          <w:iCs/>
        </w:rPr>
        <w:t>*</w:t>
      </w:r>
      <w:r w:rsidRPr="00F762CB">
        <w:t xml:space="preserve">; </w:t>
      </w:r>
    </w:p>
    <w:p w14:paraId="7331AD95" w14:textId="77777777" w:rsidR="00812FD4" w:rsidRPr="00F762CB" w:rsidRDefault="00812FD4" w:rsidP="00812FD4">
      <w:pPr>
        <w:pStyle w:val="Default"/>
      </w:pPr>
      <w:r w:rsidRPr="00F762CB">
        <w:t xml:space="preserve">Adam Mickiewicz, </w:t>
      </w:r>
      <w:r w:rsidRPr="00F762CB">
        <w:rPr>
          <w:i/>
          <w:iCs/>
        </w:rPr>
        <w:t xml:space="preserve">Dziady </w:t>
      </w:r>
      <w:r w:rsidRPr="00F762CB">
        <w:t>część II</w:t>
      </w:r>
      <w:r w:rsidR="00FB2343" w:rsidRPr="00F762CB">
        <w:t>*</w:t>
      </w:r>
      <w:r w:rsidRPr="00F762CB">
        <w:t xml:space="preserve">; </w:t>
      </w:r>
    </w:p>
    <w:p w14:paraId="53DD1042" w14:textId="77777777" w:rsidR="00812FD4" w:rsidRPr="00F762CB" w:rsidRDefault="00812FD4" w:rsidP="00812FD4">
      <w:pPr>
        <w:pStyle w:val="Default"/>
      </w:pPr>
      <w:r w:rsidRPr="00F762CB">
        <w:t xml:space="preserve"> </w:t>
      </w:r>
    </w:p>
    <w:p w14:paraId="62C599CD" w14:textId="77777777" w:rsidR="00812FD4" w:rsidRPr="00F762CB" w:rsidRDefault="00812FD4" w:rsidP="00812FD4">
      <w:pPr>
        <w:pStyle w:val="Default"/>
        <w:rPr>
          <w:u w:val="single"/>
        </w:rPr>
      </w:pPr>
      <w:r w:rsidRPr="00F762CB">
        <w:rPr>
          <w:u w:val="single"/>
        </w:rPr>
        <w:t xml:space="preserve">Krótkie utwory literackie poznawane w całości, utwory literackie poznawane we fragmentach i utwory poetyckie: </w:t>
      </w:r>
    </w:p>
    <w:p w14:paraId="51AA47E8" w14:textId="77777777" w:rsidR="00812FD4" w:rsidRPr="00F762CB" w:rsidRDefault="00812FD4" w:rsidP="00812FD4">
      <w:pPr>
        <w:pStyle w:val="Default"/>
      </w:pPr>
      <w:r w:rsidRPr="00F762CB">
        <w:t xml:space="preserve">Jan Kochanowski, wybrana pieśń, treny VII i VIII; </w:t>
      </w:r>
    </w:p>
    <w:p w14:paraId="0C95617B" w14:textId="77777777" w:rsidR="00812FD4" w:rsidRPr="00F762CB" w:rsidRDefault="00812FD4" w:rsidP="00812FD4">
      <w:pPr>
        <w:pStyle w:val="Default"/>
      </w:pPr>
      <w:r w:rsidRPr="00F762CB">
        <w:t xml:space="preserve">Adam Mickiewicz, </w:t>
      </w:r>
      <w:r w:rsidRPr="00F762CB">
        <w:rPr>
          <w:i/>
          <w:iCs/>
        </w:rPr>
        <w:t>Reduta Ordona</w:t>
      </w:r>
      <w:r w:rsidRPr="00F762CB">
        <w:t xml:space="preserve">, </w:t>
      </w:r>
      <w:r w:rsidRPr="00F762CB">
        <w:rPr>
          <w:i/>
          <w:iCs/>
        </w:rPr>
        <w:t>Świtezianka</w:t>
      </w:r>
      <w:r w:rsidRPr="00F762CB">
        <w:t>;</w:t>
      </w:r>
    </w:p>
    <w:p w14:paraId="4A3CA60F" w14:textId="77777777" w:rsidR="00F762CB" w:rsidRDefault="00F762CB" w:rsidP="00812FD4">
      <w:pPr>
        <w:pStyle w:val="Akapitzlist"/>
        <w:spacing w:after="0" w:line="240" w:lineRule="auto"/>
        <w:ind w:left="0"/>
        <w:jc w:val="both"/>
        <w:rPr>
          <w:rFonts w:ascii="Times New Roman" w:hAnsi="Times New Roman" w:cs="Times New Roman"/>
          <w:sz w:val="24"/>
          <w:szCs w:val="24"/>
        </w:rPr>
      </w:pPr>
    </w:p>
    <w:p w14:paraId="59C96920" w14:textId="16C13BB4" w:rsidR="00812FD4" w:rsidRPr="00F762CB" w:rsidRDefault="00F762CB" w:rsidP="00812FD4">
      <w:pPr>
        <w:pStyle w:val="Akapitzlist"/>
        <w:spacing w:after="0" w:line="240" w:lineRule="auto"/>
        <w:ind w:left="0"/>
        <w:jc w:val="both"/>
        <w:rPr>
          <w:rFonts w:ascii="Times New Roman" w:eastAsia="Calibri" w:hAnsi="Times New Roman" w:cs="Times New Roman"/>
          <w:strike/>
          <w:color w:val="FF0000"/>
          <w:sz w:val="24"/>
          <w:szCs w:val="24"/>
        </w:rPr>
      </w:pPr>
      <w:r>
        <w:rPr>
          <w:rFonts w:ascii="Times New Roman" w:hAnsi="Times New Roman" w:cs="Times New Roman"/>
          <w:sz w:val="24"/>
          <w:szCs w:val="24"/>
        </w:rPr>
        <w:t>W</w:t>
      </w:r>
      <w:r w:rsidR="00812FD4" w:rsidRPr="00F762CB">
        <w:rPr>
          <w:rFonts w:ascii="Times New Roman" w:hAnsi="Times New Roman" w:cs="Times New Roman"/>
          <w:sz w:val="24"/>
          <w:szCs w:val="24"/>
        </w:rPr>
        <w:t>ybrane wiersze poetów wskazanych w klasach IV–VI, a ponadto wybrane wiersze: Krzysztofa Kamila Baczyńskiego, Zbigniewa Herberta, Bolesława Leśmiana, Czesława Miłosza, Tadeusza Różewicza, Wisławy Szymborskiej, oraz aforyzmy Stanisława Jerzego Leca.</w:t>
      </w:r>
    </w:p>
    <w:p w14:paraId="1ED2C85E" w14:textId="77777777" w:rsidR="002E45D0" w:rsidRPr="00F762CB" w:rsidRDefault="002E45D0" w:rsidP="00313EE8">
      <w:pPr>
        <w:pStyle w:val="Akapitzlist"/>
        <w:spacing w:after="0" w:line="240" w:lineRule="auto"/>
        <w:ind w:left="426" w:hanging="426"/>
        <w:jc w:val="both"/>
        <w:rPr>
          <w:rFonts w:ascii="Times New Roman" w:eastAsia="Calibri" w:hAnsi="Times New Roman" w:cs="Times New Roman"/>
          <w:sz w:val="24"/>
          <w:szCs w:val="24"/>
        </w:rPr>
      </w:pPr>
    </w:p>
    <w:p w14:paraId="175D8C87" w14:textId="77777777" w:rsidR="00BC471A" w:rsidRPr="000E4B70" w:rsidRDefault="00BC471A" w:rsidP="001E764A">
      <w:pPr>
        <w:autoSpaceDE w:val="0"/>
        <w:autoSpaceDN w:val="0"/>
        <w:adjustRightInd w:val="0"/>
        <w:spacing w:after="0" w:line="240" w:lineRule="auto"/>
        <w:ind w:left="708"/>
        <w:rPr>
          <w:rFonts w:ascii="Times New Roman" w:eastAsia="Quasi-LucidaBright" w:hAnsi="Times New Roman" w:cs="Times New Roman"/>
          <w:sz w:val="24"/>
          <w:szCs w:val="24"/>
        </w:rPr>
      </w:pPr>
      <w:r w:rsidRPr="00F762CB">
        <w:rPr>
          <w:rFonts w:ascii="Times New Roman" w:eastAsia="Quasi-LucidaBright" w:hAnsi="Times New Roman" w:cs="Times New Roman"/>
          <w:sz w:val="24"/>
          <w:szCs w:val="24"/>
        </w:rPr>
        <w:t>* Krótsze lektury obowiązkowe z podstawy programowej są w całości zamieszczone w podręczniku, a do dłuższych tekstów literackich – ich tytuły oznaczono gwiazdką – zostały przygotowane</w:t>
      </w:r>
      <w:r w:rsidRPr="00F762CB" w:rsidDel="007B3969">
        <w:rPr>
          <w:rFonts w:ascii="Times New Roman" w:eastAsia="Quasi-LucidaBright" w:hAnsi="Times New Roman" w:cs="Times New Roman"/>
          <w:sz w:val="24"/>
          <w:szCs w:val="24"/>
        </w:rPr>
        <w:t xml:space="preserve"> </w:t>
      </w:r>
      <w:r w:rsidRPr="00F762CB">
        <w:rPr>
          <w:rFonts w:ascii="Times New Roman" w:eastAsia="Quasi-LucidaBright" w:hAnsi="Times New Roman" w:cs="Times New Roman"/>
          <w:sz w:val="24"/>
          <w:szCs w:val="24"/>
        </w:rPr>
        <w:t>propozycje omówienia lektury w całości.</w:t>
      </w:r>
    </w:p>
    <w:p w14:paraId="7AE4CA5E" w14:textId="77777777" w:rsidR="00C56145" w:rsidRPr="00FB2343" w:rsidRDefault="00C56145" w:rsidP="009C6754">
      <w:pPr>
        <w:spacing w:after="0" w:line="240" w:lineRule="auto"/>
        <w:jc w:val="both"/>
        <w:rPr>
          <w:rFonts w:ascii="Times New Roman" w:eastAsia="Calibri" w:hAnsi="Times New Roman" w:cs="Times New Roman"/>
          <w:sz w:val="24"/>
          <w:szCs w:val="24"/>
        </w:rPr>
      </w:pPr>
    </w:p>
    <w:p w14:paraId="3634623F" w14:textId="77777777" w:rsidR="00C56145" w:rsidRPr="00FB2343" w:rsidRDefault="00C56145" w:rsidP="00C56145">
      <w:pPr>
        <w:autoSpaceDE w:val="0"/>
        <w:autoSpaceDN w:val="0"/>
        <w:adjustRightInd w:val="0"/>
        <w:spacing w:after="0" w:line="240" w:lineRule="auto"/>
        <w:rPr>
          <w:rFonts w:ascii="Times New Roman" w:eastAsia="Quasi-LucidaBright" w:hAnsi="Times New Roman" w:cs="Times New Roman"/>
          <w:sz w:val="24"/>
          <w:szCs w:val="24"/>
        </w:rPr>
      </w:pPr>
      <w:r w:rsidRPr="00FB2343">
        <w:rPr>
          <w:rFonts w:ascii="Times New Roman" w:eastAsia="Quasi-LucidaBright" w:hAnsi="Times New Roman" w:cs="Times New Roman"/>
          <w:sz w:val="24"/>
          <w:szCs w:val="24"/>
        </w:rPr>
        <w:t>LEKTURA UZUPEŁNIAJĄCA</w:t>
      </w:r>
    </w:p>
    <w:p w14:paraId="12A9EC85" w14:textId="77777777" w:rsidR="00C56145" w:rsidRPr="00FB2343" w:rsidRDefault="00C56145" w:rsidP="00C56145">
      <w:pPr>
        <w:autoSpaceDE w:val="0"/>
        <w:autoSpaceDN w:val="0"/>
        <w:adjustRightInd w:val="0"/>
        <w:spacing w:after="0" w:line="240" w:lineRule="auto"/>
        <w:rPr>
          <w:rFonts w:ascii="Times New Roman" w:eastAsia="Quasi-LucidaBright" w:hAnsi="Times New Roman" w:cs="Times New Roman"/>
          <w:sz w:val="24"/>
          <w:szCs w:val="24"/>
        </w:rPr>
      </w:pPr>
    </w:p>
    <w:p w14:paraId="1BE377CB" w14:textId="7122B5D3" w:rsidR="00C56145" w:rsidRPr="00FB2343" w:rsidRDefault="00C56145" w:rsidP="00534EBE">
      <w:pPr>
        <w:autoSpaceDE w:val="0"/>
        <w:autoSpaceDN w:val="0"/>
        <w:adjustRightInd w:val="0"/>
        <w:spacing w:after="0" w:line="240" w:lineRule="auto"/>
        <w:jc w:val="both"/>
        <w:rPr>
          <w:rFonts w:ascii="Times New Roman" w:eastAsia="Quasi-LucidaBrightItalic" w:hAnsi="Times New Roman" w:cs="Times New Roman"/>
          <w:iCs/>
          <w:sz w:val="24"/>
          <w:szCs w:val="24"/>
        </w:rPr>
      </w:pPr>
      <w:r w:rsidRPr="00FB2343">
        <w:rPr>
          <w:rFonts w:ascii="Times New Roman" w:eastAsia="Quasi-LucidaBright" w:hAnsi="Times New Roman" w:cs="Times New Roman"/>
          <w:sz w:val="24"/>
          <w:szCs w:val="24"/>
        </w:rPr>
        <w:t xml:space="preserve">PROPOZYCJE PROGRAMU </w:t>
      </w:r>
      <w:r w:rsidRPr="00FB2343">
        <w:rPr>
          <w:rFonts w:ascii="Times New Roman" w:eastAsia="Quasi-LucidaBrightItalic" w:hAnsi="Times New Roman" w:cs="Times New Roman"/>
          <w:i/>
          <w:iCs/>
          <w:sz w:val="24"/>
          <w:szCs w:val="24"/>
        </w:rPr>
        <w:t xml:space="preserve">MIĘDZY NAMI – </w:t>
      </w:r>
      <w:r w:rsidRPr="00FB2343">
        <w:rPr>
          <w:rFonts w:ascii="Times New Roman" w:eastAsia="Quasi-LucidaBrightItalic" w:hAnsi="Times New Roman" w:cs="Times New Roman"/>
          <w:iCs/>
          <w:sz w:val="24"/>
          <w:szCs w:val="24"/>
        </w:rPr>
        <w:t>utwory czytane we fragmentach w</w:t>
      </w:r>
      <w:r w:rsidR="00ED4099" w:rsidRPr="00FB2343">
        <w:rPr>
          <w:rFonts w:ascii="Times New Roman" w:eastAsia="Quasi-LucidaBrightItalic" w:hAnsi="Times New Roman" w:cs="Times New Roman"/>
          <w:iCs/>
          <w:sz w:val="24"/>
          <w:szCs w:val="24"/>
        </w:rPr>
        <w:t> </w:t>
      </w:r>
      <w:r w:rsidRPr="00FB2343">
        <w:rPr>
          <w:rFonts w:ascii="Times New Roman" w:eastAsia="Quasi-LucidaBrightItalic" w:hAnsi="Times New Roman" w:cs="Times New Roman"/>
          <w:iCs/>
          <w:sz w:val="24"/>
          <w:szCs w:val="24"/>
        </w:rPr>
        <w:t>podręczniku oraz proponowane jako teksty czytane w całości (</w:t>
      </w:r>
      <w:r w:rsidR="004F2AB3">
        <w:rPr>
          <w:rFonts w:ascii="Times New Roman" w:eastAsia="Quasi-LucidaBrightItalic" w:hAnsi="Times New Roman" w:cs="Times New Roman"/>
          <w:iCs/>
          <w:sz w:val="24"/>
          <w:szCs w:val="24"/>
        </w:rPr>
        <w:t>obowiązkowo</w:t>
      </w:r>
      <w:r w:rsidR="00F762CB">
        <w:rPr>
          <w:rFonts w:ascii="Times New Roman" w:eastAsia="Quasi-LucidaBrightItalic" w:hAnsi="Times New Roman" w:cs="Times New Roman"/>
          <w:iCs/>
          <w:sz w:val="24"/>
          <w:szCs w:val="24"/>
        </w:rPr>
        <w:t xml:space="preserve"> jedna</w:t>
      </w:r>
      <w:r w:rsidRPr="00FB2343">
        <w:rPr>
          <w:rFonts w:ascii="Times New Roman" w:eastAsia="Quasi-LucidaBrightItalic" w:hAnsi="Times New Roman" w:cs="Times New Roman"/>
          <w:iCs/>
          <w:sz w:val="24"/>
          <w:szCs w:val="24"/>
        </w:rPr>
        <w:t>):</w:t>
      </w:r>
    </w:p>
    <w:p w14:paraId="0077798C" w14:textId="77777777" w:rsidR="00C56145" w:rsidRPr="00FB2343" w:rsidRDefault="00C56145" w:rsidP="00313EE8">
      <w:pPr>
        <w:pStyle w:val="Akapitzlist"/>
        <w:spacing w:after="0" w:line="240" w:lineRule="auto"/>
        <w:ind w:left="426" w:hanging="426"/>
        <w:jc w:val="both"/>
        <w:rPr>
          <w:rFonts w:ascii="Times New Roman" w:eastAsia="Calibri" w:hAnsi="Times New Roman" w:cs="Times New Roman"/>
          <w:sz w:val="24"/>
          <w:szCs w:val="24"/>
        </w:rPr>
      </w:pPr>
    </w:p>
    <w:p w14:paraId="027E9853" w14:textId="77777777" w:rsidR="00ED4099" w:rsidRPr="00FB2343" w:rsidRDefault="00ED4099" w:rsidP="00ED4099">
      <w:pPr>
        <w:autoSpaceDE w:val="0"/>
        <w:autoSpaceDN w:val="0"/>
        <w:adjustRightInd w:val="0"/>
        <w:spacing w:after="0" w:line="240" w:lineRule="auto"/>
        <w:rPr>
          <w:rFonts w:ascii="Times New Roman" w:eastAsia="Quasi-LucidaBrightItalic" w:hAnsi="Times New Roman" w:cs="Times New Roman"/>
          <w:i/>
          <w:iCs/>
          <w:sz w:val="24"/>
          <w:szCs w:val="24"/>
        </w:rPr>
      </w:pPr>
      <w:r w:rsidRPr="00FB2343">
        <w:rPr>
          <w:rFonts w:ascii="Times New Roman" w:eastAsia="Quasi-LucidaBrightItalic" w:hAnsi="Times New Roman" w:cs="Times New Roman"/>
          <w:iCs/>
          <w:sz w:val="24"/>
          <w:szCs w:val="24"/>
        </w:rPr>
        <w:t xml:space="preserve">Piotr Bednarczyk, Maciej Kur </w:t>
      </w:r>
      <w:r w:rsidRPr="00FB2343">
        <w:rPr>
          <w:rFonts w:ascii="Times New Roman" w:eastAsia="Quasi-LucidaBrightItalic" w:hAnsi="Times New Roman" w:cs="Times New Roman"/>
          <w:i/>
          <w:iCs/>
          <w:sz w:val="24"/>
          <w:szCs w:val="24"/>
        </w:rPr>
        <w:t>Lil i Put</w:t>
      </w:r>
    </w:p>
    <w:p w14:paraId="4DA65EED" w14:textId="77777777" w:rsidR="00ED4099" w:rsidRPr="00FB2343" w:rsidRDefault="00ED4099" w:rsidP="00ED4099">
      <w:pPr>
        <w:autoSpaceDE w:val="0"/>
        <w:autoSpaceDN w:val="0"/>
        <w:adjustRightInd w:val="0"/>
        <w:spacing w:after="0" w:line="240" w:lineRule="auto"/>
        <w:rPr>
          <w:rFonts w:ascii="Times New Roman" w:eastAsia="Quasi-LucidaBrightItalic" w:hAnsi="Times New Roman" w:cs="Times New Roman"/>
          <w:i/>
          <w:iCs/>
          <w:sz w:val="24"/>
          <w:szCs w:val="24"/>
        </w:rPr>
      </w:pPr>
      <w:r w:rsidRPr="00FB2343">
        <w:rPr>
          <w:rFonts w:ascii="Times New Roman" w:eastAsia="Quasi-LucidaBrightItalic" w:hAnsi="Times New Roman" w:cs="Times New Roman"/>
          <w:iCs/>
          <w:sz w:val="24"/>
          <w:szCs w:val="24"/>
        </w:rPr>
        <w:t xml:space="preserve">Eoin Colfer </w:t>
      </w:r>
      <w:r w:rsidRPr="00FB2343">
        <w:rPr>
          <w:rFonts w:ascii="Times New Roman" w:eastAsia="Quasi-LucidaBrightItalic" w:hAnsi="Times New Roman" w:cs="Times New Roman"/>
          <w:i/>
          <w:iCs/>
          <w:sz w:val="24"/>
          <w:szCs w:val="24"/>
        </w:rPr>
        <w:t xml:space="preserve">Artemis Fowl </w:t>
      </w:r>
    </w:p>
    <w:p w14:paraId="029486F9" w14:textId="77777777" w:rsidR="00ED4099" w:rsidRPr="00FB2343" w:rsidRDefault="00ED4099" w:rsidP="00ED4099">
      <w:pPr>
        <w:autoSpaceDE w:val="0"/>
        <w:autoSpaceDN w:val="0"/>
        <w:adjustRightInd w:val="0"/>
        <w:spacing w:after="0" w:line="240" w:lineRule="auto"/>
        <w:rPr>
          <w:rFonts w:ascii="Times New Roman" w:eastAsia="Quasi-LucidaBrightItalic" w:hAnsi="Times New Roman" w:cs="Times New Roman"/>
          <w:iCs/>
          <w:sz w:val="24"/>
          <w:szCs w:val="24"/>
        </w:rPr>
      </w:pPr>
      <w:r w:rsidRPr="00FB2343">
        <w:rPr>
          <w:rFonts w:ascii="Times New Roman" w:eastAsia="Quasi-LucidaBrightItalic" w:hAnsi="Times New Roman" w:cs="Times New Roman"/>
          <w:iCs/>
          <w:sz w:val="24"/>
          <w:szCs w:val="24"/>
        </w:rPr>
        <w:t>Rafał Dębski, seria Żelazny Kruk (</w:t>
      </w:r>
      <w:r w:rsidRPr="00FB2343">
        <w:rPr>
          <w:rFonts w:ascii="Times New Roman" w:eastAsia="Quasi-LucidaBrightItalic" w:hAnsi="Times New Roman" w:cs="Times New Roman"/>
          <w:i/>
          <w:iCs/>
          <w:sz w:val="24"/>
          <w:szCs w:val="24"/>
        </w:rPr>
        <w:t>Wyprawa</w:t>
      </w:r>
      <w:r w:rsidRPr="00FB2343">
        <w:rPr>
          <w:rFonts w:ascii="Times New Roman" w:eastAsia="Quasi-LucidaBrightItalic" w:hAnsi="Times New Roman" w:cs="Times New Roman"/>
          <w:iCs/>
          <w:sz w:val="24"/>
          <w:szCs w:val="24"/>
        </w:rPr>
        <w:t xml:space="preserve">, </w:t>
      </w:r>
      <w:r w:rsidRPr="00FB2343">
        <w:rPr>
          <w:rFonts w:ascii="Times New Roman" w:eastAsia="Quasi-LucidaBrightItalic" w:hAnsi="Times New Roman" w:cs="Times New Roman"/>
          <w:i/>
          <w:iCs/>
          <w:sz w:val="24"/>
          <w:szCs w:val="24"/>
        </w:rPr>
        <w:t>Szalony mag</w:t>
      </w:r>
      <w:r w:rsidRPr="00FB2343">
        <w:rPr>
          <w:rFonts w:ascii="Times New Roman" w:eastAsia="Quasi-LucidaBrightItalic" w:hAnsi="Times New Roman" w:cs="Times New Roman"/>
          <w:iCs/>
          <w:sz w:val="24"/>
          <w:szCs w:val="24"/>
        </w:rPr>
        <w:t xml:space="preserve">, </w:t>
      </w:r>
      <w:r w:rsidRPr="00FB2343">
        <w:rPr>
          <w:rFonts w:ascii="Times New Roman" w:eastAsia="Quasi-LucidaBrightItalic" w:hAnsi="Times New Roman" w:cs="Times New Roman"/>
          <w:i/>
          <w:iCs/>
          <w:sz w:val="24"/>
          <w:szCs w:val="24"/>
        </w:rPr>
        <w:t>Gniazdo</w:t>
      </w:r>
      <w:r w:rsidRPr="00FB2343">
        <w:rPr>
          <w:rFonts w:ascii="Times New Roman" w:eastAsia="Quasi-LucidaBrightItalic" w:hAnsi="Times New Roman" w:cs="Times New Roman"/>
          <w:iCs/>
          <w:sz w:val="24"/>
          <w:szCs w:val="24"/>
        </w:rPr>
        <w:t>)</w:t>
      </w:r>
    </w:p>
    <w:p w14:paraId="170AB3A9" w14:textId="77777777" w:rsidR="00ED4099" w:rsidRPr="00FB2343" w:rsidRDefault="00ED4099" w:rsidP="00ED4099">
      <w:pPr>
        <w:autoSpaceDE w:val="0"/>
        <w:autoSpaceDN w:val="0"/>
        <w:adjustRightInd w:val="0"/>
        <w:spacing w:after="0" w:line="240" w:lineRule="auto"/>
        <w:rPr>
          <w:rFonts w:ascii="Times New Roman" w:eastAsia="Quasi-LucidaBrightItalic" w:hAnsi="Times New Roman" w:cs="Times New Roman"/>
          <w:i/>
          <w:iCs/>
          <w:sz w:val="24"/>
          <w:szCs w:val="24"/>
        </w:rPr>
      </w:pPr>
      <w:r w:rsidRPr="00FB2343">
        <w:rPr>
          <w:rFonts w:ascii="Times New Roman" w:eastAsia="Quasi-LucidaBrightItalic" w:hAnsi="Times New Roman" w:cs="Times New Roman"/>
          <w:iCs/>
          <w:sz w:val="24"/>
          <w:szCs w:val="24"/>
        </w:rPr>
        <w:t xml:space="preserve">Homer </w:t>
      </w:r>
      <w:r w:rsidRPr="00FB2343">
        <w:rPr>
          <w:rFonts w:ascii="Times New Roman" w:eastAsia="Quasi-LucidaBrightItalic" w:hAnsi="Times New Roman" w:cs="Times New Roman"/>
          <w:i/>
          <w:iCs/>
          <w:sz w:val="24"/>
          <w:szCs w:val="24"/>
        </w:rPr>
        <w:t>Odyseja</w:t>
      </w:r>
    </w:p>
    <w:p w14:paraId="109B0C87" w14:textId="77777777" w:rsidR="00ED4099" w:rsidRPr="00FB2343" w:rsidRDefault="00ED4099" w:rsidP="00ED4099">
      <w:pPr>
        <w:autoSpaceDE w:val="0"/>
        <w:autoSpaceDN w:val="0"/>
        <w:adjustRightInd w:val="0"/>
        <w:spacing w:after="0" w:line="240" w:lineRule="auto"/>
        <w:rPr>
          <w:rFonts w:ascii="Times New Roman" w:eastAsia="Quasi-LucidaBrightItalic" w:hAnsi="Times New Roman" w:cs="Times New Roman"/>
          <w:iCs/>
          <w:sz w:val="24"/>
          <w:szCs w:val="24"/>
        </w:rPr>
      </w:pPr>
      <w:r w:rsidRPr="00FB2343">
        <w:rPr>
          <w:rFonts w:ascii="Times New Roman" w:eastAsia="Quasi-LucidaBrightItalic" w:hAnsi="Times New Roman" w:cs="Times New Roman"/>
          <w:iCs/>
          <w:sz w:val="24"/>
          <w:szCs w:val="24"/>
        </w:rPr>
        <w:t xml:space="preserve">Jan Paweł II </w:t>
      </w:r>
      <w:r w:rsidRPr="00FB2343">
        <w:rPr>
          <w:rFonts w:ascii="Times New Roman" w:eastAsia="Quasi-LucidaBrightItalic" w:hAnsi="Times New Roman" w:cs="Times New Roman"/>
          <w:i/>
          <w:iCs/>
          <w:sz w:val="24"/>
          <w:szCs w:val="24"/>
        </w:rPr>
        <w:t>Pamięć i tożsamość</w:t>
      </w:r>
      <w:r w:rsidRPr="00FB2343">
        <w:rPr>
          <w:rFonts w:ascii="Times New Roman" w:eastAsia="Quasi-LucidaBrightItalic" w:hAnsi="Times New Roman" w:cs="Times New Roman"/>
          <w:iCs/>
          <w:sz w:val="24"/>
          <w:szCs w:val="24"/>
        </w:rPr>
        <w:t xml:space="preserve"> </w:t>
      </w:r>
    </w:p>
    <w:p w14:paraId="273C4F04" w14:textId="77777777" w:rsidR="002E45D0" w:rsidRPr="00FB2343" w:rsidRDefault="002E45D0" w:rsidP="00313EE8">
      <w:pPr>
        <w:autoSpaceDE w:val="0"/>
        <w:autoSpaceDN w:val="0"/>
        <w:adjustRightInd w:val="0"/>
        <w:spacing w:after="0" w:line="240" w:lineRule="auto"/>
        <w:rPr>
          <w:rFonts w:ascii="Times New Roman" w:eastAsia="Quasi-LucidaBrightItalic" w:hAnsi="Times New Roman" w:cs="Times New Roman"/>
          <w:iCs/>
          <w:sz w:val="24"/>
          <w:szCs w:val="24"/>
        </w:rPr>
      </w:pPr>
      <w:r w:rsidRPr="00FB2343">
        <w:rPr>
          <w:rFonts w:ascii="Times New Roman" w:eastAsia="Quasi-LucidaBrightItalic" w:hAnsi="Times New Roman" w:cs="Times New Roman"/>
          <w:iCs/>
          <w:sz w:val="24"/>
          <w:szCs w:val="24"/>
        </w:rPr>
        <w:t xml:space="preserve">N.H. Kleinbaum </w:t>
      </w:r>
      <w:r w:rsidRPr="00FB2343">
        <w:rPr>
          <w:rFonts w:ascii="Times New Roman" w:eastAsia="Quasi-LucidaBrightItalic" w:hAnsi="Times New Roman" w:cs="Times New Roman"/>
          <w:i/>
          <w:iCs/>
          <w:sz w:val="24"/>
          <w:szCs w:val="24"/>
        </w:rPr>
        <w:t>Stowarzyszenie umarłych poetów</w:t>
      </w:r>
    </w:p>
    <w:p w14:paraId="4FB01A3A" w14:textId="77777777" w:rsidR="00ED4099" w:rsidRPr="00FB2343" w:rsidRDefault="00ED4099" w:rsidP="00ED4099">
      <w:pPr>
        <w:autoSpaceDE w:val="0"/>
        <w:autoSpaceDN w:val="0"/>
        <w:adjustRightInd w:val="0"/>
        <w:spacing w:after="0" w:line="240" w:lineRule="auto"/>
        <w:rPr>
          <w:rFonts w:ascii="Times New Roman" w:eastAsia="Quasi-LucidaBrightItalic" w:hAnsi="Times New Roman" w:cs="Times New Roman"/>
          <w:i/>
          <w:iCs/>
          <w:sz w:val="24"/>
          <w:szCs w:val="24"/>
        </w:rPr>
      </w:pPr>
      <w:r w:rsidRPr="00FB2343">
        <w:rPr>
          <w:rFonts w:ascii="Times New Roman" w:eastAsia="Quasi-LucidaBrightItalic" w:hAnsi="Times New Roman" w:cs="Times New Roman"/>
          <w:iCs/>
          <w:sz w:val="24"/>
          <w:szCs w:val="24"/>
        </w:rPr>
        <w:t xml:space="preserve">Barbara Kosmowska </w:t>
      </w:r>
      <w:r w:rsidRPr="00FB2343">
        <w:rPr>
          <w:rFonts w:ascii="Times New Roman" w:eastAsia="Quasi-LucidaBrightItalic" w:hAnsi="Times New Roman" w:cs="Times New Roman"/>
          <w:i/>
          <w:iCs/>
          <w:sz w:val="24"/>
          <w:szCs w:val="24"/>
        </w:rPr>
        <w:t>Buba</w:t>
      </w:r>
    </w:p>
    <w:p w14:paraId="31EB11BE" w14:textId="77777777" w:rsidR="00ED4099" w:rsidRPr="00FB2343" w:rsidRDefault="00ED4099" w:rsidP="00534EBE">
      <w:pPr>
        <w:autoSpaceDE w:val="0"/>
        <w:autoSpaceDN w:val="0"/>
        <w:adjustRightInd w:val="0"/>
        <w:spacing w:after="0" w:line="240" w:lineRule="auto"/>
        <w:jc w:val="both"/>
        <w:rPr>
          <w:rFonts w:ascii="Times New Roman" w:eastAsia="Quasi-LucidaBrightItalic" w:hAnsi="Times New Roman" w:cs="Times New Roman"/>
          <w:iCs/>
          <w:sz w:val="24"/>
          <w:szCs w:val="24"/>
        </w:rPr>
      </w:pPr>
      <w:r w:rsidRPr="00FB2343">
        <w:rPr>
          <w:rFonts w:ascii="Times New Roman" w:eastAsia="Quasi-LucidaBrightItalic" w:hAnsi="Times New Roman" w:cs="Times New Roman"/>
          <w:iCs/>
          <w:sz w:val="24"/>
          <w:szCs w:val="24"/>
        </w:rPr>
        <w:t xml:space="preserve">Stanisław Lem </w:t>
      </w:r>
      <w:r w:rsidRPr="00FB2343">
        <w:rPr>
          <w:rFonts w:ascii="Times New Roman" w:eastAsia="Quasi-LucidaBrightItalic" w:hAnsi="Times New Roman" w:cs="Times New Roman"/>
          <w:i/>
          <w:iCs/>
          <w:sz w:val="24"/>
          <w:szCs w:val="24"/>
        </w:rPr>
        <w:t>Jak ocalał świat</w:t>
      </w:r>
      <w:r w:rsidRPr="00FB2343">
        <w:rPr>
          <w:rFonts w:ascii="Times New Roman" w:eastAsia="Quasi-LucidaBrightItalic" w:hAnsi="Times New Roman" w:cs="Times New Roman"/>
          <w:iCs/>
          <w:sz w:val="24"/>
          <w:szCs w:val="24"/>
        </w:rPr>
        <w:t xml:space="preserve">, </w:t>
      </w:r>
      <w:r w:rsidRPr="00FB2343">
        <w:rPr>
          <w:rFonts w:ascii="Times New Roman" w:eastAsia="Quasi-LucidaBrightItalic" w:hAnsi="Times New Roman" w:cs="Times New Roman"/>
          <w:i/>
          <w:iCs/>
          <w:sz w:val="24"/>
          <w:szCs w:val="24"/>
        </w:rPr>
        <w:t>Wierny robot</w:t>
      </w:r>
      <w:r w:rsidRPr="00FB2343">
        <w:rPr>
          <w:rFonts w:ascii="Times New Roman" w:eastAsia="Quasi-LucidaBrightItalic" w:hAnsi="Times New Roman" w:cs="Times New Roman"/>
          <w:iCs/>
          <w:sz w:val="24"/>
          <w:szCs w:val="24"/>
        </w:rPr>
        <w:t xml:space="preserve">, </w:t>
      </w:r>
      <w:r w:rsidRPr="00FB2343">
        <w:rPr>
          <w:rFonts w:ascii="Times New Roman" w:eastAsia="Quasi-LucidaBrightItalic" w:hAnsi="Times New Roman" w:cs="Times New Roman"/>
          <w:i/>
          <w:iCs/>
          <w:sz w:val="24"/>
          <w:szCs w:val="24"/>
        </w:rPr>
        <w:t>Czy pan istnieje, Mr. Johns?</w:t>
      </w:r>
      <w:r w:rsidRPr="00FB2343">
        <w:rPr>
          <w:rFonts w:ascii="Times New Roman" w:eastAsia="Quasi-LucidaBrightItalic" w:hAnsi="Times New Roman" w:cs="Times New Roman"/>
          <w:iCs/>
          <w:sz w:val="24"/>
          <w:szCs w:val="24"/>
        </w:rPr>
        <w:t>,</w:t>
      </w:r>
      <w:r w:rsidRPr="00FB2343">
        <w:rPr>
          <w:rFonts w:ascii="Times New Roman" w:eastAsia="Quasi-LucidaBrightItalic" w:hAnsi="Times New Roman" w:cs="Times New Roman"/>
          <w:i/>
          <w:iCs/>
          <w:sz w:val="24"/>
          <w:szCs w:val="24"/>
        </w:rPr>
        <w:t xml:space="preserve"> Dzienniki gwiazdowe</w:t>
      </w:r>
    </w:p>
    <w:p w14:paraId="2214645E" w14:textId="77777777" w:rsidR="00ED4099" w:rsidRPr="00FB2343" w:rsidRDefault="00ED4099" w:rsidP="00ED4099">
      <w:pPr>
        <w:autoSpaceDE w:val="0"/>
        <w:autoSpaceDN w:val="0"/>
        <w:adjustRightInd w:val="0"/>
        <w:spacing w:after="0" w:line="240" w:lineRule="auto"/>
        <w:rPr>
          <w:rFonts w:ascii="Times New Roman" w:eastAsia="Quasi-LucidaBrightItalic" w:hAnsi="Times New Roman" w:cs="Times New Roman"/>
          <w:i/>
          <w:iCs/>
          <w:sz w:val="24"/>
          <w:szCs w:val="24"/>
        </w:rPr>
      </w:pPr>
      <w:r w:rsidRPr="00FB2343">
        <w:rPr>
          <w:rFonts w:ascii="Times New Roman" w:eastAsia="Quasi-LucidaBrightItalic" w:hAnsi="Times New Roman" w:cs="Times New Roman"/>
          <w:iCs/>
          <w:sz w:val="24"/>
          <w:szCs w:val="24"/>
        </w:rPr>
        <w:t xml:space="preserve">Adam Mickiewicz </w:t>
      </w:r>
      <w:r w:rsidRPr="00FB2343">
        <w:rPr>
          <w:rFonts w:ascii="Times New Roman" w:eastAsia="Quasi-LucidaBrightItalic" w:hAnsi="Times New Roman" w:cs="Times New Roman"/>
          <w:i/>
          <w:iCs/>
          <w:sz w:val="24"/>
          <w:szCs w:val="24"/>
        </w:rPr>
        <w:t>Lilije</w:t>
      </w:r>
    </w:p>
    <w:p w14:paraId="035B226C" w14:textId="77777777" w:rsidR="00ED4099" w:rsidRPr="00FB2343" w:rsidRDefault="00ED4099" w:rsidP="00ED4099">
      <w:pPr>
        <w:autoSpaceDE w:val="0"/>
        <w:autoSpaceDN w:val="0"/>
        <w:adjustRightInd w:val="0"/>
        <w:spacing w:after="0" w:line="240" w:lineRule="auto"/>
        <w:rPr>
          <w:rFonts w:ascii="Times New Roman" w:eastAsia="Quasi-LucidaBrightItalic" w:hAnsi="Times New Roman" w:cs="Times New Roman"/>
          <w:i/>
          <w:iCs/>
          <w:sz w:val="24"/>
          <w:szCs w:val="24"/>
        </w:rPr>
      </w:pPr>
      <w:r w:rsidRPr="00FB2343">
        <w:rPr>
          <w:rFonts w:ascii="Times New Roman" w:eastAsia="Quasi-LucidaBrightItalic" w:hAnsi="Times New Roman" w:cs="Times New Roman"/>
          <w:iCs/>
          <w:sz w:val="24"/>
          <w:szCs w:val="24"/>
        </w:rPr>
        <w:t xml:space="preserve">Sławomir Mrożek </w:t>
      </w:r>
      <w:r w:rsidRPr="00FB2343">
        <w:rPr>
          <w:rFonts w:ascii="Times New Roman" w:eastAsia="Quasi-LucidaBrightItalic" w:hAnsi="Times New Roman" w:cs="Times New Roman"/>
          <w:i/>
          <w:iCs/>
          <w:sz w:val="24"/>
          <w:szCs w:val="24"/>
        </w:rPr>
        <w:t>Lew</w:t>
      </w:r>
    </w:p>
    <w:p w14:paraId="5A444C85" w14:textId="77777777" w:rsidR="00ED4099" w:rsidRPr="00FB2343" w:rsidRDefault="00ED4099" w:rsidP="00ED4099">
      <w:pPr>
        <w:autoSpaceDE w:val="0"/>
        <w:autoSpaceDN w:val="0"/>
        <w:adjustRightInd w:val="0"/>
        <w:spacing w:after="0" w:line="240" w:lineRule="auto"/>
        <w:rPr>
          <w:rFonts w:ascii="Times New Roman" w:eastAsia="Quasi-LucidaBrightItalic" w:hAnsi="Times New Roman" w:cs="Times New Roman"/>
          <w:iCs/>
          <w:sz w:val="24"/>
          <w:szCs w:val="24"/>
        </w:rPr>
      </w:pPr>
      <w:r w:rsidRPr="00FB2343">
        <w:rPr>
          <w:rFonts w:ascii="Times New Roman" w:eastAsia="Quasi-LucidaBrightItalic" w:hAnsi="Times New Roman" w:cs="Times New Roman"/>
          <w:iCs/>
          <w:sz w:val="24"/>
          <w:szCs w:val="24"/>
        </w:rPr>
        <w:t xml:space="preserve">Ewa Nowak </w:t>
      </w:r>
      <w:r w:rsidRPr="00FB2343">
        <w:rPr>
          <w:rFonts w:ascii="Times New Roman" w:eastAsia="Quasi-LucidaBrightItalic" w:hAnsi="Times New Roman" w:cs="Times New Roman"/>
          <w:i/>
          <w:iCs/>
          <w:sz w:val="24"/>
          <w:szCs w:val="24"/>
        </w:rPr>
        <w:t>Yellow Bahama w prążki*</w:t>
      </w:r>
    </w:p>
    <w:p w14:paraId="09386881" w14:textId="77777777" w:rsidR="00ED4099" w:rsidRPr="00FB2343" w:rsidRDefault="00ED4099" w:rsidP="00ED4099">
      <w:pPr>
        <w:autoSpaceDE w:val="0"/>
        <w:autoSpaceDN w:val="0"/>
        <w:adjustRightInd w:val="0"/>
        <w:spacing w:after="0" w:line="240" w:lineRule="auto"/>
        <w:rPr>
          <w:rFonts w:ascii="Times New Roman" w:eastAsia="Quasi-LucidaBrightItalic" w:hAnsi="Times New Roman" w:cs="Times New Roman"/>
          <w:iCs/>
          <w:sz w:val="24"/>
          <w:szCs w:val="24"/>
        </w:rPr>
      </w:pPr>
      <w:r w:rsidRPr="00FB2343">
        <w:rPr>
          <w:rFonts w:ascii="Times New Roman" w:eastAsia="Quasi-LucidaBrightItalic" w:hAnsi="Times New Roman" w:cs="Times New Roman"/>
          <w:iCs/>
          <w:sz w:val="24"/>
          <w:szCs w:val="24"/>
        </w:rPr>
        <w:t xml:space="preserve">Andrzej Pilipiuk </w:t>
      </w:r>
      <w:r w:rsidRPr="00FB2343">
        <w:rPr>
          <w:rFonts w:ascii="Times New Roman" w:eastAsia="Quasi-LucidaBrightItalic" w:hAnsi="Times New Roman" w:cs="Times New Roman"/>
          <w:i/>
          <w:iCs/>
          <w:sz w:val="24"/>
          <w:szCs w:val="24"/>
        </w:rPr>
        <w:t>Samolot do dalekiego kraju*</w:t>
      </w:r>
    </w:p>
    <w:p w14:paraId="540DDCB4" w14:textId="77777777" w:rsidR="00ED4099" w:rsidRPr="00FB2343" w:rsidRDefault="00ED4099" w:rsidP="00ED4099">
      <w:pPr>
        <w:autoSpaceDE w:val="0"/>
        <w:autoSpaceDN w:val="0"/>
        <w:adjustRightInd w:val="0"/>
        <w:spacing w:after="0" w:line="240" w:lineRule="auto"/>
        <w:rPr>
          <w:rFonts w:ascii="Times New Roman" w:eastAsia="Quasi-LucidaBrightItalic" w:hAnsi="Times New Roman" w:cs="Times New Roman"/>
          <w:i/>
          <w:iCs/>
          <w:sz w:val="24"/>
          <w:szCs w:val="24"/>
        </w:rPr>
      </w:pPr>
      <w:r w:rsidRPr="00FB2343">
        <w:rPr>
          <w:rFonts w:ascii="Times New Roman" w:eastAsia="Quasi-LucidaBrightItalic" w:hAnsi="Times New Roman" w:cs="Times New Roman"/>
          <w:iCs/>
          <w:sz w:val="24"/>
          <w:szCs w:val="24"/>
        </w:rPr>
        <w:t xml:space="preserve">Terry Pratchett </w:t>
      </w:r>
      <w:r w:rsidRPr="00FB2343">
        <w:rPr>
          <w:rFonts w:ascii="Times New Roman" w:eastAsia="Quasi-LucidaBrightItalic" w:hAnsi="Times New Roman" w:cs="Times New Roman"/>
          <w:i/>
          <w:iCs/>
          <w:sz w:val="24"/>
          <w:szCs w:val="24"/>
        </w:rPr>
        <w:t>Kosiarz</w:t>
      </w:r>
    </w:p>
    <w:p w14:paraId="32D8B5F1" w14:textId="77777777" w:rsidR="002E45D0" w:rsidRPr="00FB2343" w:rsidRDefault="002E45D0" w:rsidP="00313EE8">
      <w:pPr>
        <w:autoSpaceDE w:val="0"/>
        <w:autoSpaceDN w:val="0"/>
        <w:adjustRightInd w:val="0"/>
        <w:spacing w:after="0" w:line="240" w:lineRule="auto"/>
        <w:rPr>
          <w:rFonts w:ascii="Times New Roman" w:eastAsia="Quasi-LucidaBrightItalic" w:hAnsi="Times New Roman" w:cs="Times New Roman"/>
          <w:iCs/>
          <w:sz w:val="24"/>
          <w:szCs w:val="24"/>
        </w:rPr>
      </w:pPr>
      <w:r w:rsidRPr="00FB2343">
        <w:rPr>
          <w:rFonts w:ascii="Times New Roman" w:eastAsia="Quasi-LucidaBrightItalic" w:hAnsi="Times New Roman" w:cs="Times New Roman"/>
          <w:iCs/>
          <w:sz w:val="24"/>
          <w:szCs w:val="24"/>
        </w:rPr>
        <w:t xml:space="preserve">Bolesław Prus </w:t>
      </w:r>
      <w:r w:rsidRPr="00FB2343">
        <w:rPr>
          <w:rFonts w:ascii="Times New Roman" w:eastAsia="Quasi-LucidaBrightItalic" w:hAnsi="Times New Roman" w:cs="Times New Roman"/>
          <w:i/>
          <w:iCs/>
          <w:sz w:val="24"/>
          <w:szCs w:val="24"/>
        </w:rPr>
        <w:t>Faraon</w:t>
      </w:r>
    </w:p>
    <w:p w14:paraId="3EC89C24" w14:textId="77777777" w:rsidR="00ED4099" w:rsidRPr="00FB2343" w:rsidRDefault="00ED4099" w:rsidP="00ED4099">
      <w:pPr>
        <w:autoSpaceDE w:val="0"/>
        <w:autoSpaceDN w:val="0"/>
        <w:adjustRightInd w:val="0"/>
        <w:spacing w:after="0" w:line="240" w:lineRule="auto"/>
        <w:rPr>
          <w:rFonts w:ascii="Times New Roman" w:eastAsia="Quasi-LucidaBrightItalic" w:hAnsi="Times New Roman" w:cs="Times New Roman"/>
          <w:iCs/>
          <w:sz w:val="24"/>
          <w:szCs w:val="24"/>
        </w:rPr>
      </w:pPr>
      <w:r w:rsidRPr="00FB2343">
        <w:rPr>
          <w:rFonts w:ascii="Times New Roman" w:eastAsia="Quasi-LucidaBrightItalic" w:hAnsi="Times New Roman" w:cs="Times New Roman"/>
          <w:iCs/>
          <w:sz w:val="24"/>
          <w:szCs w:val="24"/>
        </w:rPr>
        <w:lastRenderedPageBreak/>
        <w:t xml:space="preserve">Katarzyna Ryrych </w:t>
      </w:r>
      <w:r w:rsidRPr="00FB2343">
        <w:rPr>
          <w:rFonts w:ascii="Times New Roman" w:eastAsia="Quasi-LucidaBrightItalic" w:hAnsi="Times New Roman" w:cs="Times New Roman"/>
          <w:i/>
          <w:iCs/>
          <w:sz w:val="24"/>
          <w:szCs w:val="24"/>
        </w:rPr>
        <w:t>Król*</w:t>
      </w:r>
    </w:p>
    <w:p w14:paraId="311AF6C2" w14:textId="77777777" w:rsidR="00ED4099" w:rsidRPr="00FB2343" w:rsidRDefault="00ED4099" w:rsidP="00ED4099">
      <w:pPr>
        <w:autoSpaceDE w:val="0"/>
        <w:autoSpaceDN w:val="0"/>
        <w:adjustRightInd w:val="0"/>
        <w:spacing w:after="0" w:line="240" w:lineRule="auto"/>
        <w:rPr>
          <w:rFonts w:ascii="Times New Roman" w:eastAsia="Quasi-LucidaBrightItalic" w:hAnsi="Times New Roman" w:cs="Times New Roman"/>
          <w:i/>
          <w:iCs/>
          <w:sz w:val="24"/>
          <w:szCs w:val="24"/>
        </w:rPr>
      </w:pPr>
      <w:r w:rsidRPr="00FB2343">
        <w:rPr>
          <w:rFonts w:ascii="Times New Roman" w:eastAsia="Quasi-LucidaBrightItalic" w:hAnsi="Times New Roman" w:cs="Times New Roman"/>
          <w:iCs/>
          <w:sz w:val="24"/>
          <w:szCs w:val="24"/>
        </w:rPr>
        <w:t xml:space="preserve">Andrzej Sapkowski </w:t>
      </w:r>
      <w:r w:rsidRPr="00FB2343">
        <w:rPr>
          <w:rFonts w:ascii="Times New Roman" w:eastAsia="Quasi-LucidaBrightItalic" w:hAnsi="Times New Roman" w:cs="Times New Roman"/>
          <w:i/>
          <w:iCs/>
          <w:sz w:val="24"/>
          <w:szCs w:val="24"/>
        </w:rPr>
        <w:t>Wiedźmin*</w:t>
      </w:r>
    </w:p>
    <w:p w14:paraId="7279369B" w14:textId="77777777" w:rsidR="00ED4099" w:rsidRPr="00FB2343" w:rsidRDefault="00ED4099" w:rsidP="00ED4099">
      <w:pPr>
        <w:spacing w:after="0" w:line="240" w:lineRule="auto"/>
        <w:jc w:val="both"/>
        <w:rPr>
          <w:rFonts w:ascii="Times New Roman" w:eastAsia="Calibri" w:hAnsi="Times New Roman" w:cs="Times New Roman"/>
          <w:sz w:val="24"/>
          <w:szCs w:val="24"/>
        </w:rPr>
      </w:pPr>
      <w:r w:rsidRPr="00FB2343">
        <w:rPr>
          <w:rFonts w:ascii="Times New Roman" w:eastAsia="Calibri" w:hAnsi="Times New Roman" w:cs="Times New Roman"/>
          <w:sz w:val="24"/>
          <w:szCs w:val="24"/>
        </w:rPr>
        <w:t xml:space="preserve">Dorota Terakowska </w:t>
      </w:r>
      <w:r w:rsidRPr="00FB2343">
        <w:rPr>
          <w:rFonts w:ascii="Times New Roman" w:eastAsia="Calibri" w:hAnsi="Times New Roman" w:cs="Times New Roman"/>
          <w:i/>
          <w:sz w:val="24"/>
          <w:szCs w:val="24"/>
        </w:rPr>
        <w:t>Samotność bogów*</w:t>
      </w:r>
    </w:p>
    <w:p w14:paraId="2F30D91D" w14:textId="77777777" w:rsidR="00ED4099" w:rsidRPr="00FB2343" w:rsidRDefault="00ED4099" w:rsidP="00ED4099">
      <w:pPr>
        <w:autoSpaceDE w:val="0"/>
        <w:autoSpaceDN w:val="0"/>
        <w:adjustRightInd w:val="0"/>
        <w:spacing w:after="0" w:line="240" w:lineRule="auto"/>
        <w:rPr>
          <w:rFonts w:ascii="Times New Roman" w:eastAsia="Quasi-LucidaBrightItalic" w:hAnsi="Times New Roman" w:cs="Times New Roman"/>
          <w:iCs/>
          <w:sz w:val="24"/>
          <w:szCs w:val="24"/>
        </w:rPr>
      </w:pPr>
      <w:r w:rsidRPr="00FB2343">
        <w:rPr>
          <w:rFonts w:ascii="Times New Roman" w:eastAsia="Quasi-LucidaBrightItalic" w:hAnsi="Times New Roman" w:cs="Times New Roman"/>
          <w:iCs/>
          <w:sz w:val="24"/>
          <w:szCs w:val="24"/>
        </w:rPr>
        <w:t xml:space="preserve">Olga Tokarczuk </w:t>
      </w:r>
      <w:r w:rsidRPr="00FB2343">
        <w:rPr>
          <w:rFonts w:ascii="Times New Roman" w:eastAsia="Quasi-LucidaBrightItalic" w:hAnsi="Times New Roman" w:cs="Times New Roman"/>
          <w:i/>
          <w:iCs/>
          <w:sz w:val="24"/>
          <w:szCs w:val="24"/>
        </w:rPr>
        <w:t>Prawiek i inne czasy</w:t>
      </w:r>
    </w:p>
    <w:p w14:paraId="0005EA4E" w14:textId="77777777" w:rsidR="00ED4099" w:rsidRPr="00FB2343" w:rsidRDefault="00ED4099" w:rsidP="00ED4099">
      <w:pPr>
        <w:autoSpaceDE w:val="0"/>
        <w:autoSpaceDN w:val="0"/>
        <w:adjustRightInd w:val="0"/>
        <w:spacing w:after="0" w:line="240" w:lineRule="auto"/>
        <w:rPr>
          <w:rFonts w:ascii="Times New Roman" w:eastAsia="Quasi-LucidaBrightItalic" w:hAnsi="Times New Roman" w:cs="Times New Roman"/>
          <w:iCs/>
          <w:sz w:val="24"/>
          <w:szCs w:val="24"/>
        </w:rPr>
      </w:pPr>
      <w:r w:rsidRPr="00FB2343">
        <w:rPr>
          <w:rFonts w:ascii="Times New Roman" w:eastAsia="Quasi-LucidaBrightItalic" w:hAnsi="Times New Roman" w:cs="Times New Roman"/>
          <w:iCs/>
          <w:sz w:val="24"/>
          <w:szCs w:val="24"/>
        </w:rPr>
        <w:t xml:space="preserve">Tomasz Trojanowski </w:t>
      </w:r>
      <w:r w:rsidRPr="00FB2343">
        <w:rPr>
          <w:rFonts w:ascii="Times New Roman" w:eastAsia="Quasi-LucidaBrightItalic" w:hAnsi="Times New Roman" w:cs="Times New Roman"/>
          <w:i/>
          <w:iCs/>
          <w:sz w:val="24"/>
          <w:szCs w:val="24"/>
        </w:rPr>
        <w:t>Stroiciel*</w:t>
      </w:r>
    </w:p>
    <w:p w14:paraId="7DFA71B9" w14:textId="77777777" w:rsidR="00ED4099" w:rsidRPr="00FB2343" w:rsidRDefault="00ED4099" w:rsidP="00ED4099">
      <w:pPr>
        <w:autoSpaceDE w:val="0"/>
        <w:autoSpaceDN w:val="0"/>
        <w:adjustRightInd w:val="0"/>
        <w:spacing w:after="0" w:line="240" w:lineRule="auto"/>
        <w:rPr>
          <w:rFonts w:ascii="Times New Roman" w:eastAsia="Quasi-LucidaBrightItalic" w:hAnsi="Times New Roman" w:cs="Times New Roman"/>
          <w:iCs/>
          <w:sz w:val="24"/>
          <w:szCs w:val="24"/>
        </w:rPr>
      </w:pPr>
      <w:r w:rsidRPr="00FB2343">
        <w:rPr>
          <w:rFonts w:ascii="Times New Roman" w:eastAsia="Quasi-LucidaBrightItalic" w:hAnsi="Times New Roman" w:cs="Times New Roman"/>
          <w:iCs/>
          <w:sz w:val="24"/>
          <w:szCs w:val="24"/>
        </w:rPr>
        <w:t xml:space="preserve">Marcin Szczygielski </w:t>
      </w:r>
      <w:r w:rsidRPr="00FB2343">
        <w:rPr>
          <w:rFonts w:ascii="Times New Roman" w:eastAsia="Quasi-LucidaBrightItalic" w:hAnsi="Times New Roman" w:cs="Times New Roman"/>
          <w:i/>
          <w:iCs/>
          <w:sz w:val="24"/>
          <w:szCs w:val="24"/>
        </w:rPr>
        <w:t>Serce Neftydy</w:t>
      </w:r>
    </w:p>
    <w:p w14:paraId="0BE9B9AD" w14:textId="77777777" w:rsidR="002E45D0" w:rsidRPr="00FB2343" w:rsidRDefault="002E45D0" w:rsidP="00313EE8">
      <w:pPr>
        <w:autoSpaceDE w:val="0"/>
        <w:autoSpaceDN w:val="0"/>
        <w:adjustRightInd w:val="0"/>
        <w:spacing w:after="0" w:line="240" w:lineRule="auto"/>
        <w:rPr>
          <w:rFonts w:ascii="Times New Roman" w:eastAsia="Quasi-LucidaBrightItalic" w:hAnsi="Times New Roman" w:cs="Times New Roman"/>
          <w:i/>
          <w:iCs/>
          <w:sz w:val="24"/>
          <w:szCs w:val="24"/>
        </w:rPr>
      </w:pPr>
      <w:r w:rsidRPr="00FB2343">
        <w:rPr>
          <w:rFonts w:ascii="Times New Roman" w:eastAsia="Quasi-LucidaBrightItalic" w:hAnsi="Times New Roman" w:cs="Times New Roman"/>
          <w:iCs/>
          <w:sz w:val="24"/>
          <w:szCs w:val="24"/>
        </w:rPr>
        <w:t xml:space="preserve">Beata Wróblewska </w:t>
      </w:r>
      <w:r w:rsidRPr="00FB2343">
        <w:rPr>
          <w:rFonts w:ascii="Times New Roman" w:eastAsia="Quasi-LucidaBrightItalic" w:hAnsi="Times New Roman" w:cs="Times New Roman"/>
          <w:i/>
          <w:iCs/>
          <w:sz w:val="24"/>
          <w:szCs w:val="24"/>
        </w:rPr>
        <w:t>Jabłko Apolejki</w:t>
      </w:r>
      <w:r w:rsidR="00EB56AA" w:rsidRPr="00FB2343">
        <w:rPr>
          <w:rFonts w:ascii="Times New Roman" w:eastAsia="Quasi-LucidaBrightItalic" w:hAnsi="Times New Roman" w:cs="Times New Roman"/>
          <w:i/>
          <w:iCs/>
          <w:sz w:val="24"/>
          <w:szCs w:val="24"/>
        </w:rPr>
        <w:t>*</w:t>
      </w:r>
    </w:p>
    <w:p w14:paraId="2084DFAA" w14:textId="77777777" w:rsidR="00CF08CA" w:rsidRPr="00FB2343" w:rsidRDefault="00CF08CA" w:rsidP="00313EE8">
      <w:pPr>
        <w:spacing w:after="0" w:line="240" w:lineRule="auto"/>
        <w:jc w:val="both"/>
        <w:rPr>
          <w:rFonts w:ascii="Times New Roman" w:eastAsia="Calibri" w:hAnsi="Times New Roman" w:cs="Times New Roman"/>
          <w:sz w:val="24"/>
          <w:szCs w:val="24"/>
        </w:rPr>
      </w:pPr>
    </w:p>
    <w:p w14:paraId="248550FB" w14:textId="77777777" w:rsidR="002F5B7D" w:rsidRPr="00FB2343" w:rsidRDefault="002F5B7D" w:rsidP="00534EBE">
      <w:pPr>
        <w:pStyle w:val="Akapitzlist"/>
        <w:autoSpaceDE w:val="0"/>
        <w:autoSpaceDN w:val="0"/>
        <w:adjustRightInd w:val="0"/>
        <w:spacing w:after="0" w:line="240" w:lineRule="auto"/>
        <w:ind w:left="360"/>
        <w:jc w:val="both"/>
        <w:rPr>
          <w:rFonts w:ascii="Times New Roman" w:eastAsia="Quasi-LucidaBright" w:hAnsi="Times New Roman" w:cs="Times New Roman"/>
          <w:sz w:val="24"/>
          <w:szCs w:val="24"/>
        </w:rPr>
      </w:pPr>
      <w:r w:rsidRPr="00FB2343">
        <w:rPr>
          <w:rFonts w:ascii="Times New Roman" w:eastAsia="Quasi-LucidaBright" w:hAnsi="Times New Roman" w:cs="Times New Roman"/>
          <w:sz w:val="24"/>
          <w:szCs w:val="24"/>
        </w:rPr>
        <w:t>*Utwory oznaczone gwiazdką są propozycją omówienia lektury w całości – do tych utworów zostały przygotowane scenariusze i karty pracy.</w:t>
      </w:r>
    </w:p>
    <w:p w14:paraId="298066F4" w14:textId="77777777" w:rsidR="002F5B7D" w:rsidRPr="005719B7" w:rsidRDefault="002F5B7D" w:rsidP="00313EE8">
      <w:pPr>
        <w:spacing w:after="0" w:line="240" w:lineRule="auto"/>
        <w:jc w:val="both"/>
        <w:rPr>
          <w:rFonts w:ascii="Times New Roman" w:eastAsia="Calibri" w:hAnsi="Times New Roman" w:cs="Times New Roman"/>
          <w:sz w:val="24"/>
          <w:szCs w:val="24"/>
        </w:rPr>
      </w:pPr>
    </w:p>
    <w:p w14:paraId="3DFA7A34" w14:textId="77777777" w:rsidR="003A65FE" w:rsidRPr="003A65FE" w:rsidRDefault="003A65FE" w:rsidP="003A65FE">
      <w:pPr>
        <w:autoSpaceDE w:val="0"/>
        <w:autoSpaceDN w:val="0"/>
        <w:adjustRightInd w:val="0"/>
        <w:spacing w:after="0" w:line="240" w:lineRule="auto"/>
        <w:rPr>
          <w:rFonts w:ascii="Times New Roman" w:eastAsia="Quasi-LucidaBright" w:hAnsi="Times New Roman" w:cs="Times New Roman"/>
          <w:b/>
          <w:bCs/>
          <w:sz w:val="24"/>
          <w:szCs w:val="24"/>
        </w:rPr>
      </w:pPr>
      <w:r w:rsidRPr="00C964AD">
        <w:rPr>
          <w:rFonts w:ascii="Times New Roman" w:eastAsia="Quasi-LucidaBright" w:hAnsi="Times New Roman" w:cs="Times New Roman"/>
          <w:b/>
          <w:bCs/>
          <w:sz w:val="24"/>
          <w:szCs w:val="24"/>
        </w:rPr>
        <w:t>KLASA VI</w:t>
      </w:r>
      <w:r>
        <w:rPr>
          <w:rFonts w:ascii="Times New Roman" w:eastAsia="Quasi-LucidaBright" w:hAnsi="Times New Roman" w:cs="Times New Roman"/>
          <w:b/>
          <w:bCs/>
          <w:sz w:val="24"/>
          <w:szCs w:val="24"/>
        </w:rPr>
        <w:t>II</w:t>
      </w:r>
    </w:p>
    <w:p w14:paraId="4D2EF561" w14:textId="77777777" w:rsidR="003A65FE" w:rsidRDefault="003A65FE" w:rsidP="003A65FE">
      <w:pPr>
        <w:autoSpaceDE w:val="0"/>
        <w:autoSpaceDN w:val="0"/>
        <w:adjustRightInd w:val="0"/>
        <w:spacing w:after="0" w:line="240" w:lineRule="auto"/>
        <w:rPr>
          <w:rFonts w:ascii="Times New Roman" w:eastAsia="Quasi-LucidaBright" w:hAnsi="Times New Roman" w:cs="Times New Roman"/>
          <w:sz w:val="24"/>
          <w:szCs w:val="24"/>
        </w:rPr>
      </w:pPr>
      <w:r w:rsidRPr="00C964AD">
        <w:rPr>
          <w:rFonts w:ascii="Times New Roman" w:eastAsia="Quasi-LucidaBright" w:hAnsi="Times New Roman" w:cs="Times New Roman"/>
          <w:sz w:val="24"/>
          <w:szCs w:val="24"/>
        </w:rPr>
        <w:t>LEKTURY Z PODSTAWY PROGRAMOWEJ</w:t>
      </w:r>
    </w:p>
    <w:p w14:paraId="57B0A03D" w14:textId="77777777" w:rsidR="00FB2343" w:rsidRDefault="00FB2343" w:rsidP="00313EE8">
      <w:pPr>
        <w:pStyle w:val="Akapitzlist"/>
        <w:spacing w:after="0" w:line="240" w:lineRule="auto"/>
        <w:ind w:left="0"/>
        <w:jc w:val="both"/>
        <w:rPr>
          <w:rFonts w:ascii="Times New Roman" w:eastAsia="Calibri" w:hAnsi="Times New Roman" w:cs="Times New Roman"/>
          <w:strike/>
          <w:color w:val="FF0000"/>
          <w:sz w:val="24"/>
          <w:szCs w:val="24"/>
        </w:rPr>
      </w:pPr>
    </w:p>
    <w:p w14:paraId="2E003408" w14:textId="77777777" w:rsidR="00FB2343" w:rsidRPr="00797A2E" w:rsidRDefault="00FB2343" w:rsidP="00FB2343">
      <w:pPr>
        <w:pStyle w:val="Default"/>
        <w:rPr>
          <w:u w:val="single"/>
        </w:rPr>
      </w:pPr>
      <w:r w:rsidRPr="00797A2E">
        <w:rPr>
          <w:u w:val="single"/>
        </w:rPr>
        <w:t xml:space="preserve">Lektury obowiązkowe (pozycje książkowe poznawane w całości): </w:t>
      </w:r>
    </w:p>
    <w:p w14:paraId="58D8D1A6" w14:textId="77777777" w:rsidR="00FB2343" w:rsidRDefault="00FB2343" w:rsidP="00FB2343">
      <w:pPr>
        <w:pStyle w:val="Default"/>
      </w:pPr>
    </w:p>
    <w:p w14:paraId="10EFB6BB" w14:textId="77777777" w:rsidR="00FB2343" w:rsidRPr="00CB1BEC" w:rsidRDefault="00FB2343" w:rsidP="00FB2343">
      <w:pPr>
        <w:pStyle w:val="Default"/>
        <w:rPr>
          <w:u w:val="single"/>
        </w:rPr>
      </w:pPr>
      <w:r w:rsidRPr="00CB1BEC">
        <w:t xml:space="preserve">Aleksander Kamiński, </w:t>
      </w:r>
      <w:r w:rsidRPr="00CB1BEC">
        <w:rPr>
          <w:i/>
          <w:iCs/>
        </w:rPr>
        <w:t>Kamienie na szaniec*</w:t>
      </w:r>
      <w:r w:rsidRPr="00CB1BEC">
        <w:t xml:space="preserve">; </w:t>
      </w:r>
    </w:p>
    <w:p w14:paraId="5741ED36" w14:textId="77777777" w:rsidR="00FB2343" w:rsidRPr="00CB1BEC" w:rsidRDefault="00FB2343" w:rsidP="00FB2343">
      <w:pPr>
        <w:pStyle w:val="Default"/>
      </w:pPr>
      <w:r w:rsidRPr="00CB1BEC">
        <w:t xml:space="preserve">Antoine de Saint-Exupéry, </w:t>
      </w:r>
      <w:r w:rsidRPr="00CB1BEC">
        <w:rPr>
          <w:i/>
          <w:iCs/>
        </w:rPr>
        <w:t>Mały Książę*</w:t>
      </w:r>
      <w:r w:rsidRPr="00CB1BEC">
        <w:t xml:space="preserve">; </w:t>
      </w:r>
    </w:p>
    <w:p w14:paraId="1736232F" w14:textId="77777777" w:rsidR="00FB2343" w:rsidRPr="00CB1BEC" w:rsidRDefault="00FB2343" w:rsidP="00FB2343">
      <w:pPr>
        <w:pStyle w:val="Default"/>
      </w:pPr>
      <w:r w:rsidRPr="00CB1BEC">
        <w:t xml:space="preserve">Juliusz Słowacki, </w:t>
      </w:r>
      <w:r w:rsidRPr="00CB1BEC">
        <w:rPr>
          <w:i/>
          <w:iCs/>
        </w:rPr>
        <w:t>Balladyna*</w:t>
      </w:r>
      <w:r w:rsidRPr="00CB1BEC">
        <w:t xml:space="preserve">. </w:t>
      </w:r>
    </w:p>
    <w:p w14:paraId="12F09180" w14:textId="77777777" w:rsidR="00FB2343" w:rsidRPr="00CB1BEC" w:rsidRDefault="00FB2343" w:rsidP="00FB2343">
      <w:pPr>
        <w:pStyle w:val="Default"/>
      </w:pPr>
    </w:p>
    <w:p w14:paraId="320AA3A8" w14:textId="77777777" w:rsidR="00FB2343" w:rsidRPr="00CB1BEC" w:rsidRDefault="00FB2343" w:rsidP="00FB2343">
      <w:pPr>
        <w:pStyle w:val="Default"/>
      </w:pPr>
      <w:r w:rsidRPr="00CB1BEC">
        <w:rPr>
          <w:u w:val="single"/>
        </w:rPr>
        <w:t>Krótkie utwory literackie poznawane w całości, utwory literackie poznawane we fragmentach i utwory poetyckie</w:t>
      </w:r>
      <w:r w:rsidRPr="00CB1BEC">
        <w:t xml:space="preserve">: </w:t>
      </w:r>
    </w:p>
    <w:p w14:paraId="5D353ACC" w14:textId="77777777" w:rsidR="00FB2343" w:rsidRPr="00CB1BEC" w:rsidRDefault="00FB2343" w:rsidP="00FB2343">
      <w:pPr>
        <w:pStyle w:val="Default"/>
      </w:pPr>
      <w:r w:rsidRPr="00CB1BEC">
        <w:t>Jan Kochanowski, wybór fraszek;</w:t>
      </w:r>
    </w:p>
    <w:p w14:paraId="5E1D8AFC" w14:textId="77777777" w:rsidR="00FB2343" w:rsidRPr="00CB1BEC" w:rsidRDefault="00FB2343" w:rsidP="00FB2343">
      <w:pPr>
        <w:pStyle w:val="Default"/>
      </w:pPr>
      <w:r w:rsidRPr="00CB1BEC">
        <w:t xml:space="preserve">Adam Mickiewicz, </w:t>
      </w:r>
      <w:r w:rsidRPr="00CB1BEC">
        <w:rPr>
          <w:i/>
          <w:iCs/>
        </w:rPr>
        <w:t xml:space="preserve">Pan Tadeusz </w:t>
      </w:r>
      <w:r w:rsidRPr="00CB1BEC">
        <w:t xml:space="preserve">(księgi: I, II, IV, X, XI, XII)*; </w:t>
      </w:r>
    </w:p>
    <w:p w14:paraId="2E69CE73" w14:textId="77777777" w:rsidR="00FB2343" w:rsidRPr="00CB1BEC" w:rsidRDefault="00FB2343" w:rsidP="00FB2343">
      <w:pPr>
        <w:pStyle w:val="Default"/>
      </w:pPr>
      <w:r w:rsidRPr="00CB1BEC">
        <w:t xml:space="preserve">Sławomir Mrożek, </w:t>
      </w:r>
      <w:r w:rsidRPr="00CB1BEC">
        <w:rPr>
          <w:i/>
          <w:iCs/>
        </w:rPr>
        <w:t>Artysta</w:t>
      </w:r>
      <w:r w:rsidRPr="00CB1BEC">
        <w:t xml:space="preserve">; </w:t>
      </w:r>
    </w:p>
    <w:p w14:paraId="2C21D0A5" w14:textId="77777777" w:rsidR="00FB2343" w:rsidRPr="00CB1BEC" w:rsidRDefault="00FB2343" w:rsidP="00FB2343">
      <w:pPr>
        <w:pStyle w:val="Default"/>
      </w:pPr>
      <w:r w:rsidRPr="00CB1BEC">
        <w:t xml:space="preserve">Henryk Sienkiewicz, </w:t>
      </w:r>
      <w:r w:rsidRPr="00CB1BEC">
        <w:rPr>
          <w:i/>
          <w:iCs/>
        </w:rPr>
        <w:t>Latarnik</w:t>
      </w:r>
      <w:r w:rsidRPr="00CB1BEC">
        <w:t xml:space="preserve">, </w:t>
      </w:r>
      <w:r w:rsidRPr="00CB1BEC">
        <w:rPr>
          <w:i/>
          <w:iCs/>
        </w:rPr>
        <w:t xml:space="preserve">Quo vadis </w:t>
      </w:r>
      <w:r w:rsidRPr="00CB1BEC">
        <w:t xml:space="preserve">(fragmenty); </w:t>
      </w:r>
    </w:p>
    <w:p w14:paraId="284E0CA1" w14:textId="77777777" w:rsidR="00FB2343" w:rsidRPr="00CB1BEC" w:rsidRDefault="00FB2343" w:rsidP="00FB2343">
      <w:pPr>
        <w:pStyle w:val="Default"/>
      </w:pPr>
      <w:r w:rsidRPr="00CB1BEC">
        <w:t xml:space="preserve">Stefan Żeromski, </w:t>
      </w:r>
      <w:r w:rsidRPr="00CB1BEC">
        <w:rPr>
          <w:i/>
          <w:iCs/>
        </w:rPr>
        <w:t xml:space="preserve">Syzyfowe prace </w:t>
      </w:r>
      <w:r w:rsidRPr="00CB1BEC">
        <w:t xml:space="preserve">(fragmenty); </w:t>
      </w:r>
    </w:p>
    <w:p w14:paraId="5547494A" w14:textId="77777777" w:rsidR="00FB2343" w:rsidRPr="00CB1BEC" w:rsidRDefault="00FB2343" w:rsidP="00FB2343">
      <w:pPr>
        <w:pStyle w:val="Akapitzlist"/>
        <w:spacing w:after="0" w:line="240" w:lineRule="auto"/>
        <w:ind w:left="0"/>
        <w:jc w:val="both"/>
        <w:rPr>
          <w:rFonts w:ascii="Times New Roman" w:hAnsi="Times New Roman" w:cs="Times New Roman"/>
          <w:sz w:val="24"/>
          <w:szCs w:val="24"/>
        </w:rPr>
      </w:pPr>
    </w:p>
    <w:p w14:paraId="2AD37CB1" w14:textId="692F41C4" w:rsidR="00FB2343" w:rsidRPr="00CB1BEC" w:rsidRDefault="00CB1BEC" w:rsidP="00FB2343">
      <w:pPr>
        <w:pStyle w:val="Akapitzlist"/>
        <w:spacing w:after="0" w:line="240" w:lineRule="auto"/>
        <w:ind w:left="0"/>
        <w:jc w:val="both"/>
        <w:rPr>
          <w:rFonts w:ascii="Times New Roman" w:eastAsia="Calibri" w:hAnsi="Times New Roman" w:cs="Times New Roman"/>
          <w:strike/>
          <w:color w:val="FF0000"/>
          <w:sz w:val="24"/>
          <w:szCs w:val="24"/>
        </w:rPr>
      </w:pPr>
      <w:r>
        <w:rPr>
          <w:rFonts w:ascii="Times New Roman" w:hAnsi="Times New Roman" w:cs="Times New Roman"/>
          <w:sz w:val="24"/>
          <w:szCs w:val="24"/>
        </w:rPr>
        <w:t>W</w:t>
      </w:r>
      <w:r w:rsidR="00FB2343" w:rsidRPr="00CB1BEC">
        <w:rPr>
          <w:rFonts w:ascii="Times New Roman" w:hAnsi="Times New Roman" w:cs="Times New Roman"/>
          <w:sz w:val="24"/>
          <w:szCs w:val="24"/>
        </w:rPr>
        <w:t>ybrane wiersze poetów wskazanych w klasach IV–VI, a ponadto wybrane wiersze: Krzysztofa Kamila Baczyńskiego, Zbigniewa Herberta, Bolesława Leśmiana, Czesława Miłosza, Tadeusza Różewicza, Wisławy Szymborskiej, oraz aforyzmy Stanisława Jerzego Leca.</w:t>
      </w:r>
    </w:p>
    <w:p w14:paraId="0E635FDB" w14:textId="77777777" w:rsidR="003A65FE" w:rsidRPr="00CB1BEC" w:rsidRDefault="003A65FE" w:rsidP="00313EE8">
      <w:pPr>
        <w:pStyle w:val="Akapitzlist"/>
        <w:spacing w:after="0" w:line="240" w:lineRule="auto"/>
        <w:ind w:left="0"/>
        <w:jc w:val="both"/>
        <w:rPr>
          <w:rFonts w:ascii="Times New Roman" w:eastAsia="Calibri" w:hAnsi="Times New Roman" w:cs="Times New Roman"/>
          <w:sz w:val="24"/>
          <w:szCs w:val="24"/>
        </w:rPr>
      </w:pPr>
    </w:p>
    <w:p w14:paraId="156107F6" w14:textId="77777777" w:rsidR="003A65FE" w:rsidRPr="000E4B70" w:rsidRDefault="001E764A" w:rsidP="001E764A">
      <w:pPr>
        <w:autoSpaceDE w:val="0"/>
        <w:autoSpaceDN w:val="0"/>
        <w:adjustRightInd w:val="0"/>
        <w:spacing w:after="0" w:line="240" w:lineRule="auto"/>
        <w:ind w:left="708"/>
        <w:rPr>
          <w:rFonts w:ascii="Times New Roman" w:eastAsia="Quasi-LucidaBright" w:hAnsi="Times New Roman" w:cs="Times New Roman"/>
          <w:sz w:val="24"/>
          <w:szCs w:val="24"/>
        </w:rPr>
      </w:pPr>
      <w:r w:rsidRPr="00CB1BEC">
        <w:rPr>
          <w:rFonts w:ascii="Times New Roman" w:eastAsia="Quasi-LucidaBright" w:hAnsi="Times New Roman" w:cs="Times New Roman"/>
          <w:sz w:val="24"/>
          <w:szCs w:val="24"/>
        </w:rPr>
        <w:t>*</w:t>
      </w:r>
      <w:r w:rsidR="003A65FE" w:rsidRPr="00CB1BEC">
        <w:rPr>
          <w:rFonts w:ascii="Times New Roman" w:eastAsia="Quasi-LucidaBright" w:hAnsi="Times New Roman" w:cs="Times New Roman"/>
          <w:sz w:val="24"/>
          <w:szCs w:val="24"/>
        </w:rPr>
        <w:t>Krótsze lektury obowiązkowe z podstawy programowej są w całości zamieszczone w</w:t>
      </w:r>
      <w:r w:rsidR="00ED4099" w:rsidRPr="00CB1BEC">
        <w:rPr>
          <w:rFonts w:ascii="Times New Roman" w:eastAsia="Quasi-LucidaBright" w:hAnsi="Times New Roman" w:cs="Times New Roman"/>
          <w:sz w:val="24"/>
          <w:szCs w:val="24"/>
        </w:rPr>
        <w:t> </w:t>
      </w:r>
      <w:r w:rsidR="003A65FE" w:rsidRPr="00CB1BEC">
        <w:rPr>
          <w:rFonts w:ascii="Times New Roman" w:eastAsia="Quasi-LucidaBright" w:hAnsi="Times New Roman" w:cs="Times New Roman"/>
          <w:sz w:val="24"/>
          <w:szCs w:val="24"/>
        </w:rPr>
        <w:t>podręczniku, a do dłuższych tekstów literackich – ich tytuły oznaczono gwiazdką – zostały przygotowane</w:t>
      </w:r>
      <w:r w:rsidR="003A65FE" w:rsidRPr="00CB1BEC" w:rsidDel="007B3969">
        <w:rPr>
          <w:rFonts w:ascii="Times New Roman" w:eastAsia="Quasi-LucidaBright" w:hAnsi="Times New Roman" w:cs="Times New Roman"/>
          <w:sz w:val="24"/>
          <w:szCs w:val="24"/>
        </w:rPr>
        <w:t xml:space="preserve"> </w:t>
      </w:r>
      <w:r w:rsidR="003A65FE" w:rsidRPr="00CB1BEC">
        <w:rPr>
          <w:rFonts w:ascii="Times New Roman" w:eastAsia="Quasi-LucidaBright" w:hAnsi="Times New Roman" w:cs="Times New Roman"/>
          <w:sz w:val="24"/>
          <w:szCs w:val="24"/>
        </w:rPr>
        <w:t>propozycje omówienia lektury w całości.</w:t>
      </w:r>
    </w:p>
    <w:p w14:paraId="467B3312" w14:textId="77777777" w:rsidR="002E45D0" w:rsidRDefault="002E45D0" w:rsidP="00313EE8">
      <w:pPr>
        <w:pStyle w:val="Akapitzlist"/>
        <w:spacing w:after="0" w:line="240" w:lineRule="auto"/>
        <w:ind w:left="0"/>
        <w:jc w:val="both"/>
        <w:rPr>
          <w:rFonts w:ascii="Times New Roman" w:eastAsia="Calibri" w:hAnsi="Times New Roman" w:cs="Times New Roman"/>
          <w:sz w:val="24"/>
          <w:szCs w:val="24"/>
        </w:rPr>
      </w:pPr>
    </w:p>
    <w:p w14:paraId="463BBA17" w14:textId="77777777" w:rsidR="00E54765" w:rsidRDefault="00E54765" w:rsidP="00313EE8">
      <w:pPr>
        <w:pStyle w:val="Akapitzlist"/>
        <w:spacing w:after="0" w:line="240" w:lineRule="auto"/>
        <w:ind w:left="0"/>
        <w:jc w:val="both"/>
        <w:rPr>
          <w:rFonts w:ascii="Times New Roman" w:eastAsia="Calibri" w:hAnsi="Times New Roman" w:cs="Times New Roman"/>
          <w:sz w:val="24"/>
          <w:szCs w:val="24"/>
        </w:rPr>
      </w:pPr>
    </w:p>
    <w:p w14:paraId="7C5EEDB4" w14:textId="77777777" w:rsidR="00E54765" w:rsidRPr="00E32E3B" w:rsidRDefault="00E54765" w:rsidP="00313EE8">
      <w:pPr>
        <w:pStyle w:val="Akapitzlist"/>
        <w:spacing w:after="0" w:line="240" w:lineRule="auto"/>
        <w:ind w:left="0"/>
        <w:jc w:val="both"/>
        <w:rPr>
          <w:rFonts w:ascii="Times New Roman" w:eastAsia="Calibri" w:hAnsi="Times New Roman" w:cs="Times New Roman"/>
          <w:sz w:val="24"/>
          <w:szCs w:val="24"/>
        </w:rPr>
      </w:pPr>
    </w:p>
    <w:p w14:paraId="7F63170C" w14:textId="77777777" w:rsidR="003A65FE" w:rsidRPr="00FB2343" w:rsidRDefault="003A65FE" w:rsidP="003A65FE">
      <w:pPr>
        <w:autoSpaceDE w:val="0"/>
        <w:autoSpaceDN w:val="0"/>
        <w:adjustRightInd w:val="0"/>
        <w:spacing w:after="0" w:line="240" w:lineRule="auto"/>
        <w:rPr>
          <w:rFonts w:ascii="Times New Roman" w:eastAsia="Quasi-LucidaBright" w:hAnsi="Times New Roman" w:cs="Times New Roman"/>
          <w:sz w:val="24"/>
          <w:szCs w:val="24"/>
        </w:rPr>
      </w:pPr>
      <w:r w:rsidRPr="00FB2343">
        <w:rPr>
          <w:rFonts w:ascii="Times New Roman" w:eastAsia="Quasi-LucidaBright" w:hAnsi="Times New Roman" w:cs="Times New Roman"/>
          <w:sz w:val="24"/>
          <w:szCs w:val="24"/>
        </w:rPr>
        <w:t>LEKTURA UZUPEŁNIAJĄCA</w:t>
      </w:r>
    </w:p>
    <w:p w14:paraId="17781B93" w14:textId="77777777" w:rsidR="003A65FE" w:rsidRPr="00FB2343" w:rsidRDefault="003A65FE" w:rsidP="003A65FE">
      <w:pPr>
        <w:autoSpaceDE w:val="0"/>
        <w:autoSpaceDN w:val="0"/>
        <w:adjustRightInd w:val="0"/>
        <w:spacing w:after="0" w:line="240" w:lineRule="auto"/>
        <w:rPr>
          <w:rFonts w:ascii="Times New Roman" w:eastAsia="Quasi-LucidaBright" w:hAnsi="Times New Roman" w:cs="Times New Roman"/>
          <w:sz w:val="24"/>
          <w:szCs w:val="24"/>
        </w:rPr>
      </w:pPr>
    </w:p>
    <w:p w14:paraId="75C6A5C0" w14:textId="0353968F" w:rsidR="003A65FE" w:rsidRPr="00FB2343" w:rsidRDefault="003A65FE" w:rsidP="00534EBE">
      <w:pPr>
        <w:autoSpaceDE w:val="0"/>
        <w:autoSpaceDN w:val="0"/>
        <w:adjustRightInd w:val="0"/>
        <w:spacing w:after="0" w:line="240" w:lineRule="auto"/>
        <w:jc w:val="both"/>
        <w:rPr>
          <w:rFonts w:ascii="Times New Roman" w:eastAsia="Quasi-LucidaBrightItalic" w:hAnsi="Times New Roman" w:cs="Times New Roman"/>
          <w:iCs/>
          <w:sz w:val="24"/>
          <w:szCs w:val="24"/>
        </w:rPr>
      </w:pPr>
      <w:r w:rsidRPr="00FB2343">
        <w:rPr>
          <w:rFonts w:ascii="Times New Roman" w:eastAsia="Quasi-LucidaBright" w:hAnsi="Times New Roman" w:cs="Times New Roman"/>
          <w:sz w:val="24"/>
          <w:szCs w:val="24"/>
        </w:rPr>
        <w:t xml:space="preserve">PROPOZYCJE PROGRAMU </w:t>
      </w:r>
      <w:r w:rsidRPr="00FB2343">
        <w:rPr>
          <w:rFonts w:ascii="Times New Roman" w:eastAsia="Quasi-LucidaBrightItalic" w:hAnsi="Times New Roman" w:cs="Times New Roman"/>
          <w:i/>
          <w:iCs/>
          <w:sz w:val="24"/>
          <w:szCs w:val="24"/>
        </w:rPr>
        <w:t xml:space="preserve">MIĘDZY NAMI – </w:t>
      </w:r>
      <w:r w:rsidRPr="00FB2343">
        <w:rPr>
          <w:rFonts w:ascii="Times New Roman" w:eastAsia="Quasi-LucidaBrightItalic" w:hAnsi="Times New Roman" w:cs="Times New Roman"/>
          <w:iCs/>
          <w:sz w:val="24"/>
          <w:szCs w:val="24"/>
        </w:rPr>
        <w:t>utwory czytane we fragmentach w</w:t>
      </w:r>
      <w:r w:rsidR="00ED4099" w:rsidRPr="00FB2343">
        <w:rPr>
          <w:rFonts w:ascii="Times New Roman" w:eastAsia="Quasi-LucidaBrightItalic" w:hAnsi="Times New Roman" w:cs="Times New Roman"/>
          <w:iCs/>
          <w:sz w:val="24"/>
          <w:szCs w:val="24"/>
        </w:rPr>
        <w:t> </w:t>
      </w:r>
      <w:r w:rsidRPr="00FB2343">
        <w:rPr>
          <w:rFonts w:ascii="Times New Roman" w:eastAsia="Quasi-LucidaBrightItalic" w:hAnsi="Times New Roman" w:cs="Times New Roman"/>
          <w:iCs/>
          <w:sz w:val="24"/>
          <w:szCs w:val="24"/>
        </w:rPr>
        <w:t>podręczniku oraz proponowane jako teksty czytane w całości (</w:t>
      </w:r>
      <w:r w:rsidR="004F2AB3">
        <w:rPr>
          <w:rFonts w:ascii="Times New Roman" w:eastAsia="Quasi-LucidaBrightItalic" w:hAnsi="Times New Roman" w:cs="Times New Roman"/>
          <w:iCs/>
          <w:sz w:val="24"/>
          <w:szCs w:val="24"/>
        </w:rPr>
        <w:t>obowiązkowo</w:t>
      </w:r>
      <w:r w:rsidR="00794BD0">
        <w:rPr>
          <w:rFonts w:ascii="Times New Roman" w:eastAsia="Quasi-LucidaBrightItalic" w:hAnsi="Times New Roman" w:cs="Times New Roman"/>
          <w:iCs/>
          <w:sz w:val="24"/>
          <w:szCs w:val="24"/>
        </w:rPr>
        <w:t xml:space="preserve"> jedna</w:t>
      </w:r>
      <w:r w:rsidRPr="00FB2343">
        <w:rPr>
          <w:rFonts w:ascii="Times New Roman" w:eastAsia="Quasi-LucidaBrightItalic" w:hAnsi="Times New Roman" w:cs="Times New Roman"/>
          <w:iCs/>
          <w:sz w:val="24"/>
          <w:szCs w:val="24"/>
        </w:rPr>
        <w:t>):</w:t>
      </w:r>
    </w:p>
    <w:p w14:paraId="60D19E4D" w14:textId="77777777" w:rsidR="003A65FE" w:rsidRPr="00FB2343" w:rsidRDefault="003A65FE" w:rsidP="003A65FE">
      <w:pPr>
        <w:autoSpaceDE w:val="0"/>
        <w:autoSpaceDN w:val="0"/>
        <w:adjustRightInd w:val="0"/>
        <w:spacing w:after="0" w:line="240" w:lineRule="auto"/>
        <w:rPr>
          <w:rFonts w:ascii="Times New Roman" w:eastAsia="Quasi-LucidaBrightItalic" w:hAnsi="Times New Roman" w:cs="Times New Roman"/>
          <w:iCs/>
          <w:sz w:val="24"/>
          <w:szCs w:val="24"/>
        </w:rPr>
      </w:pPr>
    </w:p>
    <w:p w14:paraId="64B2CB02" w14:textId="77777777" w:rsidR="003F39AF" w:rsidRPr="00FB2343" w:rsidRDefault="003F39AF" w:rsidP="003F39AF">
      <w:pPr>
        <w:spacing w:after="0" w:line="240" w:lineRule="auto"/>
        <w:jc w:val="both"/>
        <w:rPr>
          <w:rFonts w:ascii="Times New Roman" w:eastAsia="Calibri" w:hAnsi="Times New Roman" w:cs="Times New Roman"/>
          <w:sz w:val="24"/>
          <w:szCs w:val="24"/>
        </w:rPr>
      </w:pPr>
      <w:r w:rsidRPr="00FB2343">
        <w:rPr>
          <w:rFonts w:ascii="Times New Roman" w:eastAsia="Calibri" w:hAnsi="Times New Roman" w:cs="Times New Roman"/>
          <w:sz w:val="24"/>
          <w:szCs w:val="24"/>
        </w:rPr>
        <w:t xml:space="preserve">Douglas Adams </w:t>
      </w:r>
      <w:r w:rsidRPr="00FB2343">
        <w:rPr>
          <w:rFonts w:ascii="Times New Roman" w:eastAsia="Calibri" w:hAnsi="Times New Roman" w:cs="Times New Roman"/>
          <w:i/>
          <w:sz w:val="24"/>
          <w:szCs w:val="24"/>
        </w:rPr>
        <w:t>Restauracja na końcu wszechświata</w:t>
      </w:r>
    </w:p>
    <w:p w14:paraId="3A23002A" w14:textId="77777777" w:rsidR="002E45D0" w:rsidRPr="00FB2343" w:rsidRDefault="002E45D0" w:rsidP="00313EE8">
      <w:pPr>
        <w:autoSpaceDE w:val="0"/>
        <w:autoSpaceDN w:val="0"/>
        <w:adjustRightInd w:val="0"/>
        <w:spacing w:after="0" w:line="240" w:lineRule="auto"/>
        <w:rPr>
          <w:rFonts w:ascii="Times New Roman" w:eastAsia="Quasi-LucidaBrightItalic" w:hAnsi="Times New Roman" w:cs="Times New Roman"/>
          <w:i/>
          <w:iCs/>
          <w:sz w:val="24"/>
          <w:szCs w:val="24"/>
        </w:rPr>
      </w:pPr>
      <w:r w:rsidRPr="00FB2343">
        <w:rPr>
          <w:rFonts w:ascii="Times New Roman" w:eastAsia="Quasi-LucidaBrightItalic" w:hAnsi="Times New Roman" w:cs="Times New Roman"/>
          <w:iCs/>
          <w:sz w:val="24"/>
          <w:szCs w:val="24"/>
        </w:rPr>
        <w:t xml:space="preserve">Miron Białoszewski </w:t>
      </w:r>
      <w:r w:rsidRPr="00FB2343">
        <w:rPr>
          <w:rFonts w:ascii="Times New Roman" w:eastAsia="Quasi-LucidaBrightItalic" w:hAnsi="Times New Roman" w:cs="Times New Roman"/>
          <w:i/>
          <w:iCs/>
          <w:sz w:val="24"/>
          <w:szCs w:val="24"/>
        </w:rPr>
        <w:t>Pamiętnik z powstania warszawskiego</w:t>
      </w:r>
    </w:p>
    <w:p w14:paraId="6BCA2F6F" w14:textId="77777777" w:rsidR="003F39AF" w:rsidRPr="00FB2343" w:rsidRDefault="003F39AF" w:rsidP="003F39AF">
      <w:pPr>
        <w:pStyle w:val="Akapitzlist"/>
        <w:spacing w:after="0" w:line="240" w:lineRule="auto"/>
        <w:ind w:left="0"/>
        <w:jc w:val="both"/>
        <w:rPr>
          <w:rFonts w:ascii="Times New Roman" w:eastAsia="Times New Roman" w:hAnsi="Times New Roman" w:cs="Times New Roman"/>
          <w:sz w:val="24"/>
          <w:szCs w:val="24"/>
        </w:rPr>
      </w:pPr>
      <w:r w:rsidRPr="00FB2343">
        <w:rPr>
          <w:rFonts w:ascii="Times New Roman" w:eastAsia="Times New Roman" w:hAnsi="Times New Roman" w:cs="Times New Roman"/>
          <w:sz w:val="24"/>
          <w:szCs w:val="24"/>
        </w:rPr>
        <w:t xml:space="preserve">Paweł Beręsewicz </w:t>
      </w:r>
      <w:r w:rsidRPr="00FB2343">
        <w:rPr>
          <w:rFonts w:ascii="Times New Roman" w:eastAsia="Times New Roman" w:hAnsi="Times New Roman" w:cs="Times New Roman"/>
          <w:i/>
          <w:sz w:val="24"/>
          <w:szCs w:val="24"/>
        </w:rPr>
        <w:t>Wszystkie lajki</w:t>
      </w:r>
      <w:r w:rsidRPr="00FB2343">
        <w:rPr>
          <w:rFonts w:ascii="Times New Roman" w:eastAsia="Times New Roman" w:hAnsi="Times New Roman" w:cs="Times New Roman"/>
          <w:sz w:val="24"/>
          <w:szCs w:val="24"/>
        </w:rPr>
        <w:t xml:space="preserve"> </w:t>
      </w:r>
      <w:r w:rsidRPr="00FB2343">
        <w:rPr>
          <w:rFonts w:ascii="Times New Roman" w:eastAsia="Times New Roman" w:hAnsi="Times New Roman" w:cs="Times New Roman"/>
          <w:i/>
          <w:sz w:val="24"/>
          <w:szCs w:val="24"/>
        </w:rPr>
        <w:t>Marczuka</w:t>
      </w:r>
    </w:p>
    <w:p w14:paraId="468AAFE8" w14:textId="77777777" w:rsidR="003F39AF" w:rsidRPr="00FB2343" w:rsidRDefault="003F39AF" w:rsidP="003F39AF">
      <w:pPr>
        <w:spacing w:after="0" w:line="240" w:lineRule="auto"/>
        <w:jc w:val="both"/>
        <w:rPr>
          <w:rFonts w:ascii="Times New Roman" w:eastAsia="Calibri" w:hAnsi="Times New Roman" w:cs="Times New Roman"/>
          <w:i/>
          <w:sz w:val="24"/>
          <w:szCs w:val="24"/>
        </w:rPr>
      </w:pPr>
      <w:r w:rsidRPr="00FB2343">
        <w:rPr>
          <w:rFonts w:ascii="Times New Roman" w:eastAsia="Calibri" w:hAnsi="Times New Roman" w:cs="Times New Roman"/>
          <w:sz w:val="24"/>
          <w:szCs w:val="24"/>
        </w:rPr>
        <w:t>Jacek Dukaj</w:t>
      </w:r>
      <w:r w:rsidRPr="00FB2343">
        <w:rPr>
          <w:rFonts w:ascii="Times New Roman" w:eastAsia="Calibri" w:hAnsi="Times New Roman" w:cs="Times New Roman"/>
          <w:i/>
          <w:sz w:val="24"/>
          <w:szCs w:val="24"/>
        </w:rPr>
        <w:t xml:space="preserve"> Wroniec</w:t>
      </w:r>
    </w:p>
    <w:p w14:paraId="518B376A" w14:textId="77777777" w:rsidR="003F39AF" w:rsidRPr="00FB2343" w:rsidRDefault="003F39AF" w:rsidP="003F39AF">
      <w:pPr>
        <w:spacing w:after="0" w:line="240" w:lineRule="auto"/>
        <w:jc w:val="both"/>
        <w:rPr>
          <w:rFonts w:ascii="Times New Roman" w:eastAsia="Calibri" w:hAnsi="Times New Roman" w:cs="Times New Roman"/>
          <w:i/>
          <w:sz w:val="24"/>
          <w:szCs w:val="24"/>
        </w:rPr>
      </w:pPr>
      <w:r w:rsidRPr="00FB2343">
        <w:rPr>
          <w:rFonts w:ascii="Times New Roman" w:eastAsia="Calibri" w:hAnsi="Times New Roman" w:cs="Times New Roman"/>
          <w:sz w:val="24"/>
          <w:szCs w:val="24"/>
        </w:rPr>
        <w:t>Anna Frank</w:t>
      </w:r>
      <w:r w:rsidRPr="00FB2343">
        <w:rPr>
          <w:rFonts w:ascii="Times New Roman" w:eastAsia="Calibri" w:hAnsi="Times New Roman" w:cs="Times New Roman"/>
          <w:i/>
          <w:sz w:val="24"/>
          <w:szCs w:val="24"/>
        </w:rPr>
        <w:t xml:space="preserve"> Dziennik </w:t>
      </w:r>
    </w:p>
    <w:p w14:paraId="64D9B911" w14:textId="77777777" w:rsidR="003F39AF" w:rsidRPr="00FB2343" w:rsidRDefault="003F39AF" w:rsidP="003F39AF">
      <w:pPr>
        <w:spacing w:after="0" w:line="240" w:lineRule="auto"/>
        <w:jc w:val="both"/>
        <w:rPr>
          <w:rFonts w:ascii="Times New Roman" w:eastAsia="Calibri" w:hAnsi="Times New Roman" w:cs="Times New Roman"/>
          <w:i/>
          <w:sz w:val="24"/>
          <w:szCs w:val="24"/>
        </w:rPr>
      </w:pPr>
      <w:r w:rsidRPr="00FB2343">
        <w:rPr>
          <w:rFonts w:ascii="Times New Roman" w:eastAsia="Calibri" w:hAnsi="Times New Roman" w:cs="Times New Roman"/>
          <w:sz w:val="24"/>
          <w:szCs w:val="24"/>
        </w:rPr>
        <w:t xml:space="preserve">Jostein Gaarder </w:t>
      </w:r>
      <w:r w:rsidRPr="00FB2343">
        <w:rPr>
          <w:rFonts w:ascii="Times New Roman" w:eastAsia="Calibri" w:hAnsi="Times New Roman" w:cs="Times New Roman"/>
          <w:i/>
          <w:sz w:val="24"/>
          <w:szCs w:val="24"/>
        </w:rPr>
        <w:t>Przepowiednia Dżokera</w:t>
      </w:r>
      <w:r w:rsidRPr="00FB2343">
        <w:rPr>
          <w:rFonts w:ascii="Times New Roman" w:eastAsia="Calibri" w:hAnsi="Times New Roman" w:cs="Times New Roman"/>
          <w:sz w:val="24"/>
          <w:szCs w:val="24"/>
        </w:rPr>
        <w:t xml:space="preserve">, </w:t>
      </w:r>
      <w:r w:rsidRPr="00FB2343">
        <w:rPr>
          <w:rFonts w:ascii="Times New Roman" w:eastAsia="Calibri" w:hAnsi="Times New Roman" w:cs="Times New Roman"/>
          <w:i/>
          <w:sz w:val="24"/>
          <w:szCs w:val="24"/>
        </w:rPr>
        <w:t>Świat Zofii</w:t>
      </w:r>
    </w:p>
    <w:p w14:paraId="0F9DC008" w14:textId="77777777" w:rsidR="003F39AF" w:rsidRPr="00FB2343" w:rsidRDefault="003F39AF" w:rsidP="003F39AF">
      <w:pPr>
        <w:pStyle w:val="Akapitzlist"/>
        <w:spacing w:after="0" w:line="240" w:lineRule="auto"/>
        <w:ind w:left="0"/>
        <w:jc w:val="both"/>
        <w:rPr>
          <w:rFonts w:ascii="Times New Roman" w:eastAsia="Times New Roman" w:hAnsi="Times New Roman" w:cs="Times New Roman"/>
          <w:sz w:val="24"/>
          <w:szCs w:val="24"/>
        </w:rPr>
      </w:pPr>
      <w:r w:rsidRPr="00FB2343">
        <w:rPr>
          <w:rFonts w:ascii="Times New Roman" w:eastAsia="Times New Roman" w:hAnsi="Times New Roman" w:cs="Times New Roman"/>
          <w:sz w:val="24"/>
          <w:szCs w:val="24"/>
        </w:rPr>
        <w:lastRenderedPageBreak/>
        <w:t xml:space="preserve">Ursula Le Guin </w:t>
      </w:r>
      <w:r w:rsidRPr="00FB2343">
        <w:rPr>
          <w:rFonts w:ascii="Times New Roman" w:eastAsia="Times New Roman" w:hAnsi="Times New Roman" w:cs="Times New Roman"/>
          <w:i/>
          <w:sz w:val="24"/>
          <w:szCs w:val="24"/>
        </w:rPr>
        <w:t>Czarnoksiężnik z Archipelagu</w:t>
      </w:r>
      <w:r w:rsidRPr="00FB2343">
        <w:rPr>
          <w:rFonts w:ascii="Times New Roman" w:eastAsia="Times New Roman" w:hAnsi="Times New Roman" w:cs="Times New Roman"/>
          <w:sz w:val="24"/>
          <w:szCs w:val="24"/>
        </w:rPr>
        <w:t xml:space="preserve">*, </w:t>
      </w:r>
      <w:r w:rsidRPr="00FB2343">
        <w:rPr>
          <w:rFonts w:ascii="Times New Roman" w:eastAsia="Times New Roman" w:hAnsi="Times New Roman" w:cs="Times New Roman"/>
          <w:i/>
          <w:sz w:val="24"/>
          <w:szCs w:val="24"/>
        </w:rPr>
        <w:t>Ziemiomorze</w:t>
      </w:r>
    </w:p>
    <w:p w14:paraId="31DCBA3D" w14:textId="77777777" w:rsidR="003F39AF" w:rsidRPr="00FB2343" w:rsidRDefault="003F39AF" w:rsidP="003F39AF">
      <w:pPr>
        <w:spacing w:after="0" w:line="240" w:lineRule="auto"/>
        <w:jc w:val="both"/>
        <w:rPr>
          <w:rFonts w:ascii="Times New Roman" w:eastAsia="Calibri" w:hAnsi="Times New Roman" w:cs="Times New Roman"/>
          <w:sz w:val="24"/>
          <w:szCs w:val="24"/>
        </w:rPr>
      </w:pPr>
      <w:r w:rsidRPr="00FB2343">
        <w:rPr>
          <w:rFonts w:ascii="Times New Roman" w:eastAsia="Calibri" w:hAnsi="Times New Roman" w:cs="Times New Roman"/>
          <w:sz w:val="24"/>
          <w:szCs w:val="24"/>
        </w:rPr>
        <w:t xml:space="preserve">Ernest Hemingway </w:t>
      </w:r>
      <w:r w:rsidRPr="00FB2343">
        <w:rPr>
          <w:rFonts w:ascii="Times New Roman" w:eastAsia="Calibri" w:hAnsi="Times New Roman" w:cs="Times New Roman"/>
          <w:i/>
          <w:sz w:val="24"/>
          <w:szCs w:val="24"/>
        </w:rPr>
        <w:t>Stary człowiek przy moście</w:t>
      </w:r>
    </w:p>
    <w:p w14:paraId="7BE18D00" w14:textId="77777777" w:rsidR="003F39AF" w:rsidRPr="00FB2343" w:rsidRDefault="003F39AF" w:rsidP="003F39AF">
      <w:pPr>
        <w:pStyle w:val="Akapitzlist"/>
        <w:spacing w:after="0" w:line="240" w:lineRule="auto"/>
        <w:ind w:left="0"/>
        <w:jc w:val="both"/>
        <w:rPr>
          <w:rFonts w:ascii="Times New Roman" w:eastAsia="Calibri" w:hAnsi="Times New Roman" w:cs="Times New Roman"/>
          <w:i/>
          <w:sz w:val="24"/>
          <w:szCs w:val="24"/>
        </w:rPr>
      </w:pPr>
      <w:r w:rsidRPr="00FB2343">
        <w:rPr>
          <w:rFonts w:ascii="Times New Roman" w:eastAsia="Calibri" w:hAnsi="Times New Roman" w:cs="Times New Roman"/>
          <w:sz w:val="24"/>
          <w:szCs w:val="24"/>
        </w:rPr>
        <w:t xml:space="preserve">Aldous Huxley </w:t>
      </w:r>
      <w:r w:rsidRPr="00FB2343">
        <w:rPr>
          <w:rFonts w:ascii="Times New Roman" w:eastAsia="Calibri" w:hAnsi="Times New Roman" w:cs="Times New Roman"/>
          <w:i/>
          <w:sz w:val="24"/>
          <w:szCs w:val="24"/>
        </w:rPr>
        <w:t>Nowy wspaniały świat</w:t>
      </w:r>
    </w:p>
    <w:p w14:paraId="16EB26D9" w14:textId="77777777" w:rsidR="003F39AF" w:rsidRPr="00FB2343" w:rsidRDefault="003F39AF" w:rsidP="003F39AF">
      <w:pPr>
        <w:spacing w:after="0" w:line="240" w:lineRule="auto"/>
        <w:jc w:val="both"/>
        <w:rPr>
          <w:rFonts w:ascii="Times New Roman" w:eastAsia="Calibri" w:hAnsi="Times New Roman" w:cs="Times New Roman"/>
          <w:sz w:val="24"/>
          <w:szCs w:val="24"/>
        </w:rPr>
      </w:pPr>
      <w:r w:rsidRPr="00FB2343">
        <w:rPr>
          <w:rFonts w:ascii="Times New Roman" w:eastAsia="Calibri" w:hAnsi="Times New Roman" w:cs="Times New Roman"/>
          <w:sz w:val="24"/>
          <w:szCs w:val="24"/>
        </w:rPr>
        <w:t xml:space="preserve">Paweł Huelle </w:t>
      </w:r>
      <w:r w:rsidRPr="00FB2343">
        <w:rPr>
          <w:rFonts w:ascii="Times New Roman" w:eastAsia="Calibri" w:hAnsi="Times New Roman" w:cs="Times New Roman"/>
          <w:i/>
          <w:sz w:val="24"/>
          <w:szCs w:val="24"/>
        </w:rPr>
        <w:t>Weiser Dawidek</w:t>
      </w:r>
    </w:p>
    <w:p w14:paraId="563E1165" w14:textId="77777777" w:rsidR="003F39AF" w:rsidRPr="00FB2343" w:rsidRDefault="003F39AF" w:rsidP="003F39AF">
      <w:pPr>
        <w:pStyle w:val="Akapitzlist"/>
        <w:spacing w:after="0" w:line="240" w:lineRule="auto"/>
        <w:ind w:left="0"/>
        <w:jc w:val="both"/>
        <w:rPr>
          <w:rFonts w:ascii="Times New Roman" w:eastAsia="Calibri" w:hAnsi="Times New Roman" w:cs="Times New Roman"/>
          <w:i/>
          <w:sz w:val="24"/>
          <w:szCs w:val="24"/>
        </w:rPr>
      </w:pPr>
      <w:r w:rsidRPr="00FB2343">
        <w:rPr>
          <w:rFonts w:ascii="Times New Roman" w:eastAsia="Calibri" w:hAnsi="Times New Roman" w:cs="Times New Roman"/>
          <w:sz w:val="24"/>
          <w:szCs w:val="24"/>
        </w:rPr>
        <w:t xml:space="preserve">Jarosław Iwaszkiewicz </w:t>
      </w:r>
      <w:r w:rsidRPr="00FB2343">
        <w:rPr>
          <w:rFonts w:ascii="Times New Roman" w:eastAsia="Calibri" w:hAnsi="Times New Roman" w:cs="Times New Roman"/>
          <w:i/>
          <w:sz w:val="24"/>
          <w:szCs w:val="24"/>
        </w:rPr>
        <w:t>Ikar</w:t>
      </w:r>
    </w:p>
    <w:p w14:paraId="262E433C" w14:textId="77777777" w:rsidR="003F39AF" w:rsidRPr="00FB2343" w:rsidRDefault="003F39AF" w:rsidP="003F39AF">
      <w:pPr>
        <w:spacing w:after="0" w:line="240" w:lineRule="auto"/>
        <w:jc w:val="both"/>
        <w:rPr>
          <w:rFonts w:ascii="Times New Roman" w:eastAsia="Calibri" w:hAnsi="Times New Roman" w:cs="Times New Roman"/>
          <w:i/>
          <w:sz w:val="24"/>
          <w:szCs w:val="24"/>
        </w:rPr>
      </w:pPr>
      <w:r w:rsidRPr="00FB2343">
        <w:rPr>
          <w:rFonts w:ascii="Times New Roman" w:eastAsia="Calibri" w:hAnsi="Times New Roman" w:cs="Times New Roman"/>
          <w:sz w:val="24"/>
          <w:szCs w:val="24"/>
        </w:rPr>
        <w:t xml:space="preserve">Ryszard Kapuściński </w:t>
      </w:r>
      <w:r w:rsidRPr="00FB2343">
        <w:rPr>
          <w:rFonts w:ascii="Times New Roman" w:eastAsia="Calibri" w:hAnsi="Times New Roman" w:cs="Times New Roman"/>
          <w:i/>
          <w:sz w:val="24"/>
          <w:szCs w:val="24"/>
        </w:rPr>
        <w:t>Cesarz*</w:t>
      </w:r>
    </w:p>
    <w:p w14:paraId="57D60BB8" w14:textId="77777777" w:rsidR="003F39AF" w:rsidRPr="00FB2343" w:rsidRDefault="003F39AF" w:rsidP="003F39AF">
      <w:pPr>
        <w:pStyle w:val="Akapitzlist"/>
        <w:spacing w:after="0" w:line="240" w:lineRule="auto"/>
        <w:ind w:left="0"/>
        <w:jc w:val="both"/>
        <w:rPr>
          <w:rFonts w:ascii="Times New Roman" w:eastAsia="Times New Roman" w:hAnsi="Times New Roman" w:cs="Times New Roman"/>
          <w:sz w:val="24"/>
          <w:szCs w:val="24"/>
        </w:rPr>
      </w:pPr>
      <w:r w:rsidRPr="00FB2343">
        <w:rPr>
          <w:rFonts w:ascii="Times New Roman" w:eastAsia="Times New Roman" w:hAnsi="Times New Roman" w:cs="Times New Roman"/>
          <w:sz w:val="24"/>
          <w:szCs w:val="24"/>
        </w:rPr>
        <w:t xml:space="preserve">Matt Killeen </w:t>
      </w:r>
      <w:r w:rsidRPr="00FB2343">
        <w:rPr>
          <w:rFonts w:ascii="Times New Roman" w:eastAsia="Times New Roman" w:hAnsi="Times New Roman" w:cs="Times New Roman"/>
          <w:i/>
          <w:sz w:val="24"/>
          <w:szCs w:val="24"/>
        </w:rPr>
        <w:t>Sierota</w:t>
      </w:r>
      <w:r w:rsidRPr="00FB2343">
        <w:rPr>
          <w:rFonts w:ascii="Times New Roman" w:eastAsia="Times New Roman" w:hAnsi="Times New Roman" w:cs="Times New Roman"/>
          <w:sz w:val="24"/>
          <w:szCs w:val="24"/>
        </w:rPr>
        <w:t xml:space="preserve">, </w:t>
      </w:r>
      <w:r w:rsidRPr="00FB2343">
        <w:rPr>
          <w:rFonts w:ascii="Times New Roman" w:eastAsia="Times New Roman" w:hAnsi="Times New Roman" w:cs="Times New Roman"/>
          <w:i/>
          <w:sz w:val="24"/>
          <w:szCs w:val="24"/>
        </w:rPr>
        <w:t>bestia, szpieg</w:t>
      </w:r>
      <w:r w:rsidRPr="00FB2343">
        <w:rPr>
          <w:rFonts w:ascii="Times New Roman" w:eastAsia="Times New Roman" w:hAnsi="Times New Roman" w:cs="Times New Roman"/>
          <w:sz w:val="24"/>
          <w:szCs w:val="24"/>
        </w:rPr>
        <w:t xml:space="preserve"> </w:t>
      </w:r>
    </w:p>
    <w:p w14:paraId="498C7127" w14:textId="77777777" w:rsidR="002E45D0" w:rsidRPr="00FB2343" w:rsidRDefault="00E04A15" w:rsidP="00313EE8">
      <w:pPr>
        <w:pStyle w:val="Akapitzlist"/>
        <w:spacing w:after="0" w:line="240" w:lineRule="auto"/>
        <w:ind w:left="0"/>
        <w:jc w:val="both"/>
        <w:rPr>
          <w:rFonts w:ascii="Times New Roman" w:eastAsia="Times New Roman" w:hAnsi="Times New Roman" w:cs="Times New Roman"/>
          <w:sz w:val="24"/>
          <w:szCs w:val="24"/>
        </w:rPr>
      </w:pPr>
      <w:r w:rsidRPr="00FB2343">
        <w:rPr>
          <w:rFonts w:ascii="Times New Roman" w:eastAsia="Times New Roman" w:hAnsi="Times New Roman" w:cs="Times New Roman"/>
          <w:sz w:val="24"/>
          <w:szCs w:val="24"/>
        </w:rPr>
        <w:t xml:space="preserve">Barbara </w:t>
      </w:r>
      <w:r w:rsidR="002E45D0" w:rsidRPr="00FB2343">
        <w:rPr>
          <w:rFonts w:ascii="Times New Roman" w:eastAsia="Times New Roman" w:hAnsi="Times New Roman" w:cs="Times New Roman"/>
          <w:sz w:val="24"/>
          <w:szCs w:val="24"/>
        </w:rPr>
        <w:t xml:space="preserve">Kosmowska </w:t>
      </w:r>
      <w:r w:rsidR="002E45D0" w:rsidRPr="00FB2343">
        <w:rPr>
          <w:rFonts w:ascii="Times New Roman" w:eastAsia="Times New Roman" w:hAnsi="Times New Roman" w:cs="Times New Roman"/>
          <w:i/>
          <w:sz w:val="24"/>
          <w:szCs w:val="24"/>
        </w:rPr>
        <w:t>Pozłacana rybka</w:t>
      </w:r>
      <w:r w:rsidR="00EB56AA" w:rsidRPr="00FB2343">
        <w:rPr>
          <w:rFonts w:ascii="Times New Roman" w:eastAsia="Times New Roman" w:hAnsi="Times New Roman" w:cs="Times New Roman"/>
          <w:i/>
          <w:sz w:val="24"/>
          <w:szCs w:val="24"/>
        </w:rPr>
        <w:t>*</w:t>
      </w:r>
    </w:p>
    <w:p w14:paraId="2BDDC0CF" w14:textId="77777777" w:rsidR="003F39AF" w:rsidRPr="00FB2343" w:rsidRDefault="003F39AF" w:rsidP="003F39AF">
      <w:pPr>
        <w:pStyle w:val="Akapitzlist"/>
        <w:spacing w:after="0" w:line="240" w:lineRule="auto"/>
        <w:ind w:left="0"/>
        <w:jc w:val="both"/>
        <w:rPr>
          <w:rFonts w:ascii="Times New Roman" w:eastAsia="Calibri" w:hAnsi="Times New Roman" w:cs="Times New Roman"/>
          <w:sz w:val="24"/>
          <w:szCs w:val="24"/>
        </w:rPr>
      </w:pPr>
      <w:r w:rsidRPr="00FB2343">
        <w:rPr>
          <w:rFonts w:ascii="Times New Roman" w:eastAsia="Times New Roman" w:hAnsi="Times New Roman" w:cs="Times New Roman"/>
          <w:sz w:val="24"/>
          <w:szCs w:val="24"/>
        </w:rPr>
        <w:t xml:space="preserve">Harper Lee </w:t>
      </w:r>
      <w:r w:rsidRPr="00FB2343">
        <w:rPr>
          <w:rFonts w:ascii="Times New Roman" w:eastAsia="Times New Roman" w:hAnsi="Times New Roman" w:cs="Times New Roman"/>
          <w:i/>
          <w:sz w:val="24"/>
          <w:szCs w:val="24"/>
        </w:rPr>
        <w:t>Zabić drozda</w:t>
      </w:r>
    </w:p>
    <w:p w14:paraId="753A7E4B" w14:textId="77777777" w:rsidR="003F39AF" w:rsidRPr="00FB2343" w:rsidRDefault="003F39AF" w:rsidP="003F39AF">
      <w:pPr>
        <w:spacing w:after="0" w:line="240" w:lineRule="auto"/>
        <w:jc w:val="both"/>
        <w:rPr>
          <w:rFonts w:ascii="Times New Roman" w:eastAsia="Calibri" w:hAnsi="Times New Roman" w:cs="Times New Roman"/>
          <w:i/>
          <w:sz w:val="24"/>
          <w:szCs w:val="24"/>
        </w:rPr>
      </w:pPr>
      <w:r w:rsidRPr="00FB2343">
        <w:rPr>
          <w:rFonts w:ascii="Times New Roman" w:eastAsia="Calibri" w:hAnsi="Times New Roman" w:cs="Times New Roman"/>
          <w:sz w:val="24"/>
          <w:szCs w:val="24"/>
        </w:rPr>
        <w:t>Roma Ligocka</w:t>
      </w:r>
      <w:r w:rsidRPr="00FB2343">
        <w:rPr>
          <w:rFonts w:ascii="Times New Roman" w:eastAsia="Calibri" w:hAnsi="Times New Roman" w:cs="Times New Roman"/>
          <w:i/>
          <w:sz w:val="24"/>
          <w:szCs w:val="24"/>
        </w:rPr>
        <w:t xml:space="preserve"> Dziewczynka w czerwonym płaszczyku</w:t>
      </w:r>
    </w:p>
    <w:p w14:paraId="600BECD2" w14:textId="77777777" w:rsidR="002E45D0" w:rsidRPr="00FB2343" w:rsidRDefault="002E45D0" w:rsidP="00313EE8">
      <w:pPr>
        <w:spacing w:after="0" w:line="240" w:lineRule="auto"/>
        <w:jc w:val="both"/>
        <w:rPr>
          <w:rFonts w:ascii="Times New Roman" w:eastAsia="Calibri" w:hAnsi="Times New Roman" w:cs="Times New Roman"/>
          <w:sz w:val="24"/>
          <w:szCs w:val="24"/>
        </w:rPr>
      </w:pPr>
      <w:r w:rsidRPr="00FB2343">
        <w:rPr>
          <w:rFonts w:ascii="Times New Roman" w:eastAsia="Calibri" w:hAnsi="Times New Roman" w:cs="Times New Roman"/>
          <w:sz w:val="24"/>
          <w:szCs w:val="24"/>
        </w:rPr>
        <w:t xml:space="preserve">Jerome David Salinger </w:t>
      </w:r>
      <w:r w:rsidRPr="00FB2343">
        <w:rPr>
          <w:rFonts w:ascii="Times New Roman" w:eastAsia="Calibri" w:hAnsi="Times New Roman" w:cs="Times New Roman"/>
          <w:i/>
          <w:sz w:val="24"/>
          <w:szCs w:val="24"/>
        </w:rPr>
        <w:t>Buszujący w zbożu</w:t>
      </w:r>
      <w:r w:rsidR="00EB56AA" w:rsidRPr="00FB2343">
        <w:rPr>
          <w:rFonts w:ascii="Times New Roman" w:eastAsia="Calibri" w:hAnsi="Times New Roman" w:cs="Times New Roman"/>
          <w:i/>
          <w:sz w:val="24"/>
          <w:szCs w:val="24"/>
        </w:rPr>
        <w:t>*</w:t>
      </w:r>
    </w:p>
    <w:p w14:paraId="44890B95" w14:textId="77777777" w:rsidR="002E45D0" w:rsidRPr="00FB2343" w:rsidRDefault="002E45D0" w:rsidP="00313EE8">
      <w:pPr>
        <w:spacing w:after="0" w:line="240" w:lineRule="auto"/>
        <w:jc w:val="both"/>
        <w:rPr>
          <w:rFonts w:ascii="Times New Roman" w:eastAsia="Calibri" w:hAnsi="Times New Roman" w:cs="Times New Roman"/>
          <w:sz w:val="24"/>
          <w:szCs w:val="24"/>
          <w:lang w:val="en-US"/>
        </w:rPr>
      </w:pPr>
      <w:r w:rsidRPr="00FB2343">
        <w:rPr>
          <w:rFonts w:ascii="Times New Roman" w:eastAsia="Calibri" w:hAnsi="Times New Roman" w:cs="Times New Roman"/>
          <w:sz w:val="24"/>
          <w:szCs w:val="24"/>
          <w:lang w:val="en-US"/>
        </w:rPr>
        <w:t xml:space="preserve">George Orwell </w:t>
      </w:r>
      <w:r w:rsidRPr="00FB2343">
        <w:rPr>
          <w:rFonts w:ascii="Times New Roman" w:eastAsia="Calibri" w:hAnsi="Times New Roman" w:cs="Times New Roman"/>
          <w:i/>
          <w:sz w:val="24"/>
          <w:szCs w:val="24"/>
          <w:lang w:val="en-US"/>
        </w:rPr>
        <w:t>Folwark zwierzęcy</w:t>
      </w:r>
      <w:r w:rsidR="00EB56AA" w:rsidRPr="00FB2343">
        <w:rPr>
          <w:rFonts w:ascii="Times New Roman" w:eastAsia="Calibri" w:hAnsi="Times New Roman" w:cs="Times New Roman"/>
          <w:i/>
          <w:sz w:val="24"/>
          <w:szCs w:val="24"/>
          <w:lang w:val="en-US"/>
        </w:rPr>
        <w:t>*</w:t>
      </w:r>
    </w:p>
    <w:p w14:paraId="588E1E0E" w14:textId="77777777" w:rsidR="003F39AF" w:rsidRPr="00FB2343" w:rsidRDefault="003F39AF" w:rsidP="003F39AF">
      <w:pPr>
        <w:spacing w:after="0" w:line="240" w:lineRule="auto"/>
        <w:jc w:val="both"/>
        <w:rPr>
          <w:rFonts w:ascii="Times New Roman" w:eastAsia="Calibri" w:hAnsi="Times New Roman" w:cs="Times New Roman"/>
          <w:sz w:val="24"/>
          <w:szCs w:val="24"/>
        </w:rPr>
      </w:pPr>
      <w:r w:rsidRPr="00FB2343">
        <w:rPr>
          <w:rFonts w:ascii="Times New Roman" w:eastAsia="Calibri" w:hAnsi="Times New Roman" w:cs="Times New Roman"/>
          <w:sz w:val="24"/>
          <w:szCs w:val="24"/>
        </w:rPr>
        <w:t>Andrzej Pilipiuk</w:t>
      </w:r>
      <w:r w:rsidRPr="00FB2343">
        <w:rPr>
          <w:rFonts w:ascii="Times New Roman" w:eastAsia="Calibri" w:hAnsi="Times New Roman" w:cs="Times New Roman"/>
          <w:i/>
          <w:sz w:val="24"/>
          <w:szCs w:val="24"/>
        </w:rPr>
        <w:t xml:space="preserve"> 2586 kroków</w:t>
      </w:r>
    </w:p>
    <w:p w14:paraId="5F23F180" w14:textId="77777777" w:rsidR="003F39AF" w:rsidRPr="00FB2343" w:rsidRDefault="003F39AF" w:rsidP="003F39AF">
      <w:pPr>
        <w:pStyle w:val="Akapitzlist"/>
        <w:spacing w:after="0" w:line="240" w:lineRule="auto"/>
        <w:ind w:left="0"/>
        <w:jc w:val="both"/>
        <w:rPr>
          <w:rFonts w:ascii="Times New Roman" w:eastAsia="Times New Roman" w:hAnsi="Times New Roman" w:cs="Times New Roman"/>
          <w:i/>
          <w:sz w:val="24"/>
          <w:szCs w:val="24"/>
        </w:rPr>
      </w:pPr>
      <w:r w:rsidRPr="00FB2343">
        <w:rPr>
          <w:rFonts w:ascii="Times New Roman" w:eastAsia="Times New Roman" w:hAnsi="Times New Roman" w:cs="Times New Roman"/>
          <w:sz w:val="24"/>
          <w:szCs w:val="24"/>
        </w:rPr>
        <w:t xml:space="preserve">Katarzyna Pranić </w:t>
      </w:r>
      <w:r w:rsidRPr="00FB2343">
        <w:rPr>
          <w:rFonts w:ascii="Times New Roman" w:eastAsia="Times New Roman" w:hAnsi="Times New Roman" w:cs="Times New Roman"/>
          <w:i/>
          <w:sz w:val="24"/>
          <w:szCs w:val="24"/>
        </w:rPr>
        <w:t>Ela-Sanela</w:t>
      </w:r>
    </w:p>
    <w:p w14:paraId="00F4A35B" w14:textId="77777777" w:rsidR="003F39AF" w:rsidRPr="00FB2343" w:rsidRDefault="003F39AF" w:rsidP="003F39AF">
      <w:pPr>
        <w:spacing w:after="0" w:line="240" w:lineRule="auto"/>
        <w:jc w:val="both"/>
        <w:rPr>
          <w:rFonts w:ascii="Times New Roman" w:eastAsia="Times New Roman" w:hAnsi="Times New Roman" w:cs="Times New Roman"/>
          <w:sz w:val="24"/>
          <w:szCs w:val="24"/>
        </w:rPr>
      </w:pPr>
      <w:r w:rsidRPr="00FB2343">
        <w:rPr>
          <w:rFonts w:ascii="Times New Roman" w:eastAsia="Times New Roman" w:hAnsi="Times New Roman" w:cs="Times New Roman"/>
          <w:sz w:val="24"/>
          <w:szCs w:val="24"/>
        </w:rPr>
        <w:t xml:space="preserve">Joanna Rudniańska </w:t>
      </w:r>
      <w:r w:rsidRPr="00FB2343">
        <w:rPr>
          <w:rFonts w:ascii="Times New Roman" w:eastAsia="Times New Roman" w:hAnsi="Times New Roman" w:cs="Times New Roman"/>
          <w:i/>
          <w:sz w:val="24"/>
          <w:szCs w:val="24"/>
        </w:rPr>
        <w:t>Kotka Brygidy</w:t>
      </w:r>
    </w:p>
    <w:p w14:paraId="442B8418" w14:textId="77777777" w:rsidR="003F39AF" w:rsidRPr="00FB2343" w:rsidRDefault="003F39AF" w:rsidP="003F39AF">
      <w:pPr>
        <w:pStyle w:val="Akapitzlist"/>
        <w:spacing w:after="0" w:line="240" w:lineRule="auto"/>
        <w:ind w:left="0"/>
        <w:jc w:val="both"/>
        <w:rPr>
          <w:rFonts w:ascii="Times New Roman" w:eastAsia="Times New Roman" w:hAnsi="Times New Roman" w:cs="Times New Roman"/>
          <w:sz w:val="24"/>
          <w:szCs w:val="24"/>
        </w:rPr>
      </w:pPr>
      <w:r w:rsidRPr="00FB2343">
        <w:rPr>
          <w:rFonts w:ascii="Times New Roman" w:eastAsia="Times New Roman" w:hAnsi="Times New Roman" w:cs="Times New Roman"/>
          <w:sz w:val="24"/>
          <w:szCs w:val="24"/>
        </w:rPr>
        <w:t xml:space="preserve">Eric-Emmanuel Schmitt </w:t>
      </w:r>
      <w:r w:rsidRPr="00FB2343">
        <w:rPr>
          <w:rFonts w:ascii="Times New Roman" w:eastAsia="Times New Roman" w:hAnsi="Times New Roman" w:cs="Times New Roman"/>
          <w:i/>
          <w:sz w:val="24"/>
          <w:szCs w:val="24"/>
        </w:rPr>
        <w:t>Dziecko Noego</w:t>
      </w:r>
      <w:r w:rsidRPr="00FB2343">
        <w:rPr>
          <w:rFonts w:ascii="Times New Roman" w:eastAsia="Times New Roman" w:hAnsi="Times New Roman" w:cs="Times New Roman"/>
          <w:sz w:val="24"/>
          <w:szCs w:val="24"/>
        </w:rPr>
        <w:t>*</w:t>
      </w:r>
    </w:p>
    <w:p w14:paraId="547762BD" w14:textId="77777777" w:rsidR="003F39AF" w:rsidRPr="00FB2343" w:rsidRDefault="003F39AF" w:rsidP="003F39AF">
      <w:pPr>
        <w:spacing w:after="0" w:line="240" w:lineRule="auto"/>
        <w:jc w:val="both"/>
        <w:rPr>
          <w:rFonts w:ascii="Times New Roman" w:eastAsia="Calibri" w:hAnsi="Times New Roman" w:cs="Times New Roman"/>
          <w:sz w:val="24"/>
          <w:szCs w:val="24"/>
        </w:rPr>
      </w:pPr>
      <w:r w:rsidRPr="00FB2343">
        <w:rPr>
          <w:rFonts w:ascii="Times New Roman" w:eastAsia="Calibri" w:hAnsi="Times New Roman" w:cs="Times New Roman"/>
          <w:sz w:val="24"/>
          <w:szCs w:val="24"/>
        </w:rPr>
        <w:t xml:space="preserve">Sofokles </w:t>
      </w:r>
      <w:r w:rsidRPr="00FB2343">
        <w:rPr>
          <w:rFonts w:ascii="Times New Roman" w:eastAsia="Calibri" w:hAnsi="Times New Roman" w:cs="Times New Roman"/>
          <w:i/>
          <w:sz w:val="24"/>
          <w:szCs w:val="24"/>
        </w:rPr>
        <w:t>Antygona</w:t>
      </w:r>
      <w:r w:rsidRPr="00FB2343">
        <w:rPr>
          <w:rFonts w:ascii="Times New Roman" w:eastAsia="Calibri" w:hAnsi="Times New Roman" w:cs="Times New Roman"/>
          <w:sz w:val="24"/>
          <w:szCs w:val="24"/>
        </w:rPr>
        <w:t>*</w:t>
      </w:r>
    </w:p>
    <w:p w14:paraId="0313BFAF" w14:textId="77777777" w:rsidR="003F39AF" w:rsidRPr="00FB2343" w:rsidRDefault="003F39AF" w:rsidP="003F39AF">
      <w:pPr>
        <w:pStyle w:val="Akapitzlist"/>
        <w:spacing w:after="0" w:line="240" w:lineRule="auto"/>
        <w:ind w:left="0"/>
        <w:jc w:val="both"/>
        <w:rPr>
          <w:rFonts w:ascii="Times New Roman" w:eastAsia="Times New Roman" w:hAnsi="Times New Roman" w:cs="Times New Roman"/>
          <w:sz w:val="24"/>
          <w:szCs w:val="24"/>
        </w:rPr>
      </w:pPr>
      <w:r w:rsidRPr="00FB2343">
        <w:rPr>
          <w:rFonts w:ascii="Times New Roman" w:eastAsia="Times New Roman" w:hAnsi="Times New Roman" w:cs="Times New Roman"/>
          <w:sz w:val="24"/>
          <w:szCs w:val="24"/>
        </w:rPr>
        <w:t xml:space="preserve">Dorota Suwalska </w:t>
      </w:r>
      <w:r w:rsidRPr="00FB2343">
        <w:rPr>
          <w:rFonts w:ascii="Times New Roman" w:eastAsia="Times New Roman" w:hAnsi="Times New Roman" w:cs="Times New Roman"/>
          <w:i/>
          <w:sz w:val="24"/>
          <w:szCs w:val="24"/>
        </w:rPr>
        <w:t>Czarne jeziora</w:t>
      </w:r>
    </w:p>
    <w:p w14:paraId="27AD59F1" w14:textId="77777777" w:rsidR="003F39AF" w:rsidRPr="00FB2343" w:rsidRDefault="003F39AF" w:rsidP="003F39AF">
      <w:pPr>
        <w:spacing w:after="0" w:line="240" w:lineRule="auto"/>
        <w:jc w:val="both"/>
        <w:rPr>
          <w:rFonts w:ascii="Times New Roman" w:eastAsia="Calibri" w:hAnsi="Times New Roman" w:cs="Times New Roman"/>
          <w:i/>
          <w:sz w:val="24"/>
          <w:szCs w:val="24"/>
        </w:rPr>
      </w:pPr>
      <w:r w:rsidRPr="00FB2343">
        <w:rPr>
          <w:rFonts w:ascii="Times New Roman" w:eastAsia="Calibri" w:hAnsi="Times New Roman" w:cs="Times New Roman"/>
          <w:sz w:val="24"/>
          <w:szCs w:val="24"/>
        </w:rPr>
        <w:t xml:space="preserve">Władysław Szpilman </w:t>
      </w:r>
      <w:r w:rsidRPr="00FB2343">
        <w:rPr>
          <w:rFonts w:ascii="Times New Roman" w:eastAsia="Calibri" w:hAnsi="Times New Roman" w:cs="Times New Roman"/>
          <w:i/>
          <w:sz w:val="24"/>
          <w:szCs w:val="24"/>
        </w:rPr>
        <w:t>Pianista</w:t>
      </w:r>
    </w:p>
    <w:p w14:paraId="40604353" w14:textId="77777777" w:rsidR="002E45D0" w:rsidRPr="00FB2343" w:rsidRDefault="002E45D0" w:rsidP="00313EE8">
      <w:pPr>
        <w:pStyle w:val="Akapitzlist"/>
        <w:spacing w:after="0" w:line="240" w:lineRule="auto"/>
        <w:ind w:left="0"/>
        <w:jc w:val="both"/>
        <w:rPr>
          <w:rFonts w:ascii="Times New Roman" w:eastAsia="Times New Roman" w:hAnsi="Times New Roman" w:cs="Times New Roman"/>
          <w:i/>
          <w:sz w:val="24"/>
          <w:szCs w:val="24"/>
        </w:rPr>
      </w:pPr>
      <w:r w:rsidRPr="00FB2343">
        <w:rPr>
          <w:rFonts w:ascii="Times New Roman" w:eastAsia="Times New Roman" w:hAnsi="Times New Roman" w:cs="Times New Roman"/>
          <w:sz w:val="24"/>
          <w:szCs w:val="24"/>
        </w:rPr>
        <w:t xml:space="preserve">Kazimierz Szymeczko </w:t>
      </w:r>
      <w:r w:rsidRPr="00FB2343">
        <w:rPr>
          <w:rFonts w:ascii="Times New Roman" w:eastAsia="Times New Roman" w:hAnsi="Times New Roman" w:cs="Times New Roman"/>
          <w:i/>
          <w:sz w:val="24"/>
          <w:szCs w:val="24"/>
        </w:rPr>
        <w:t>Tetrus</w:t>
      </w:r>
    </w:p>
    <w:p w14:paraId="4803B0A7" w14:textId="77777777" w:rsidR="003F39AF" w:rsidRPr="00FB2343" w:rsidRDefault="003F39AF" w:rsidP="003F39AF">
      <w:pPr>
        <w:spacing w:after="0" w:line="240" w:lineRule="auto"/>
        <w:jc w:val="both"/>
        <w:rPr>
          <w:rFonts w:ascii="Times New Roman" w:eastAsia="Calibri" w:hAnsi="Times New Roman" w:cs="Times New Roman"/>
          <w:sz w:val="24"/>
          <w:szCs w:val="24"/>
        </w:rPr>
      </w:pPr>
      <w:r w:rsidRPr="00FB2343">
        <w:rPr>
          <w:rFonts w:ascii="Times New Roman" w:eastAsia="Calibri" w:hAnsi="Times New Roman" w:cs="Times New Roman"/>
          <w:sz w:val="24"/>
          <w:szCs w:val="24"/>
        </w:rPr>
        <w:t xml:space="preserve">Józef Tischner </w:t>
      </w:r>
      <w:r w:rsidRPr="00FB2343">
        <w:rPr>
          <w:rFonts w:ascii="Times New Roman" w:eastAsia="Calibri" w:hAnsi="Times New Roman" w:cs="Times New Roman"/>
          <w:i/>
          <w:sz w:val="24"/>
          <w:szCs w:val="24"/>
        </w:rPr>
        <w:t>Historia filozofii po góralsku</w:t>
      </w:r>
    </w:p>
    <w:p w14:paraId="509CC6EA" w14:textId="77777777" w:rsidR="003F39AF" w:rsidRPr="00FB2343" w:rsidRDefault="003F39AF" w:rsidP="003F39AF">
      <w:pPr>
        <w:spacing w:after="0" w:line="240" w:lineRule="auto"/>
        <w:jc w:val="both"/>
        <w:rPr>
          <w:rFonts w:ascii="Times New Roman" w:eastAsia="Calibri" w:hAnsi="Times New Roman" w:cs="Times New Roman"/>
          <w:sz w:val="24"/>
          <w:szCs w:val="24"/>
          <w:lang w:val="en-US"/>
        </w:rPr>
      </w:pPr>
      <w:r w:rsidRPr="00FB2343">
        <w:rPr>
          <w:rFonts w:ascii="Times New Roman" w:eastAsia="Calibri" w:hAnsi="Times New Roman" w:cs="Times New Roman"/>
          <w:sz w:val="24"/>
          <w:szCs w:val="24"/>
          <w:lang w:val="en-US"/>
        </w:rPr>
        <w:t xml:space="preserve">John Ronald Reuel Tolkien </w:t>
      </w:r>
      <w:r w:rsidRPr="00FB2343">
        <w:rPr>
          <w:rFonts w:ascii="Times New Roman" w:eastAsia="Calibri" w:hAnsi="Times New Roman" w:cs="Times New Roman"/>
          <w:i/>
          <w:sz w:val="24"/>
          <w:szCs w:val="24"/>
          <w:lang w:val="en-US"/>
        </w:rPr>
        <w:t>Władca pierścieni*</w:t>
      </w:r>
    </w:p>
    <w:p w14:paraId="2987ED74" w14:textId="77777777" w:rsidR="003F39AF" w:rsidRPr="00FB2343" w:rsidRDefault="003F39AF" w:rsidP="003F39AF">
      <w:pPr>
        <w:spacing w:after="0" w:line="240" w:lineRule="auto"/>
        <w:jc w:val="both"/>
        <w:rPr>
          <w:rFonts w:ascii="Times New Roman" w:eastAsia="Calibri" w:hAnsi="Times New Roman" w:cs="Times New Roman"/>
          <w:i/>
          <w:sz w:val="24"/>
          <w:szCs w:val="24"/>
        </w:rPr>
      </w:pPr>
      <w:r w:rsidRPr="00FB2343">
        <w:rPr>
          <w:rFonts w:ascii="Times New Roman" w:eastAsia="Calibri" w:hAnsi="Times New Roman" w:cs="Times New Roman"/>
          <w:sz w:val="24"/>
          <w:szCs w:val="24"/>
        </w:rPr>
        <w:t xml:space="preserve">José Mauro Waskoncelos </w:t>
      </w:r>
      <w:r w:rsidRPr="00FB2343">
        <w:rPr>
          <w:rFonts w:ascii="Times New Roman" w:eastAsia="Calibri" w:hAnsi="Times New Roman" w:cs="Times New Roman"/>
          <w:i/>
          <w:sz w:val="24"/>
          <w:szCs w:val="24"/>
        </w:rPr>
        <w:t>Moje drzewko pomarańczowe</w:t>
      </w:r>
    </w:p>
    <w:p w14:paraId="5EAD4AF0" w14:textId="77777777" w:rsidR="003F39AF" w:rsidRPr="00FB2343" w:rsidRDefault="003F39AF" w:rsidP="003F39AF">
      <w:pPr>
        <w:spacing w:after="0" w:line="240" w:lineRule="auto"/>
        <w:jc w:val="both"/>
        <w:rPr>
          <w:rFonts w:ascii="Times New Roman" w:eastAsia="Calibri" w:hAnsi="Times New Roman" w:cs="Times New Roman"/>
          <w:i/>
          <w:sz w:val="24"/>
          <w:szCs w:val="24"/>
        </w:rPr>
      </w:pPr>
      <w:r w:rsidRPr="00FB2343">
        <w:rPr>
          <w:rFonts w:ascii="Times New Roman" w:eastAsia="Calibri" w:hAnsi="Times New Roman" w:cs="Times New Roman"/>
          <w:sz w:val="24"/>
          <w:szCs w:val="24"/>
        </w:rPr>
        <w:t>Markus Zusak</w:t>
      </w:r>
      <w:r w:rsidRPr="00FB2343">
        <w:rPr>
          <w:rFonts w:ascii="Times New Roman" w:eastAsia="Calibri" w:hAnsi="Times New Roman" w:cs="Times New Roman"/>
          <w:i/>
          <w:sz w:val="24"/>
          <w:szCs w:val="24"/>
        </w:rPr>
        <w:t xml:space="preserve"> Złodziejka książek</w:t>
      </w:r>
    </w:p>
    <w:p w14:paraId="3920C430" w14:textId="77777777" w:rsidR="003A65FE" w:rsidRDefault="003A65FE" w:rsidP="00534EBE">
      <w:pPr>
        <w:autoSpaceDE w:val="0"/>
        <w:autoSpaceDN w:val="0"/>
        <w:adjustRightInd w:val="0"/>
        <w:spacing w:after="0" w:line="240" w:lineRule="auto"/>
        <w:ind w:left="708"/>
        <w:jc w:val="both"/>
        <w:rPr>
          <w:rFonts w:ascii="Times New Roman" w:eastAsia="Quasi-LucidaBright" w:hAnsi="Times New Roman" w:cs="Times New Roman"/>
          <w:sz w:val="24"/>
          <w:szCs w:val="24"/>
        </w:rPr>
      </w:pPr>
    </w:p>
    <w:p w14:paraId="3913279A" w14:textId="77777777" w:rsidR="00FB2343" w:rsidRPr="00FB2343" w:rsidRDefault="00FB2343" w:rsidP="00FB2343">
      <w:pPr>
        <w:pStyle w:val="Akapitzlist"/>
        <w:autoSpaceDE w:val="0"/>
        <w:autoSpaceDN w:val="0"/>
        <w:adjustRightInd w:val="0"/>
        <w:spacing w:after="0" w:line="240" w:lineRule="auto"/>
        <w:ind w:left="360"/>
        <w:jc w:val="both"/>
        <w:rPr>
          <w:rFonts w:ascii="Times New Roman" w:eastAsia="Quasi-LucidaBright" w:hAnsi="Times New Roman" w:cs="Times New Roman"/>
          <w:sz w:val="24"/>
          <w:szCs w:val="24"/>
        </w:rPr>
      </w:pPr>
      <w:r w:rsidRPr="00FB2343">
        <w:rPr>
          <w:rFonts w:ascii="Times New Roman" w:eastAsia="Quasi-LucidaBright" w:hAnsi="Times New Roman" w:cs="Times New Roman"/>
          <w:sz w:val="24"/>
          <w:szCs w:val="24"/>
        </w:rPr>
        <w:t>*Utwory oznaczone gwiazdką są propozycją omówienia lektury w całości – do tych utworów zostały przygotowane scenariusze i karty pracy.</w:t>
      </w:r>
    </w:p>
    <w:p w14:paraId="2EE30155" w14:textId="77777777" w:rsidR="002F5B7D" w:rsidRDefault="002F5B7D" w:rsidP="00313EE8">
      <w:pPr>
        <w:spacing w:after="0" w:line="240" w:lineRule="auto"/>
        <w:jc w:val="both"/>
        <w:rPr>
          <w:rFonts w:ascii="Times New Roman" w:eastAsia="Calibri" w:hAnsi="Times New Roman" w:cs="Times New Roman"/>
          <w:i/>
          <w:sz w:val="24"/>
          <w:szCs w:val="24"/>
        </w:rPr>
      </w:pPr>
    </w:p>
    <w:p w14:paraId="55B6F12B" w14:textId="77777777" w:rsidR="002F5B7D" w:rsidRPr="002F5B7D" w:rsidRDefault="002F5B7D" w:rsidP="002F5B7D">
      <w:pPr>
        <w:spacing w:after="0" w:line="240" w:lineRule="auto"/>
        <w:jc w:val="both"/>
        <w:rPr>
          <w:rFonts w:ascii="Times New Roman" w:eastAsia="Calibri" w:hAnsi="Times New Roman" w:cs="Times New Roman"/>
          <w:b/>
          <w:sz w:val="24"/>
          <w:szCs w:val="24"/>
        </w:rPr>
      </w:pPr>
      <w:r w:rsidRPr="002F5B7D">
        <w:rPr>
          <w:rFonts w:ascii="Times New Roman" w:eastAsia="Calibri" w:hAnsi="Times New Roman" w:cs="Times New Roman"/>
          <w:b/>
          <w:sz w:val="24"/>
          <w:szCs w:val="24"/>
        </w:rPr>
        <w:t xml:space="preserve">Najważniejsze inne teksty kultury służące osiąganiu celów według programu </w:t>
      </w:r>
      <w:r w:rsidRPr="002858AD">
        <w:rPr>
          <w:rFonts w:ascii="Times New Roman" w:eastAsia="Calibri" w:hAnsi="Times New Roman" w:cs="Times New Roman"/>
          <w:b/>
          <w:i/>
          <w:sz w:val="24"/>
          <w:szCs w:val="24"/>
        </w:rPr>
        <w:t xml:space="preserve">Między nami </w:t>
      </w:r>
    </w:p>
    <w:p w14:paraId="664EEFE9" w14:textId="77777777" w:rsidR="002F5B7D" w:rsidRPr="002F5B7D" w:rsidRDefault="002F5B7D" w:rsidP="002F5B7D">
      <w:pPr>
        <w:spacing w:after="0" w:line="240" w:lineRule="auto"/>
        <w:jc w:val="both"/>
        <w:rPr>
          <w:rFonts w:ascii="Times New Roman" w:eastAsia="Times New Roman" w:hAnsi="Times New Roman" w:cs="Times New Roman"/>
          <w:sz w:val="24"/>
          <w:szCs w:val="24"/>
        </w:rPr>
      </w:pPr>
      <w:r w:rsidRPr="002F5B7D">
        <w:rPr>
          <w:rFonts w:ascii="Times New Roman" w:eastAsia="Times New Roman" w:hAnsi="Times New Roman" w:cs="Times New Roman"/>
          <w:sz w:val="24"/>
          <w:szCs w:val="24"/>
        </w:rPr>
        <w:t xml:space="preserve">rzeźba antyczna, np. </w:t>
      </w:r>
      <w:r w:rsidRPr="002858AD">
        <w:rPr>
          <w:rFonts w:ascii="Times New Roman" w:eastAsia="Times New Roman" w:hAnsi="Times New Roman" w:cs="Times New Roman"/>
          <w:i/>
          <w:sz w:val="24"/>
          <w:szCs w:val="24"/>
        </w:rPr>
        <w:t>Wenus z Milo</w:t>
      </w:r>
      <w:r w:rsidRPr="002F5B7D">
        <w:rPr>
          <w:rFonts w:ascii="Times New Roman" w:eastAsia="Times New Roman" w:hAnsi="Times New Roman" w:cs="Times New Roman"/>
          <w:sz w:val="24"/>
          <w:szCs w:val="24"/>
        </w:rPr>
        <w:t xml:space="preserve">, </w:t>
      </w:r>
      <w:r w:rsidRPr="002858AD">
        <w:rPr>
          <w:rFonts w:ascii="Times New Roman" w:eastAsia="Times New Roman" w:hAnsi="Times New Roman" w:cs="Times New Roman"/>
          <w:i/>
          <w:sz w:val="24"/>
          <w:szCs w:val="24"/>
        </w:rPr>
        <w:t>Dyskobol</w:t>
      </w:r>
      <w:r w:rsidRPr="002F5B7D">
        <w:rPr>
          <w:rFonts w:ascii="Times New Roman" w:eastAsia="Times New Roman" w:hAnsi="Times New Roman" w:cs="Times New Roman"/>
          <w:sz w:val="24"/>
          <w:szCs w:val="24"/>
        </w:rPr>
        <w:t xml:space="preserve">, </w:t>
      </w:r>
      <w:r w:rsidRPr="002858AD">
        <w:rPr>
          <w:rFonts w:ascii="Times New Roman" w:eastAsia="Times New Roman" w:hAnsi="Times New Roman" w:cs="Times New Roman"/>
          <w:i/>
          <w:sz w:val="24"/>
          <w:szCs w:val="24"/>
        </w:rPr>
        <w:t>Grupa Laokoona</w:t>
      </w:r>
      <w:r w:rsidRPr="002F5B7D">
        <w:rPr>
          <w:rFonts w:ascii="Times New Roman" w:eastAsia="Times New Roman" w:hAnsi="Times New Roman" w:cs="Times New Roman"/>
          <w:sz w:val="24"/>
          <w:szCs w:val="24"/>
        </w:rPr>
        <w:t xml:space="preserve">, antyczne malarstwo wazowe, teatr grecki </w:t>
      </w:r>
    </w:p>
    <w:p w14:paraId="7D56B00E" w14:textId="77777777" w:rsidR="00E261A4" w:rsidRDefault="00E261A4" w:rsidP="00E261A4">
      <w:pPr>
        <w:spacing w:after="0" w:line="240" w:lineRule="auto"/>
        <w:jc w:val="both"/>
        <w:rPr>
          <w:rFonts w:ascii="Times New Roman" w:eastAsia="Times New Roman" w:hAnsi="Times New Roman" w:cs="Times New Roman"/>
          <w:sz w:val="24"/>
          <w:szCs w:val="24"/>
        </w:rPr>
      </w:pPr>
    </w:p>
    <w:p w14:paraId="01AD174E" w14:textId="77777777" w:rsidR="003D6406" w:rsidRPr="003D6406" w:rsidRDefault="002F5B7D" w:rsidP="00E261A4">
      <w:pPr>
        <w:spacing w:after="0" w:line="240" w:lineRule="auto"/>
        <w:jc w:val="both"/>
        <w:rPr>
          <w:rFonts w:ascii="Times New Roman" w:eastAsia="Quasi-LucidaBright" w:hAnsi="Times New Roman" w:cs="Times New Roman"/>
          <w:sz w:val="24"/>
          <w:szCs w:val="24"/>
        </w:rPr>
      </w:pPr>
      <w:r w:rsidRPr="002F5B7D">
        <w:rPr>
          <w:rFonts w:ascii="Times New Roman" w:eastAsia="Times New Roman" w:hAnsi="Times New Roman" w:cs="Times New Roman"/>
          <w:sz w:val="24"/>
          <w:szCs w:val="24"/>
        </w:rPr>
        <w:t xml:space="preserve">miniatura francuska </w:t>
      </w:r>
      <w:r w:rsidRPr="002F5B7D">
        <w:rPr>
          <w:rFonts w:ascii="Times New Roman" w:eastAsia="Times New Roman" w:hAnsi="Times New Roman" w:cs="Times New Roman"/>
          <w:i/>
          <w:sz w:val="24"/>
          <w:szCs w:val="24"/>
        </w:rPr>
        <w:t>Architekt Wszechświata</w:t>
      </w:r>
      <w:r w:rsidRPr="002F5B7D">
        <w:rPr>
          <w:rFonts w:ascii="Times New Roman" w:eastAsia="Times New Roman" w:hAnsi="Times New Roman" w:cs="Times New Roman"/>
          <w:sz w:val="24"/>
          <w:szCs w:val="24"/>
        </w:rPr>
        <w:t xml:space="preserve">, Jan van Eyck </w:t>
      </w:r>
      <w:r w:rsidRPr="002F5B7D">
        <w:rPr>
          <w:rFonts w:ascii="Times New Roman" w:eastAsia="Times New Roman" w:hAnsi="Times New Roman" w:cs="Times New Roman"/>
          <w:i/>
          <w:sz w:val="24"/>
          <w:szCs w:val="24"/>
        </w:rPr>
        <w:t>Portret małżonków Arnolfinich</w:t>
      </w:r>
      <w:r w:rsidRPr="002F5B7D">
        <w:rPr>
          <w:rFonts w:ascii="Times New Roman" w:eastAsia="Times New Roman" w:hAnsi="Times New Roman" w:cs="Times New Roman"/>
          <w:sz w:val="24"/>
          <w:szCs w:val="24"/>
        </w:rPr>
        <w:t xml:space="preserve">, przykłady stylu romańskiego, gotycka katedra, Hieronim Bosch </w:t>
      </w:r>
      <w:r w:rsidRPr="002F5B7D">
        <w:rPr>
          <w:rFonts w:ascii="Times New Roman" w:eastAsia="Times New Roman" w:hAnsi="Times New Roman" w:cs="Times New Roman"/>
          <w:i/>
          <w:sz w:val="24"/>
          <w:szCs w:val="24"/>
        </w:rPr>
        <w:t>Syn marnotrawny</w:t>
      </w:r>
      <w:r w:rsidRPr="002F5B7D">
        <w:rPr>
          <w:rFonts w:ascii="Times New Roman" w:eastAsia="Times New Roman" w:hAnsi="Times New Roman" w:cs="Times New Roman"/>
          <w:sz w:val="24"/>
          <w:szCs w:val="24"/>
        </w:rPr>
        <w:t xml:space="preserve">, Sandro Botticelli </w:t>
      </w:r>
      <w:r w:rsidRPr="002F5B7D">
        <w:rPr>
          <w:rFonts w:ascii="Times New Roman" w:eastAsia="Times New Roman" w:hAnsi="Times New Roman" w:cs="Times New Roman"/>
          <w:i/>
          <w:sz w:val="24"/>
          <w:szCs w:val="24"/>
        </w:rPr>
        <w:t>Narodziny Wenus</w:t>
      </w:r>
      <w:r w:rsidRPr="002F5B7D">
        <w:rPr>
          <w:rFonts w:ascii="Times New Roman" w:eastAsia="Times New Roman" w:hAnsi="Times New Roman" w:cs="Times New Roman"/>
          <w:sz w:val="24"/>
          <w:szCs w:val="24"/>
        </w:rPr>
        <w:t xml:space="preserve">, Pieter Bruegel </w:t>
      </w:r>
      <w:r w:rsidRPr="002F5B7D">
        <w:rPr>
          <w:rFonts w:ascii="Times New Roman" w:eastAsia="Times New Roman" w:hAnsi="Times New Roman" w:cs="Times New Roman"/>
          <w:i/>
          <w:sz w:val="24"/>
          <w:szCs w:val="24"/>
        </w:rPr>
        <w:t>Myśliwi na śniegu</w:t>
      </w:r>
      <w:r w:rsidRPr="002F5B7D">
        <w:rPr>
          <w:rFonts w:ascii="Times New Roman" w:eastAsia="Times New Roman" w:hAnsi="Times New Roman" w:cs="Times New Roman"/>
          <w:sz w:val="24"/>
          <w:szCs w:val="24"/>
        </w:rPr>
        <w:t xml:space="preserve">, </w:t>
      </w:r>
      <w:r w:rsidRPr="002F5B7D">
        <w:rPr>
          <w:rFonts w:ascii="Times New Roman" w:eastAsia="Times New Roman" w:hAnsi="Times New Roman" w:cs="Times New Roman"/>
          <w:i/>
          <w:sz w:val="24"/>
          <w:szCs w:val="24"/>
        </w:rPr>
        <w:t>Wieża Babel</w:t>
      </w:r>
      <w:r w:rsidRPr="002F5B7D">
        <w:rPr>
          <w:rFonts w:ascii="Times New Roman" w:eastAsia="Times New Roman" w:hAnsi="Times New Roman" w:cs="Times New Roman"/>
          <w:sz w:val="24"/>
          <w:szCs w:val="24"/>
        </w:rPr>
        <w:t xml:space="preserve">, </w:t>
      </w:r>
      <w:r w:rsidRPr="002F5B7D">
        <w:rPr>
          <w:rFonts w:ascii="Times New Roman" w:eastAsia="Times New Roman" w:hAnsi="Times New Roman" w:cs="Times New Roman"/>
          <w:i/>
          <w:sz w:val="24"/>
          <w:szCs w:val="24"/>
        </w:rPr>
        <w:t>Upadek Ikara</w:t>
      </w:r>
      <w:r w:rsidRPr="002F5B7D">
        <w:rPr>
          <w:rFonts w:ascii="Times New Roman" w:eastAsia="Times New Roman" w:hAnsi="Times New Roman" w:cs="Times New Roman"/>
          <w:sz w:val="24"/>
          <w:szCs w:val="24"/>
        </w:rPr>
        <w:t>, fragmenty fresku z Kaplicy Sykstyńskiej Michała Anioła,</w:t>
      </w:r>
      <w:r w:rsidR="00E261A4">
        <w:rPr>
          <w:rFonts w:ascii="Times New Roman" w:eastAsia="Quasi-LucidaBright" w:hAnsi="Times New Roman" w:cs="Times New Roman"/>
          <w:sz w:val="24"/>
          <w:szCs w:val="24"/>
        </w:rPr>
        <w:t xml:space="preserve"> </w:t>
      </w:r>
      <w:r w:rsidR="003D6406" w:rsidRPr="003D6406">
        <w:rPr>
          <w:rFonts w:ascii="Times New Roman" w:eastAsia="Quasi-LucidaBright" w:hAnsi="Times New Roman" w:cs="Times New Roman"/>
          <w:sz w:val="24"/>
          <w:szCs w:val="24"/>
        </w:rPr>
        <w:t xml:space="preserve">Rembrandt </w:t>
      </w:r>
      <w:r w:rsidR="003D6406" w:rsidRPr="003D6406">
        <w:rPr>
          <w:rFonts w:ascii="Times New Roman" w:eastAsia="Quasi-LucidaBright" w:hAnsi="Times New Roman" w:cs="Times New Roman"/>
          <w:i/>
          <w:sz w:val="24"/>
          <w:szCs w:val="24"/>
        </w:rPr>
        <w:t>Powrót syna marnotrawnego</w:t>
      </w:r>
      <w:r w:rsidR="003D6406" w:rsidRPr="003D6406">
        <w:rPr>
          <w:rFonts w:ascii="Times New Roman" w:eastAsia="Quasi-LucidaBright" w:hAnsi="Times New Roman" w:cs="Times New Roman"/>
          <w:sz w:val="24"/>
          <w:szCs w:val="24"/>
        </w:rPr>
        <w:t xml:space="preserve">, Peter Paul Rubens </w:t>
      </w:r>
      <w:r w:rsidR="003D6406" w:rsidRPr="003D6406">
        <w:rPr>
          <w:rFonts w:ascii="Times New Roman" w:eastAsia="Quasi-LucidaBright" w:hAnsi="Times New Roman" w:cs="Times New Roman"/>
          <w:i/>
          <w:sz w:val="24"/>
          <w:szCs w:val="24"/>
        </w:rPr>
        <w:t>Sąd Parysa</w:t>
      </w:r>
      <w:r w:rsidR="003D6406" w:rsidRPr="003D6406">
        <w:rPr>
          <w:rFonts w:ascii="Times New Roman" w:eastAsia="Quasi-LucidaBright" w:hAnsi="Times New Roman" w:cs="Times New Roman"/>
          <w:sz w:val="24"/>
          <w:szCs w:val="24"/>
        </w:rPr>
        <w:t xml:space="preserve">, Jan Matejko </w:t>
      </w:r>
      <w:r w:rsidR="003D6406" w:rsidRPr="003D6406">
        <w:rPr>
          <w:rFonts w:ascii="Times New Roman" w:eastAsia="Quasi-LucidaBright" w:hAnsi="Times New Roman" w:cs="Times New Roman"/>
          <w:i/>
          <w:sz w:val="24"/>
          <w:szCs w:val="24"/>
        </w:rPr>
        <w:t>Ogłoszenie Konstytucji 3 maja</w:t>
      </w:r>
      <w:r w:rsidR="003D6406" w:rsidRPr="003D6406">
        <w:rPr>
          <w:rFonts w:ascii="Times New Roman" w:eastAsia="Quasi-LucidaBright" w:hAnsi="Times New Roman" w:cs="Times New Roman"/>
          <w:sz w:val="24"/>
          <w:szCs w:val="24"/>
        </w:rPr>
        <w:t xml:space="preserve">, </w:t>
      </w:r>
      <w:r w:rsidR="003D6406" w:rsidRPr="003D6406">
        <w:rPr>
          <w:rFonts w:ascii="Times New Roman" w:eastAsia="Quasi-LucidaBright" w:hAnsi="Times New Roman" w:cs="Times New Roman"/>
          <w:i/>
          <w:sz w:val="24"/>
          <w:szCs w:val="24"/>
        </w:rPr>
        <w:t>Bitwa pod Grunwaldem</w:t>
      </w:r>
      <w:r w:rsidR="003D6406" w:rsidRPr="003D6406">
        <w:rPr>
          <w:rFonts w:ascii="Times New Roman" w:eastAsia="Quasi-LucidaBright" w:hAnsi="Times New Roman" w:cs="Times New Roman"/>
          <w:sz w:val="24"/>
          <w:szCs w:val="24"/>
        </w:rPr>
        <w:t xml:space="preserve">, Caspar David Friedrich </w:t>
      </w:r>
      <w:r w:rsidR="003D6406" w:rsidRPr="003D6406">
        <w:rPr>
          <w:rFonts w:ascii="Times New Roman" w:eastAsia="Quasi-LucidaBright" w:hAnsi="Times New Roman" w:cs="Times New Roman"/>
          <w:i/>
          <w:sz w:val="24"/>
          <w:szCs w:val="24"/>
        </w:rPr>
        <w:t>Mężczyzna i kobieta obserwujący księżyc</w:t>
      </w:r>
      <w:r w:rsidR="003D6406" w:rsidRPr="003D6406">
        <w:rPr>
          <w:rFonts w:ascii="Times New Roman" w:eastAsia="Quasi-LucidaBright" w:hAnsi="Times New Roman" w:cs="Times New Roman"/>
          <w:sz w:val="24"/>
          <w:szCs w:val="24"/>
        </w:rPr>
        <w:t xml:space="preserve">, </w:t>
      </w:r>
      <w:r w:rsidR="003D6406" w:rsidRPr="003D6406">
        <w:rPr>
          <w:rFonts w:ascii="Times New Roman" w:eastAsia="Quasi-LucidaBright" w:hAnsi="Times New Roman" w:cs="Times New Roman"/>
          <w:i/>
          <w:sz w:val="24"/>
          <w:szCs w:val="24"/>
        </w:rPr>
        <w:t>Pejzaż zimowy</w:t>
      </w:r>
      <w:r w:rsidR="003D6406" w:rsidRPr="003D6406">
        <w:rPr>
          <w:rFonts w:ascii="Times New Roman" w:eastAsia="Quasi-LucidaBright" w:hAnsi="Times New Roman" w:cs="Times New Roman"/>
          <w:sz w:val="24"/>
          <w:szCs w:val="24"/>
        </w:rPr>
        <w:t xml:space="preserve">, Eugene Delacroix </w:t>
      </w:r>
      <w:r w:rsidR="003D6406" w:rsidRPr="003D6406">
        <w:rPr>
          <w:rFonts w:ascii="Times New Roman" w:eastAsia="Quasi-LucidaBright" w:hAnsi="Times New Roman" w:cs="Times New Roman"/>
          <w:i/>
          <w:sz w:val="24"/>
          <w:szCs w:val="24"/>
        </w:rPr>
        <w:t>Wolność wiodąca lud na barykady</w:t>
      </w:r>
      <w:r w:rsidR="003D6406" w:rsidRPr="003D6406">
        <w:rPr>
          <w:rFonts w:ascii="Times New Roman" w:eastAsia="Quasi-LucidaBright" w:hAnsi="Times New Roman" w:cs="Times New Roman"/>
          <w:sz w:val="24"/>
          <w:szCs w:val="24"/>
        </w:rPr>
        <w:t xml:space="preserve">, Pablo Picasso </w:t>
      </w:r>
      <w:r w:rsidR="003D6406" w:rsidRPr="003D6406">
        <w:rPr>
          <w:rFonts w:ascii="Times New Roman" w:eastAsia="Quasi-LucidaBright" w:hAnsi="Times New Roman" w:cs="Times New Roman"/>
          <w:i/>
          <w:sz w:val="24"/>
          <w:szCs w:val="24"/>
        </w:rPr>
        <w:t>Guernica</w:t>
      </w:r>
      <w:r w:rsidR="003D6406" w:rsidRPr="003D6406">
        <w:rPr>
          <w:rFonts w:ascii="Times New Roman" w:eastAsia="Quasi-LucidaBright" w:hAnsi="Times New Roman" w:cs="Times New Roman"/>
          <w:sz w:val="24"/>
          <w:szCs w:val="24"/>
        </w:rPr>
        <w:t xml:space="preserve"> </w:t>
      </w:r>
    </w:p>
    <w:p w14:paraId="6863B585" w14:textId="77777777" w:rsidR="00E261A4" w:rsidRDefault="00E261A4" w:rsidP="00534EBE">
      <w:pPr>
        <w:autoSpaceDE w:val="0"/>
        <w:autoSpaceDN w:val="0"/>
        <w:adjustRightInd w:val="0"/>
        <w:spacing w:after="0" w:line="240" w:lineRule="auto"/>
        <w:jc w:val="both"/>
        <w:rPr>
          <w:rFonts w:ascii="Times New Roman" w:eastAsia="Quasi-LucidaBright" w:hAnsi="Times New Roman" w:cs="Times New Roman"/>
          <w:sz w:val="24"/>
          <w:szCs w:val="24"/>
        </w:rPr>
      </w:pPr>
    </w:p>
    <w:p w14:paraId="54379346" w14:textId="77777777" w:rsidR="003D6406" w:rsidRPr="003D6406" w:rsidRDefault="003D6406" w:rsidP="00534EBE">
      <w:pPr>
        <w:autoSpaceDE w:val="0"/>
        <w:autoSpaceDN w:val="0"/>
        <w:adjustRightInd w:val="0"/>
        <w:spacing w:after="0" w:line="240" w:lineRule="auto"/>
        <w:jc w:val="both"/>
        <w:rPr>
          <w:rFonts w:ascii="Times New Roman" w:eastAsia="Quasi-LucidaBright" w:hAnsi="Times New Roman" w:cs="Times New Roman"/>
          <w:sz w:val="24"/>
          <w:szCs w:val="24"/>
        </w:rPr>
      </w:pPr>
      <w:r w:rsidRPr="003D6406">
        <w:rPr>
          <w:rFonts w:ascii="Times New Roman" w:eastAsia="Quasi-LucidaBright" w:hAnsi="Times New Roman" w:cs="Times New Roman"/>
          <w:sz w:val="24"/>
          <w:szCs w:val="24"/>
        </w:rPr>
        <w:t>grafiki, ilustracje plakat społeczny, reklamowy, teatralny, polityczny</w:t>
      </w:r>
      <w:r w:rsidR="00E261A4">
        <w:rPr>
          <w:rFonts w:ascii="Times New Roman" w:eastAsia="Quasi-LucidaBright" w:hAnsi="Times New Roman" w:cs="Times New Roman"/>
          <w:sz w:val="24"/>
          <w:szCs w:val="24"/>
        </w:rPr>
        <w:t>,</w:t>
      </w:r>
      <w:r w:rsidRPr="003D6406">
        <w:rPr>
          <w:rFonts w:ascii="Times New Roman" w:eastAsia="Quasi-LucidaBright" w:hAnsi="Times New Roman" w:cs="Times New Roman"/>
          <w:sz w:val="24"/>
          <w:szCs w:val="24"/>
        </w:rPr>
        <w:t xml:space="preserve"> film oraz teatr telewizji: </w:t>
      </w:r>
    </w:p>
    <w:p w14:paraId="7319BABF" w14:textId="77777777" w:rsidR="003D6406" w:rsidRPr="001B4702" w:rsidRDefault="003D6406" w:rsidP="00534EBE">
      <w:pPr>
        <w:autoSpaceDE w:val="0"/>
        <w:autoSpaceDN w:val="0"/>
        <w:adjustRightInd w:val="0"/>
        <w:spacing w:after="0" w:line="240" w:lineRule="auto"/>
        <w:jc w:val="both"/>
        <w:rPr>
          <w:rFonts w:ascii="Times New Roman" w:eastAsia="Quasi-LucidaBright" w:hAnsi="Times New Roman" w:cs="Times New Roman"/>
          <w:sz w:val="24"/>
          <w:szCs w:val="24"/>
        </w:rPr>
      </w:pPr>
      <w:r w:rsidRPr="00E261A4">
        <w:rPr>
          <w:rFonts w:ascii="Times New Roman" w:eastAsia="Quasi-LucidaBright" w:hAnsi="Times New Roman" w:cs="Times New Roman"/>
          <w:i/>
          <w:sz w:val="24"/>
          <w:szCs w:val="24"/>
        </w:rPr>
        <w:t>Władca Pierścieni</w:t>
      </w:r>
      <w:r w:rsidRPr="00E261A4">
        <w:rPr>
          <w:rFonts w:ascii="Times New Roman" w:eastAsia="Quasi-LucidaBright" w:hAnsi="Times New Roman" w:cs="Times New Roman"/>
          <w:sz w:val="24"/>
          <w:szCs w:val="24"/>
        </w:rPr>
        <w:t xml:space="preserve"> (reż. Peter Jackson), </w:t>
      </w:r>
      <w:r w:rsidRPr="00E261A4">
        <w:rPr>
          <w:rFonts w:ascii="Times New Roman" w:eastAsia="Quasi-LucidaBright" w:hAnsi="Times New Roman" w:cs="Times New Roman"/>
          <w:i/>
          <w:sz w:val="24"/>
          <w:szCs w:val="24"/>
        </w:rPr>
        <w:t>Gwiezdne wojny</w:t>
      </w:r>
      <w:r w:rsidRPr="00E261A4">
        <w:rPr>
          <w:rFonts w:ascii="Times New Roman" w:eastAsia="Quasi-LucidaBright" w:hAnsi="Times New Roman" w:cs="Times New Roman"/>
          <w:sz w:val="24"/>
          <w:szCs w:val="24"/>
        </w:rPr>
        <w:t xml:space="preserve"> (reż. George Lucas)</w:t>
      </w:r>
      <w:r w:rsidR="00E261A4">
        <w:rPr>
          <w:rFonts w:ascii="Times New Roman" w:eastAsia="Quasi-LucidaBright" w:hAnsi="Times New Roman" w:cs="Times New Roman"/>
          <w:sz w:val="24"/>
          <w:szCs w:val="24"/>
        </w:rPr>
        <w:t xml:space="preserve">, </w:t>
      </w:r>
      <w:r w:rsidRPr="00E261A4">
        <w:rPr>
          <w:rFonts w:ascii="Times New Roman" w:eastAsia="Quasi-LucidaBright" w:hAnsi="Times New Roman" w:cs="Times New Roman"/>
          <w:i/>
          <w:sz w:val="24"/>
          <w:szCs w:val="24"/>
        </w:rPr>
        <w:t>Zemsta</w:t>
      </w:r>
      <w:r w:rsidRPr="00E261A4">
        <w:rPr>
          <w:rFonts w:ascii="Times New Roman" w:eastAsia="Quasi-LucidaBright" w:hAnsi="Times New Roman" w:cs="Times New Roman"/>
          <w:sz w:val="24"/>
          <w:szCs w:val="24"/>
        </w:rPr>
        <w:t xml:space="preserve"> (reż. Andrzej Wajda), </w:t>
      </w:r>
      <w:r w:rsidRPr="00E261A4">
        <w:rPr>
          <w:rFonts w:ascii="Times New Roman" w:eastAsia="Quasi-LucidaBright" w:hAnsi="Times New Roman" w:cs="Times New Roman"/>
          <w:i/>
          <w:sz w:val="24"/>
          <w:szCs w:val="24"/>
        </w:rPr>
        <w:t>Śluby panieńskie</w:t>
      </w:r>
      <w:r w:rsidRPr="00E261A4">
        <w:rPr>
          <w:rFonts w:ascii="Times New Roman" w:eastAsia="Quasi-LucidaBright" w:hAnsi="Times New Roman" w:cs="Times New Roman"/>
          <w:sz w:val="24"/>
          <w:szCs w:val="24"/>
        </w:rPr>
        <w:t xml:space="preserve"> (reż. Krystyna Janda), </w:t>
      </w:r>
      <w:r w:rsidRPr="00E261A4">
        <w:rPr>
          <w:rFonts w:ascii="Times New Roman" w:eastAsia="Quasi-LucidaBright" w:hAnsi="Times New Roman" w:cs="Times New Roman"/>
          <w:i/>
          <w:sz w:val="24"/>
          <w:szCs w:val="24"/>
        </w:rPr>
        <w:t>Skąpiec</w:t>
      </w:r>
      <w:r w:rsidRPr="00E261A4">
        <w:rPr>
          <w:rFonts w:ascii="Times New Roman" w:eastAsia="Quasi-LucidaBright" w:hAnsi="Times New Roman" w:cs="Times New Roman"/>
          <w:sz w:val="24"/>
          <w:szCs w:val="24"/>
        </w:rPr>
        <w:t xml:space="preserve"> (reż. Jean Girault i Louis de Funes), </w:t>
      </w:r>
      <w:r w:rsidRPr="00E261A4">
        <w:rPr>
          <w:rFonts w:ascii="Times New Roman" w:eastAsia="Quasi-LucidaBright" w:hAnsi="Times New Roman" w:cs="Times New Roman"/>
          <w:i/>
          <w:sz w:val="24"/>
          <w:szCs w:val="24"/>
        </w:rPr>
        <w:t>Igraszki z diabłem</w:t>
      </w:r>
      <w:r w:rsidRPr="00E261A4">
        <w:rPr>
          <w:rFonts w:ascii="Times New Roman" w:eastAsia="Quasi-LucidaBright" w:hAnsi="Times New Roman" w:cs="Times New Roman"/>
          <w:sz w:val="24"/>
          <w:szCs w:val="24"/>
        </w:rPr>
        <w:t xml:space="preserve"> (reż. Tadeusz Lis)</w:t>
      </w:r>
      <w:r w:rsidR="00534EBE">
        <w:rPr>
          <w:rFonts w:ascii="Times New Roman" w:eastAsia="Quasi-LucidaBright" w:hAnsi="Times New Roman" w:cs="Times New Roman"/>
          <w:sz w:val="24"/>
          <w:szCs w:val="24"/>
        </w:rPr>
        <w:t xml:space="preserve">; </w:t>
      </w:r>
      <w:r w:rsidRPr="00080515">
        <w:rPr>
          <w:rFonts w:ascii="Times New Roman" w:eastAsia="Quasi-LucidaBright" w:hAnsi="Times New Roman" w:cs="Times New Roman"/>
          <w:i/>
          <w:sz w:val="24"/>
          <w:szCs w:val="24"/>
        </w:rPr>
        <w:t>Pianista</w:t>
      </w:r>
      <w:r w:rsidRPr="00080515">
        <w:rPr>
          <w:rFonts w:ascii="Times New Roman" w:eastAsia="Quasi-LucidaBright" w:hAnsi="Times New Roman" w:cs="Times New Roman"/>
          <w:sz w:val="24"/>
          <w:szCs w:val="24"/>
        </w:rPr>
        <w:t xml:space="preserve"> (reż. Roman Polański), </w:t>
      </w:r>
      <w:r w:rsidRPr="00080515">
        <w:rPr>
          <w:rFonts w:ascii="Times New Roman" w:eastAsia="Quasi-LucidaBright" w:hAnsi="Times New Roman" w:cs="Times New Roman"/>
          <w:i/>
          <w:sz w:val="24"/>
          <w:szCs w:val="24"/>
        </w:rPr>
        <w:t>Europa, Europa</w:t>
      </w:r>
      <w:r w:rsidRPr="00080515">
        <w:rPr>
          <w:rFonts w:ascii="Times New Roman" w:eastAsia="Quasi-LucidaBright" w:hAnsi="Times New Roman" w:cs="Times New Roman"/>
          <w:sz w:val="24"/>
          <w:szCs w:val="24"/>
        </w:rPr>
        <w:t xml:space="preserve"> (reż. Agnieszka Hollan</w:t>
      </w:r>
      <w:r w:rsidR="009D68EC">
        <w:rPr>
          <w:rFonts w:ascii="Times New Roman" w:eastAsia="Quasi-LucidaBright" w:hAnsi="Times New Roman" w:cs="Times New Roman"/>
          <w:sz w:val="24"/>
          <w:szCs w:val="24"/>
        </w:rPr>
        <w:t>d),</w:t>
      </w:r>
      <w:r w:rsidR="00080515">
        <w:rPr>
          <w:rFonts w:ascii="Times New Roman" w:eastAsia="Quasi-LucidaBright" w:hAnsi="Times New Roman" w:cs="Times New Roman"/>
          <w:sz w:val="24"/>
          <w:szCs w:val="24"/>
        </w:rPr>
        <w:t xml:space="preserve"> </w:t>
      </w:r>
      <w:r w:rsidRPr="00080515">
        <w:rPr>
          <w:rFonts w:ascii="Times New Roman" w:eastAsia="Quasi-LucidaBright" w:hAnsi="Times New Roman" w:cs="Times New Roman"/>
          <w:i/>
          <w:sz w:val="24"/>
          <w:szCs w:val="24"/>
        </w:rPr>
        <w:t>Dziewczyna z perłą</w:t>
      </w:r>
      <w:r w:rsidRPr="00080515">
        <w:rPr>
          <w:rFonts w:ascii="Times New Roman" w:eastAsia="Quasi-LucidaBright" w:hAnsi="Times New Roman" w:cs="Times New Roman"/>
          <w:sz w:val="24"/>
          <w:szCs w:val="24"/>
        </w:rPr>
        <w:t xml:space="preserve"> (reż. Peter Webber), </w:t>
      </w:r>
      <w:r w:rsidRPr="00080515">
        <w:rPr>
          <w:rFonts w:ascii="Times New Roman" w:eastAsia="Quasi-LucidaBright" w:hAnsi="Times New Roman" w:cs="Times New Roman"/>
          <w:i/>
          <w:sz w:val="24"/>
          <w:szCs w:val="24"/>
        </w:rPr>
        <w:t>Kopia mistrza</w:t>
      </w:r>
      <w:r w:rsidR="00534EBE">
        <w:rPr>
          <w:rFonts w:ascii="Times New Roman" w:eastAsia="Quasi-LucidaBright" w:hAnsi="Times New Roman" w:cs="Times New Roman"/>
          <w:sz w:val="24"/>
          <w:szCs w:val="24"/>
        </w:rPr>
        <w:t xml:space="preserve"> (reż. Agnieszka Holland); </w:t>
      </w:r>
      <w:r w:rsidRPr="00080515">
        <w:rPr>
          <w:rFonts w:ascii="Times New Roman" w:eastAsia="Quasi-LucidaBright" w:hAnsi="Times New Roman" w:cs="Times New Roman"/>
          <w:i/>
          <w:sz w:val="24"/>
          <w:szCs w:val="24"/>
        </w:rPr>
        <w:t>Stowarzyszenie umarłych poetów</w:t>
      </w:r>
      <w:r w:rsidRPr="00080515">
        <w:rPr>
          <w:rFonts w:ascii="Times New Roman" w:eastAsia="Quasi-LucidaBright" w:hAnsi="Times New Roman" w:cs="Times New Roman"/>
          <w:sz w:val="24"/>
          <w:szCs w:val="24"/>
        </w:rPr>
        <w:t xml:space="preserve"> (reż. Peter Weir)</w:t>
      </w:r>
      <w:r w:rsidR="001A181E">
        <w:rPr>
          <w:rFonts w:ascii="Times New Roman" w:eastAsia="Quasi-LucidaBright" w:hAnsi="Times New Roman" w:cs="Times New Roman"/>
          <w:sz w:val="24"/>
          <w:szCs w:val="24"/>
        </w:rPr>
        <w:t xml:space="preserve">, </w:t>
      </w:r>
      <w:r w:rsidR="001A181E" w:rsidRPr="00E261A4">
        <w:rPr>
          <w:rFonts w:ascii="Times New Roman" w:eastAsia="Quasi-LucidaBright" w:hAnsi="Times New Roman" w:cs="Times New Roman"/>
          <w:i/>
          <w:sz w:val="24"/>
          <w:szCs w:val="24"/>
        </w:rPr>
        <w:t>Nic bez nas</w:t>
      </w:r>
      <w:r w:rsidR="001A181E">
        <w:rPr>
          <w:rFonts w:ascii="Times New Roman" w:eastAsia="Quasi-LucidaBright" w:hAnsi="Times New Roman" w:cs="Times New Roman"/>
          <w:sz w:val="24"/>
          <w:szCs w:val="24"/>
        </w:rPr>
        <w:t xml:space="preserve"> (reż. </w:t>
      </w:r>
      <w:r w:rsidR="001A181E" w:rsidRPr="000C60AB">
        <w:rPr>
          <w:rFonts w:ascii="Times New Roman" w:eastAsia="Quasi-LucidaBright" w:hAnsi="Times New Roman" w:cs="Times New Roman"/>
          <w:sz w:val="24"/>
          <w:szCs w:val="24"/>
          <w:lang w:val="en-US"/>
        </w:rPr>
        <w:t>S</w:t>
      </w:r>
      <w:r w:rsidR="000C60AB" w:rsidRPr="000C60AB">
        <w:rPr>
          <w:rFonts w:ascii="Times New Roman" w:eastAsia="Quasi-LucidaBright" w:hAnsi="Times New Roman" w:cs="Times New Roman"/>
          <w:sz w:val="24"/>
          <w:szCs w:val="24"/>
          <w:lang w:val="en-US"/>
        </w:rPr>
        <w:t>igrid</w:t>
      </w:r>
      <w:r w:rsidR="001A181E" w:rsidRPr="000C60AB">
        <w:rPr>
          <w:rFonts w:ascii="Times New Roman" w:eastAsia="Quasi-LucidaBright" w:hAnsi="Times New Roman" w:cs="Times New Roman"/>
          <w:sz w:val="24"/>
          <w:szCs w:val="24"/>
          <w:lang w:val="en-US"/>
        </w:rPr>
        <w:t xml:space="preserve"> Klausmann, 2017), </w:t>
      </w:r>
      <w:r w:rsidR="001A181E" w:rsidRPr="000C60AB">
        <w:rPr>
          <w:rFonts w:ascii="Times New Roman" w:eastAsia="Quasi-LucidaBright" w:hAnsi="Times New Roman" w:cs="Times New Roman"/>
          <w:i/>
          <w:sz w:val="24"/>
          <w:szCs w:val="24"/>
          <w:lang w:val="en-US"/>
        </w:rPr>
        <w:t>Offline</w:t>
      </w:r>
      <w:r w:rsidR="001A181E" w:rsidRPr="000C60AB">
        <w:rPr>
          <w:rFonts w:ascii="Times New Roman" w:eastAsia="Quasi-LucidaBright" w:hAnsi="Times New Roman" w:cs="Times New Roman"/>
          <w:sz w:val="24"/>
          <w:szCs w:val="24"/>
          <w:lang w:val="en-US"/>
        </w:rPr>
        <w:t xml:space="preserve"> (reż. F</w:t>
      </w:r>
      <w:r w:rsidR="000C60AB" w:rsidRPr="000C60AB">
        <w:rPr>
          <w:rFonts w:ascii="Times New Roman" w:eastAsia="Quasi-LucidaBright" w:hAnsi="Times New Roman" w:cs="Times New Roman"/>
          <w:sz w:val="24"/>
          <w:szCs w:val="24"/>
          <w:lang w:val="en-US"/>
        </w:rPr>
        <w:t>lorian</w:t>
      </w:r>
      <w:r w:rsidR="001A181E" w:rsidRPr="000C60AB">
        <w:rPr>
          <w:rFonts w:ascii="Times New Roman" w:eastAsia="Quasi-LucidaBright" w:hAnsi="Times New Roman" w:cs="Times New Roman"/>
          <w:sz w:val="24"/>
          <w:szCs w:val="24"/>
          <w:lang w:val="en-US"/>
        </w:rPr>
        <w:t xml:space="preserve"> Schnell, 2016), </w:t>
      </w:r>
      <w:r w:rsidR="001A181E" w:rsidRPr="000C60AB">
        <w:rPr>
          <w:rFonts w:ascii="Times New Roman" w:eastAsia="Quasi-LucidaBright" w:hAnsi="Times New Roman" w:cs="Times New Roman"/>
          <w:i/>
          <w:sz w:val="24"/>
          <w:szCs w:val="24"/>
          <w:lang w:val="en-US"/>
        </w:rPr>
        <w:t>Żałuję!</w:t>
      </w:r>
      <w:r w:rsidR="001A181E" w:rsidRPr="000C60AB">
        <w:rPr>
          <w:rFonts w:ascii="Times New Roman" w:eastAsia="Quasi-LucidaBright" w:hAnsi="Times New Roman" w:cs="Times New Roman"/>
          <w:sz w:val="24"/>
          <w:szCs w:val="24"/>
          <w:lang w:val="en-US"/>
        </w:rPr>
        <w:t xml:space="preserve"> (reż. D</w:t>
      </w:r>
      <w:r w:rsidR="000C60AB">
        <w:rPr>
          <w:rFonts w:ascii="Times New Roman" w:eastAsia="Quasi-LucidaBright" w:hAnsi="Times New Roman" w:cs="Times New Roman"/>
          <w:sz w:val="24"/>
          <w:szCs w:val="24"/>
          <w:lang w:val="en-US"/>
        </w:rPr>
        <w:t>ave</w:t>
      </w:r>
      <w:r w:rsidR="001A181E" w:rsidRPr="000C60AB">
        <w:rPr>
          <w:rFonts w:ascii="Times New Roman" w:eastAsia="Quasi-LucidaBright" w:hAnsi="Times New Roman" w:cs="Times New Roman"/>
          <w:sz w:val="24"/>
          <w:szCs w:val="24"/>
          <w:lang w:val="en-US"/>
        </w:rPr>
        <w:t xml:space="preserve"> Schram, 2013), </w:t>
      </w:r>
      <w:r w:rsidR="001A181E" w:rsidRPr="000C60AB">
        <w:rPr>
          <w:rFonts w:ascii="Times New Roman" w:eastAsia="Quasi-LucidaBright" w:hAnsi="Times New Roman" w:cs="Times New Roman"/>
          <w:i/>
          <w:sz w:val="24"/>
          <w:szCs w:val="24"/>
          <w:lang w:val="en-US"/>
        </w:rPr>
        <w:t>Goodbye</w:t>
      </w:r>
      <w:r w:rsidR="003E5607" w:rsidRPr="000C60AB">
        <w:rPr>
          <w:rFonts w:ascii="Times New Roman" w:eastAsia="Quasi-LucidaBright" w:hAnsi="Times New Roman" w:cs="Times New Roman"/>
          <w:i/>
          <w:sz w:val="24"/>
          <w:szCs w:val="24"/>
          <w:lang w:val="en-US"/>
        </w:rPr>
        <w:t>,</w:t>
      </w:r>
      <w:r w:rsidR="001A181E" w:rsidRPr="000C60AB">
        <w:rPr>
          <w:rFonts w:ascii="Times New Roman" w:eastAsia="Quasi-LucidaBright" w:hAnsi="Times New Roman" w:cs="Times New Roman"/>
          <w:i/>
          <w:sz w:val="24"/>
          <w:szCs w:val="24"/>
          <w:lang w:val="en-US"/>
        </w:rPr>
        <w:t xml:space="preserve"> Berli</w:t>
      </w:r>
      <w:r w:rsidR="003E5607" w:rsidRPr="000C60AB">
        <w:rPr>
          <w:rFonts w:ascii="Times New Roman" w:eastAsia="Quasi-LucidaBright" w:hAnsi="Times New Roman" w:cs="Times New Roman"/>
          <w:i/>
          <w:sz w:val="24"/>
          <w:szCs w:val="24"/>
          <w:lang w:val="en-US"/>
        </w:rPr>
        <w:t>n</w:t>
      </w:r>
      <w:r w:rsidR="001A181E" w:rsidRPr="000C60AB">
        <w:rPr>
          <w:rFonts w:ascii="Times New Roman" w:eastAsia="Quasi-LucidaBright" w:hAnsi="Times New Roman" w:cs="Times New Roman"/>
          <w:sz w:val="24"/>
          <w:szCs w:val="24"/>
          <w:lang w:val="en-US"/>
        </w:rPr>
        <w:t xml:space="preserve"> (reż. F</w:t>
      </w:r>
      <w:r w:rsidR="000C60AB" w:rsidRPr="000C60AB">
        <w:rPr>
          <w:rFonts w:ascii="Times New Roman" w:eastAsia="Quasi-LucidaBright" w:hAnsi="Times New Roman" w:cs="Times New Roman"/>
          <w:sz w:val="24"/>
          <w:szCs w:val="24"/>
          <w:lang w:val="en-US"/>
        </w:rPr>
        <w:t>atih</w:t>
      </w:r>
      <w:r w:rsidR="001A181E" w:rsidRPr="000C60AB">
        <w:rPr>
          <w:rFonts w:ascii="Times New Roman" w:eastAsia="Quasi-LucidaBright" w:hAnsi="Times New Roman" w:cs="Times New Roman"/>
          <w:sz w:val="24"/>
          <w:szCs w:val="24"/>
          <w:lang w:val="en-US"/>
        </w:rPr>
        <w:t xml:space="preserve"> Akin, 2016), </w:t>
      </w:r>
      <w:r w:rsidR="001A181E" w:rsidRPr="000C60AB">
        <w:rPr>
          <w:rFonts w:ascii="Times New Roman" w:eastAsia="Quasi-LucidaBright" w:hAnsi="Times New Roman" w:cs="Times New Roman"/>
          <w:i/>
          <w:sz w:val="24"/>
          <w:szCs w:val="24"/>
          <w:lang w:val="en-US"/>
        </w:rPr>
        <w:t>Fighter – kochaj i walcz</w:t>
      </w:r>
      <w:r w:rsidR="001A181E" w:rsidRPr="000C60AB">
        <w:rPr>
          <w:rFonts w:ascii="Times New Roman" w:eastAsia="Quasi-LucidaBright" w:hAnsi="Times New Roman" w:cs="Times New Roman"/>
          <w:sz w:val="24"/>
          <w:szCs w:val="24"/>
          <w:lang w:val="en-US"/>
        </w:rPr>
        <w:t xml:space="preserve"> (reż. </w:t>
      </w:r>
      <w:r w:rsidR="000C60AB">
        <w:rPr>
          <w:rFonts w:ascii="Times New Roman" w:eastAsia="Quasi-LucidaBright" w:hAnsi="Times New Roman" w:cs="Times New Roman"/>
          <w:sz w:val="24"/>
          <w:szCs w:val="24"/>
        </w:rPr>
        <w:t>Natasha</w:t>
      </w:r>
      <w:r w:rsidR="001A181E">
        <w:rPr>
          <w:rFonts w:ascii="Times New Roman" w:eastAsia="Quasi-LucidaBright" w:hAnsi="Times New Roman" w:cs="Times New Roman"/>
          <w:sz w:val="24"/>
          <w:szCs w:val="24"/>
        </w:rPr>
        <w:t xml:space="preserve"> Arthy, 2007)</w:t>
      </w:r>
      <w:r w:rsidR="001144C3">
        <w:rPr>
          <w:rFonts w:ascii="Times New Roman" w:eastAsia="Quasi-LucidaBright" w:hAnsi="Times New Roman" w:cs="Times New Roman"/>
          <w:sz w:val="24"/>
          <w:szCs w:val="24"/>
        </w:rPr>
        <w:t xml:space="preserve">, </w:t>
      </w:r>
      <w:r w:rsidR="001144C3" w:rsidRPr="00E261A4">
        <w:rPr>
          <w:rFonts w:ascii="Times New Roman" w:eastAsia="Quasi-LucidaBright" w:hAnsi="Times New Roman" w:cs="Times New Roman"/>
          <w:i/>
          <w:sz w:val="24"/>
          <w:szCs w:val="24"/>
        </w:rPr>
        <w:t>Rakieta</w:t>
      </w:r>
      <w:r w:rsidR="001144C3">
        <w:rPr>
          <w:rFonts w:ascii="Times New Roman" w:eastAsia="Quasi-LucidaBright" w:hAnsi="Times New Roman" w:cs="Times New Roman"/>
          <w:sz w:val="24"/>
          <w:szCs w:val="24"/>
        </w:rPr>
        <w:t xml:space="preserve"> (reż. K</w:t>
      </w:r>
      <w:r w:rsidR="000C60AB">
        <w:rPr>
          <w:rFonts w:ascii="Times New Roman" w:eastAsia="Quasi-LucidaBright" w:hAnsi="Times New Roman" w:cs="Times New Roman"/>
          <w:sz w:val="24"/>
          <w:szCs w:val="24"/>
        </w:rPr>
        <w:t>im</w:t>
      </w:r>
      <w:r w:rsidR="001144C3">
        <w:rPr>
          <w:rFonts w:ascii="Times New Roman" w:eastAsia="Quasi-LucidaBright" w:hAnsi="Times New Roman" w:cs="Times New Roman"/>
          <w:sz w:val="24"/>
          <w:szCs w:val="24"/>
        </w:rPr>
        <w:t xml:space="preserve"> Mordaunt, 2013), </w:t>
      </w:r>
      <w:r w:rsidR="001144C3" w:rsidRPr="00E261A4">
        <w:rPr>
          <w:rFonts w:ascii="Times New Roman" w:eastAsia="Quasi-LucidaBright" w:hAnsi="Times New Roman" w:cs="Times New Roman"/>
          <w:i/>
          <w:sz w:val="24"/>
          <w:szCs w:val="24"/>
        </w:rPr>
        <w:t>Slumdog. Milioner z ulicy</w:t>
      </w:r>
      <w:r w:rsidR="001144C3">
        <w:rPr>
          <w:rFonts w:ascii="Times New Roman" w:eastAsia="Quasi-LucidaBright" w:hAnsi="Times New Roman" w:cs="Times New Roman"/>
          <w:sz w:val="24"/>
          <w:szCs w:val="24"/>
        </w:rPr>
        <w:t xml:space="preserve"> (reż. </w:t>
      </w:r>
      <w:r w:rsidR="001144C3">
        <w:rPr>
          <w:rFonts w:ascii="Times New Roman" w:eastAsia="Quasi-LucidaBright" w:hAnsi="Times New Roman" w:cs="Times New Roman"/>
          <w:sz w:val="24"/>
          <w:szCs w:val="24"/>
        </w:rPr>
        <w:lastRenderedPageBreak/>
        <w:t>D</w:t>
      </w:r>
      <w:r w:rsidR="000C60AB">
        <w:rPr>
          <w:rFonts w:ascii="Times New Roman" w:eastAsia="Quasi-LucidaBright" w:hAnsi="Times New Roman" w:cs="Times New Roman"/>
          <w:sz w:val="24"/>
          <w:szCs w:val="24"/>
        </w:rPr>
        <w:t>anny</w:t>
      </w:r>
      <w:r w:rsidR="001144C3">
        <w:rPr>
          <w:rFonts w:ascii="Times New Roman" w:eastAsia="Quasi-LucidaBright" w:hAnsi="Times New Roman" w:cs="Times New Roman"/>
          <w:sz w:val="24"/>
          <w:szCs w:val="24"/>
        </w:rPr>
        <w:t xml:space="preserve"> Boyle 2008), </w:t>
      </w:r>
      <w:r w:rsidR="001144C3" w:rsidRPr="00E261A4">
        <w:rPr>
          <w:rFonts w:ascii="Times New Roman" w:eastAsia="Quasi-LucidaBright" w:hAnsi="Times New Roman" w:cs="Times New Roman"/>
          <w:i/>
          <w:sz w:val="24"/>
          <w:szCs w:val="24"/>
        </w:rPr>
        <w:t>Lek na całe zło</w:t>
      </w:r>
      <w:r w:rsidR="001144C3">
        <w:rPr>
          <w:rFonts w:ascii="Times New Roman" w:eastAsia="Quasi-LucidaBright" w:hAnsi="Times New Roman" w:cs="Times New Roman"/>
          <w:sz w:val="24"/>
          <w:szCs w:val="24"/>
        </w:rPr>
        <w:t xml:space="preserve"> (reż. T</w:t>
      </w:r>
      <w:r w:rsidR="000C60AB">
        <w:rPr>
          <w:rFonts w:ascii="Times New Roman" w:eastAsia="Quasi-LucidaBright" w:hAnsi="Times New Roman" w:cs="Times New Roman"/>
          <w:sz w:val="24"/>
          <w:szCs w:val="24"/>
        </w:rPr>
        <w:t>essa</w:t>
      </w:r>
      <w:r w:rsidR="001144C3">
        <w:rPr>
          <w:rFonts w:ascii="Times New Roman" w:eastAsia="Quasi-LucidaBright" w:hAnsi="Times New Roman" w:cs="Times New Roman"/>
          <w:sz w:val="24"/>
          <w:szCs w:val="24"/>
        </w:rPr>
        <w:t xml:space="preserve"> Schram, 2014), </w:t>
      </w:r>
      <w:r w:rsidR="001144C3" w:rsidRPr="00E261A4">
        <w:rPr>
          <w:rFonts w:ascii="Times New Roman" w:eastAsia="Quasi-LucidaBright" w:hAnsi="Times New Roman" w:cs="Times New Roman"/>
          <w:i/>
          <w:sz w:val="24"/>
          <w:szCs w:val="24"/>
        </w:rPr>
        <w:t>Operacja hip-hop</w:t>
      </w:r>
      <w:r w:rsidR="001144C3">
        <w:rPr>
          <w:rFonts w:ascii="Times New Roman" w:eastAsia="Quasi-LucidaBright" w:hAnsi="Times New Roman" w:cs="Times New Roman"/>
          <w:sz w:val="24"/>
          <w:szCs w:val="24"/>
        </w:rPr>
        <w:t xml:space="preserve"> (reż. B</w:t>
      </w:r>
      <w:r w:rsidR="000C60AB">
        <w:rPr>
          <w:rFonts w:ascii="Times New Roman" w:eastAsia="Quasi-LucidaBright" w:hAnsi="Times New Roman" w:cs="Times New Roman"/>
          <w:sz w:val="24"/>
          <w:szCs w:val="24"/>
        </w:rPr>
        <w:t>ryn</w:t>
      </w:r>
      <w:r w:rsidR="001144C3">
        <w:rPr>
          <w:rFonts w:ascii="Times New Roman" w:eastAsia="Quasi-LucidaBright" w:hAnsi="Times New Roman" w:cs="Times New Roman"/>
          <w:sz w:val="24"/>
          <w:szCs w:val="24"/>
        </w:rPr>
        <w:t xml:space="preserve"> Evans, 2014), </w:t>
      </w:r>
      <w:r w:rsidR="001144C3" w:rsidRPr="00E261A4">
        <w:rPr>
          <w:rFonts w:ascii="Times New Roman" w:eastAsia="Quasi-LucidaBright" w:hAnsi="Times New Roman" w:cs="Times New Roman"/>
          <w:i/>
          <w:sz w:val="24"/>
          <w:szCs w:val="24"/>
        </w:rPr>
        <w:t>Cud purymowy</w:t>
      </w:r>
      <w:r w:rsidR="000C60AB">
        <w:rPr>
          <w:rFonts w:ascii="Times New Roman" w:eastAsia="Quasi-LucidaBright" w:hAnsi="Times New Roman" w:cs="Times New Roman"/>
          <w:sz w:val="24"/>
          <w:szCs w:val="24"/>
        </w:rPr>
        <w:t xml:space="preserve"> (reż. Izabella</w:t>
      </w:r>
      <w:r w:rsidR="001144C3">
        <w:rPr>
          <w:rFonts w:ascii="Times New Roman" w:eastAsia="Quasi-LucidaBright" w:hAnsi="Times New Roman" w:cs="Times New Roman"/>
          <w:sz w:val="24"/>
          <w:szCs w:val="24"/>
        </w:rPr>
        <w:t xml:space="preserve"> Cywińska, 2000), </w:t>
      </w:r>
      <w:r w:rsidR="001144C3" w:rsidRPr="00E261A4">
        <w:rPr>
          <w:rFonts w:ascii="Times New Roman" w:eastAsia="Quasi-LucidaBright" w:hAnsi="Times New Roman" w:cs="Times New Roman"/>
          <w:i/>
          <w:sz w:val="24"/>
          <w:szCs w:val="24"/>
        </w:rPr>
        <w:t>Rikszarz</w:t>
      </w:r>
      <w:r w:rsidR="001144C3">
        <w:rPr>
          <w:rFonts w:ascii="Times New Roman" w:eastAsia="Quasi-LucidaBright" w:hAnsi="Times New Roman" w:cs="Times New Roman"/>
          <w:sz w:val="24"/>
          <w:szCs w:val="24"/>
        </w:rPr>
        <w:t xml:space="preserve"> (reż. R</w:t>
      </w:r>
      <w:r w:rsidR="000C60AB">
        <w:rPr>
          <w:rFonts w:ascii="Times New Roman" w:eastAsia="Quasi-LucidaBright" w:hAnsi="Times New Roman" w:cs="Times New Roman"/>
          <w:sz w:val="24"/>
          <w:szCs w:val="24"/>
        </w:rPr>
        <w:t>ichie</w:t>
      </w:r>
      <w:r w:rsidR="001144C3">
        <w:rPr>
          <w:rFonts w:ascii="Times New Roman" w:eastAsia="Quasi-LucidaBright" w:hAnsi="Times New Roman" w:cs="Times New Roman"/>
          <w:sz w:val="24"/>
          <w:szCs w:val="24"/>
        </w:rPr>
        <w:t xml:space="preserve"> Mehta, 2007), </w:t>
      </w:r>
      <w:r w:rsidR="001144C3" w:rsidRPr="00E261A4">
        <w:rPr>
          <w:rFonts w:ascii="Times New Roman" w:eastAsia="Quasi-LucidaBright" w:hAnsi="Times New Roman" w:cs="Times New Roman"/>
          <w:i/>
          <w:sz w:val="24"/>
          <w:szCs w:val="24"/>
        </w:rPr>
        <w:t>Cyrk motyli</w:t>
      </w:r>
      <w:r w:rsidR="00D7756C">
        <w:rPr>
          <w:rFonts w:ascii="Times New Roman" w:eastAsia="Quasi-LucidaBright" w:hAnsi="Times New Roman" w:cs="Times New Roman"/>
          <w:sz w:val="24"/>
          <w:szCs w:val="24"/>
        </w:rPr>
        <w:t xml:space="preserve"> (reż. J</w:t>
      </w:r>
      <w:r w:rsidR="000C60AB">
        <w:rPr>
          <w:rFonts w:ascii="Times New Roman" w:eastAsia="Quasi-LucidaBright" w:hAnsi="Times New Roman" w:cs="Times New Roman"/>
          <w:sz w:val="24"/>
          <w:szCs w:val="24"/>
        </w:rPr>
        <w:t>oshua</w:t>
      </w:r>
      <w:r w:rsidR="00D7756C">
        <w:rPr>
          <w:rFonts w:ascii="Times New Roman" w:eastAsia="Quasi-LucidaBright" w:hAnsi="Times New Roman" w:cs="Times New Roman"/>
          <w:sz w:val="24"/>
          <w:szCs w:val="24"/>
        </w:rPr>
        <w:t xml:space="preserve"> Wei</w:t>
      </w:r>
      <w:r w:rsidR="001144C3">
        <w:rPr>
          <w:rFonts w:ascii="Times New Roman" w:eastAsia="Quasi-LucidaBright" w:hAnsi="Times New Roman" w:cs="Times New Roman"/>
          <w:sz w:val="24"/>
          <w:szCs w:val="24"/>
        </w:rPr>
        <w:t xml:space="preserve">gel, 2009), </w:t>
      </w:r>
      <w:r w:rsidR="001144C3" w:rsidRPr="00E261A4">
        <w:rPr>
          <w:rFonts w:ascii="Times New Roman" w:eastAsia="Quasi-LucidaBright" w:hAnsi="Times New Roman" w:cs="Times New Roman"/>
          <w:i/>
          <w:sz w:val="24"/>
          <w:szCs w:val="24"/>
        </w:rPr>
        <w:t>Kadisz za przyjaciela</w:t>
      </w:r>
      <w:r w:rsidR="001144C3">
        <w:rPr>
          <w:rFonts w:ascii="Times New Roman" w:eastAsia="Quasi-LucidaBright" w:hAnsi="Times New Roman" w:cs="Times New Roman"/>
          <w:sz w:val="24"/>
          <w:szCs w:val="24"/>
        </w:rPr>
        <w:t xml:space="preserve"> (</w:t>
      </w:r>
      <w:r w:rsidR="008F7DA5">
        <w:rPr>
          <w:rFonts w:ascii="Times New Roman" w:eastAsia="Quasi-LucidaBright" w:hAnsi="Times New Roman" w:cs="Times New Roman"/>
          <w:sz w:val="24"/>
          <w:szCs w:val="24"/>
        </w:rPr>
        <w:t>reż. L</w:t>
      </w:r>
      <w:r w:rsidR="000C60AB">
        <w:rPr>
          <w:rFonts w:ascii="Times New Roman" w:eastAsia="Quasi-LucidaBright" w:hAnsi="Times New Roman" w:cs="Times New Roman"/>
          <w:sz w:val="24"/>
          <w:szCs w:val="24"/>
        </w:rPr>
        <w:t>eo</w:t>
      </w:r>
      <w:r w:rsidR="008F7DA5">
        <w:rPr>
          <w:rFonts w:ascii="Times New Roman" w:eastAsia="Quasi-LucidaBright" w:hAnsi="Times New Roman" w:cs="Times New Roman"/>
          <w:sz w:val="24"/>
          <w:szCs w:val="24"/>
        </w:rPr>
        <w:t xml:space="preserve"> Khasin, 2012), </w:t>
      </w:r>
      <w:r w:rsidR="008F7DA5" w:rsidRPr="00E261A4">
        <w:rPr>
          <w:rFonts w:ascii="Times New Roman" w:eastAsia="Quasi-LucidaBright" w:hAnsi="Times New Roman" w:cs="Times New Roman"/>
          <w:i/>
          <w:sz w:val="24"/>
          <w:szCs w:val="24"/>
        </w:rPr>
        <w:t>Nietykalni</w:t>
      </w:r>
      <w:r w:rsidR="008F7DA5">
        <w:rPr>
          <w:rFonts w:ascii="Times New Roman" w:eastAsia="Quasi-LucidaBright" w:hAnsi="Times New Roman" w:cs="Times New Roman"/>
          <w:sz w:val="24"/>
          <w:szCs w:val="24"/>
        </w:rPr>
        <w:t xml:space="preserve"> (reż. O</w:t>
      </w:r>
      <w:r w:rsidR="000C60AB">
        <w:rPr>
          <w:rFonts w:ascii="Times New Roman" w:eastAsia="Quasi-LucidaBright" w:hAnsi="Times New Roman" w:cs="Times New Roman"/>
          <w:sz w:val="24"/>
          <w:szCs w:val="24"/>
        </w:rPr>
        <w:t>livier</w:t>
      </w:r>
      <w:r w:rsidR="008F7DA5">
        <w:rPr>
          <w:rFonts w:ascii="Times New Roman" w:eastAsia="Quasi-LucidaBright" w:hAnsi="Times New Roman" w:cs="Times New Roman"/>
          <w:sz w:val="24"/>
          <w:szCs w:val="24"/>
        </w:rPr>
        <w:t xml:space="preserve"> Nakache, E</w:t>
      </w:r>
      <w:r w:rsidR="000C60AB">
        <w:rPr>
          <w:rFonts w:ascii="Times New Roman" w:eastAsia="Quasi-LucidaBright" w:hAnsi="Times New Roman" w:cs="Times New Roman"/>
          <w:sz w:val="24"/>
          <w:szCs w:val="24"/>
        </w:rPr>
        <w:t>ric</w:t>
      </w:r>
      <w:r w:rsidR="008F7DA5">
        <w:rPr>
          <w:rFonts w:ascii="Times New Roman" w:eastAsia="Quasi-LucidaBright" w:hAnsi="Times New Roman" w:cs="Times New Roman"/>
          <w:sz w:val="24"/>
          <w:szCs w:val="24"/>
        </w:rPr>
        <w:t xml:space="preserve"> Toledano, 2012), </w:t>
      </w:r>
      <w:r w:rsidR="008F7DA5" w:rsidRPr="00E261A4">
        <w:rPr>
          <w:rFonts w:ascii="Times New Roman" w:eastAsia="Quasi-LucidaBright" w:hAnsi="Times New Roman" w:cs="Times New Roman"/>
          <w:i/>
          <w:sz w:val="24"/>
          <w:szCs w:val="24"/>
        </w:rPr>
        <w:t>Wszystko jest iluminacją</w:t>
      </w:r>
      <w:r w:rsidR="008F7DA5">
        <w:rPr>
          <w:rFonts w:ascii="Times New Roman" w:eastAsia="Quasi-LucidaBright" w:hAnsi="Times New Roman" w:cs="Times New Roman"/>
          <w:sz w:val="24"/>
          <w:szCs w:val="24"/>
        </w:rPr>
        <w:t xml:space="preserve"> (reż. L</w:t>
      </w:r>
      <w:r w:rsidR="000C60AB">
        <w:rPr>
          <w:rFonts w:ascii="Times New Roman" w:eastAsia="Quasi-LucidaBright" w:hAnsi="Times New Roman" w:cs="Times New Roman"/>
          <w:sz w:val="24"/>
          <w:szCs w:val="24"/>
        </w:rPr>
        <w:t>iev</w:t>
      </w:r>
      <w:r w:rsidR="008F7DA5">
        <w:rPr>
          <w:rFonts w:ascii="Times New Roman" w:eastAsia="Quasi-LucidaBright" w:hAnsi="Times New Roman" w:cs="Times New Roman"/>
          <w:sz w:val="24"/>
          <w:szCs w:val="24"/>
        </w:rPr>
        <w:t xml:space="preserve"> Schreiber, 2005), </w:t>
      </w:r>
      <w:r w:rsidR="008F7DA5" w:rsidRPr="00E261A4">
        <w:rPr>
          <w:rFonts w:ascii="Times New Roman" w:eastAsia="Quasi-LucidaBright" w:hAnsi="Times New Roman" w:cs="Times New Roman"/>
          <w:i/>
          <w:sz w:val="24"/>
          <w:szCs w:val="24"/>
        </w:rPr>
        <w:t xml:space="preserve">Jutro będziemy szczęśliwi </w:t>
      </w:r>
      <w:r w:rsidR="008F7DA5">
        <w:rPr>
          <w:rFonts w:ascii="Times New Roman" w:eastAsia="Quasi-LucidaBright" w:hAnsi="Times New Roman" w:cs="Times New Roman"/>
          <w:sz w:val="24"/>
          <w:szCs w:val="24"/>
        </w:rPr>
        <w:t xml:space="preserve">(reż. </w:t>
      </w:r>
      <w:r w:rsidR="008F7DA5" w:rsidRPr="000C60AB">
        <w:rPr>
          <w:rFonts w:ascii="Times New Roman" w:eastAsia="Quasi-LucidaBright" w:hAnsi="Times New Roman" w:cs="Times New Roman"/>
          <w:sz w:val="24"/>
          <w:szCs w:val="24"/>
          <w:lang w:val="en-US"/>
        </w:rPr>
        <w:t>H</w:t>
      </w:r>
      <w:r w:rsidR="000C60AB" w:rsidRPr="000C60AB">
        <w:rPr>
          <w:rFonts w:ascii="Times New Roman" w:eastAsia="Quasi-LucidaBright" w:hAnsi="Times New Roman" w:cs="Times New Roman"/>
          <w:sz w:val="24"/>
          <w:szCs w:val="24"/>
          <w:lang w:val="en-US"/>
        </w:rPr>
        <w:t>ugo</w:t>
      </w:r>
      <w:r w:rsidR="008F7DA5" w:rsidRPr="000C60AB">
        <w:rPr>
          <w:rFonts w:ascii="Times New Roman" w:eastAsia="Quasi-LucidaBright" w:hAnsi="Times New Roman" w:cs="Times New Roman"/>
          <w:sz w:val="24"/>
          <w:szCs w:val="24"/>
          <w:lang w:val="en-US"/>
        </w:rPr>
        <w:t xml:space="preserve"> G</w:t>
      </w:r>
      <w:hyperlink r:id="rId9" w:tooltip="Hugo Gélin " w:history="1">
        <w:r w:rsidR="00D7756C" w:rsidRPr="000C60AB">
          <w:rPr>
            <w:rFonts w:ascii="Times New Roman" w:eastAsia="Quasi-LucidaBright" w:hAnsi="Times New Roman" w:cs="Times New Roman"/>
            <w:sz w:val="24"/>
            <w:szCs w:val="24"/>
            <w:lang w:val="en-US"/>
          </w:rPr>
          <w:t>élin</w:t>
        </w:r>
      </w:hyperlink>
      <w:r w:rsidR="008F7DA5" w:rsidRPr="000C60AB">
        <w:rPr>
          <w:rFonts w:ascii="Times New Roman" w:eastAsia="Quasi-LucidaBright" w:hAnsi="Times New Roman" w:cs="Times New Roman"/>
          <w:sz w:val="24"/>
          <w:szCs w:val="24"/>
          <w:lang w:val="en-US"/>
        </w:rPr>
        <w:t xml:space="preserve">, 2016), </w:t>
      </w:r>
      <w:r w:rsidR="008F7DA5" w:rsidRPr="000C60AB">
        <w:rPr>
          <w:rFonts w:ascii="Times New Roman" w:eastAsia="Quasi-LucidaBright" w:hAnsi="Times New Roman" w:cs="Times New Roman"/>
          <w:i/>
          <w:sz w:val="24"/>
          <w:szCs w:val="24"/>
          <w:lang w:val="en-US"/>
        </w:rPr>
        <w:t>Walc z Baszirem</w:t>
      </w:r>
      <w:r w:rsidR="008F7DA5" w:rsidRPr="000C60AB">
        <w:rPr>
          <w:rFonts w:ascii="Times New Roman" w:eastAsia="Quasi-LucidaBright" w:hAnsi="Times New Roman" w:cs="Times New Roman"/>
          <w:sz w:val="24"/>
          <w:szCs w:val="24"/>
          <w:lang w:val="en-US"/>
        </w:rPr>
        <w:t xml:space="preserve"> (reż. </w:t>
      </w:r>
      <w:r w:rsidR="008F7DA5" w:rsidRPr="00080515">
        <w:rPr>
          <w:rFonts w:ascii="Times New Roman" w:eastAsia="Quasi-LucidaBright" w:hAnsi="Times New Roman" w:cs="Times New Roman"/>
          <w:sz w:val="24"/>
          <w:szCs w:val="24"/>
          <w:lang w:val="en-US"/>
        </w:rPr>
        <w:t>A</w:t>
      </w:r>
      <w:r w:rsidR="000C60AB">
        <w:rPr>
          <w:rFonts w:ascii="Times New Roman" w:eastAsia="Quasi-LucidaBright" w:hAnsi="Times New Roman" w:cs="Times New Roman"/>
          <w:sz w:val="24"/>
          <w:szCs w:val="24"/>
          <w:lang w:val="en-US"/>
        </w:rPr>
        <w:t>ri</w:t>
      </w:r>
      <w:r w:rsidR="008F7DA5" w:rsidRPr="00080515">
        <w:rPr>
          <w:rFonts w:ascii="Times New Roman" w:eastAsia="Quasi-LucidaBright" w:hAnsi="Times New Roman" w:cs="Times New Roman"/>
          <w:sz w:val="24"/>
          <w:szCs w:val="24"/>
          <w:lang w:val="en-US"/>
        </w:rPr>
        <w:t xml:space="preserve"> Folman, 2009), </w:t>
      </w:r>
      <w:r w:rsidR="008F7DA5" w:rsidRPr="00E261A4">
        <w:rPr>
          <w:rFonts w:ascii="Times New Roman" w:eastAsia="Quasi-LucidaBright" w:hAnsi="Times New Roman" w:cs="Times New Roman"/>
          <w:i/>
          <w:sz w:val="24"/>
          <w:szCs w:val="24"/>
          <w:lang w:val="en-US"/>
        </w:rPr>
        <w:t xml:space="preserve">Avatar </w:t>
      </w:r>
      <w:r w:rsidR="008F7DA5" w:rsidRPr="00080515">
        <w:rPr>
          <w:rFonts w:ascii="Times New Roman" w:eastAsia="Quasi-LucidaBright" w:hAnsi="Times New Roman" w:cs="Times New Roman"/>
          <w:sz w:val="24"/>
          <w:szCs w:val="24"/>
          <w:lang w:val="en-US"/>
        </w:rPr>
        <w:t>(reż.</w:t>
      </w:r>
      <w:r w:rsidR="008F7DA5">
        <w:rPr>
          <w:rFonts w:ascii="Times New Roman" w:eastAsia="Quasi-LucidaBright" w:hAnsi="Times New Roman" w:cs="Times New Roman"/>
          <w:sz w:val="24"/>
          <w:szCs w:val="24"/>
          <w:lang w:val="en-US"/>
        </w:rPr>
        <w:t xml:space="preserve"> </w:t>
      </w:r>
      <w:r w:rsidR="008F7DA5" w:rsidRPr="001B4702">
        <w:rPr>
          <w:rFonts w:ascii="Times New Roman" w:eastAsia="Quasi-LucidaBright" w:hAnsi="Times New Roman" w:cs="Times New Roman"/>
          <w:sz w:val="24"/>
          <w:szCs w:val="24"/>
        </w:rPr>
        <w:t>J</w:t>
      </w:r>
      <w:r w:rsidR="000C60AB" w:rsidRPr="001B4702">
        <w:rPr>
          <w:rFonts w:ascii="Times New Roman" w:eastAsia="Quasi-LucidaBright" w:hAnsi="Times New Roman" w:cs="Times New Roman"/>
          <w:sz w:val="24"/>
          <w:szCs w:val="24"/>
        </w:rPr>
        <w:t>ames</w:t>
      </w:r>
      <w:r w:rsidR="008F7DA5" w:rsidRPr="001B4702">
        <w:rPr>
          <w:rFonts w:ascii="Times New Roman" w:eastAsia="Quasi-LucidaBright" w:hAnsi="Times New Roman" w:cs="Times New Roman"/>
          <w:sz w:val="24"/>
          <w:szCs w:val="24"/>
        </w:rPr>
        <w:t xml:space="preserve"> Cameron, 2009), </w:t>
      </w:r>
      <w:r w:rsidR="008F7DA5" w:rsidRPr="001B4702">
        <w:rPr>
          <w:rFonts w:ascii="Times New Roman" w:eastAsia="Quasi-LucidaBright" w:hAnsi="Times New Roman" w:cs="Times New Roman"/>
          <w:i/>
          <w:sz w:val="24"/>
          <w:szCs w:val="24"/>
        </w:rPr>
        <w:t>Cały ten cukier</w:t>
      </w:r>
      <w:r w:rsidR="008F7DA5" w:rsidRPr="001B4702">
        <w:rPr>
          <w:rFonts w:ascii="Times New Roman" w:eastAsia="Quasi-LucidaBright" w:hAnsi="Times New Roman" w:cs="Times New Roman"/>
          <w:sz w:val="24"/>
          <w:szCs w:val="24"/>
        </w:rPr>
        <w:t xml:space="preserve"> (reż. </w:t>
      </w:r>
      <w:r w:rsidR="00BD3F29" w:rsidRPr="00080515">
        <w:rPr>
          <w:rFonts w:ascii="Times New Roman" w:eastAsia="Quasi-LucidaBright" w:hAnsi="Times New Roman" w:cs="Times New Roman"/>
          <w:sz w:val="24"/>
          <w:szCs w:val="24"/>
        </w:rPr>
        <w:t>D</w:t>
      </w:r>
      <w:r w:rsidR="001B4702">
        <w:rPr>
          <w:rFonts w:ascii="Times New Roman" w:eastAsia="Quasi-LucidaBright" w:hAnsi="Times New Roman" w:cs="Times New Roman"/>
          <w:sz w:val="24"/>
          <w:szCs w:val="24"/>
        </w:rPr>
        <w:t>amon</w:t>
      </w:r>
      <w:r w:rsidR="00BD3F29" w:rsidRPr="00080515">
        <w:rPr>
          <w:rFonts w:ascii="Times New Roman" w:eastAsia="Quasi-LucidaBright" w:hAnsi="Times New Roman" w:cs="Times New Roman"/>
          <w:sz w:val="24"/>
          <w:szCs w:val="24"/>
        </w:rPr>
        <w:t xml:space="preserve"> Gameau, 2014), </w:t>
      </w:r>
      <w:r w:rsidR="00BD3F29" w:rsidRPr="00E261A4">
        <w:rPr>
          <w:rFonts w:ascii="Times New Roman" w:eastAsia="Quasi-LucidaBright" w:hAnsi="Times New Roman" w:cs="Times New Roman"/>
          <w:i/>
          <w:sz w:val="24"/>
          <w:szCs w:val="24"/>
        </w:rPr>
        <w:t>Twój Vincent</w:t>
      </w:r>
      <w:r w:rsidR="00BD3F29" w:rsidRPr="00080515">
        <w:rPr>
          <w:rFonts w:ascii="Times New Roman" w:eastAsia="Quasi-LucidaBright" w:hAnsi="Times New Roman" w:cs="Times New Roman"/>
          <w:sz w:val="24"/>
          <w:szCs w:val="24"/>
        </w:rPr>
        <w:t xml:space="preserve"> (reż. D. Kobiela, H</w:t>
      </w:r>
      <w:r w:rsidR="001B4702">
        <w:rPr>
          <w:rFonts w:ascii="Times New Roman" w:eastAsia="Quasi-LucidaBright" w:hAnsi="Times New Roman" w:cs="Times New Roman"/>
          <w:sz w:val="24"/>
          <w:szCs w:val="24"/>
        </w:rPr>
        <w:t>ugh</w:t>
      </w:r>
      <w:r w:rsidR="00BD3F29" w:rsidRPr="00080515">
        <w:rPr>
          <w:rFonts w:ascii="Times New Roman" w:eastAsia="Quasi-LucidaBright" w:hAnsi="Times New Roman" w:cs="Times New Roman"/>
          <w:sz w:val="24"/>
          <w:szCs w:val="24"/>
        </w:rPr>
        <w:t xml:space="preserve"> Welchman, 2017)</w:t>
      </w:r>
    </w:p>
    <w:p w14:paraId="3D1E14D1" w14:textId="77777777" w:rsidR="003D6406" w:rsidRDefault="003D6406" w:rsidP="002F5B7D">
      <w:pPr>
        <w:spacing w:after="0" w:line="240" w:lineRule="auto"/>
        <w:jc w:val="both"/>
        <w:rPr>
          <w:rFonts w:ascii="Times New Roman" w:eastAsia="Times New Roman" w:hAnsi="Times New Roman" w:cs="Times New Roman"/>
          <w:sz w:val="24"/>
          <w:szCs w:val="24"/>
        </w:rPr>
      </w:pPr>
    </w:p>
    <w:p w14:paraId="38C38C05" w14:textId="77777777" w:rsidR="004F2AB3" w:rsidRPr="006A23D7" w:rsidRDefault="004F2AB3" w:rsidP="002F5B7D">
      <w:pPr>
        <w:spacing w:after="0" w:line="240" w:lineRule="auto"/>
        <w:jc w:val="both"/>
        <w:rPr>
          <w:rFonts w:ascii="Times New Roman" w:eastAsia="Times New Roman" w:hAnsi="Times New Roman" w:cs="Times New Roman"/>
          <w:sz w:val="24"/>
          <w:szCs w:val="24"/>
        </w:rPr>
      </w:pPr>
    </w:p>
    <w:p w14:paraId="2633014A" w14:textId="77777777" w:rsidR="003F0825" w:rsidRPr="00832B1F" w:rsidRDefault="003F0825" w:rsidP="00313EE8">
      <w:pPr>
        <w:spacing w:after="0" w:line="240" w:lineRule="auto"/>
        <w:rPr>
          <w:rFonts w:ascii="Times New Roman" w:hAnsi="Times New Roman" w:cs="Times New Roman"/>
          <w:sz w:val="24"/>
          <w:szCs w:val="24"/>
        </w:rPr>
      </w:pPr>
    </w:p>
    <w:p w14:paraId="0DC54795" w14:textId="77777777" w:rsidR="00F8694B" w:rsidRPr="00CD3C5A" w:rsidRDefault="00CD3C5A" w:rsidP="00CD3C5A">
      <w:pPr>
        <w:spacing w:after="0" w:line="240" w:lineRule="auto"/>
        <w:ind w:left="1080"/>
        <w:rPr>
          <w:rFonts w:ascii="Times New Roman" w:hAnsi="Times New Roman" w:cs="Times New Roman"/>
          <w:b/>
          <w:sz w:val="24"/>
          <w:szCs w:val="24"/>
        </w:rPr>
      </w:pPr>
      <w:r>
        <w:rPr>
          <w:rFonts w:ascii="Times New Roman" w:hAnsi="Times New Roman" w:cs="Times New Roman"/>
          <w:b/>
          <w:sz w:val="24"/>
          <w:szCs w:val="24"/>
        </w:rPr>
        <w:t xml:space="preserve">IV. </w:t>
      </w:r>
      <w:r w:rsidR="00F8694B" w:rsidRPr="00CD3C5A">
        <w:rPr>
          <w:rFonts w:ascii="Times New Roman" w:hAnsi="Times New Roman" w:cs="Times New Roman"/>
          <w:b/>
          <w:sz w:val="24"/>
          <w:szCs w:val="24"/>
        </w:rPr>
        <w:t xml:space="preserve">Sposoby osiągania celów kształcenia i wychowania, z uwzględnieniem </w:t>
      </w:r>
      <w:r w:rsidR="00993999" w:rsidRPr="00CD3C5A">
        <w:rPr>
          <w:rFonts w:ascii="Times New Roman" w:hAnsi="Times New Roman" w:cs="Times New Roman"/>
          <w:b/>
          <w:sz w:val="24"/>
          <w:szCs w:val="24"/>
        </w:rPr>
        <w:t>zastosowania</w:t>
      </w:r>
      <w:r w:rsidR="00F8694B" w:rsidRPr="00CD3C5A">
        <w:rPr>
          <w:rFonts w:ascii="Times New Roman" w:hAnsi="Times New Roman" w:cs="Times New Roman"/>
          <w:b/>
          <w:sz w:val="24"/>
          <w:szCs w:val="24"/>
        </w:rPr>
        <w:t xml:space="preserve"> indywidualizacji pracy </w:t>
      </w:r>
      <w:r w:rsidR="002F4102" w:rsidRPr="00CD3C5A">
        <w:rPr>
          <w:rFonts w:ascii="Times New Roman" w:hAnsi="Times New Roman" w:cs="Times New Roman"/>
          <w:b/>
          <w:sz w:val="24"/>
          <w:szCs w:val="24"/>
        </w:rPr>
        <w:t>zależnie</w:t>
      </w:r>
      <w:r w:rsidR="00F8694B" w:rsidRPr="00CD3C5A">
        <w:rPr>
          <w:rFonts w:ascii="Times New Roman" w:hAnsi="Times New Roman" w:cs="Times New Roman"/>
          <w:b/>
          <w:sz w:val="24"/>
          <w:szCs w:val="24"/>
        </w:rPr>
        <w:t xml:space="preserve"> od potrzeb i możliwości uczniów oraz warunków, w jakich program będzie realizowany</w:t>
      </w:r>
    </w:p>
    <w:p w14:paraId="6457CE7B" w14:textId="77777777" w:rsidR="00F8694B" w:rsidRPr="00E32E3B" w:rsidRDefault="00F8694B" w:rsidP="00313EE8">
      <w:pPr>
        <w:pStyle w:val="Akapitzlist"/>
        <w:spacing w:after="0" w:line="240" w:lineRule="auto"/>
        <w:ind w:left="1800"/>
        <w:rPr>
          <w:rFonts w:ascii="Times New Roman" w:hAnsi="Times New Roman" w:cs="Times New Roman"/>
          <w:sz w:val="24"/>
          <w:szCs w:val="24"/>
        </w:rPr>
      </w:pPr>
    </w:p>
    <w:p w14:paraId="17993D19" w14:textId="77777777" w:rsidR="00F8694B" w:rsidRPr="00E32E3B" w:rsidRDefault="00F8694B" w:rsidP="00313EE8">
      <w:pPr>
        <w:autoSpaceDE w:val="0"/>
        <w:autoSpaceDN w:val="0"/>
        <w:adjustRightInd w:val="0"/>
        <w:spacing w:after="0" w:line="240" w:lineRule="auto"/>
        <w:ind w:firstLine="708"/>
        <w:jc w:val="both"/>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t xml:space="preserve">Program </w:t>
      </w:r>
      <w:r w:rsidR="0065076D">
        <w:rPr>
          <w:rFonts w:ascii="Times New Roman" w:eastAsia="Quasi-LucidaBright" w:hAnsi="Times New Roman" w:cs="Times New Roman"/>
          <w:i/>
          <w:sz w:val="24"/>
          <w:szCs w:val="24"/>
        </w:rPr>
        <w:t>Między n</w:t>
      </w:r>
      <w:r w:rsidRPr="00E32E3B">
        <w:rPr>
          <w:rFonts w:ascii="Times New Roman" w:eastAsia="Quasi-LucidaBright" w:hAnsi="Times New Roman" w:cs="Times New Roman"/>
          <w:i/>
          <w:sz w:val="24"/>
          <w:szCs w:val="24"/>
        </w:rPr>
        <w:t>ami</w:t>
      </w:r>
      <w:r w:rsidRPr="00E32E3B">
        <w:rPr>
          <w:rFonts w:ascii="Times New Roman" w:eastAsia="Quasi-LucidaBright" w:hAnsi="Times New Roman" w:cs="Times New Roman"/>
          <w:sz w:val="24"/>
          <w:szCs w:val="24"/>
        </w:rPr>
        <w:t xml:space="preserve"> </w:t>
      </w:r>
      <w:r w:rsidRPr="00E32E3B">
        <w:rPr>
          <w:rFonts w:ascii="Times New Roman" w:hAnsi="Times New Roman" w:cs="Times New Roman"/>
          <w:bCs/>
          <w:sz w:val="24"/>
          <w:szCs w:val="24"/>
        </w:rPr>
        <w:t>zakłada dużą swobodę w projektowaniu procesu kształcenia</w:t>
      </w:r>
      <w:r w:rsidRPr="00E32E3B">
        <w:rPr>
          <w:rFonts w:ascii="Times New Roman" w:eastAsia="Quasi-LucidaBright" w:hAnsi="Times New Roman" w:cs="Times New Roman"/>
          <w:sz w:val="24"/>
          <w:szCs w:val="24"/>
        </w:rPr>
        <w:t>. Nie narzuca nauczycielowi metod nauczania, zaleca ich różnorodność i odpowiedni dobór w</w:t>
      </w:r>
      <w:r w:rsidR="006E2EF9">
        <w:rPr>
          <w:rFonts w:ascii="Times New Roman" w:eastAsia="Quasi-LucidaBright" w:hAnsi="Times New Roman" w:cs="Times New Roman"/>
          <w:sz w:val="24"/>
          <w:szCs w:val="24"/>
        </w:rPr>
        <w:t> </w:t>
      </w:r>
      <w:r w:rsidRPr="00E32E3B">
        <w:rPr>
          <w:rFonts w:ascii="Times New Roman" w:eastAsia="Quasi-LucidaBright" w:hAnsi="Times New Roman" w:cs="Times New Roman"/>
          <w:sz w:val="24"/>
          <w:szCs w:val="24"/>
        </w:rPr>
        <w:t>stosunku do treści programowych, kładzie nacisk na aktywizowanie ucznia, inspirowanie go do działań twórczych oraz do samokształcenia.</w:t>
      </w:r>
    </w:p>
    <w:p w14:paraId="6CC99796" w14:textId="77777777" w:rsidR="00D8731F" w:rsidRPr="00E32E3B" w:rsidRDefault="00D8731F" w:rsidP="00313EE8">
      <w:pPr>
        <w:autoSpaceDE w:val="0"/>
        <w:autoSpaceDN w:val="0"/>
        <w:adjustRightInd w:val="0"/>
        <w:spacing w:after="0" w:line="240" w:lineRule="auto"/>
        <w:ind w:firstLine="708"/>
        <w:jc w:val="both"/>
        <w:rPr>
          <w:rFonts w:ascii="Times New Roman" w:eastAsia="Quasi-LucidaBright" w:hAnsi="Times New Roman" w:cs="Times New Roman"/>
          <w:sz w:val="24"/>
          <w:szCs w:val="24"/>
        </w:rPr>
      </w:pPr>
    </w:p>
    <w:p w14:paraId="0CC9357B" w14:textId="77777777" w:rsidR="00D8731F" w:rsidRPr="00E32E3B" w:rsidRDefault="00D8731F" w:rsidP="00313EE8">
      <w:pPr>
        <w:autoSpaceDE w:val="0"/>
        <w:autoSpaceDN w:val="0"/>
        <w:adjustRightInd w:val="0"/>
        <w:spacing w:after="0" w:line="240" w:lineRule="auto"/>
        <w:ind w:firstLine="708"/>
        <w:jc w:val="both"/>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t xml:space="preserve">Działania nauczyciela </w:t>
      </w:r>
    </w:p>
    <w:p w14:paraId="1E155706" w14:textId="77777777" w:rsidR="00D8731F" w:rsidRPr="00E32E3B" w:rsidRDefault="00D8731F" w:rsidP="000955BC">
      <w:pPr>
        <w:pStyle w:val="Akapitzlist"/>
        <w:numPr>
          <w:ilvl w:val="0"/>
          <w:numId w:val="29"/>
        </w:numPr>
        <w:autoSpaceDE w:val="0"/>
        <w:autoSpaceDN w:val="0"/>
        <w:adjustRightInd w:val="0"/>
        <w:spacing w:after="0" w:line="240" w:lineRule="auto"/>
        <w:jc w:val="both"/>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t>Respektuje prawa uczniów, szanuje ich godność.</w:t>
      </w:r>
    </w:p>
    <w:p w14:paraId="33B84285" w14:textId="77777777" w:rsidR="00D8731F" w:rsidRPr="00E32E3B" w:rsidRDefault="00D8731F" w:rsidP="000955BC">
      <w:pPr>
        <w:pStyle w:val="Akapitzlist"/>
        <w:numPr>
          <w:ilvl w:val="0"/>
          <w:numId w:val="29"/>
        </w:numPr>
        <w:autoSpaceDE w:val="0"/>
        <w:autoSpaceDN w:val="0"/>
        <w:adjustRightInd w:val="0"/>
        <w:spacing w:after="0" w:line="240" w:lineRule="auto"/>
        <w:jc w:val="both"/>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t xml:space="preserve">Uwzględnia kompetencje uczniów zgodnie z celami edukacji. </w:t>
      </w:r>
    </w:p>
    <w:p w14:paraId="3EDCAAC7" w14:textId="77777777" w:rsidR="00D8731F" w:rsidRPr="00E32E3B" w:rsidRDefault="00D8731F" w:rsidP="000955BC">
      <w:pPr>
        <w:pStyle w:val="Akapitzlist"/>
        <w:numPr>
          <w:ilvl w:val="0"/>
          <w:numId w:val="29"/>
        </w:numPr>
        <w:autoSpaceDE w:val="0"/>
        <w:autoSpaceDN w:val="0"/>
        <w:adjustRightInd w:val="0"/>
        <w:spacing w:after="0" w:line="240" w:lineRule="auto"/>
        <w:jc w:val="both"/>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t>Planuje proces dydaktyczny-wychowawczy zgodnie z programem:</w:t>
      </w:r>
    </w:p>
    <w:p w14:paraId="3290728E" w14:textId="77777777" w:rsidR="00D8731F" w:rsidRPr="00E32E3B" w:rsidRDefault="00D8731F" w:rsidP="000955BC">
      <w:pPr>
        <w:pStyle w:val="Akapitzlist"/>
        <w:numPr>
          <w:ilvl w:val="1"/>
          <w:numId w:val="29"/>
        </w:numPr>
        <w:autoSpaceDE w:val="0"/>
        <w:autoSpaceDN w:val="0"/>
        <w:adjustRightInd w:val="0"/>
        <w:spacing w:after="0" w:line="240" w:lineRule="auto"/>
        <w:jc w:val="both"/>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t>łączy działania dydaktyczne z wychowawczymi;</w:t>
      </w:r>
    </w:p>
    <w:p w14:paraId="6A877864" w14:textId="77777777" w:rsidR="00D8731F" w:rsidRPr="00E32E3B" w:rsidRDefault="00D8731F" w:rsidP="000955BC">
      <w:pPr>
        <w:pStyle w:val="Akapitzlist"/>
        <w:numPr>
          <w:ilvl w:val="1"/>
          <w:numId w:val="29"/>
        </w:numPr>
        <w:autoSpaceDE w:val="0"/>
        <w:autoSpaceDN w:val="0"/>
        <w:adjustRightInd w:val="0"/>
        <w:spacing w:after="0" w:line="240" w:lineRule="auto"/>
        <w:jc w:val="both"/>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t>stosuje metody podające, problemowe, w szczególności aktywizujące, eksponujące i praktyczne, dobierając je w zależności od warunków pracy, zespołu uczniowskiego, realizowanych celów i treści;</w:t>
      </w:r>
    </w:p>
    <w:p w14:paraId="6A22871E" w14:textId="77777777" w:rsidR="00D8731F" w:rsidRPr="00E32E3B" w:rsidRDefault="00D8731F" w:rsidP="000955BC">
      <w:pPr>
        <w:pStyle w:val="Akapitzlist"/>
        <w:numPr>
          <w:ilvl w:val="1"/>
          <w:numId w:val="29"/>
        </w:numPr>
        <w:autoSpaceDE w:val="0"/>
        <w:autoSpaceDN w:val="0"/>
        <w:adjustRightInd w:val="0"/>
        <w:spacing w:after="0" w:line="240" w:lineRule="auto"/>
        <w:jc w:val="both"/>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t>informuje uczniów o realizowanych celach dydaktycznych;</w:t>
      </w:r>
    </w:p>
    <w:p w14:paraId="49A66E3A" w14:textId="77777777" w:rsidR="00D8731F" w:rsidRPr="00E32E3B" w:rsidRDefault="00D8731F" w:rsidP="000955BC">
      <w:pPr>
        <w:pStyle w:val="Akapitzlist"/>
        <w:numPr>
          <w:ilvl w:val="1"/>
          <w:numId w:val="29"/>
        </w:numPr>
        <w:autoSpaceDE w:val="0"/>
        <w:autoSpaceDN w:val="0"/>
        <w:adjustRightInd w:val="0"/>
        <w:spacing w:after="0" w:line="240" w:lineRule="auto"/>
        <w:jc w:val="both"/>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t>kieruje działaniami uczniów;</w:t>
      </w:r>
    </w:p>
    <w:p w14:paraId="10DF893B" w14:textId="77777777" w:rsidR="00D8731F" w:rsidRPr="00E32E3B" w:rsidRDefault="00D8731F" w:rsidP="000955BC">
      <w:pPr>
        <w:pStyle w:val="Akapitzlist"/>
        <w:numPr>
          <w:ilvl w:val="1"/>
          <w:numId w:val="29"/>
        </w:numPr>
        <w:autoSpaceDE w:val="0"/>
        <w:autoSpaceDN w:val="0"/>
        <w:adjustRightInd w:val="0"/>
        <w:spacing w:after="0" w:line="240" w:lineRule="auto"/>
        <w:jc w:val="both"/>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t>poddaje ewaluacji własną pracę.</w:t>
      </w:r>
    </w:p>
    <w:p w14:paraId="6AA04DF5" w14:textId="77777777" w:rsidR="00D8731F" w:rsidRPr="00E32E3B" w:rsidRDefault="00D8731F" w:rsidP="000955BC">
      <w:pPr>
        <w:pStyle w:val="Akapitzlist"/>
        <w:numPr>
          <w:ilvl w:val="0"/>
          <w:numId w:val="29"/>
        </w:numPr>
        <w:autoSpaceDE w:val="0"/>
        <w:autoSpaceDN w:val="0"/>
        <w:adjustRightInd w:val="0"/>
        <w:spacing w:after="0" w:line="240" w:lineRule="auto"/>
        <w:jc w:val="both"/>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t>Indywidualizuje pracę, z uwzględnieniem różnic poziomu i predyspozycji uczniów, stwarza warunki do promowania uczniów wybitnie zdolnych.</w:t>
      </w:r>
    </w:p>
    <w:p w14:paraId="22DBB2AE" w14:textId="77777777" w:rsidR="00D8731F" w:rsidRPr="00E32E3B" w:rsidRDefault="00D8731F" w:rsidP="000955BC">
      <w:pPr>
        <w:pStyle w:val="Akapitzlist"/>
        <w:numPr>
          <w:ilvl w:val="0"/>
          <w:numId w:val="29"/>
        </w:numPr>
        <w:autoSpaceDE w:val="0"/>
        <w:autoSpaceDN w:val="0"/>
        <w:adjustRightInd w:val="0"/>
        <w:spacing w:after="0" w:line="240" w:lineRule="auto"/>
        <w:jc w:val="both"/>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t xml:space="preserve">Stwarza sytuacje dydaktyczne angażujące intelekt, emocje, uczucia i działania ucznia. </w:t>
      </w:r>
    </w:p>
    <w:p w14:paraId="61628EA8" w14:textId="77777777" w:rsidR="00D8731F" w:rsidRPr="00E32E3B" w:rsidRDefault="00D8731F" w:rsidP="000955BC">
      <w:pPr>
        <w:pStyle w:val="Akapitzlist"/>
        <w:numPr>
          <w:ilvl w:val="0"/>
          <w:numId w:val="29"/>
        </w:numPr>
        <w:autoSpaceDE w:val="0"/>
        <w:autoSpaceDN w:val="0"/>
        <w:adjustRightInd w:val="0"/>
        <w:spacing w:after="0" w:line="240" w:lineRule="auto"/>
        <w:jc w:val="both"/>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t>Podporządkowuje nauczanie języka sytuacji komunikacyjnej.</w:t>
      </w:r>
    </w:p>
    <w:p w14:paraId="1D07ADE2" w14:textId="77777777" w:rsidR="00D8731F" w:rsidRPr="00E32E3B" w:rsidRDefault="00D8731F" w:rsidP="000955BC">
      <w:pPr>
        <w:pStyle w:val="Akapitzlist"/>
        <w:numPr>
          <w:ilvl w:val="0"/>
          <w:numId w:val="29"/>
        </w:numPr>
        <w:autoSpaceDE w:val="0"/>
        <w:autoSpaceDN w:val="0"/>
        <w:adjustRightInd w:val="0"/>
        <w:spacing w:after="0" w:line="240" w:lineRule="auto"/>
        <w:jc w:val="both"/>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t xml:space="preserve">Stwarza możliwość przełożenia szczegółowych działań praktycznych na uogólnione operacje intelektualne. </w:t>
      </w:r>
    </w:p>
    <w:p w14:paraId="4AA66B54" w14:textId="77777777" w:rsidR="00D8731F" w:rsidRPr="00E32E3B" w:rsidRDefault="00D8731F" w:rsidP="000955BC">
      <w:pPr>
        <w:pStyle w:val="Akapitzlist"/>
        <w:numPr>
          <w:ilvl w:val="0"/>
          <w:numId w:val="29"/>
        </w:numPr>
        <w:autoSpaceDE w:val="0"/>
        <w:autoSpaceDN w:val="0"/>
        <w:adjustRightInd w:val="0"/>
        <w:spacing w:after="0" w:line="240" w:lineRule="auto"/>
        <w:jc w:val="both"/>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t>Wskazuje źródła informacji i wykorzystuje je w procesie dydaktyczno-wychowawczym. Korzysta z szeroko pojętych środków multimedialnych.</w:t>
      </w:r>
    </w:p>
    <w:p w14:paraId="6D704024" w14:textId="77777777" w:rsidR="00D8731F" w:rsidRPr="00E32E3B" w:rsidRDefault="00D8731F" w:rsidP="000955BC">
      <w:pPr>
        <w:pStyle w:val="Akapitzlist"/>
        <w:numPr>
          <w:ilvl w:val="0"/>
          <w:numId w:val="29"/>
        </w:numPr>
        <w:autoSpaceDE w:val="0"/>
        <w:autoSpaceDN w:val="0"/>
        <w:adjustRightInd w:val="0"/>
        <w:spacing w:after="0" w:line="240" w:lineRule="auto"/>
        <w:jc w:val="both"/>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t>Kontroluje prac</w:t>
      </w:r>
      <w:r w:rsidR="002F4102">
        <w:rPr>
          <w:rFonts w:ascii="Times New Roman" w:eastAsia="Quasi-LucidaBright" w:hAnsi="Times New Roman" w:cs="Times New Roman"/>
          <w:sz w:val="24"/>
          <w:szCs w:val="24"/>
        </w:rPr>
        <w:t>ę ucznia i</w:t>
      </w:r>
      <w:r w:rsidRPr="00E32E3B">
        <w:rPr>
          <w:rFonts w:ascii="Times New Roman" w:eastAsia="Quasi-LucidaBright" w:hAnsi="Times New Roman" w:cs="Times New Roman"/>
          <w:sz w:val="24"/>
          <w:szCs w:val="24"/>
        </w:rPr>
        <w:t xml:space="preserve"> ocenia ją, informując o rezultatach i postępie jego pracy. </w:t>
      </w:r>
    </w:p>
    <w:p w14:paraId="37A81298" w14:textId="77777777" w:rsidR="00D8731F" w:rsidRPr="00E32E3B" w:rsidRDefault="00D8731F" w:rsidP="00313EE8">
      <w:pPr>
        <w:autoSpaceDE w:val="0"/>
        <w:autoSpaceDN w:val="0"/>
        <w:adjustRightInd w:val="0"/>
        <w:spacing w:after="0" w:line="240" w:lineRule="auto"/>
        <w:ind w:firstLine="708"/>
        <w:jc w:val="both"/>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t>Działania ucznia</w:t>
      </w:r>
    </w:p>
    <w:p w14:paraId="45DE2716" w14:textId="77777777" w:rsidR="00D8731F" w:rsidRPr="00E32E3B" w:rsidRDefault="00D8731F" w:rsidP="000955BC">
      <w:pPr>
        <w:pStyle w:val="Akapitzlist"/>
        <w:numPr>
          <w:ilvl w:val="0"/>
          <w:numId w:val="30"/>
        </w:numPr>
        <w:autoSpaceDE w:val="0"/>
        <w:autoSpaceDN w:val="0"/>
        <w:adjustRightInd w:val="0"/>
        <w:spacing w:after="0" w:line="240" w:lineRule="auto"/>
        <w:jc w:val="both"/>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t xml:space="preserve">Planuje, organizuje, kontroluje i ocenia proces uczenia się (własny, kolegów) zgodnie ze wskazaniami nauczyciela. </w:t>
      </w:r>
    </w:p>
    <w:p w14:paraId="768E56F9" w14:textId="77777777" w:rsidR="00D8731F" w:rsidRPr="00E32E3B" w:rsidRDefault="00D8731F" w:rsidP="000955BC">
      <w:pPr>
        <w:pStyle w:val="Akapitzlist"/>
        <w:numPr>
          <w:ilvl w:val="0"/>
          <w:numId w:val="30"/>
        </w:numPr>
        <w:autoSpaceDE w:val="0"/>
        <w:autoSpaceDN w:val="0"/>
        <w:adjustRightInd w:val="0"/>
        <w:spacing w:after="0" w:line="240" w:lineRule="auto"/>
        <w:jc w:val="both"/>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t>Poznaje różne teksty kultury odnoszące się do teraźniejszości, przeszłości i</w:t>
      </w:r>
      <w:r w:rsidR="00ED4099">
        <w:rPr>
          <w:rFonts w:ascii="Times New Roman" w:eastAsia="Quasi-LucidaBright" w:hAnsi="Times New Roman" w:cs="Times New Roman"/>
          <w:sz w:val="24"/>
          <w:szCs w:val="24"/>
        </w:rPr>
        <w:t> </w:t>
      </w:r>
      <w:r w:rsidRPr="00E32E3B">
        <w:rPr>
          <w:rFonts w:ascii="Times New Roman" w:eastAsia="Quasi-LucidaBright" w:hAnsi="Times New Roman" w:cs="Times New Roman"/>
          <w:sz w:val="24"/>
          <w:szCs w:val="24"/>
        </w:rPr>
        <w:t>przyszłości.</w:t>
      </w:r>
    </w:p>
    <w:p w14:paraId="4DAB8272" w14:textId="77777777" w:rsidR="00D8731F" w:rsidRPr="00E32E3B" w:rsidRDefault="00D8731F" w:rsidP="000955BC">
      <w:pPr>
        <w:pStyle w:val="Akapitzlist"/>
        <w:numPr>
          <w:ilvl w:val="0"/>
          <w:numId w:val="30"/>
        </w:numPr>
        <w:autoSpaceDE w:val="0"/>
        <w:autoSpaceDN w:val="0"/>
        <w:adjustRightInd w:val="0"/>
        <w:spacing w:after="0" w:line="240" w:lineRule="auto"/>
        <w:jc w:val="both"/>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t xml:space="preserve">Uczestniczy w życiu </w:t>
      </w:r>
      <w:r w:rsidR="00096F0C">
        <w:rPr>
          <w:rFonts w:ascii="Times New Roman" w:eastAsia="Quasi-LucidaBright" w:hAnsi="Times New Roman" w:cs="Times New Roman"/>
          <w:sz w:val="24"/>
          <w:szCs w:val="24"/>
        </w:rPr>
        <w:t>kulturalnym i</w:t>
      </w:r>
      <w:r w:rsidRPr="00E32E3B">
        <w:rPr>
          <w:rFonts w:ascii="Times New Roman" w:eastAsia="Quasi-LucidaBright" w:hAnsi="Times New Roman" w:cs="Times New Roman"/>
          <w:sz w:val="24"/>
          <w:szCs w:val="24"/>
        </w:rPr>
        <w:t xml:space="preserve"> społecznym szkoły, regionu, kraju. </w:t>
      </w:r>
    </w:p>
    <w:p w14:paraId="47B83025" w14:textId="77777777" w:rsidR="00D8731F" w:rsidRPr="00E32E3B" w:rsidRDefault="00D8731F" w:rsidP="000955BC">
      <w:pPr>
        <w:pStyle w:val="Akapitzlist"/>
        <w:numPr>
          <w:ilvl w:val="0"/>
          <w:numId w:val="30"/>
        </w:numPr>
        <w:autoSpaceDE w:val="0"/>
        <w:autoSpaceDN w:val="0"/>
        <w:adjustRightInd w:val="0"/>
        <w:spacing w:after="0" w:line="240" w:lineRule="auto"/>
        <w:jc w:val="both"/>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t xml:space="preserve">Posługuje się </w:t>
      </w:r>
      <w:r w:rsidR="003511E2">
        <w:rPr>
          <w:rFonts w:ascii="Times New Roman" w:eastAsia="Quasi-LucidaBright" w:hAnsi="Times New Roman" w:cs="Times New Roman"/>
          <w:sz w:val="24"/>
          <w:szCs w:val="24"/>
        </w:rPr>
        <w:t>nowymi technologiami</w:t>
      </w:r>
      <w:r w:rsidRPr="00E32E3B">
        <w:rPr>
          <w:rFonts w:ascii="Times New Roman" w:eastAsia="Quasi-LucidaBright" w:hAnsi="Times New Roman" w:cs="Times New Roman"/>
          <w:sz w:val="24"/>
          <w:szCs w:val="24"/>
        </w:rPr>
        <w:t>.</w:t>
      </w:r>
    </w:p>
    <w:p w14:paraId="001BE864" w14:textId="77777777" w:rsidR="00D8731F" w:rsidRPr="00E32E3B" w:rsidRDefault="00D8731F" w:rsidP="000955BC">
      <w:pPr>
        <w:pStyle w:val="Akapitzlist"/>
        <w:numPr>
          <w:ilvl w:val="0"/>
          <w:numId w:val="30"/>
        </w:numPr>
        <w:autoSpaceDE w:val="0"/>
        <w:autoSpaceDN w:val="0"/>
        <w:adjustRightInd w:val="0"/>
        <w:spacing w:after="0" w:line="240" w:lineRule="auto"/>
        <w:jc w:val="both"/>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t>Poszukuje</w:t>
      </w:r>
      <w:r w:rsidR="00DA4D22">
        <w:rPr>
          <w:rFonts w:ascii="Times New Roman" w:eastAsia="Quasi-LucidaBright" w:hAnsi="Times New Roman" w:cs="Times New Roman"/>
          <w:sz w:val="24"/>
          <w:szCs w:val="24"/>
        </w:rPr>
        <w:t xml:space="preserve"> </w:t>
      </w:r>
      <w:r w:rsidR="00DA4D22" w:rsidRPr="00E32E3B">
        <w:rPr>
          <w:rFonts w:ascii="Times New Roman" w:eastAsia="Quasi-LucidaBright" w:hAnsi="Times New Roman" w:cs="Times New Roman"/>
          <w:sz w:val="24"/>
          <w:szCs w:val="24"/>
        </w:rPr>
        <w:t>informacj</w:t>
      </w:r>
      <w:r w:rsidR="00DA4D22">
        <w:rPr>
          <w:rFonts w:ascii="Times New Roman" w:eastAsia="Quasi-LucidaBright" w:hAnsi="Times New Roman" w:cs="Times New Roman"/>
          <w:sz w:val="24"/>
          <w:szCs w:val="24"/>
        </w:rPr>
        <w:t>i w</w:t>
      </w:r>
      <w:r w:rsidR="00DA4D22" w:rsidRPr="00E32E3B">
        <w:rPr>
          <w:rFonts w:ascii="Times New Roman" w:eastAsia="Quasi-LucidaBright" w:hAnsi="Times New Roman" w:cs="Times New Roman"/>
          <w:sz w:val="24"/>
          <w:szCs w:val="24"/>
        </w:rPr>
        <w:t xml:space="preserve"> różnych źród</w:t>
      </w:r>
      <w:r w:rsidR="00DA4D22">
        <w:rPr>
          <w:rFonts w:ascii="Times New Roman" w:eastAsia="Quasi-LucidaBright" w:hAnsi="Times New Roman" w:cs="Times New Roman"/>
          <w:sz w:val="24"/>
          <w:szCs w:val="24"/>
        </w:rPr>
        <w:t>łach</w:t>
      </w:r>
      <w:r w:rsidRPr="00E32E3B">
        <w:rPr>
          <w:rFonts w:ascii="Times New Roman" w:eastAsia="Quasi-LucidaBright" w:hAnsi="Times New Roman" w:cs="Times New Roman"/>
          <w:sz w:val="24"/>
          <w:szCs w:val="24"/>
        </w:rPr>
        <w:t>, gromadzi</w:t>
      </w:r>
      <w:r w:rsidR="00DA4D22">
        <w:rPr>
          <w:rFonts w:ascii="Times New Roman" w:eastAsia="Quasi-LucidaBright" w:hAnsi="Times New Roman" w:cs="Times New Roman"/>
          <w:sz w:val="24"/>
          <w:szCs w:val="24"/>
        </w:rPr>
        <w:t xml:space="preserve"> je</w:t>
      </w:r>
      <w:r w:rsidRPr="00E32E3B">
        <w:rPr>
          <w:rFonts w:ascii="Times New Roman" w:eastAsia="Quasi-LucidaBright" w:hAnsi="Times New Roman" w:cs="Times New Roman"/>
          <w:sz w:val="24"/>
          <w:szCs w:val="24"/>
        </w:rPr>
        <w:t>, selekcjonuje, porządkuje i</w:t>
      </w:r>
      <w:r w:rsidR="00ED4099">
        <w:rPr>
          <w:rFonts w:ascii="Times New Roman" w:eastAsia="Quasi-LucidaBright" w:hAnsi="Times New Roman" w:cs="Times New Roman"/>
          <w:sz w:val="24"/>
          <w:szCs w:val="24"/>
        </w:rPr>
        <w:t> </w:t>
      </w:r>
      <w:r w:rsidRPr="00E32E3B">
        <w:rPr>
          <w:rFonts w:ascii="Times New Roman" w:eastAsia="Quasi-LucidaBright" w:hAnsi="Times New Roman" w:cs="Times New Roman"/>
          <w:sz w:val="24"/>
          <w:szCs w:val="24"/>
        </w:rPr>
        <w:t>wykorzystuje.</w:t>
      </w:r>
    </w:p>
    <w:p w14:paraId="49AEFBDA" w14:textId="77777777" w:rsidR="00D8731F" w:rsidRPr="00E32E3B" w:rsidRDefault="00D8731F" w:rsidP="000955BC">
      <w:pPr>
        <w:pStyle w:val="Akapitzlist"/>
        <w:numPr>
          <w:ilvl w:val="0"/>
          <w:numId w:val="30"/>
        </w:numPr>
        <w:autoSpaceDE w:val="0"/>
        <w:autoSpaceDN w:val="0"/>
        <w:adjustRightInd w:val="0"/>
        <w:spacing w:after="0" w:line="240" w:lineRule="auto"/>
        <w:jc w:val="both"/>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lastRenderedPageBreak/>
        <w:t xml:space="preserve">Podejmuje indywidualnie i </w:t>
      </w:r>
      <w:r w:rsidR="00DA4D22">
        <w:rPr>
          <w:rFonts w:ascii="Times New Roman" w:eastAsia="Quasi-LucidaBright" w:hAnsi="Times New Roman" w:cs="Times New Roman"/>
          <w:sz w:val="24"/>
          <w:szCs w:val="24"/>
        </w:rPr>
        <w:t xml:space="preserve">w </w:t>
      </w:r>
      <w:r w:rsidRPr="00E32E3B">
        <w:rPr>
          <w:rFonts w:ascii="Times New Roman" w:eastAsia="Quasi-LucidaBright" w:hAnsi="Times New Roman" w:cs="Times New Roman"/>
          <w:sz w:val="24"/>
          <w:szCs w:val="24"/>
        </w:rPr>
        <w:t>grupie działania odtwórcze, przekształcające i</w:t>
      </w:r>
      <w:r w:rsidR="00ED4099">
        <w:rPr>
          <w:rFonts w:ascii="Times New Roman" w:eastAsia="Quasi-LucidaBright" w:hAnsi="Times New Roman" w:cs="Times New Roman"/>
          <w:sz w:val="24"/>
          <w:szCs w:val="24"/>
        </w:rPr>
        <w:t> </w:t>
      </w:r>
      <w:r w:rsidRPr="00E32E3B">
        <w:rPr>
          <w:rFonts w:ascii="Times New Roman" w:eastAsia="Quasi-LucidaBright" w:hAnsi="Times New Roman" w:cs="Times New Roman"/>
          <w:sz w:val="24"/>
          <w:szCs w:val="24"/>
        </w:rPr>
        <w:t>twórcze: mówi, słucha, pisze, czyta, ogląda, projektuje, inscenizuje.</w:t>
      </w:r>
    </w:p>
    <w:p w14:paraId="5900A486" w14:textId="4A86A193" w:rsidR="00D8731F" w:rsidRPr="00E32E3B" w:rsidRDefault="00D8731F" w:rsidP="000955BC">
      <w:pPr>
        <w:pStyle w:val="Akapitzlist"/>
        <w:numPr>
          <w:ilvl w:val="0"/>
          <w:numId w:val="30"/>
        </w:numPr>
        <w:autoSpaceDE w:val="0"/>
        <w:autoSpaceDN w:val="0"/>
        <w:adjustRightInd w:val="0"/>
        <w:spacing w:after="0" w:line="240" w:lineRule="auto"/>
        <w:jc w:val="both"/>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t>Uczestniczy w różnorodnych sytuacjach dydaktycznych naturalnych i</w:t>
      </w:r>
      <w:r w:rsidR="00E56448">
        <w:rPr>
          <w:rFonts w:ascii="Times New Roman" w:eastAsia="Quasi-LucidaBright" w:hAnsi="Times New Roman" w:cs="Times New Roman"/>
          <w:sz w:val="24"/>
          <w:szCs w:val="24"/>
        </w:rPr>
        <w:t xml:space="preserve"> </w:t>
      </w:r>
      <w:r w:rsidRPr="00E32E3B">
        <w:rPr>
          <w:rFonts w:ascii="Times New Roman" w:eastAsia="Quasi-LucidaBright" w:hAnsi="Times New Roman" w:cs="Times New Roman"/>
          <w:sz w:val="24"/>
          <w:szCs w:val="24"/>
        </w:rPr>
        <w:t>symulowa</w:t>
      </w:r>
      <w:r w:rsidR="00E56448">
        <w:rPr>
          <w:rFonts w:ascii="Times New Roman" w:eastAsia="Quasi-LucidaBright" w:hAnsi="Times New Roman" w:cs="Times New Roman"/>
          <w:sz w:val="24"/>
          <w:szCs w:val="24"/>
        </w:rPr>
        <w:softHyphen/>
      </w:r>
      <w:r w:rsidRPr="00E32E3B">
        <w:rPr>
          <w:rFonts w:ascii="Times New Roman" w:eastAsia="Quasi-LucidaBright" w:hAnsi="Times New Roman" w:cs="Times New Roman"/>
          <w:sz w:val="24"/>
          <w:szCs w:val="24"/>
        </w:rPr>
        <w:t xml:space="preserve">nych, rozwijających dociekliwość poznawczą, ukierunkowaną na poszukiwanie prawdy, dobra i piękna. </w:t>
      </w:r>
    </w:p>
    <w:p w14:paraId="08B4981A" w14:textId="77777777" w:rsidR="00D8731F" w:rsidRPr="00E32E3B" w:rsidRDefault="00F40103" w:rsidP="000955BC">
      <w:pPr>
        <w:pStyle w:val="Akapitzlist"/>
        <w:numPr>
          <w:ilvl w:val="0"/>
          <w:numId w:val="30"/>
        </w:numPr>
        <w:autoSpaceDE w:val="0"/>
        <w:autoSpaceDN w:val="0"/>
        <w:adjustRightInd w:val="0"/>
        <w:spacing w:after="0" w:line="240" w:lineRule="auto"/>
        <w:jc w:val="both"/>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t xml:space="preserve">Przyswaja, zapamiętuje, utrwala i odtwarza informacje. </w:t>
      </w:r>
    </w:p>
    <w:p w14:paraId="133BD4BF" w14:textId="77777777" w:rsidR="00F40103" w:rsidRPr="00E32E3B" w:rsidRDefault="00F40103" w:rsidP="000955BC">
      <w:pPr>
        <w:pStyle w:val="Akapitzlist"/>
        <w:numPr>
          <w:ilvl w:val="0"/>
          <w:numId w:val="30"/>
        </w:numPr>
        <w:autoSpaceDE w:val="0"/>
        <w:autoSpaceDN w:val="0"/>
        <w:adjustRightInd w:val="0"/>
        <w:spacing w:after="0" w:line="240" w:lineRule="auto"/>
        <w:jc w:val="both"/>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t xml:space="preserve">Integruje nowe informacje z wiedzą przyswojoną wcześniej. </w:t>
      </w:r>
    </w:p>
    <w:p w14:paraId="795D58CF" w14:textId="77777777" w:rsidR="00F40103" w:rsidRPr="00E32E3B" w:rsidRDefault="00F40103" w:rsidP="000955BC">
      <w:pPr>
        <w:pStyle w:val="Akapitzlist"/>
        <w:numPr>
          <w:ilvl w:val="0"/>
          <w:numId w:val="30"/>
        </w:numPr>
        <w:autoSpaceDE w:val="0"/>
        <w:autoSpaceDN w:val="0"/>
        <w:adjustRightInd w:val="0"/>
        <w:spacing w:after="0" w:line="240" w:lineRule="auto"/>
        <w:jc w:val="both"/>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t xml:space="preserve">Stawia pytania, dostrzega problemy, projektuje rozwiązania, pokonuje trudności. </w:t>
      </w:r>
    </w:p>
    <w:p w14:paraId="0D24EA99" w14:textId="77777777" w:rsidR="00F40103" w:rsidRPr="00E32E3B" w:rsidRDefault="00F40103" w:rsidP="000955BC">
      <w:pPr>
        <w:pStyle w:val="Akapitzlist"/>
        <w:numPr>
          <w:ilvl w:val="0"/>
          <w:numId w:val="30"/>
        </w:numPr>
        <w:autoSpaceDE w:val="0"/>
        <w:autoSpaceDN w:val="0"/>
        <w:adjustRightInd w:val="0"/>
        <w:spacing w:after="0" w:line="240" w:lineRule="auto"/>
        <w:jc w:val="both"/>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t xml:space="preserve">Pracuje ze świadomością celu, wykorzystuje różnorodne metody. </w:t>
      </w:r>
    </w:p>
    <w:p w14:paraId="5C48AA8D" w14:textId="77777777" w:rsidR="00F40103" w:rsidRPr="00E32E3B" w:rsidRDefault="00F40103" w:rsidP="000955BC">
      <w:pPr>
        <w:pStyle w:val="Akapitzlist"/>
        <w:numPr>
          <w:ilvl w:val="0"/>
          <w:numId w:val="30"/>
        </w:numPr>
        <w:autoSpaceDE w:val="0"/>
        <w:autoSpaceDN w:val="0"/>
        <w:adjustRightInd w:val="0"/>
        <w:spacing w:after="0" w:line="240" w:lineRule="auto"/>
        <w:jc w:val="both"/>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t xml:space="preserve">Kultywuje tradycje narodowe. </w:t>
      </w:r>
    </w:p>
    <w:p w14:paraId="6AC3BB30" w14:textId="77777777" w:rsidR="00F40103" w:rsidRPr="00E32E3B" w:rsidRDefault="00F40103" w:rsidP="00313EE8">
      <w:pPr>
        <w:pStyle w:val="Akapitzlist"/>
        <w:autoSpaceDE w:val="0"/>
        <w:autoSpaceDN w:val="0"/>
        <w:adjustRightInd w:val="0"/>
        <w:spacing w:after="0" w:line="240" w:lineRule="auto"/>
        <w:ind w:left="1068"/>
        <w:jc w:val="both"/>
        <w:rPr>
          <w:rFonts w:ascii="Times New Roman" w:eastAsia="Quasi-LucidaBright" w:hAnsi="Times New Roman" w:cs="Times New Roman"/>
          <w:sz w:val="24"/>
          <w:szCs w:val="24"/>
        </w:rPr>
      </w:pPr>
    </w:p>
    <w:p w14:paraId="71F103B7" w14:textId="77777777" w:rsidR="00F40103" w:rsidRPr="00E32E3B" w:rsidRDefault="007A4BED" w:rsidP="00313EE8">
      <w:pPr>
        <w:autoSpaceDE w:val="0"/>
        <w:autoSpaceDN w:val="0"/>
        <w:adjustRightInd w:val="0"/>
        <w:spacing w:after="0" w:line="240" w:lineRule="auto"/>
        <w:ind w:firstLine="708"/>
        <w:jc w:val="both"/>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t>Zgodna z założonymi celami organizacja pracy na lekcjach pozwala jednocześnie uczyć i wychowywać</w:t>
      </w:r>
      <w:r w:rsidR="006953B6">
        <w:rPr>
          <w:rFonts w:ascii="Times New Roman" w:eastAsia="Quasi-LucidaBright" w:hAnsi="Times New Roman" w:cs="Times New Roman"/>
          <w:sz w:val="24"/>
          <w:szCs w:val="24"/>
        </w:rPr>
        <w:t xml:space="preserve"> oraz</w:t>
      </w:r>
      <w:r w:rsidRPr="00E32E3B">
        <w:rPr>
          <w:rFonts w:ascii="Times New Roman" w:eastAsia="Quasi-LucidaBright" w:hAnsi="Times New Roman" w:cs="Times New Roman"/>
          <w:sz w:val="24"/>
          <w:szCs w:val="24"/>
        </w:rPr>
        <w:t xml:space="preserve"> korelować operacje intelektualne z działaniami praktycznymi, doznaniami estetycznymi i przeżyciami uczniów. </w:t>
      </w:r>
    </w:p>
    <w:p w14:paraId="4628772B" w14:textId="77777777" w:rsidR="007A4BED" w:rsidRPr="00E32E3B" w:rsidRDefault="007A4BED" w:rsidP="00313EE8">
      <w:pPr>
        <w:autoSpaceDE w:val="0"/>
        <w:autoSpaceDN w:val="0"/>
        <w:adjustRightInd w:val="0"/>
        <w:spacing w:after="0" w:line="240" w:lineRule="auto"/>
        <w:ind w:firstLine="708"/>
        <w:jc w:val="both"/>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t>Należy wdrażać do pracy zgodnie z zasadami pracy umysłowej, uczyć samodzielnego myślenia, planowania i organizowania własnych zajęć, umożliwić samokształcenie, samoocenę, komunikowanie i twórcze rozwiązywanie problemów.</w:t>
      </w:r>
    </w:p>
    <w:p w14:paraId="197097D9" w14:textId="77777777" w:rsidR="007A4BED" w:rsidRPr="00E32E3B" w:rsidRDefault="007A4BED" w:rsidP="00313EE8">
      <w:pPr>
        <w:autoSpaceDE w:val="0"/>
        <w:autoSpaceDN w:val="0"/>
        <w:adjustRightInd w:val="0"/>
        <w:spacing w:after="0" w:line="240" w:lineRule="auto"/>
        <w:ind w:firstLine="708"/>
        <w:jc w:val="both"/>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t>Proces nauczania-uczenia się wymaga zaangażowania zarówno uczniów</w:t>
      </w:r>
      <w:r w:rsidR="006953B6">
        <w:rPr>
          <w:rFonts w:ascii="Times New Roman" w:eastAsia="Quasi-LucidaBright" w:hAnsi="Times New Roman" w:cs="Times New Roman"/>
          <w:sz w:val="24"/>
          <w:szCs w:val="24"/>
        </w:rPr>
        <w:t>,</w:t>
      </w:r>
      <w:r w:rsidRPr="00E32E3B">
        <w:rPr>
          <w:rFonts w:ascii="Times New Roman" w:eastAsia="Quasi-LucidaBright" w:hAnsi="Times New Roman" w:cs="Times New Roman"/>
          <w:sz w:val="24"/>
          <w:szCs w:val="24"/>
        </w:rPr>
        <w:t xml:space="preserve"> jak i</w:t>
      </w:r>
      <w:r w:rsidR="00ED4099">
        <w:rPr>
          <w:rFonts w:ascii="Times New Roman" w:eastAsia="Quasi-LucidaBright" w:hAnsi="Times New Roman" w:cs="Times New Roman"/>
          <w:sz w:val="24"/>
          <w:szCs w:val="24"/>
        </w:rPr>
        <w:t> </w:t>
      </w:r>
      <w:r w:rsidRPr="00E32E3B">
        <w:rPr>
          <w:rFonts w:ascii="Times New Roman" w:eastAsia="Quasi-LucidaBright" w:hAnsi="Times New Roman" w:cs="Times New Roman"/>
          <w:sz w:val="24"/>
          <w:szCs w:val="24"/>
        </w:rPr>
        <w:t xml:space="preserve">nauczycieli. Uczący dokłada wszelkich starań, by stworzyć jak najlepsze warunki dla rozwoju kreatywności, dociekliwości poznawczej oraz wewnętrznej motywacji uczenia się. </w:t>
      </w:r>
    </w:p>
    <w:p w14:paraId="0F7E108A" w14:textId="77777777" w:rsidR="007A4BED" w:rsidRPr="00E32E3B" w:rsidRDefault="003F4DD1" w:rsidP="00313EE8">
      <w:pPr>
        <w:autoSpaceDE w:val="0"/>
        <w:autoSpaceDN w:val="0"/>
        <w:adjustRightInd w:val="0"/>
        <w:spacing w:after="0" w:line="240" w:lineRule="auto"/>
        <w:ind w:firstLine="708"/>
        <w:jc w:val="both"/>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t>Cele te osiągnie</w:t>
      </w:r>
      <w:r w:rsidR="00AD0677">
        <w:rPr>
          <w:rFonts w:ascii="Times New Roman" w:eastAsia="Quasi-LucidaBright" w:hAnsi="Times New Roman" w:cs="Times New Roman"/>
          <w:sz w:val="24"/>
          <w:szCs w:val="24"/>
        </w:rPr>
        <w:t>,</w:t>
      </w:r>
      <w:r w:rsidRPr="00E32E3B">
        <w:rPr>
          <w:rFonts w:ascii="Times New Roman" w:eastAsia="Quasi-LucidaBright" w:hAnsi="Times New Roman" w:cs="Times New Roman"/>
          <w:sz w:val="24"/>
          <w:szCs w:val="24"/>
        </w:rPr>
        <w:t xml:space="preserve"> stosując zewnętrzne środki motywacji</w:t>
      </w:r>
      <w:r w:rsidR="00AD0677">
        <w:rPr>
          <w:rFonts w:ascii="Times New Roman" w:eastAsia="Quasi-LucidaBright" w:hAnsi="Times New Roman" w:cs="Times New Roman"/>
          <w:sz w:val="24"/>
          <w:szCs w:val="24"/>
        </w:rPr>
        <w:t>, takie</w:t>
      </w:r>
      <w:r w:rsidRPr="00E32E3B">
        <w:rPr>
          <w:rFonts w:ascii="Times New Roman" w:eastAsia="Quasi-LucidaBright" w:hAnsi="Times New Roman" w:cs="Times New Roman"/>
          <w:sz w:val="24"/>
          <w:szCs w:val="24"/>
        </w:rPr>
        <w:t xml:space="preserve"> jak pochwała, wyróżnienie oraz aktywizujące metody pracy. Pamiętać przy tym powinien, że każda metoda, również aktywizująca, może utrwalać bierność poznawczą, jeśli</w:t>
      </w:r>
      <w:r w:rsidR="00AD0677">
        <w:rPr>
          <w:rFonts w:ascii="Times New Roman" w:eastAsia="Quasi-LucidaBright" w:hAnsi="Times New Roman" w:cs="Times New Roman"/>
          <w:sz w:val="24"/>
          <w:szCs w:val="24"/>
        </w:rPr>
        <w:t xml:space="preserve"> nauczyciel</w:t>
      </w:r>
      <w:r w:rsidRPr="00E32E3B">
        <w:rPr>
          <w:rFonts w:ascii="Times New Roman" w:eastAsia="Quasi-LucidaBright" w:hAnsi="Times New Roman" w:cs="Times New Roman"/>
          <w:sz w:val="24"/>
          <w:szCs w:val="24"/>
        </w:rPr>
        <w:t xml:space="preserve"> nie nawiąże serdecznego kontaktu z uczniem i nie dostosuje zadań do potrzeb i możliwości ucznia. </w:t>
      </w:r>
    </w:p>
    <w:p w14:paraId="724D3427" w14:textId="77777777" w:rsidR="003F4DD1" w:rsidRPr="00E32E3B" w:rsidRDefault="003F4DD1" w:rsidP="00313EE8">
      <w:pPr>
        <w:autoSpaceDE w:val="0"/>
        <w:autoSpaceDN w:val="0"/>
        <w:adjustRightInd w:val="0"/>
        <w:spacing w:after="0" w:line="240" w:lineRule="auto"/>
        <w:ind w:firstLine="708"/>
        <w:jc w:val="both"/>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t xml:space="preserve">Wykład może być stosowany jeśli jest krótki, wzbogacony materiałem prezentacyjnym, utrwalony za pomocą notatki słowno-graficznej oraz atrakcyjny tematycznie – będzie dotyczył treści, których uczniowie nie znajdą w podręcznikach. Stosowanie krótkich, parominutowych wykładów służy rozwijaniu umiejętności słuchania. </w:t>
      </w:r>
    </w:p>
    <w:p w14:paraId="16D6BAF3" w14:textId="77777777" w:rsidR="003F4DD1" w:rsidRPr="00E32E3B" w:rsidRDefault="003F4DD1" w:rsidP="00313EE8">
      <w:pPr>
        <w:autoSpaceDE w:val="0"/>
        <w:autoSpaceDN w:val="0"/>
        <w:adjustRightInd w:val="0"/>
        <w:spacing w:after="0" w:line="240" w:lineRule="auto"/>
        <w:ind w:firstLine="708"/>
        <w:jc w:val="both"/>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t xml:space="preserve">Rozumienie tekstu czytanego </w:t>
      </w:r>
      <w:r w:rsidR="00937E8A" w:rsidRPr="00E32E3B">
        <w:rPr>
          <w:rFonts w:ascii="Times New Roman" w:eastAsia="Quasi-LucidaBright" w:hAnsi="Times New Roman" w:cs="Times New Roman"/>
          <w:sz w:val="24"/>
          <w:szCs w:val="24"/>
        </w:rPr>
        <w:t>nauczyciel rozwija</w:t>
      </w:r>
      <w:r w:rsidR="00B14EE5">
        <w:rPr>
          <w:rFonts w:ascii="Times New Roman" w:eastAsia="Quasi-LucidaBright" w:hAnsi="Times New Roman" w:cs="Times New Roman"/>
          <w:sz w:val="24"/>
          <w:szCs w:val="24"/>
        </w:rPr>
        <w:t>,</w:t>
      </w:r>
      <w:r w:rsidR="00937E8A" w:rsidRPr="00E32E3B">
        <w:rPr>
          <w:rFonts w:ascii="Times New Roman" w:eastAsia="Quasi-LucidaBright" w:hAnsi="Times New Roman" w:cs="Times New Roman"/>
          <w:sz w:val="24"/>
          <w:szCs w:val="24"/>
        </w:rPr>
        <w:t xml:space="preserve"> poprzedzając czyt</w:t>
      </w:r>
      <w:r w:rsidR="00B14EE5">
        <w:rPr>
          <w:rFonts w:ascii="Times New Roman" w:eastAsia="Quasi-LucidaBright" w:hAnsi="Times New Roman" w:cs="Times New Roman"/>
          <w:sz w:val="24"/>
          <w:szCs w:val="24"/>
        </w:rPr>
        <w:t>anie wyjaśnieniem wybranych zagadnień (np. dotyczącym</w:t>
      </w:r>
      <w:r w:rsidR="00937E8A" w:rsidRPr="00E32E3B">
        <w:rPr>
          <w:rFonts w:ascii="Times New Roman" w:eastAsia="Quasi-LucidaBright" w:hAnsi="Times New Roman" w:cs="Times New Roman"/>
          <w:sz w:val="24"/>
          <w:szCs w:val="24"/>
        </w:rPr>
        <w:t xml:space="preserve"> genezy tekstu) oraz przydzieleniem zadań. </w:t>
      </w:r>
      <w:r w:rsidR="00830365" w:rsidRPr="00E32E3B">
        <w:rPr>
          <w:rFonts w:ascii="Times New Roman" w:eastAsia="Quasi-LucidaBright" w:hAnsi="Times New Roman" w:cs="Times New Roman"/>
          <w:sz w:val="24"/>
          <w:szCs w:val="24"/>
        </w:rPr>
        <w:t>Może to być wynotowanie wyrazów niezrozumiałych czy słów kluczowych, zredagowanie planu wydarzeń (tekst</w:t>
      </w:r>
      <w:r w:rsidR="00B14EE5">
        <w:rPr>
          <w:rFonts w:ascii="Times New Roman" w:eastAsia="Quasi-LucidaBright" w:hAnsi="Times New Roman" w:cs="Times New Roman"/>
          <w:sz w:val="24"/>
          <w:szCs w:val="24"/>
        </w:rPr>
        <w:t>u</w:t>
      </w:r>
      <w:r w:rsidR="00830365" w:rsidRPr="00E32E3B">
        <w:rPr>
          <w:rFonts w:ascii="Times New Roman" w:eastAsia="Quasi-LucidaBright" w:hAnsi="Times New Roman" w:cs="Times New Roman"/>
          <w:sz w:val="24"/>
          <w:szCs w:val="24"/>
        </w:rPr>
        <w:t xml:space="preserve"> fabularnego)</w:t>
      </w:r>
      <w:r w:rsidR="00B14EE5">
        <w:rPr>
          <w:rFonts w:ascii="Times New Roman" w:eastAsia="Quasi-LucidaBright" w:hAnsi="Times New Roman" w:cs="Times New Roman"/>
          <w:sz w:val="24"/>
          <w:szCs w:val="24"/>
        </w:rPr>
        <w:t>, planu (tekstu informacyjnego),</w:t>
      </w:r>
      <w:r w:rsidR="00830365" w:rsidRPr="00E32E3B">
        <w:rPr>
          <w:rFonts w:ascii="Times New Roman" w:eastAsia="Quasi-LucidaBright" w:hAnsi="Times New Roman" w:cs="Times New Roman"/>
          <w:sz w:val="24"/>
          <w:szCs w:val="24"/>
        </w:rPr>
        <w:t xml:space="preserve"> sporządzenie mapy myśli (całości lub fragmentu lektury, zasad ortograficznych itp.), sporządzenie linii czasu (życiorysu, wydarzeń historyczno-literackich), opracowanie komiksu (tekstu fabularnego).</w:t>
      </w:r>
    </w:p>
    <w:p w14:paraId="46CEBCA4" w14:textId="77777777" w:rsidR="00830365" w:rsidRPr="00E32E3B" w:rsidRDefault="00830365" w:rsidP="00313EE8">
      <w:pPr>
        <w:autoSpaceDE w:val="0"/>
        <w:autoSpaceDN w:val="0"/>
        <w:adjustRightInd w:val="0"/>
        <w:spacing w:after="0" w:line="240" w:lineRule="auto"/>
        <w:ind w:firstLine="708"/>
        <w:jc w:val="both"/>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t xml:space="preserve">Należy przy tym zachować zasadę swobody twórczości. Uczeń ma mieć możliwość notowania nie tylko w zeszycie i nie tylko długopisem. Powinien używać różnych materiałów (pisaków, kredek, ołówka, kartonu). </w:t>
      </w:r>
    </w:p>
    <w:p w14:paraId="0427BA8C" w14:textId="77777777" w:rsidR="00830365" w:rsidRPr="00E32E3B" w:rsidRDefault="00830365" w:rsidP="00313EE8">
      <w:pPr>
        <w:autoSpaceDE w:val="0"/>
        <w:autoSpaceDN w:val="0"/>
        <w:adjustRightInd w:val="0"/>
        <w:spacing w:after="0" w:line="240" w:lineRule="auto"/>
        <w:ind w:firstLine="708"/>
        <w:jc w:val="both"/>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t xml:space="preserve">Proces uczenia się to systematyczne, planowe uczestniczenie w sytuacjach, które umożliwiają rozwijanie wiedzy osobistej, tej, którą uczeń już posiada. Wiedza faktograficzna bez powiązania z autentycznym przeżyciem nie wzbudza zainteresowania i nie </w:t>
      </w:r>
      <w:r w:rsidR="004C5D71">
        <w:rPr>
          <w:rFonts w:ascii="Times New Roman" w:eastAsia="Quasi-LucidaBright" w:hAnsi="Times New Roman" w:cs="Times New Roman"/>
          <w:sz w:val="24"/>
          <w:szCs w:val="24"/>
        </w:rPr>
        <w:t>zachęca</w:t>
      </w:r>
      <w:r w:rsidRPr="00E32E3B">
        <w:rPr>
          <w:rFonts w:ascii="Times New Roman" w:eastAsia="Quasi-LucidaBright" w:hAnsi="Times New Roman" w:cs="Times New Roman"/>
          <w:sz w:val="24"/>
          <w:szCs w:val="24"/>
        </w:rPr>
        <w:t xml:space="preserve"> do </w:t>
      </w:r>
      <w:r w:rsidR="004C5D71">
        <w:rPr>
          <w:rFonts w:ascii="Times New Roman" w:eastAsia="Quasi-LucidaBright" w:hAnsi="Times New Roman" w:cs="Times New Roman"/>
          <w:sz w:val="24"/>
          <w:szCs w:val="24"/>
        </w:rPr>
        <w:t>działania</w:t>
      </w:r>
      <w:r w:rsidRPr="00E32E3B">
        <w:rPr>
          <w:rFonts w:ascii="Times New Roman" w:eastAsia="Quasi-LucidaBright" w:hAnsi="Times New Roman" w:cs="Times New Roman"/>
          <w:sz w:val="24"/>
          <w:szCs w:val="24"/>
        </w:rPr>
        <w:t xml:space="preserve">. Rolą nauczyciela jest stworzenie sytuacji pobudzających intelekt i emocje, </w:t>
      </w:r>
      <w:r w:rsidR="004C5D71">
        <w:rPr>
          <w:rFonts w:ascii="Times New Roman" w:eastAsia="Quasi-LucidaBright" w:hAnsi="Times New Roman" w:cs="Times New Roman"/>
          <w:sz w:val="24"/>
          <w:szCs w:val="24"/>
        </w:rPr>
        <w:t>na przykład</w:t>
      </w:r>
      <w:r w:rsidRPr="00E32E3B">
        <w:rPr>
          <w:rFonts w:ascii="Times New Roman" w:eastAsia="Quasi-LucidaBright" w:hAnsi="Times New Roman" w:cs="Times New Roman"/>
          <w:sz w:val="24"/>
          <w:szCs w:val="24"/>
        </w:rPr>
        <w:t xml:space="preserve"> przez stosowanie skojarzeń lub burzy mózgów.</w:t>
      </w:r>
    </w:p>
    <w:p w14:paraId="032C2D9B" w14:textId="77777777" w:rsidR="00830365" w:rsidRPr="00E32E3B" w:rsidRDefault="00830365" w:rsidP="00313EE8">
      <w:pPr>
        <w:autoSpaceDE w:val="0"/>
        <w:autoSpaceDN w:val="0"/>
        <w:adjustRightInd w:val="0"/>
        <w:spacing w:after="0" w:line="240" w:lineRule="auto"/>
        <w:ind w:firstLine="708"/>
        <w:jc w:val="both"/>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t xml:space="preserve">Skojarzenia dają możliwość </w:t>
      </w:r>
      <w:r w:rsidR="00595B1E">
        <w:rPr>
          <w:rFonts w:ascii="Times New Roman" w:eastAsia="Quasi-LucidaBright" w:hAnsi="Times New Roman" w:cs="Times New Roman"/>
          <w:sz w:val="24"/>
          <w:szCs w:val="24"/>
        </w:rPr>
        <w:t>wy</w:t>
      </w:r>
      <w:r w:rsidR="00595B1E" w:rsidRPr="008221EF">
        <w:rPr>
          <w:rFonts w:ascii="Times New Roman" w:eastAsia="Quasi-LucidaBright" w:hAnsi="Times New Roman" w:cs="Times New Roman"/>
          <w:sz w:val="24"/>
          <w:szCs w:val="24"/>
        </w:rPr>
        <w:t>korzys</w:t>
      </w:r>
      <w:r w:rsidR="00595B1E">
        <w:rPr>
          <w:rFonts w:ascii="Times New Roman" w:eastAsia="Quasi-LucidaBright" w:hAnsi="Times New Roman" w:cs="Times New Roman"/>
          <w:sz w:val="24"/>
          <w:szCs w:val="24"/>
        </w:rPr>
        <w:t>tania</w:t>
      </w:r>
      <w:r w:rsidRPr="00E32E3B">
        <w:rPr>
          <w:rFonts w:ascii="Times New Roman" w:eastAsia="Quasi-LucidaBright" w:hAnsi="Times New Roman" w:cs="Times New Roman"/>
          <w:sz w:val="24"/>
          <w:szCs w:val="24"/>
        </w:rPr>
        <w:t xml:space="preserve"> zasady stopn</w:t>
      </w:r>
      <w:r w:rsidR="008221EF">
        <w:rPr>
          <w:rFonts w:ascii="Times New Roman" w:eastAsia="Quasi-LucidaBright" w:hAnsi="Times New Roman" w:cs="Times New Roman"/>
          <w:sz w:val="24"/>
          <w:szCs w:val="24"/>
        </w:rPr>
        <w:t>iowania trudności – przejścia od</w:t>
      </w:r>
      <w:r w:rsidRPr="00E32E3B">
        <w:rPr>
          <w:rFonts w:ascii="Times New Roman" w:eastAsia="Quasi-LucidaBright" w:hAnsi="Times New Roman" w:cs="Times New Roman"/>
          <w:sz w:val="24"/>
          <w:szCs w:val="24"/>
        </w:rPr>
        <w:t xml:space="preserve"> tego, co uczeń wie i umie, do tego, czego się ma nauczyć i co wyćwiczyć. Każdą nową informację </w:t>
      </w:r>
      <w:r w:rsidR="00932D49">
        <w:rPr>
          <w:rFonts w:ascii="Times New Roman" w:eastAsia="Quasi-LucidaBright" w:hAnsi="Times New Roman" w:cs="Times New Roman"/>
          <w:sz w:val="24"/>
          <w:szCs w:val="24"/>
        </w:rPr>
        <w:t>warto</w:t>
      </w:r>
      <w:r w:rsidRPr="00E32E3B">
        <w:rPr>
          <w:rFonts w:ascii="Times New Roman" w:eastAsia="Quasi-LucidaBright" w:hAnsi="Times New Roman" w:cs="Times New Roman"/>
          <w:sz w:val="24"/>
          <w:szCs w:val="24"/>
        </w:rPr>
        <w:t xml:space="preserve"> powiązać z doświadczeniem osobistym</w:t>
      </w:r>
      <w:r w:rsidR="00314438" w:rsidRPr="00E32E3B">
        <w:rPr>
          <w:rFonts w:ascii="Times New Roman" w:eastAsia="Quasi-LucidaBright" w:hAnsi="Times New Roman" w:cs="Times New Roman"/>
          <w:sz w:val="24"/>
          <w:szCs w:val="24"/>
        </w:rPr>
        <w:t>.</w:t>
      </w:r>
    </w:p>
    <w:p w14:paraId="50DE553F" w14:textId="77777777" w:rsidR="00314438" w:rsidRPr="00E32E3B" w:rsidRDefault="00314438" w:rsidP="00313EE8">
      <w:pPr>
        <w:autoSpaceDE w:val="0"/>
        <w:autoSpaceDN w:val="0"/>
        <w:adjustRightInd w:val="0"/>
        <w:spacing w:after="0" w:line="240" w:lineRule="auto"/>
        <w:ind w:firstLine="708"/>
        <w:jc w:val="both"/>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t xml:space="preserve">Burza mózgów pozwala na znalezienie rozwiązania (rozwiązań) danego problemu. Wszystkie pomysły, nawet najbardziej zaskakujące, należy zapisywać. </w:t>
      </w:r>
      <w:r w:rsidR="00932D49">
        <w:rPr>
          <w:rFonts w:ascii="Times New Roman" w:eastAsia="Quasi-LucidaBright" w:hAnsi="Times New Roman" w:cs="Times New Roman"/>
          <w:sz w:val="24"/>
          <w:szCs w:val="24"/>
        </w:rPr>
        <w:t>Nad p</w:t>
      </w:r>
      <w:r w:rsidRPr="00E32E3B">
        <w:rPr>
          <w:rFonts w:ascii="Times New Roman" w:eastAsia="Quasi-LucidaBright" w:hAnsi="Times New Roman" w:cs="Times New Roman"/>
          <w:sz w:val="24"/>
          <w:szCs w:val="24"/>
        </w:rPr>
        <w:t>oszczególn</w:t>
      </w:r>
      <w:r w:rsidR="00932D49">
        <w:rPr>
          <w:rFonts w:ascii="Times New Roman" w:eastAsia="Quasi-LucidaBright" w:hAnsi="Times New Roman" w:cs="Times New Roman"/>
          <w:sz w:val="24"/>
          <w:szCs w:val="24"/>
        </w:rPr>
        <w:t>ymi</w:t>
      </w:r>
      <w:r w:rsidRPr="00E32E3B">
        <w:rPr>
          <w:rFonts w:ascii="Times New Roman" w:eastAsia="Quasi-LucidaBright" w:hAnsi="Times New Roman" w:cs="Times New Roman"/>
          <w:sz w:val="24"/>
          <w:szCs w:val="24"/>
        </w:rPr>
        <w:t xml:space="preserve"> propozycj</w:t>
      </w:r>
      <w:r w:rsidR="00932D49">
        <w:rPr>
          <w:rFonts w:ascii="Times New Roman" w:eastAsia="Quasi-LucidaBright" w:hAnsi="Times New Roman" w:cs="Times New Roman"/>
          <w:sz w:val="24"/>
          <w:szCs w:val="24"/>
        </w:rPr>
        <w:t>ami</w:t>
      </w:r>
      <w:r w:rsidRPr="00E32E3B">
        <w:rPr>
          <w:rFonts w:ascii="Times New Roman" w:eastAsia="Quasi-LucidaBright" w:hAnsi="Times New Roman" w:cs="Times New Roman"/>
          <w:sz w:val="24"/>
          <w:szCs w:val="24"/>
        </w:rPr>
        <w:t xml:space="preserve"> mogą</w:t>
      </w:r>
      <w:r w:rsidR="00932D49">
        <w:rPr>
          <w:rFonts w:ascii="Times New Roman" w:eastAsia="Quasi-LucidaBright" w:hAnsi="Times New Roman" w:cs="Times New Roman"/>
          <w:sz w:val="24"/>
          <w:szCs w:val="24"/>
        </w:rPr>
        <w:t xml:space="preserve"> </w:t>
      </w:r>
      <w:r w:rsidRPr="00E32E3B">
        <w:rPr>
          <w:rFonts w:ascii="Times New Roman" w:eastAsia="Quasi-LucidaBright" w:hAnsi="Times New Roman" w:cs="Times New Roman"/>
          <w:sz w:val="24"/>
          <w:szCs w:val="24"/>
        </w:rPr>
        <w:t xml:space="preserve">pracować grupy – analizują pomysł, zapisują działania i środki niezbędne do jego realizacji. Rozwiązania podlegają weryfikacji na forum klasy. </w:t>
      </w:r>
    </w:p>
    <w:p w14:paraId="7C7925BB" w14:textId="77777777" w:rsidR="00314438" w:rsidRPr="00E32E3B" w:rsidRDefault="00314438" w:rsidP="00313EE8">
      <w:pPr>
        <w:autoSpaceDE w:val="0"/>
        <w:autoSpaceDN w:val="0"/>
        <w:adjustRightInd w:val="0"/>
        <w:spacing w:after="0" w:line="240" w:lineRule="auto"/>
        <w:ind w:firstLine="708"/>
        <w:jc w:val="both"/>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lastRenderedPageBreak/>
        <w:t>Burza mózgów zawiera elementy dyskusji, która uczy formułowania myśli i szacunku dla cudzych przekonań. Dyskusja to sztuka wyrażania własnego zdania i argumentowania. W</w:t>
      </w:r>
      <w:r w:rsidR="006E2EF9">
        <w:rPr>
          <w:rFonts w:ascii="Times New Roman" w:eastAsia="Quasi-LucidaBright" w:hAnsi="Times New Roman" w:cs="Times New Roman"/>
          <w:sz w:val="24"/>
          <w:szCs w:val="24"/>
        </w:rPr>
        <w:t> </w:t>
      </w:r>
      <w:r w:rsidRPr="00E32E3B">
        <w:rPr>
          <w:rFonts w:ascii="Times New Roman" w:eastAsia="Quasi-LucidaBright" w:hAnsi="Times New Roman" w:cs="Times New Roman"/>
          <w:sz w:val="24"/>
          <w:szCs w:val="24"/>
        </w:rPr>
        <w:t>dyskusji wolnej wszyscy na równych prawach zabierają głos, panelowej – kilka osób przygotowuje głosy, a po ich prezentacji włączają się obserwatorzy. Dyskusja może przybrać formę debaty. Dla jej przeprowadzenia powołuje się sędziów, którzy punktują, niezależnie od siebie, argumentację dyskutantów. Na zakończenie debaty wyłania się zwycięzcę (może to być grupa).</w:t>
      </w:r>
    </w:p>
    <w:p w14:paraId="4EA97197" w14:textId="77777777" w:rsidR="00314438" w:rsidRPr="00E32E3B" w:rsidRDefault="00314438" w:rsidP="00313EE8">
      <w:pPr>
        <w:autoSpaceDE w:val="0"/>
        <w:autoSpaceDN w:val="0"/>
        <w:adjustRightInd w:val="0"/>
        <w:spacing w:after="0" w:line="240" w:lineRule="auto"/>
        <w:ind w:firstLine="708"/>
        <w:jc w:val="both"/>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t>Dyskusję można przeprowadzić</w:t>
      </w:r>
      <w:r w:rsidR="009C0A1F">
        <w:rPr>
          <w:rFonts w:ascii="Times New Roman" w:eastAsia="Quasi-LucidaBright" w:hAnsi="Times New Roman" w:cs="Times New Roman"/>
          <w:sz w:val="24"/>
          <w:szCs w:val="24"/>
        </w:rPr>
        <w:t>,</w:t>
      </w:r>
      <w:r w:rsidRPr="00E32E3B">
        <w:rPr>
          <w:rFonts w:ascii="Times New Roman" w:eastAsia="Quasi-LucidaBright" w:hAnsi="Times New Roman" w:cs="Times New Roman"/>
          <w:sz w:val="24"/>
          <w:szCs w:val="24"/>
        </w:rPr>
        <w:t xml:space="preserve"> wykorzystując </w:t>
      </w:r>
      <w:r w:rsidR="009C0A1F">
        <w:rPr>
          <w:rFonts w:ascii="Times New Roman" w:eastAsia="Quasi-LucidaBright" w:hAnsi="Times New Roman" w:cs="Times New Roman"/>
          <w:sz w:val="24"/>
          <w:szCs w:val="24"/>
        </w:rPr>
        <w:t>na przykład</w:t>
      </w:r>
      <w:r w:rsidRPr="00E32E3B">
        <w:rPr>
          <w:rFonts w:ascii="Times New Roman" w:eastAsia="Quasi-LucidaBright" w:hAnsi="Times New Roman" w:cs="Times New Roman"/>
          <w:sz w:val="24"/>
          <w:szCs w:val="24"/>
        </w:rPr>
        <w:t xml:space="preserve"> schemat drzewka decyzyjnego czy metaplanu. Wprowadzenie tych technik dyskusji należy rozpocząć od rozpatrywania problemów bliskich uczniom. Zapis dyskusji na drzewku decyzyjnym pozwala przyjrzeć się problem</w:t>
      </w:r>
      <w:r w:rsidR="009C0A1F">
        <w:rPr>
          <w:rFonts w:ascii="Times New Roman" w:eastAsia="Quasi-LucidaBright" w:hAnsi="Times New Roman" w:cs="Times New Roman"/>
          <w:sz w:val="24"/>
          <w:szCs w:val="24"/>
        </w:rPr>
        <w:t xml:space="preserve">owi z różnych punktów widzenia oraz </w:t>
      </w:r>
      <w:r w:rsidRPr="00E32E3B">
        <w:rPr>
          <w:rFonts w:ascii="Times New Roman" w:eastAsia="Quasi-LucidaBright" w:hAnsi="Times New Roman" w:cs="Times New Roman"/>
          <w:sz w:val="24"/>
          <w:szCs w:val="24"/>
        </w:rPr>
        <w:t xml:space="preserve">porównać </w:t>
      </w:r>
      <w:r w:rsidR="009C0A1F">
        <w:rPr>
          <w:rFonts w:ascii="Times New Roman" w:eastAsia="Quasi-LucidaBright" w:hAnsi="Times New Roman" w:cs="Times New Roman"/>
          <w:sz w:val="24"/>
          <w:szCs w:val="24"/>
        </w:rPr>
        <w:t xml:space="preserve">każdy wybór, biorąc pod uwagę </w:t>
      </w:r>
      <w:r w:rsidRPr="00E32E3B">
        <w:rPr>
          <w:rFonts w:ascii="Times New Roman" w:eastAsia="Quasi-LucidaBright" w:hAnsi="Times New Roman" w:cs="Times New Roman"/>
          <w:sz w:val="24"/>
          <w:szCs w:val="24"/>
        </w:rPr>
        <w:t xml:space="preserve">ilość i wagę argumentów </w:t>
      </w:r>
      <w:r w:rsidR="009C0A1F">
        <w:rPr>
          <w:rFonts w:ascii="Times New Roman" w:eastAsia="Quasi-LucidaBright" w:hAnsi="Times New Roman" w:cs="Times New Roman"/>
          <w:sz w:val="24"/>
          <w:szCs w:val="24"/>
        </w:rPr>
        <w:t xml:space="preserve">przemawiających </w:t>
      </w:r>
      <w:r w:rsidRPr="00E32E3B">
        <w:rPr>
          <w:rFonts w:ascii="Times New Roman" w:eastAsia="Quasi-LucidaBright" w:hAnsi="Times New Roman" w:cs="Times New Roman"/>
          <w:sz w:val="24"/>
          <w:szCs w:val="24"/>
        </w:rPr>
        <w:t xml:space="preserve">za i przeciw. Gdy uczniowie poznają metodę, można ją zastosować do rozpatrzenia decyzji bohatera lektury czy postaci rzeczywistych. </w:t>
      </w:r>
    </w:p>
    <w:p w14:paraId="55779508" w14:textId="77777777" w:rsidR="00314438" w:rsidRPr="00E32E3B" w:rsidRDefault="00314438" w:rsidP="00313EE8">
      <w:pPr>
        <w:autoSpaceDE w:val="0"/>
        <w:autoSpaceDN w:val="0"/>
        <w:adjustRightInd w:val="0"/>
        <w:spacing w:after="0" w:line="240" w:lineRule="auto"/>
        <w:ind w:firstLine="708"/>
        <w:jc w:val="both"/>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t>Praca metaplanem skłania do myślenia, oceniania faktów, uczy uzgadniania wspólnego rozwiązania</w:t>
      </w:r>
      <w:r w:rsidR="006D363C" w:rsidRPr="00E32E3B">
        <w:rPr>
          <w:rFonts w:ascii="Times New Roman" w:eastAsia="Quasi-LucidaBright" w:hAnsi="Times New Roman" w:cs="Times New Roman"/>
          <w:sz w:val="24"/>
          <w:szCs w:val="24"/>
        </w:rPr>
        <w:t xml:space="preserve">. </w:t>
      </w:r>
    </w:p>
    <w:p w14:paraId="679D3250" w14:textId="77777777" w:rsidR="006D363C" w:rsidRPr="00E32E3B" w:rsidRDefault="006D363C" w:rsidP="00313EE8">
      <w:pPr>
        <w:autoSpaceDE w:val="0"/>
        <w:autoSpaceDN w:val="0"/>
        <w:adjustRightInd w:val="0"/>
        <w:spacing w:after="0" w:line="240" w:lineRule="auto"/>
        <w:ind w:firstLine="708"/>
        <w:jc w:val="both"/>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t xml:space="preserve">Prezentowanie zagadnień za pomocą linii czasu można wykorzystać przy omawianiu życiorysu twórcy, postaci literackiej. </w:t>
      </w:r>
    </w:p>
    <w:p w14:paraId="14A0222C" w14:textId="0FF9EE37" w:rsidR="006D363C" w:rsidRPr="00E32E3B" w:rsidRDefault="00C579CB" w:rsidP="00313EE8">
      <w:pPr>
        <w:autoSpaceDE w:val="0"/>
        <w:autoSpaceDN w:val="0"/>
        <w:adjustRightInd w:val="0"/>
        <w:spacing w:after="0" w:line="240" w:lineRule="auto"/>
        <w:ind w:firstLine="708"/>
        <w:jc w:val="both"/>
        <w:rPr>
          <w:rFonts w:ascii="Times New Roman" w:eastAsia="Quasi-LucidaBright" w:hAnsi="Times New Roman" w:cs="Times New Roman"/>
          <w:sz w:val="24"/>
          <w:szCs w:val="24"/>
        </w:rPr>
      </w:pPr>
      <w:r>
        <w:rPr>
          <w:rFonts w:ascii="Times New Roman" w:eastAsia="Quasi-LucidaBright" w:hAnsi="Times New Roman" w:cs="Times New Roman"/>
          <w:sz w:val="24"/>
          <w:szCs w:val="24"/>
        </w:rPr>
        <w:t>W</w:t>
      </w:r>
      <w:r w:rsidR="006D363C" w:rsidRPr="00E32E3B">
        <w:rPr>
          <w:rFonts w:ascii="Times New Roman" w:eastAsia="Quasi-LucidaBright" w:hAnsi="Times New Roman" w:cs="Times New Roman"/>
          <w:sz w:val="24"/>
          <w:szCs w:val="24"/>
        </w:rPr>
        <w:t>artościowaniu, ustalaniu priorytetów służy ranking. Uczeń może hierarchizować wartości ważne w życiu bohatera literackiego, postaci historycznej.</w:t>
      </w:r>
    </w:p>
    <w:p w14:paraId="5E4BB62B" w14:textId="77777777" w:rsidR="006D363C" w:rsidRPr="00E32E3B" w:rsidRDefault="006D363C" w:rsidP="00313EE8">
      <w:pPr>
        <w:autoSpaceDE w:val="0"/>
        <w:autoSpaceDN w:val="0"/>
        <w:adjustRightInd w:val="0"/>
        <w:spacing w:after="0" w:line="240" w:lineRule="auto"/>
        <w:ind w:firstLine="708"/>
        <w:jc w:val="both"/>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t>W celu rozwijania intelektu, wrażliwości i wyobraźni nauczyciel wprowadza dramę. Spełnia ona (obok edukacyjnych) ważne funkcje wychowawcze, gdyż wyzwala aktywność w</w:t>
      </w:r>
      <w:r w:rsidR="006E2EF9">
        <w:rPr>
          <w:rFonts w:ascii="Times New Roman" w:eastAsia="Quasi-LucidaBright" w:hAnsi="Times New Roman" w:cs="Times New Roman"/>
          <w:sz w:val="24"/>
          <w:szCs w:val="24"/>
        </w:rPr>
        <w:t> </w:t>
      </w:r>
      <w:r w:rsidRPr="00E32E3B">
        <w:rPr>
          <w:rFonts w:ascii="Times New Roman" w:eastAsia="Quasi-LucidaBright" w:hAnsi="Times New Roman" w:cs="Times New Roman"/>
          <w:sz w:val="24"/>
          <w:szCs w:val="24"/>
        </w:rPr>
        <w:t xml:space="preserve">sferze myśli, uczuć, emocji, mowy i ruchu – służy poznawaniu siebie i innych. </w:t>
      </w:r>
    </w:p>
    <w:p w14:paraId="199874B4" w14:textId="77777777" w:rsidR="007A4BED" w:rsidRPr="00E32E3B" w:rsidRDefault="006D363C" w:rsidP="00313EE8">
      <w:pPr>
        <w:autoSpaceDE w:val="0"/>
        <w:autoSpaceDN w:val="0"/>
        <w:adjustRightInd w:val="0"/>
        <w:spacing w:after="0" w:line="240" w:lineRule="auto"/>
        <w:ind w:firstLine="708"/>
        <w:jc w:val="both"/>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t>Do ćwiczeń dramowych najlepiej wybierać teksty bliskie uczniowi i stopniowo przechodzić do interpretacji tekstu kultury. Może to być scenka oparta na wydarzeniu fikcyjnym lub historycznym, spotkanie z postacią literack</w:t>
      </w:r>
      <w:r w:rsidR="00872C82">
        <w:rPr>
          <w:rFonts w:ascii="Times New Roman" w:eastAsia="Quasi-LucidaBright" w:hAnsi="Times New Roman" w:cs="Times New Roman"/>
          <w:sz w:val="24"/>
          <w:szCs w:val="24"/>
        </w:rPr>
        <w:t xml:space="preserve">ą, historyczną czy twórcą lub </w:t>
      </w:r>
      <w:r w:rsidRPr="00E32E3B">
        <w:rPr>
          <w:rFonts w:ascii="Times New Roman" w:eastAsia="Quasi-LucidaBright" w:hAnsi="Times New Roman" w:cs="Times New Roman"/>
          <w:sz w:val="24"/>
          <w:szCs w:val="24"/>
        </w:rPr>
        <w:t xml:space="preserve"> przedstawienie innego zakończenia utworu fabularnego.</w:t>
      </w:r>
    </w:p>
    <w:p w14:paraId="08C1D225" w14:textId="77777777" w:rsidR="006D363C" w:rsidRPr="00E32E3B" w:rsidRDefault="006D363C" w:rsidP="00313EE8">
      <w:pPr>
        <w:autoSpaceDE w:val="0"/>
        <w:autoSpaceDN w:val="0"/>
        <w:adjustRightInd w:val="0"/>
        <w:spacing w:after="0" w:line="240" w:lineRule="auto"/>
        <w:ind w:firstLine="708"/>
        <w:jc w:val="both"/>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t xml:space="preserve">Nauczanie </w:t>
      </w:r>
      <w:r w:rsidR="00776646" w:rsidRPr="00E32E3B">
        <w:rPr>
          <w:rFonts w:ascii="Times New Roman" w:eastAsia="Quasi-LucidaBright" w:hAnsi="Times New Roman" w:cs="Times New Roman"/>
          <w:sz w:val="24"/>
          <w:szCs w:val="24"/>
        </w:rPr>
        <w:t xml:space="preserve">z programem </w:t>
      </w:r>
      <w:r w:rsidR="00776646" w:rsidRPr="00171DE4">
        <w:rPr>
          <w:rFonts w:ascii="Times New Roman" w:eastAsia="Quasi-LucidaBright" w:hAnsi="Times New Roman" w:cs="Times New Roman"/>
          <w:i/>
          <w:sz w:val="24"/>
          <w:szCs w:val="24"/>
        </w:rPr>
        <w:t>Między n</w:t>
      </w:r>
      <w:r w:rsidR="00776646" w:rsidRPr="00E32E3B">
        <w:rPr>
          <w:rFonts w:ascii="Times New Roman" w:eastAsia="Quasi-LucidaBright" w:hAnsi="Times New Roman" w:cs="Times New Roman"/>
          <w:i/>
          <w:sz w:val="24"/>
          <w:szCs w:val="24"/>
        </w:rPr>
        <w:t>ami</w:t>
      </w:r>
      <w:r w:rsidR="00776646" w:rsidRPr="00E32E3B">
        <w:rPr>
          <w:rFonts w:ascii="Times New Roman" w:eastAsia="Quasi-LucidaBright" w:hAnsi="Times New Roman" w:cs="Times New Roman"/>
          <w:sz w:val="24"/>
          <w:szCs w:val="24"/>
        </w:rPr>
        <w:t xml:space="preserve"> tworzy wiele okazji do pracy metodą projektu. </w:t>
      </w:r>
    </w:p>
    <w:p w14:paraId="0EA78420" w14:textId="77777777" w:rsidR="00D8731F" w:rsidRPr="00E32E3B" w:rsidRDefault="00776646" w:rsidP="00313EE8">
      <w:pPr>
        <w:autoSpaceDE w:val="0"/>
        <w:autoSpaceDN w:val="0"/>
        <w:adjustRightInd w:val="0"/>
        <w:spacing w:after="0" w:line="240" w:lineRule="auto"/>
        <w:ind w:firstLine="708"/>
        <w:jc w:val="both"/>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t xml:space="preserve">Osiągnięciu celów programu </w:t>
      </w:r>
      <w:r w:rsidRPr="00E32E3B">
        <w:rPr>
          <w:rFonts w:ascii="Times New Roman" w:eastAsia="Quasi-LucidaBright" w:hAnsi="Times New Roman" w:cs="Times New Roman"/>
          <w:i/>
          <w:sz w:val="24"/>
          <w:szCs w:val="24"/>
        </w:rPr>
        <w:t>Między nami</w:t>
      </w:r>
      <w:r w:rsidRPr="00E32E3B">
        <w:rPr>
          <w:rFonts w:ascii="Times New Roman" w:eastAsia="Quasi-LucidaBright" w:hAnsi="Times New Roman" w:cs="Times New Roman"/>
          <w:sz w:val="24"/>
          <w:szCs w:val="24"/>
        </w:rPr>
        <w:t xml:space="preserve"> sprzyja korzystanie z szeroko pojętych pomocy multimedialnych. Znaczną część wiedzy nabywa się </w:t>
      </w:r>
      <w:r w:rsidR="00173660">
        <w:rPr>
          <w:rFonts w:ascii="Times New Roman" w:eastAsia="Quasi-LucidaBright" w:hAnsi="Times New Roman" w:cs="Times New Roman"/>
          <w:sz w:val="24"/>
          <w:szCs w:val="24"/>
        </w:rPr>
        <w:t xml:space="preserve">metodą </w:t>
      </w:r>
      <w:r w:rsidRPr="00E32E3B">
        <w:rPr>
          <w:rFonts w:ascii="Times New Roman" w:eastAsia="Quasi-LucidaBright" w:hAnsi="Times New Roman" w:cs="Times New Roman"/>
          <w:sz w:val="24"/>
          <w:szCs w:val="24"/>
        </w:rPr>
        <w:t xml:space="preserve">wzrokową, </w:t>
      </w:r>
      <w:r w:rsidR="00173660">
        <w:rPr>
          <w:rFonts w:ascii="Times New Roman" w:eastAsia="Quasi-LucidaBright" w:hAnsi="Times New Roman" w:cs="Times New Roman"/>
          <w:sz w:val="24"/>
          <w:szCs w:val="24"/>
        </w:rPr>
        <w:t xml:space="preserve">ponieważ </w:t>
      </w:r>
      <w:r w:rsidRPr="00E32E3B">
        <w:rPr>
          <w:rFonts w:ascii="Times New Roman" w:eastAsia="Quasi-LucidaBright" w:hAnsi="Times New Roman" w:cs="Times New Roman"/>
          <w:sz w:val="24"/>
          <w:szCs w:val="24"/>
        </w:rPr>
        <w:t>obraz oddziałuje silnie</w:t>
      </w:r>
      <w:r w:rsidR="00173660">
        <w:rPr>
          <w:rFonts w:ascii="Times New Roman" w:eastAsia="Quasi-LucidaBright" w:hAnsi="Times New Roman" w:cs="Times New Roman"/>
          <w:sz w:val="24"/>
          <w:szCs w:val="24"/>
        </w:rPr>
        <w:t>j niż sło</w:t>
      </w:r>
      <w:r w:rsidRPr="00E32E3B">
        <w:rPr>
          <w:rFonts w:ascii="Times New Roman" w:eastAsia="Quasi-LucidaBright" w:hAnsi="Times New Roman" w:cs="Times New Roman"/>
          <w:sz w:val="24"/>
          <w:szCs w:val="24"/>
        </w:rPr>
        <w:t>w</w:t>
      </w:r>
      <w:r w:rsidR="00173660">
        <w:rPr>
          <w:rFonts w:ascii="Times New Roman" w:eastAsia="Quasi-LucidaBright" w:hAnsi="Times New Roman" w:cs="Times New Roman"/>
          <w:sz w:val="24"/>
          <w:szCs w:val="24"/>
        </w:rPr>
        <w:t>a</w:t>
      </w:r>
      <w:r w:rsidRPr="00E32E3B">
        <w:rPr>
          <w:rFonts w:ascii="Times New Roman" w:eastAsia="Quasi-LucidaBright" w:hAnsi="Times New Roman" w:cs="Times New Roman"/>
          <w:sz w:val="24"/>
          <w:szCs w:val="24"/>
        </w:rPr>
        <w:t>, stąd tak ważne są w nauczaniu pomoce wizualne: filmy, obrazy, plakaty, rysunki, plansze, programy multimedialne. Stosując pomoce audiowizualne</w:t>
      </w:r>
      <w:r w:rsidR="00173660">
        <w:rPr>
          <w:rFonts w:ascii="Times New Roman" w:eastAsia="Quasi-LucidaBright" w:hAnsi="Times New Roman" w:cs="Times New Roman"/>
          <w:sz w:val="24"/>
          <w:szCs w:val="24"/>
        </w:rPr>
        <w:t>,</w:t>
      </w:r>
      <w:r w:rsidRPr="00E32E3B">
        <w:rPr>
          <w:rFonts w:ascii="Times New Roman" w:eastAsia="Quasi-LucidaBright" w:hAnsi="Times New Roman" w:cs="Times New Roman"/>
          <w:sz w:val="24"/>
          <w:szCs w:val="24"/>
        </w:rPr>
        <w:t xml:space="preserve"> należy pamiętać o dynamice odbioru. Nadmiar prezentowanych pomocy może rozpraszać uwagę, </w:t>
      </w:r>
      <w:r w:rsidR="00173660">
        <w:rPr>
          <w:rFonts w:ascii="Times New Roman" w:eastAsia="Quasi-LucidaBright" w:hAnsi="Times New Roman" w:cs="Times New Roman"/>
          <w:sz w:val="24"/>
          <w:szCs w:val="24"/>
        </w:rPr>
        <w:t xml:space="preserve">a </w:t>
      </w:r>
      <w:r w:rsidRPr="00E32E3B">
        <w:rPr>
          <w:rFonts w:ascii="Times New Roman" w:eastAsia="Quasi-LucidaBright" w:hAnsi="Times New Roman" w:cs="Times New Roman"/>
          <w:sz w:val="24"/>
          <w:szCs w:val="24"/>
        </w:rPr>
        <w:t xml:space="preserve">przedłużający się pokaz nuży </w:t>
      </w:r>
      <w:r w:rsidR="00173660">
        <w:rPr>
          <w:rFonts w:ascii="Times New Roman" w:eastAsia="Quasi-LucidaBright" w:hAnsi="Times New Roman" w:cs="Times New Roman"/>
          <w:sz w:val="24"/>
          <w:szCs w:val="24"/>
        </w:rPr>
        <w:t>i</w:t>
      </w:r>
      <w:r w:rsidRPr="00E32E3B">
        <w:rPr>
          <w:rFonts w:ascii="Times New Roman" w:eastAsia="Quasi-LucidaBright" w:hAnsi="Times New Roman" w:cs="Times New Roman"/>
          <w:sz w:val="24"/>
          <w:szCs w:val="24"/>
        </w:rPr>
        <w:t xml:space="preserve"> dekoncentruje. </w:t>
      </w:r>
    </w:p>
    <w:p w14:paraId="4B847952" w14:textId="77777777" w:rsidR="00776646" w:rsidRPr="00E32E3B" w:rsidRDefault="00776646" w:rsidP="00313EE8">
      <w:pPr>
        <w:autoSpaceDE w:val="0"/>
        <w:autoSpaceDN w:val="0"/>
        <w:adjustRightInd w:val="0"/>
        <w:spacing w:after="0" w:line="240" w:lineRule="auto"/>
        <w:ind w:firstLine="708"/>
        <w:jc w:val="both"/>
        <w:rPr>
          <w:rFonts w:ascii="Times New Roman" w:eastAsia="Quasi-LucidaBright" w:hAnsi="Times New Roman" w:cs="Times New Roman"/>
          <w:sz w:val="24"/>
          <w:szCs w:val="24"/>
        </w:rPr>
      </w:pPr>
      <w:r w:rsidRPr="00E32E3B">
        <w:rPr>
          <w:rFonts w:ascii="Times New Roman" w:eastAsia="Quasi-LucidaBright" w:hAnsi="Times New Roman" w:cs="Times New Roman"/>
          <w:sz w:val="24"/>
          <w:szCs w:val="24"/>
        </w:rPr>
        <w:t xml:space="preserve">Jednym z celów programu </w:t>
      </w:r>
      <w:r w:rsidRPr="00E32E3B">
        <w:rPr>
          <w:rFonts w:ascii="Times New Roman" w:eastAsia="Quasi-LucidaBright" w:hAnsi="Times New Roman" w:cs="Times New Roman"/>
          <w:i/>
          <w:sz w:val="24"/>
          <w:szCs w:val="24"/>
        </w:rPr>
        <w:t>Między nami</w:t>
      </w:r>
      <w:r w:rsidRPr="00E32E3B">
        <w:rPr>
          <w:rFonts w:ascii="Times New Roman" w:eastAsia="Quasi-LucidaBright" w:hAnsi="Times New Roman" w:cs="Times New Roman"/>
          <w:sz w:val="24"/>
          <w:szCs w:val="24"/>
        </w:rPr>
        <w:t xml:space="preserve"> jest podporządkowanie języka sytuacji komunikacyjnej. Wiedza o systemie języka nie przynosi automatycznie sprawności wypowiadania się w mowie i piśmie. Jedynie obserwacja faktów gramatycznych w różnych użyciach stylistycznych oraz ćwiczenia w ich stosowaniu mogą podnieść sprawność językową. Funkcjonalne nauczanie języka musi </w:t>
      </w:r>
      <w:r w:rsidR="001727EC" w:rsidRPr="00E32E3B">
        <w:rPr>
          <w:rFonts w:ascii="Times New Roman" w:eastAsia="Quasi-LucidaBright" w:hAnsi="Times New Roman" w:cs="Times New Roman"/>
          <w:sz w:val="24"/>
          <w:szCs w:val="24"/>
        </w:rPr>
        <w:t xml:space="preserve">się </w:t>
      </w:r>
      <w:r w:rsidRPr="00E32E3B">
        <w:rPr>
          <w:rFonts w:ascii="Times New Roman" w:eastAsia="Quasi-LucidaBright" w:hAnsi="Times New Roman" w:cs="Times New Roman"/>
          <w:sz w:val="24"/>
          <w:szCs w:val="24"/>
        </w:rPr>
        <w:t xml:space="preserve">opierać na działaniach językowych ucznia, co z kolei będzie kształcić umiejętność analizy gramatycznej. </w:t>
      </w:r>
      <w:r w:rsidR="00591538">
        <w:rPr>
          <w:rFonts w:ascii="Times New Roman" w:eastAsia="Quasi-LucidaBright" w:hAnsi="Times New Roman" w:cs="Times New Roman"/>
          <w:sz w:val="24"/>
          <w:szCs w:val="24"/>
        </w:rPr>
        <w:t xml:space="preserve"> </w:t>
      </w:r>
    </w:p>
    <w:p w14:paraId="342F1362" w14:textId="77777777" w:rsidR="00776646" w:rsidRPr="00E32E3B" w:rsidRDefault="00776646" w:rsidP="00313EE8">
      <w:pPr>
        <w:spacing w:after="0" w:line="240" w:lineRule="auto"/>
        <w:ind w:firstLine="708"/>
        <w:jc w:val="both"/>
        <w:rPr>
          <w:rFonts w:ascii="Times New Roman" w:eastAsia="Calibri" w:hAnsi="Times New Roman" w:cs="Times New Roman"/>
          <w:sz w:val="24"/>
          <w:szCs w:val="24"/>
        </w:rPr>
      </w:pPr>
      <w:r w:rsidRPr="00E32E3B">
        <w:rPr>
          <w:rFonts w:ascii="Times New Roman" w:eastAsia="Calibri" w:hAnsi="Times New Roman" w:cs="Times New Roman"/>
          <w:sz w:val="24"/>
          <w:szCs w:val="24"/>
        </w:rPr>
        <w:t xml:space="preserve">Nauka o języku to niezbędny element kształcenia umiejętnego komunikowania się zarówno w formie pisanej, jak i mówionej, oficjalnej i nieoficjalnej, skierowanej do różnych odbiorców. </w:t>
      </w:r>
      <w:r w:rsidRPr="00E32E3B">
        <w:rPr>
          <w:rFonts w:ascii="Times New Roman" w:hAnsi="Times New Roman" w:cs="Times New Roman"/>
          <w:sz w:val="24"/>
          <w:szCs w:val="24"/>
        </w:rPr>
        <w:t>Program</w:t>
      </w:r>
      <w:r w:rsidRPr="00E32E3B">
        <w:rPr>
          <w:rFonts w:ascii="Times New Roman" w:eastAsia="Calibri" w:hAnsi="Times New Roman" w:cs="Times New Roman"/>
          <w:sz w:val="24"/>
          <w:szCs w:val="24"/>
        </w:rPr>
        <w:t xml:space="preserve"> zakłada, że kształcenie językowe będzie mieć charakter użytkowy i prak</w:t>
      </w:r>
      <w:r w:rsidR="00534EBE">
        <w:rPr>
          <w:rFonts w:ascii="Times New Roman" w:eastAsia="Calibri" w:hAnsi="Times New Roman" w:cs="Times New Roman"/>
          <w:sz w:val="24"/>
          <w:szCs w:val="24"/>
        </w:rPr>
        <w:softHyphen/>
      </w:r>
      <w:r w:rsidRPr="00E32E3B">
        <w:rPr>
          <w:rFonts w:ascii="Times New Roman" w:eastAsia="Calibri" w:hAnsi="Times New Roman" w:cs="Times New Roman"/>
          <w:sz w:val="24"/>
          <w:szCs w:val="24"/>
        </w:rPr>
        <w:t xml:space="preserve">tyczny, dlatego praca na lekcji polega na łączeniu zagadnień językowych z literacko-kulturowymi. Obserwacji językowej podlegają zatem różnego typu teksty literackie i użytkowe, na </w:t>
      </w:r>
      <w:r w:rsidR="00F96E88" w:rsidRPr="00E32E3B">
        <w:rPr>
          <w:rFonts w:ascii="Times New Roman" w:eastAsia="Calibri" w:hAnsi="Times New Roman" w:cs="Times New Roman"/>
          <w:sz w:val="24"/>
          <w:szCs w:val="24"/>
        </w:rPr>
        <w:t xml:space="preserve">których </w:t>
      </w:r>
      <w:r w:rsidRPr="00E32E3B">
        <w:rPr>
          <w:rFonts w:ascii="Times New Roman" w:eastAsia="Calibri" w:hAnsi="Times New Roman" w:cs="Times New Roman"/>
          <w:sz w:val="24"/>
          <w:szCs w:val="24"/>
        </w:rPr>
        <w:t xml:space="preserve">podstawie uczeń może wyciągać wnioski dotyczące funkcji językowych, zagadnień poprawnościowych, kultury języka, etyki mowy. Wśród zagadnień doskonalących pisanie znajdują się ćwiczenia koncepcyjne, poszukiwawcze, kompozycyjne, redakcyjne. W ramach ćwiczeń poszukiwawczych i redakcyjnych </w:t>
      </w:r>
      <w:r w:rsidRPr="00E32E3B">
        <w:rPr>
          <w:rFonts w:ascii="Times New Roman" w:hAnsi="Times New Roman" w:cs="Times New Roman"/>
          <w:sz w:val="24"/>
          <w:szCs w:val="24"/>
        </w:rPr>
        <w:t>proponuje się</w:t>
      </w:r>
      <w:r w:rsidRPr="00E32E3B">
        <w:rPr>
          <w:rFonts w:ascii="Times New Roman" w:eastAsia="Calibri" w:hAnsi="Times New Roman" w:cs="Times New Roman"/>
          <w:sz w:val="24"/>
          <w:szCs w:val="24"/>
        </w:rPr>
        <w:t xml:space="preserve"> różnego typu </w:t>
      </w:r>
      <w:r w:rsidRPr="00E32E3B">
        <w:rPr>
          <w:rFonts w:ascii="Times New Roman" w:eastAsia="Calibri" w:hAnsi="Times New Roman" w:cs="Times New Roman"/>
          <w:sz w:val="24"/>
          <w:szCs w:val="24"/>
        </w:rPr>
        <w:lastRenderedPageBreak/>
        <w:t xml:space="preserve">ćwiczenia słownikowo-frazeologiczne, gramatyczno-stylistyczne, ortograficzne i interpunkcyjne. </w:t>
      </w:r>
      <w:r w:rsidR="00F96E88">
        <w:rPr>
          <w:rFonts w:ascii="Times New Roman" w:eastAsia="Calibri" w:hAnsi="Times New Roman" w:cs="Times New Roman"/>
          <w:sz w:val="24"/>
          <w:szCs w:val="24"/>
        </w:rPr>
        <w:t xml:space="preserve"> </w:t>
      </w:r>
    </w:p>
    <w:p w14:paraId="0D077337" w14:textId="77777777" w:rsidR="00776646" w:rsidRPr="00E32E3B" w:rsidRDefault="00776646" w:rsidP="00313EE8">
      <w:pPr>
        <w:autoSpaceDE w:val="0"/>
        <w:autoSpaceDN w:val="0"/>
        <w:adjustRightInd w:val="0"/>
        <w:spacing w:after="0" w:line="240" w:lineRule="auto"/>
        <w:jc w:val="both"/>
        <w:rPr>
          <w:rFonts w:ascii="Times New Roman" w:eastAsia="Quasi-LucidaBright" w:hAnsi="Times New Roman" w:cs="Times New Roman"/>
          <w:sz w:val="24"/>
          <w:szCs w:val="24"/>
        </w:rPr>
      </w:pPr>
    </w:p>
    <w:p w14:paraId="33D4172E" w14:textId="77777777" w:rsidR="00E56448" w:rsidRDefault="00E56448" w:rsidP="00313EE8">
      <w:pPr>
        <w:pStyle w:val="Akapitzlist"/>
        <w:spacing w:after="0" w:line="240" w:lineRule="auto"/>
        <w:ind w:left="1800"/>
        <w:rPr>
          <w:rFonts w:ascii="Times New Roman" w:hAnsi="Times New Roman" w:cs="Times New Roman"/>
          <w:sz w:val="24"/>
          <w:szCs w:val="24"/>
        </w:rPr>
      </w:pPr>
    </w:p>
    <w:p w14:paraId="5A554D75" w14:textId="77777777" w:rsidR="00F8694B" w:rsidRPr="001D5596" w:rsidRDefault="001D5596" w:rsidP="001D5596">
      <w:pPr>
        <w:autoSpaceDE w:val="0"/>
        <w:autoSpaceDN w:val="0"/>
        <w:adjustRightInd w:val="0"/>
        <w:spacing w:after="0" w:line="240" w:lineRule="auto"/>
        <w:ind w:left="1080"/>
        <w:jc w:val="both"/>
        <w:rPr>
          <w:rFonts w:ascii="Times New Roman" w:eastAsia="Quasi-LucidaBright" w:hAnsi="Times New Roman" w:cs="Times New Roman"/>
          <w:b/>
          <w:sz w:val="24"/>
          <w:szCs w:val="24"/>
        </w:rPr>
      </w:pPr>
      <w:r>
        <w:rPr>
          <w:rFonts w:ascii="Times New Roman" w:hAnsi="Times New Roman" w:cs="Times New Roman"/>
          <w:b/>
          <w:sz w:val="24"/>
          <w:szCs w:val="24"/>
        </w:rPr>
        <w:t xml:space="preserve">V. </w:t>
      </w:r>
      <w:r w:rsidR="00F8694B" w:rsidRPr="001D5596">
        <w:rPr>
          <w:rFonts w:ascii="Times New Roman" w:hAnsi="Times New Roman" w:cs="Times New Roman"/>
          <w:b/>
          <w:sz w:val="24"/>
          <w:szCs w:val="24"/>
        </w:rPr>
        <w:t>Opis założonych osiągnięć ucznia z uwzględnieniem standardów wymagań będących podstaw</w:t>
      </w:r>
      <w:r w:rsidR="0023401D" w:rsidRPr="001D5596">
        <w:rPr>
          <w:rFonts w:ascii="Times New Roman" w:hAnsi="Times New Roman" w:cs="Times New Roman"/>
          <w:b/>
          <w:sz w:val="24"/>
          <w:szCs w:val="24"/>
        </w:rPr>
        <w:t>ą przeprowadzenia sprawdzianów</w:t>
      </w:r>
    </w:p>
    <w:p w14:paraId="15897259" w14:textId="77777777" w:rsidR="00F8694B" w:rsidRPr="00E32E3B" w:rsidRDefault="00F8694B" w:rsidP="00313EE8">
      <w:pPr>
        <w:autoSpaceDE w:val="0"/>
        <w:autoSpaceDN w:val="0"/>
        <w:adjustRightInd w:val="0"/>
        <w:spacing w:after="0" w:line="240" w:lineRule="auto"/>
        <w:ind w:firstLine="708"/>
        <w:jc w:val="both"/>
        <w:rPr>
          <w:rFonts w:ascii="Times New Roman" w:eastAsia="Quasi-LucidaBright" w:hAnsi="Times New Roman" w:cs="Times New Roman"/>
          <w:sz w:val="24"/>
          <w:szCs w:val="24"/>
        </w:rPr>
      </w:pPr>
    </w:p>
    <w:p w14:paraId="54F488F0" w14:textId="77777777" w:rsidR="006D58D9" w:rsidRPr="00E32E3B" w:rsidRDefault="00CA588F" w:rsidP="00534EBE">
      <w:pPr>
        <w:spacing w:after="0" w:line="240" w:lineRule="auto"/>
        <w:jc w:val="both"/>
        <w:rPr>
          <w:rFonts w:ascii="Times New Roman" w:hAnsi="Times New Roman" w:cs="Times New Roman"/>
          <w:sz w:val="24"/>
          <w:szCs w:val="24"/>
        </w:rPr>
      </w:pPr>
      <w:r w:rsidRPr="00E32E3B">
        <w:rPr>
          <w:rFonts w:ascii="Times New Roman" w:hAnsi="Times New Roman" w:cs="Times New Roman"/>
          <w:sz w:val="24"/>
          <w:szCs w:val="24"/>
        </w:rPr>
        <w:t xml:space="preserve">Program </w:t>
      </w:r>
      <w:r w:rsidRPr="00E32E3B">
        <w:rPr>
          <w:rFonts w:ascii="Times New Roman" w:hAnsi="Times New Roman" w:cs="Times New Roman"/>
          <w:i/>
          <w:sz w:val="24"/>
          <w:szCs w:val="24"/>
        </w:rPr>
        <w:t>Między nami</w:t>
      </w:r>
      <w:r w:rsidRPr="00E32E3B">
        <w:rPr>
          <w:rFonts w:ascii="Times New Roman" w:hAnsi="Times New Roman" w:cs="Times New Roman"/>
          <w:sz w:val="24"/>
          <w:szCs w:val="24"/>
        </w:rPr>
        <w:t xml:space="preserve"> zakłada</w:t>
      </w:r>
      <w:r w:rsidR="006D58D9" w:rsidRPr="00E32E3B">
        <w:rPr>
          <w:rFonts w:ascii="Times New Roman" w:hAnsi="Times New Roman" w:cs="Times New Roman"/>
          <w:sz w:val="24"/>
          <w:szCs w:val="24"/>
        </w:rPr>
        <w:t xml:space="preserve"> sprawdzanie i ocenianie osiągnięć uczniów zgodnie z wymaga</w:t>
      </w:r>
      <w:r w:rsidR="00534EBE">
        <w:rPr>
          <w:rFonts w:ascii="Times New Roman" w:hAnsi="Times New Roman" w:cs="Times New Roman"/>
          <w:sz w:val="24"/>
          <w:szCs w:val="24"/>
        </w:rPr>
        <w:softHyphen/>
      </w:r>
      <w:r w:rsidR="006D58D9" w:rsidRPr="00E32E3B">
        <w:rPr>
          <w:rFonts w:ascii="Times New Roman" w:hAnsi="Times New Roman" w:cs="Times New Roman"/>
          <w:sz w:val="24"/>
          <w:szCs w:val="24"/>
        </w:rPr>
        <w:t xml:space="preserve">niami określonymi rozporządzeniem w sprawie warunków i sposobu oceniania: konieczności przekazania informacji zwrotnej na temat poziomu osiągnięć edukacyjnych, postępu w zakresie osiągnięć, pomocy w samodzielnym planowaniu rozwoju, motywowaniu do postępów, dostarczaniu informacji rodzicom, </w:t>
      </w:r>
      <w:r w:rsidR="006D58D9" w:rsidRPr="005C2C52">
        <w:rPr>
          <w:rFonts w:ascii="Times New Roman" w:hAnsi="Times New Roman" w:cs="Times New Roman"/>
          <w:sz w:val="24"/>
          <w:szCs w:val="24"/>
          <w:shd w:val="clear" w:color="auto" w:fill="FFFFFF" w:themeFill="background1"/>
        </w:rPr>
        <w:t>nauczycielom</w:t>
      </w:r>
      <w:r w:rsidR="006D58D9" w:rsidRPr="00E32E3B">
        <w:rPr>
          <w:rFonts w:ascii="Times New Roman" w:hAnsi="Times New Roman" w:cs="Times New Roman"/>
          <w:sz w:val="24"/>
          <w:szCs w:val="24"/>
        </w:rPr>
        <w:t xml:space="preserve"> o postępach, trudnościach i uzdolnieniach. Jako propozycję wdrażania do systematyczności i obiektywizmu program </w:t>
      </w:r>
      <w:r w:rsidR="006D58D9" w:rsidRPr="00E32E3B">
        <w:rPr>
          <w:rFonts w:ascii="Times New Roman" w:hAnsi="Times New Roman" w:cs="Times New Roman"/>
          <w:i/>
          <w:sz w:val="24"/>
          <w:szCs w:val="24"/>
        </w:rPr>
        <w:t>Między nami</w:t>
      </w:r>
      <w:r w:rsidR="006D58D9" w:rsidRPr="00E32E3B">
        <w:rPr>
          <w:rFonts w:ascii="Times New Roman" w:hAnsi="Times New Roman" w:cs="Times New Roman"/>
          <w:sz w:val="24"/>
          <w:szCs w:val="24"/>
        </w:rPr>
        <w:t xml:space="preserve"> sugeruje wykorzystanie w procesie oceniania karty oceny.</w:t>
      </w:r>
    </w:p>
    <w:p w14:paraId="44363967" w14:textId="77777777" w:rsidR="006D58D9" w:rsidRDefault="006D58D9" w:rsidP="00534EBE">
      <w:pPr>
        <w:spacing w:after="0" w:line="240" w:lineRule="auto"/>
        <w:jc w:val="both"/>
        <w:rPr>
          <w:rFonts w:ascii="Times New Roman" w:hAnsi="Times New Roman" w:cs="Times New Roman"/>
          <w:i/>
          <w:sz w:val="24"/>
          <w:szCs w:val="24"/>
        </w:rPr>
      </w:pPr>
      <w:r w:rsidRPr="00E32E3B">
        <w:rPr>
          <w:rFonts w:ascii="Times New Roman" w:hAnsi="Times New Roman" w:cs="Times New Roman"/>
          <w:sz w:val="24"/>
          <w:szCs w:val="24"/>
        </w:rPr>
        <w:t xml:space="preserve">Nauczyciel prowadzi </w:t>
      </w:r>
      <w:r w:rsidRPr="00F10D48">
        <w:rPr>
          <w:rFonts w:ascii="Times New Roman" w:hAnsi="Times New Roman" w:cs="Times New Roman"/>
          <w:sz w:val="24"/>
          <w:szCs w:val="24"/>
        </w:rPr>
        <w:t>KARTY OCENY poszczególnych umiejętności/wymagań z podstawy programowej; sprawdza każd</w:t>
      </w:r>
      <w:r w:rsidR="00FC04BA" w:rsidRPr="00F10D48">
        <w:rPr>
          <w:rFonts w:ascii="Times New Roman" w:hAnsi="Times New Roman" w:cs="Times New Roman"/>
          <w:sz w:val="24"/>
          <w:szCs w:val="24"/>
        </w:rPr>
        <w:t>ą umiejętność co najmniej raz w pięcioletnim cyklu</w:t>
      </w:r>
      <w:r w:rsidRPr="00F10D48">
        <w:rPr>
          <w:rFonts w:ascii="Times New Roman" w:hAnsi="Times New Roman" w:cs="Times New Roman"/>
          <w:sz w:val="24"/>
          <w:szCs w:val="24"/>
        </w:rPr>
        <w:t xml:space="preserve"> i ocenia zero</w:t>
      </w:r>
      <w:r w:rsidR="00225402">
        <w:rPr>
          <w:rFonts w:ascii="Times New Roman" w:hAnsi="Times New Roman" w:cs="Times New Roman"/>
          <w:sz w:val="24"/>
          <w:szCs w:val="24"/>
        </w:rPr>
        <w:t>-</w:t>
      </w:r>
      <w:r w:rsidRPr="00F10D48">
        <w:rPr>
          <w:rFonts w:ascii="Times New Roman" w:hAnsi="Times New Roman" w:cs="Times New Roman"/>
          <w:sz w:val="24"/>
          <w:szCs w:val="24"/>
        </w:rPr>
        <w:t>jedynkowo</w:t>
      </w:r>
      <w:r w:rsidR="00225402">
        <w:rPr>
          <w:rFonts w:ascii="Times New Roman" w:hAnsi="Times New Roman" w:cs="Times New Roman"/>
          <w:sz w:val="24"/>
          <w:szCs w:val="24"/>
        </w:rPr>
        <w:t xml:space="preserve"> </w:t>
      </w:r>
      <w:r w:rsidRPr="00F10D48">
        <w:rPr>
          <w:rFonts w:ascii="Times New Roman" w:hAnsi="Times New Roman" w:cs="Times New Roman"/>
          <w:sz w:val="24"/>
          <w:szCs w:val="24"/>
        </w:rPr>
        <w:t>(umie – nie umie). KARTY OCENY</w:t>
      </w:r>
      <w:r w:rsidRPr="00E32E3B">
        <w:rPr>
          <w:rFonts w:ascii="Times New Roman" w:hAnsi="Times New Roman" w:cs="Times New Roman"/>
          <w:sz w:val="24"/>
          <w:szCs w:val="24"/>
        </w:rPr>
        <w:t xml:space="preserve"> stanowią podstawę do dialogu uczeń – nauczyciel – rodzic/opiekun na temat postępów ucznia. Dla dyrektora stanowi</w:t>
      </w:r>
      <w:r w:rsidR="00670D73">
        <w:rPr>
          <w:rFonts w:ascii="Times New Roman" w:hAnsi="Times New Roman" w:cs="Times New Roman"/>
          <w:sz w:val="24"/>
          <w:szCs w:val="24"/>
        </w:rPr>
        <w:t>ą</w:t>
      </w:r>
      <w:r w:rsidRPr="00E32E3B">
        <w:rPr>
          <w:rFonts w:ascii="Times New Roman" w:hAnsi="Times New Roman" w:cs="Times New Roman"/>
          <w:sz w:val="24"/>
          <w:szCs w:val="24"/>
        </w:rPr>
        <w:t xml:space="preserve"> narzędzie nadzoru</w:t>
      </w:r>
      <w:r w:rsidR="00670D73">
        <w:rPr>
          <w:rFonts w:ascii="Times New Roman" w:hAnsi="Times New Roman" w:cs="Times New Roman"/>
          <w:sz w:val="24"/>
          <w:szCs w:val="24"/>
        </w:rPr>
        <w:t xml:space="preserve"> w zakresie realizacji wymagań p</w:t>
      </w:r>
      <w:r w:rsidRPr="00E32E3B">
        <w:rPr>
          <w:rFonts w:ascii="Times New Roman" w:hAnsi="Times New Roman" w:cs="Times New Roman"/>
          <w:sz w:val="24"/>
          <w:szCs w:val="24"/>
        </w:rPr>
        <w:t>odst</w:t>
      </w:r>
      <w:r w:rsidR="00FB1A3C">
        <w:rPr>
          <w:rFonts w:ascii="Times New Roman" w:hAnsi="Times New Roman" w:cs="Times New Roman"/>
          <w:sz w:val="24"/>
          <w:szCs w:val="24"/>
        </w:rPr>
        <w:t xml:space="preserve">awy programowej i respektowania </w:t>
      </w:r>
      <w:r w:rsidRPr="00E32E3B">
        <w:rPr>
          <w:rFonts w:ascii="Times New Roman" w:hAnsi="Times New Roman" w:cs="Times New Roman"/>
          <w:sz w:val="24"/>
          <w:szCs w:val="24"/>
        </w:rPr>
        <w:t>rozporządzenia o ocenianiu.</w:t>
      </w:r>
    </w:p>
    <w:p w14:paraId="431A8FD3" w14:textId="77777777" w:rsidR="006D58D9" w:rsidRPr="00E32E3B" w:rsidRDefault="006D58D9" w:rsidP="00534EBE">
      <w:pPr>
        <w:spacing w:after="0" w:line="240" w:lineRule="auto"/>
        <w:jc w:val="both"/>
        <w:rPr>
          <w:rFonts w:ascii="Times New Roman" w:hAnsi="Times New Roman" w:cs="Times New Roman"/>
          <w:b/>
          <w:sz w:val="24"/>
          <w:szCs w:val="24"/>
        </w:rPr>
      </w:pPr>
      <w:r w:rsidRPr="00E32E3B">
        <w:rPr>
          <w:rFonts w:ascii="Times New Roman" w:hAnsi="Times New Roman" w:cs="Times New Roman"/>
          <w:b/>
          <w:sz w:val="24"/>
          <w:szCs w:val="24"/>
        </w:rPr>
        <w:t>Sposób prowadzenia KART OCENY</w:t>
      </w:r>
    </w:p>
    <w:p w14:paraId="6D0C61E6" w14:textId="77777777" w:rsidR="006D58D9" w:rsidRPr="00E32E3B" w:rsidRDefault="00CA588F" w:rsidP="00534EBE">
      <w:pPr>
        <w:spacing w:after="0" w:line="240" w:lineRule="auto"/>
        <w:jc w:val="both"/>
        <w:rPr>
          <w:rFonts w:ascii="Times New Roman" w:hAnsi="Times New Roman" w:cs="Times New Roman"/>
          <w:sz w:val="24"/>
          <w:szCs w:val="24"/>
        </w:rPr>
      </w:pPr>
      <w:r w:rsidRPr="00E32E3B">
        <w:rPr>
          <w:rFonts w:ascii="Times New Roman" w:hAnsi="Times New Roman" w:cs="Times New Roman"/>
          <w:sz w:val="24"/>
          <w:szCs w:val="24"/>
        </w:rPr>
        <w:t>KARTA</w:t>
      </w:r>
      <w:r w:rsidR="00FB1A3C">
        <w:rPr>
          <w:rFonts w:ascii="Times New Roman" w:hAnsi="Times New Roman" w:cs="Times New Roman"/>
          <w:sz w:val="24"/>
          <w:szCs w:val="24"/>
        </w:rPr>
        <w:t xml:space="preserve"> OCENY pomaga odpowiedzieć na pytania</w:t>
      </w:r>
      <w:r w:rsidR="006D58D9" w:rsidRPr="00E32E3B">
        <w:rPr>
          <w:rFonts w:ascii="Times New Roman" w:hAnsi="Times New Roman" w:cs="Times New Roman"/>
          <w:sz w:val="24"/>
          <w:szCs w:val="24"/>
        </w:rPr>
        <w:t xml:space="preserve">: Czy każda umiejętność została sprawdzona? Które umiejętności wymagają dodatkowego wsparcia? Czy umiejętności ucznia wskazują na uzdolnienia humanistyczne? </w:t>
      </w:r>
    </w:p>
    <w:p w14:paraId="0F14A301" w14:textId="77777777" w:rsidR="006D58D9" w:rsidRPr="00E32E3B" w:rsidRDefault="006D58D9" w:rsidP="00534EBE">
      <w:pPr>
        <w:spacing w:after="0" w:line="240" w:lineRule="auto"/>
        <w:jc w:val="both"/>
        <w:rPr>
          <w:rFonts w:ascii="Times New Roman" w:hAnsi="Times New Roman" w:cs="Times New Roman"/>
          <w:sz w:val="24"/>
          <w:szCs w:val="24"/>
        </w:rPr>
      </w:pPr>
      <w:r w:rsidRPr="00E32E3B">
        <w:rPr>
          <w:rFonts w:ascii="Times New Roman" w:hAnsi="Times New Roman" w:cs="Times New Roman"/>
          <w:sz w:val="24"/>
          <w:szCs w:val="24"/>
        </w:rPr>
        <w:t>KART</w:t>
      </w:r>
      <w:r w:rsidR="00FB1A3C">
        <w:rPr>
          <w:rFonts w:ascii="Times New Roman" w:hAnsi="Times New Roman" w:cs="Times New Roman"/>
          <w:sz w:val="24"/>
          <w:szCs w:val="24"/>
        </w:rPr>
        <w:t>A</w:t>
      </w:r>
      <w:r w:rsidRPr="00E32E3B">
        <w:rPr>
          <w:rFonts w:ascii="Times New Roman" w:hAnsi="Times New Roman" w:cs="Times New Roman"/>
          <w:sz w:val="24"/>
          <w:szCs w:val="24"/>
        </w:rPr>
        <w:t xml:space="preserve"> OCENY obejmuje wszystkie wymagania z podstawy, co nie oznacza, że nauczyciel sprawdza wszystkie</w:t>
      </w:r>
      <w:r w:rsidR="00FB1A3C">
        <w:rPr>
          <w:rFonts w:ascii="Times New Roman" w:hAnsi="Times New Roman" w:cs="Times New Roman"/>
          <w:sz w:val="24"/>
          <w:szCs w:val="24"/>
        </w:rPr>
        <w:t>,</w:t>
      </w:r>
      <w:r w:rsidRPr="00E32E3B">
        <w:rPr>
          <w:rFonts w:ascii="Times New Roman" w:hAnsi="Times New Roman" w:cs="Times New Roman"/>
          <w:sz w:val="24"/>
          <w:szCs w:val="24"/>
        </w:rPr>
        <w:t xml:space="preserve"> począwszy od klasy czwartej. </w:t>
      </w:r>
    </w:p>
    <w:p w14:paraId="25BE06F3" w14:textId="77777777" w:rsidR="006D58D9" w:rsidRPr="00E32E3B" w:rsidRDefault="006D58D9" w:rsidP="00534EBE">
      <w:pPr>
        <w:spacing w:after="0" w:line="240" w:lineRule="auto"/>
        <w:jc w:val="both"/>
        <w:rPr>
          <w:rFonts w:ascii="Times New Roman" w:hAnsi="Times New Roman" w:cs="Times New Roman"/>
          <w:sz w:val="24"/>
          <w:szCs w:val="24"/>
        </w:rPr>
      </w:pPr>
      <w:r w:rsidRPr="00E32E3B">
        <w:rPr>
          <w:rFonts w:ascii="Times New Roman" w:hAnsi="Times New Roman" w:cs="Times New Roman"/>
          <w:sz w:val="24"/>
          <w:szCs w:val="24"/>
        </w:rPr>
        <w:t xml:space="preserve">Najlepszym rozwiązaniem jest prowadzenie jednej KARTY OCENY (dla każdego ucznia) przez </w:t>
      </w:r>
      <w:r w:rsidR="00FC04BA" w:rsidRPr="00E32E3B">
        <w:rPr>
          <w:rFonts w:ascii="Times New Roman" w:hAnsi="Times New Roman" w:cs="Times New Roman"/>
          <w:sz w:val="24"/>
          <w:szCs w:val="24"/>
        </w:rPr>
        <w:t>pięć</w:t>
      </w:r>
      <w:r w:rsidRPr="00E32E3B">
        <w:rPr>
          <w:rFonts w:ascii="Times New Roman" w:hAnsi="Times New Roman" w:cs="Times New Roman"/>
          <w:sz w:val="24"/>
          <w:szCs w:val="24"/>
        </w:rPr>
        <w:t xml:space="preserve"> lat. KART</w:t>
      </w:r>
      <w:r w:rsidR="00FC04BA" w:rsidRPr="00E32E3B">
        <w:rPr>
          <w:rFonts w:ascii="Times New Roman" w:hAnsi="Times New Roman" w:cs="Times New Roman"/>
          <w:sz w:val="24"/>
          <w:szCs w:val="24"/>
        </w:rPr>
        <w:t>A</w:t>
      </w:r>
      <w:r w:rsidRPr="00E32E3B">
        <w:rPr>
          <w:rFonts w:ascii="Times New Roman" w:hAnsi="Times New Roman" w:cs="Times New Roman"/>
          <w:sz w:val="24"/>
          <w:szCs w:val="24"/>
        </w:rPr>
        <w:t xml:space="preserve"> OCENY pokaż</w:t>
      </w:r>
      <w:r w:rsidR="00FC04BA" w:rsidRPr="00E32E3B">
        <w:rPr>
          <w:rFonts w:ascii="Times New Roman" w:hAnsi="Times New Roman" w:cs="Times New Roman"/>
          <w:sz w:val="24"/>
          <w:szCs w:val="24"/>
        </w:rPr>
        <w:t>e</w:t>
      </w:r>
      <w:r w:rsidRPr="00E32E3B">
        <w:rPr>
          <w:rFonts w:ascii="Times New Roman" w:hAnsi="Times New Roman" w:cs="Times New Roman"/>
          <w:sz w:val="24"/>
          <w:szCs w:val="24"/>
        </w:rPr>
        <w:t xml:space="preserve"> wówczas pos</w:t>
      </w:r>
      <w:r w:rsidR="00FC04BA" w:rsidRPr="00E32E3B">
        <w:rPr>
          <w:rFonts w:ascii="Times New Roman" w:hAnsi="Times New Roman" w:cs="Times New Roman"/>
          <w:sz w:val="24"/>
          <w:szCs w:val="24"/>
        </w:rPr>
        <w:t>tęp edukacyjny ucznia oraz stanie</w:t>
      </w:r>
      <w:r w:rsidRPr="00E32E3B">
        <w:rPr>
          <w:rFonts w:ascii="Times New Roman" w:hAnsi="Times New Roman" w:cs="Times New Roman"/>
          <w:sz w:val="24"/>
          <w:szCs w:val="24"/>
        </w:rPr>
        <w:t xml:space="preserve"> się doskonałym narzędziem sprawdzenia cech pomiaru: trafności, obiektywizmu, rzetelności, efektywności i akceptowalności.</w:t>
      </w:r>
    </w:p>
    <w:p w14:paraId="061D6ADA" w14:textId="77777777" w:rsidR="006D58D9" w:rsidRPr="00E32E3B" w:rsidRDefault="006D58D9" w:rsidP="00534EBE">
      <w:pPr>
        <w:spacing w:after="0" w:line="240" w:lineRule="auto"/>
        <w:jc w:val="both"/>
        <w:rPr>
          <w:rFonts w:ascii="Times New Roman" w:hAnsi="Times New Roman" w:cs="Times New Roman"/>
          <w:sz w:val="24"/>
          <w:szCs w:val="24"/>
        </w:rPr>
      </w:pPr>
      <w:r w:rsidRPr="00E32E3B">
        <w:rPr>
          <w:rFonts w:ascii="Times New Roman" w:hAnsi="Times New Roman" w:cs="Times New Roman"/>
          <w:sz w:val="24"/>
          <w:szCs w:val="24"/>
        </w:rPr>
        <w:t>Prowadzenie KART OCENY nie oznacza, że nauczyciel sprawdza w tym samym czasie wszystkich uczniów. Respektując zasadę indywidualizacji, nauczyciel może dać uczniowi więcej czasu na opanowanie danej umiejętności. Każda z umiejętności sprawdzanych w formie testów, sprawdzia</w:t>
      </w:r>
      <w:r w:rsidR="00FC04BA" w:rsidRPr="00E32E3B">
        <w:rPr>
          <w:rFonts w:ascii="Times New Roman" w:hAnsi="Times New Roman" w:cs="Times New Roman"/>
          <w:sz w:val="24"/>
          <w:szCs w:val="24"/>
        </w:rPr>
        <w:t>nów odnotowana zostaje w KARCIE</w:t>
      </w:r>
      <w:r w:rsidRPr="00E32E3B">
        <w:rPr>
          <w:rFonts w:ascii="Times New Roman" w:hAnsi="Times New Roman" w:cs="Times New Roman"/>
          <w:sz w:val="24"/>
          <w:szCs w:val="24"/>
        </w:rPr>
        <w:t xml:space="preserve"> OCENY. Nauczyciel może wystawić ocenę za test/sprawdzian, ale wówczas jest ona informacją o umiejętności rozwiązywania testów/pisania sprawdzianów (radzenie </w:t>
      </w:r>
      <w:r w:rsidR="00252794">
        <w:rPr>
          <w:rFonts w:ascii="Times New Roman" w:hAnsi="Times New Roman" w:cs="Times New Roman"/>
          <w:sz w:val="24"/>
          <w:szCs w:val="24"/>
        </w:rPr>
        <w:t xml:space="preserve">sobie </w:t>
      </w:r>
      <w:r w:rsidRPr="00E32E3B">
        <w:rPr>
          <w:rFonts w:ascii="Times New Roman" w:hAnsi="Times New Roman" w:cs="Times New Roman"/>
          <w:sz w:val="24"/>
          <w:szCs w:val="24"/>
        </w:rPr>
        <w:t xml:space="preserve">ze stresem, organizacją czasu, rozwiązywania zadań testowych: WW, D, L, KO, RO). </w:t>
      </w:r>
    </w:p>
    <w:p w14:paraId="3198E71E" w14:textId="77777777" w:rsidR="006D58D9" w:rsidRPr="00E32E3B" w:rsidRDefault="006D58D9" w:rsidP="00534EBE">
      <w:pPr>
        <w:spacing w:after="0" w:line="240" w:lineRule="auto"/>
        <w:jc w:val="both"/>
        <w:rPr>
          <w:rFonts w:ascii="Times New Roman" w:hAnsi="Times New Roman" w:cs="Times New Roman"/>
          <w:sz w:val="24"/>
          <w:szCs w:val="24"/>
        </w:rPr>
      </w:pPr>
      <w:r w:rsidRPr="00E32E3B">
        <w:rPr>
          <w:rFonts w:ascii="Times New Roman" w:hAnsi="Times New Roman" w:cs="Times New Roman"/>
          <w:sz w:val="24"/>
          <w:szCs w:val="24"/>
        </w:rPr>
        <w:t>KART</w:t>
      </w:r>
      <w:r w:rsidR="00252794">
        <w:rPr>
          <w:rFonts w:ascii="Times New Roman" w:hAnsi="Times New Roman" w:cs="Times New Roman"/>
          <w:sz w:val="24"/>
          <w:szCs w:val="24"/>
        </w:rPr>
        <w:t>A</w:t>
      </w:r>
      <w:r w:rsidRPr="00E32E3B">
        <w:rPr>
          <w:rFonts w:ascii="Times New Roman" w:hAnsi="Times New Roman" w:cs="Times New Roman"/>
          <w:sz w:val="24"/>
          <w:szCs w:val="24"/>
        </w:rPr>
        <w:t xml:space="preserve"> OCENY może być wprowadzona do dziennika elektronicznego – ułatwi nauczycielowi podsumowanie wyników ucznia i klasy. </w:t>
      </w:r>
    </w:p>
    <w:p w14:paraId="51E72D09" w14:textId="77777777" w:rsidR="006D58D9" w:rsidRDefault="006D58D9" w:rsidP="00534EBE">
      <w:pPr>
        <w:spacing w:after="0" w:line="240" w:lineRule="auto"/>
        <w:jc w:val="both"/>
        <w:rPr>
          <w:rFonts w:ascii="Times New Roman" w:hAnsi="Times New Roman" w:cs="Times New Roman"/>
          <w:sz w:val="24"/>
          <w:szCs w:val="24"/>
        </w:rPr>
      </w:pPr>
      <w:r w:rsidRPr="00E32E3B">
        <w:rPr>
          <w:rFonts w:ascii="Times New Roman" w:hAnsi="Times New Roman" w:cs="Times New Roman"/>
          <w:sz w:val="24"/>
          <w:szCs w:val="24"/>
        </w:rPr>
        <w:t>Suma punktów dotyczących umiejętności wymienionych w poszczególnych KARTACH OCENY przekłada się na ocenę szkolną.</w:t>
      </w:r>
    </w:p>
    <w:p w14:paraId="2CB78285" w14:textId="77777777" w:rsidR="00D82543" w:rsidRPr="00E32E3B" w:rsidRDefault="00D82543" w:rsidP="00313EE8">
      <w:pPr>
        <w:spacing w:after="0" w:line="240" w:lineRule="auto"/>
        <w:rPr>
          <w:rFonts w:ascii="Times New Roman" w:hAnsi="Times New Roman" w:cs="Times New Roman"/>
          <w:sz w:val="24"/>
          <w:szCs w:val="24"/>
        </w:rPr>
      </w:pPr>
    </w:p>
    <w:p w14:paraId="1716F066" w14:textId="77777777" w:rsidR="00FC04BA" w:rsidRPr="00E32E3B" w:rsidRDefault="00FC04BA" w:rsidP="00313EE8">
      <w:pPr>
        <w:spacing w:after="0" w:line="240" w:lineRule="auto"/>
        <w:ind w:firstLine="708"/>
        <w:rPr>
          <w:rFonts w:ascii="Times New Roman" w:hAnsi="Times New Roman" w:cs="Times New Roman"/>
          <w:sz w:val="24"/>
          <w:szCs w:val="24"/>
        </w:rPr>
      </w:pPr>
      <w:r w:rsidRPr="00E32E3B">
        <w:rPr>
          <w:rFonts w:ascii="Times New Roman" w:hAnsi="Times New Roman" w:cs="Times New Roman"/>
          <w:sz w:val="24"/>
          <w:szCs w:val="24"/>
        </w:rPr>
        <w:t xml:space="preserve">Procent uzyskanych punktów może odpowiadać ocenom szkolnym, </w:t>
      </w:r>
      <w:r w:rsidR="00A84E3A">
        <w:rPr>
          <w:rFonts w:ascii="Times New Roman" w:hAnsi="Times New Roman" w:cs="Times New Roman"/>
          <w:sz w:val="24"/>
          <w:szCs w:val="24"/>
        </w:rPr>
        <w:t>na przykład</w:t>
      </w:r>
      <w:r w:rsidRPr="00E32E3B">
        <w:rPr>
          <w:rFonts w:ascii="Times New Roman" w:hAnsi="Times New Roman" w:cs="Times New Roman"/>
          <w:sz w:val="24"/>
          <w:szCs w:val="24"/>
        </w:rPr>
        <w:t xml:space="preserve">: </w:t>
      </w:r>
    </w:p>
    <w:p w14:paraId="50930855" w14:textId="77777777" w:rsidR="00E56448" w:rsidRDefault="00E56448" w:rsidP="008C24FD">
      <w:pPr>
        <w:spacing w:after="0" w:line="240" w:lineRule="auto"/>
        <w:rPr>
          <w:rFonts w:ascii="Times New Roman" w:hAnsi="Times New Roman" w:cs="Times New Roman"/>
          <w:sz w:val="24"/>
          <w:szCs w:val="24"/>
        </w:rPr>
        <w:sectPr w:rsidR="00E56448" w:rsidSect="00567E1B">
          <w:footerReference w:type="default" r:id="rId10"/>
          <w:pgSz w:w="11906" w:h="16838"/>
          <w:pgMar w:top="1417" w:right="1417" w:bottom="1417" w:left="1417" w:header="708" w:footer="708" w:gutter="0"/>
          <w:cols w:space="708"/>
          <w:docGrid w:linePitch="360"/>
        </w:sectPr>
      </w:pPr>
    </w:p>
    <w:p w14:paraId="661148DA" w14:textId="637D14C7" w:rsidR="008C24FD" w:rsidRPr="00A020FD" w:rsidRDefault="008C24FD" w:rsidP="008C24FD">
      <w:pPr>
        <w:spacing w:after="0" w:line="240" w:lineRule="auto"/>
        <w:rPr>
          <w:rFonts w:ascii="Times New Roman" w:hAnsi="Times New Roman" w:cs="Times New Roman"/>
          <w:sz w:val="24"/>
          <w:szCs w:val="24"/>
        </w:rPr>
      </w:pPr>
      <w:r w:rsidRPr="00A020FD">
        <w:rPr>
          <w:rFonts w:ascii="Times New Roman" w:hAnsi="Times New Roman" w:cs="Times New Roman"/>
          <w:sz w:val="24"/>
          <w:szCs w:val="24"/>
        </w:rPr>
        <w:lastRenderedPageBreak/>
        <w:t>do 29% – niedostateczny (ndst.)</w:t>
      </w:r>
      <w:r>
        <w:rPr>
          <w:rFonts w:ascii="Times New Roman" w:hAnsi="Times New Roman" w:cs="Times New Roman"/>
          <w:sz w:val="24"/>
          <w:szCs w:val="24"/>
        </w:rPr>
        <w:t>,</w:t>
      </w:r>
    </w:p>
    <w:p w14:paraId="4024BE31" w14:textId="77777777" w:rsidR="008C24FD" w:rsidRPr="00A020FD" w:rsidRDefault="008C24FD" w:rsidP="008C24FD">
      <w:pPr>
        <w:spacing w:after="0" w:line="240" w:lineRule="auto"/>
        <w:rPr>
          <w:rFonts w:ascii="Times New Roman" w:hAnsi="Times New Roman" w:cs="Times New Roman"/>
          <w:sz w:val="24"/>
          <w:szCs w:val="24"/>
        </w:rPr>
      </w:pPr>
      <w:r w:rsidRPr="00A020FD">
        <w:rPr>
          <w:rFonts w:ascii="Times New Roman" w:hAnsi="Times New Roman" w:cs="Times New Roman"/>
          <w:sz w:val="24"/>
          <w:szCs w:val="24"/>
        </w:rPr>
        <w:t>30% – 49</w:t>
      </w:r>
      <w:r>
        <w:rPr>
          <w:rFonts w:ascii="Times New Roman" w:hAnsi="Times New Roman" w:cs="Times New Roman"/>
          <w:sz w:val="24"/>
          <w:szCs w:val="24"/>
        </w:rPr>
        <w:t>% dopuszczający (dop.),</w:t>
      </w:r>
    </w:p>
    <w:p w14:paraId="5CA14653" w14:textId="77777777" w:rsidR="008C24FD" w:rsidRPr="008F1DE7" w:rsidRDefault="008C24FD" w:rsidP="008C24FD">
      <w:pPr>
        <w:spacing w:after="0" w:line="240" w:lineRule="auto"/>
        <w:rPr>
          <w:rFonts w:ascii="Times New Roman" w:hAnsi="Times New Roman" w:cs="Times New Roman"/>
          <w:sz w:val="24"/>
          <w:szCs w:val="24"/>
        </w:rPr>
      </w:pPr>
      <w:r w:rsidRPr="008F1DE7">
        <w:rPr>
          <w:rFonts w:ascii="Times New Roman" w:hAnsi="Times New Roman" w:cs="Times New Roman"/>
          <w:sz w:val="24"/>
          <w:szCs w:val="24"/>
        </w:rPr>
        <w:t>50% – 69% dostateczny (dst.)</w:t>
      </w:r>
      <w:r>
        <w:rPr>
          <w:rFonts w:ascii="Times New Roman" w:hAnsi="Times New Roman" w:cs="Times New Roman"/>
          <w:sz w:val="24"/>
          <w:szCs w:val="24"/>
        </w:rPr>
        <w:t>,</w:t>
      </w:r>
      <w:r w:rsidRPr="008F1DE7">
        <w:rPr>
          <w:rFonts w:ascii="Times New Roman" w:hAnsi="Times New Roman" w:cs="Times New Roman"/>
          <w:sz w:val="24"/>
          <w:szCs w:val="24"/>
        </w:rPr>
        <w:t xml:space="preserve"> </w:t>
      </w:r>
    </w:p>
    <w:p w14:paraId="3213C6E7" w14:textId="77777777" w:rsidR="008C24FD" w:rsidRPr="008F1DE7" w:rsidRDefault="008C24FD" w:rsidP="008C24FD">
      <w:pPr>
        <w:spacing w:after="0" w:line="240" w:lineRule="auto"/>
        <w:rPr>
          <w:rFonts w:ascii="Times New Roman" w:hAnsi="Times New Roman" w:cs="Times New Roman"/>
          <w:sz w:val="24"/>
          <w:szCs w:val="24"/>
        </w:rPr>
      </w:pPr>
      <w:r w:rsidRPr="008F1DE7">
        <w:rPr>
          <w:rFonts w:ascii="Times New Roman" w:hAnsi="Times New Roman" w:cs="Times New Roman"/>
          <w:sz w:val="24"/>
          <w:szCs w:val="24"/>
        </w:rPr>
        <w:lastRenderedPageBreak/>
        <w:t>70% – 84% dobry (db.)</w:t>
      </w:r>
      <w:r>
        <w:rPr>
          <w:rFonts w:ascii="Times New Roman" w:hAnsi="Times New Roman" w:cs="Times New Roman"/>
          <w:sz w:val="24"/>
          <w:szCs w:val="24"/>
        </w:rPr>
        <w:t>,</w:t>
      </w:r>
      <w:r w:rsidRPr="008F1DE7">
        <w:rPr>
          <w:rFonts w:ascii="Times New Roman" w:hAnsi="Times New Roman" w:cs="Times New Roman"/>
          <w:sz w:val="24"/>
          <w:szCs w:val="24"/>
        </w:rPr>
        <w:t xml:space="preserve"> </w:t>
      </w:r>
    </w:p>
    <w:p w14:paraId="3BC26336" w14:textId="77777777" w:rsidR="008C24FD" w:rsidRDefault="008C24FD" w:rsidP="008C24FD">
      <w:pPr>
        <w:spacing w:after="0" w:line="240" w:lineRule="auto"/>
        <w:rPr>
          <w:rFonts w:ascii="Times New Roman" w:hAnsi="Times New Roman" w:cs="Times New Roman"/>
          <w:sz w:val="24"/>
          <w:szCs w:val="24"/>
        </w:rPr>
      </w:pPr>
      <w:r w:rsidRPr="009547A3">
        <w:rPr>
          <w:rFonts w:ascii="Times New Roman" w:hAnsi="Times New Roman" w:cs="Times New Roman"/>
          <w:sz w:val="24"/>
          <w:szCs w:val="24"/>
        </w:rPr>
        <w:t>85% – 94</w:t>
      </w:r>
      <w:r>
        <w:rPr>
          <w:rFonts w:ascii="Times New Roman" w:hAnsi="Times New Roman" w:cs="Times New Roman"/>
          <w:sz w:val="24"/>
          <w:szCs w:val="24"/>
        </w:rPr>
        <w:t>% bardzo dobry (bdb.),</w:t>
      </w:r>
    </w:p>
    <w:p w14:paraId="2B64D98C" w14:textId="77777777" w:rsidR="00D82543" w:rsidRDefault="008C24FD" w:rsidP="008C24F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95% – </w:t>
      </w:r>
      <w:r w:rsidRPr="009547A3">
        <w:rPr>
          <w:rFonts w:ascii="Times New Roman" w:hAnsi="Times New Roman" w:cs="Times New Roman"/>
          <w:sz w:val="24"/>
          <w:szCs w:val="24"/>
        </w:rPr>
        <w:t>100% celujący (cel.).</w:t>
      </w:r>
    </w:p>
    <w:p w14:paraId="0AB1CC42" w14:textId="77777777" w:rsidR="00E56448" w:rsidRDefault="00E56448" w:rsidP="008C24FD">
      <w:pPr>
        <w:spacing w:after="0" w:line="240" w:lineRule="auto"/>
        <w:rPr>
          <w:rFonts w:ascii="Times New Roman" w:hAnsi="Times New Roman" w:cs="Times New Roman"/>
          <w:sz w:val="24"/>
          <w:szCs w:val="24"/>
        </w:rPr>
        <w:sectPr w:rsidR="00E56448" w:rsidSect="00E56448">
          <w:type w:val="continuous"/>
          <w:pgSz w:w="11906" w:h="16838"/>
          <w:pgMar w:top="1417" w:right="1417" w:bottom="1417" w:left="1417" w:header="708" w:footer="708" w:gutter="0"/>
          <w:cols w:num="2" w:space="708"/>
          <w:docGrid w:linePitch="360"/>
        </w:sectPr>
      </w:pPr>
    </w:p>
    <w:p w14:paraId="56FA9BE9" w14:textId="33B39041" w:rsidR="00D82543" w:rsidRDefault="00D82543" w:rsidP="008C24FD">
      <w:pPr>
        <w:spacing w:after="0" w:line="240" w:lineRule="auto"/>
        <w:rPr>
          <w:rFonts w:ascii="Times New Roman" w:hAnsi="Times New Roman" w:cs="Times New Roman"/>
          <w:sz w:val="24"/>
          <w:szCs w:val="24"/>
        </w:rPr>
      </w:pPr>
    </w:p>
    <w:p w14:paraId="4155BECA" w14:textId="77777777" w:rsidR="006D58D9" w:rsidRDefault="0004540D" w:rsidP="00313EE8">
      <w:pPr>
        <w:spacing w:after="0" w:line="240" w:lineRule="auto"/>
        <w:rPr>
          <w:rFonts w:ascii="Times New Roman" w:hAnsi="Times New Roman" w:cs="Times New Roman"/>
          <w:sz w:val="24"/>
          <w:szCs w:val="24"/>
        </w:rPr>
      </w:pPr>
      <w:r w:rsidRPr="00E32E3B">
        <w:rPr>
          <w:rFonts w:ascii="Times New Roman" w:hAnsi="Times New Roman" w:cs="Times New Roman"/>
          <w:sz w:val="24"/>
          <w:szCs w:val="24"/>
        </w:rPr>
        <w:tab/>
        <w:t xml:space="preserve">Praktyka ujawniła skuteczność przełożenia punktów na ocenę, </w:t>
      </w:r>
      <w:r w:rsidR="00152E14">
        <w:rPr>
          <w:rFonts w:ascii="Times New Roman" w:hAnsi="Times New Roman" w:cs="Times New Roman"/>
          <w:sz w:val="24"/>
          <w:szCs w:val="24"/>
        </w:rPr>
        <w:t>na przykład</w:t>
      </w:r>
      <w:r w:rsidRPr="00E32E3B">
        <w:rPr>
          <w:rFonts w:ascii="Times New Roman" w:hAnsi="Times New Roman" w:cs="Times New Roman"/>
          <w:sz w:val="24"/>
          <w:szCs w:val="24"/>
        </w:rPr>
        <w:t>:</w:t>
      </w:r>
    </w:p>
    <w:p w14:paraId="05C89D37" w14:textId="77777777" w:rsidR="00E56448" w:rsidRDefault="00E56448" w:rsidP="00313EE8">
      <w:pPr>
        <w:spacing w:after="0" w:line="240" w:lineRule="auto"/>
        <w:rPr>
          <w:rFonts w:ascii="Times New Roman" w:hAnsi="Times New Roman" w:cs="Times New Roman"/>
          <w:sz w:val="24"/>
          <w:szCs w:val="24"/>
        </w:rPr>
        <w:sectPr w:rsidR="00E56448" w:rsidSect="00E56448">
          <w:type w:val="continuous"/>
          <w:pgSz w:w="11906" w:h="16838"/>
          <w:pgMar w:top="1417" w:right="1417" w:bottom="1417" w:left="1417" w:header="708" w:footer="708" w:gutter="0"/>
          <w:cols w:space="708"/>
          <w:docGrid w:linePitch="360"/>
        </w:sectPr>
      </w:pPr>
    </w:p>
    <w:p w14:paraId="39346CEF" w14:textId="4BF80AF1" w:rsidR="0004540D" w:rsidRPr="00E32E3B" w:rsidRDefault="0004540D" w:rsidP="00313EE8">
      <w:pPr>
        <w:spacing w:after="0" w:line="240" w:lineRule="auto"/>
        <w:rPr>
          <w:rFonts w:ascii="Times New Roman" w:hAnsi="Times New Roman" w:cs="Times New Roman"/>
          <w:sz w:val="24"/>
          <w:szCs w:val="24"/>
        </w:rPr>
      </w:pPr>
      <w:r w:rsidRPr="00E32E3B">
        <w:rPr>
          <w:rFonts w:ascii="Times New Roman" w:hAnsi="Times New Roman" w:cs="Times New Roman"/>
          <w:sz w:val="24"/>
          <w:szCs w:val="24"/>
        </w:rPr>
        <w:lastRenderedPageBreak/>
        <w:t>5 punktów – celujący</w:t>
      </w:r>
    </w:p>
    <w:p w14:paraId="2B43EE4F" w14:textId="77777777" w:rsidR="0004540D" w:rsidRPr="00E32E3B" w:rsidRDefault="0004540D" w:rsidP="00313EE8">
      <w:pPr>
        <w:spacing w:after="0" w:line="240" w:lineRule="auto"/>
        <w:rPr>
          <w:rFonts w:ascii="Times New Roman" w:hAnsi="Times New Roman" w:cs="Times New Roman"/>
          <w:sz w:val="24"/>
          <w:szCs w:val="24"/>
        </w:rPr>
      </w:pPr>
      <w:r w:rsidRPr="00E32E3B">
        <w:rPr>
          <w:rFonts w:ascii="Times New Roman" w:hAnsi="Times New Roman" w:cs="Times New Roman"/>
          <w:sz w:val="24"/>
          <w:szCs w:val="24"/>
        </w:rPr>
        <w:t>4 punkty – bardzo dobry</w:t>
      </w:r>
    </w:p>
    <w:p w14:paraId="681A0C3C" w14:textId="77777777" w:rsidR="0004540D" w:rsidRPr="00E32E3B" w:rsidRDefault="0004540D" w:rsidP="00313EE8">
      <w:pPr>
        <w:spacing w:after="0" w:line="240" w:lineRule="auto"/>
        <w:rPr>
          <w:rFonts w:ascii="Times New Roman" w:hAnsi="Times New Roman" w:cs="Times New Roman"/>
          <w:sz w:val="24"/>
          <w:szCs w:val="24"/>
        </w:rPr>
      </w:pPr>
      <w:r w:rsidRPr="00E32E3B">
        <w:rPr>
          <w:rFonts w:ascii="Times New Roman" w:hAnsi="Times New Roman" w:cs="Times New Roman"/>
          <w:sz w:val="24"/>
          <w:szCs w:val="24"/>
        </w:rPr>
        <w:lastRenderedPageBreak/>
        <w:t>3 punkty – dobry</w:t>
      </w:r>
    </w:p>
    <w:p w14:paraId="4A545B33" w14:textId="77777777" w:rsidR="0004540D" w:rsidRPr="00E32E3B" w:rsidRDefault="0004540D" w:rsidP="00313EE8">
      <w:pPr>
        <w:spacing w:after="0" w:line="240" w:lineRule="auto"/>
        <w:rPr>
          <w:rFonts w:ascii="Times New Roman" w:hAnsi="Times New Roman" w:cs="Times New Roman"/>
          <w:sz w:val="24"/>
          <w:szCs w:val="24"/>
        </w:rPr>
      </w:pPr>
      <w:r w:rsidRPr="00E32E3B">
        <w:rPr>
          <w:rFonts w:ascii="Times New Roman" w:hAnsi="Times New Roman" w:cs="Times New Roman"/>
          <w:sz w:val="24"/>
          <w:szCs w:val="24"/>
        </w:rPr>
        <w:t xml:space="preserve">2 punkty – dostateczny </w:t>
      </w:r>
    </w:p>
    <w:p w14:paraId="213B819B" w14:textId="77777777" w:rsidR="0004540D" w:rsidRPr="00E32E3B" w:rsidRDefault="0004540D" w:rsidP="00313EE8">
      <w:pPr>
        <w:spacing w:after="0" w:line="240" w:lineRule="auto"/>
        <w:rPr>
          <w:rFonts w:ascii="Times New Roman" w:hAnsi="Times New Roman" w:cs="Times New Roman"/>
          <w:sz w:val="24"/>
          <w:szCs w:val="24"/>
        </w:rPr>
      </w:pPr>
      <w:r w:rsidRPr="00E32E3B">
        <w:rPr>
          <w:rFonts w:ascii="Times New Roman" w:hAnsi="Times New Roman" w:cs="Times New Roman"/>
          <w:sz w:val="24"/>
          <w:szCs w:val="24"/>
        </w:rPr>
        <w:lastRenderedPageBreak/>
        <w:t xml:space="preserve">1 punkt – dopuszczający </w:t>
      </w:r>
    </w:p>
    <w:p w14:paraId="02E7D521" w14:textId="77777777" w:rsidR="0004540D" w:rsidRDefault="0004540D" w:rsidP="00313EE8">
      <w:pPr>
        <w:spacing w:after="0" w:line="240" w:lineRule="auto"/>
        <w:rPr>
          <w:rFonts w:ascii="Times New Roman" w:hAnsi="Times New Roman" w:cs="Times New Roman"/>
          <w:sz w:val="24"/>
          <w:szCs w:val="24"/>
        </w:rPr>
      </w:pPr>
      <w:r w:rsidRPr="00E32E3B">
        <w:rPr>
          <w:rFonts w:ascii="Times New Roman" w:hAnsi="Times New Roman" w:cs="Times New Roman"/>
          <w:sz w:val="24"/>
          <w:szCs w:val="24"/>
        </w:rPr>
        <w:lastRenderedPageBreak/>
        <w:t xml:space="preserve">0 punktów – niedostateczny </w:t>
      </w:r>
    </w:p>
    <w:p w14:paraId="5736E8D0" w14:textId="77777777" w:rsidR="00E56448" w:rsidRDefault="00E56448" w:rsidP="00313EE8">
      <w:pPr>
        <w:spacing w:after="0" w:line="240" w:lineRule="auto"/>
        <w:rPr>
          <w:rFonts w:ascii="Times New Roman" w:hAnsi="Times New Roman" w:cs="Times New Roman"/>
          <w:sz w:val="24"/>
          <w:szCs w:val="24"/>
        </w:rPr>
        <w:sectPr w:rsidR="00E56448" w:rsidSect="00E56448">
          <w:type w:val="continuous"/>
          <w:pgSz w:w="11906" w:h="16838"/>
          <w:pgMar w:top="1417" w:right="1417" w:bottom="1417" w:left="1417" w:header="708" w:footer="708" w:gutter="0"/>
          <w:cols w:num="2" w:space="708"/>
          <w:docGrid w:linePitch="360"/>
        </w:sectPr>
      </w:pPr>
    </w:p>
    <w:p w14:paraId="12E800D9" w14:textId="7C43FC67" w:rsidR="00D82543" w:rsidRDefault="00D82543" w:rsidP="00313EE8">
      <w:pPr>
        <w:spacing w:after="0" w:line="240" w:lineRule="auto"/>
        <w:rPr>
          <w:rFonts w:ascii="Times New Roman" w:hAnsi="Times New Roman" w:cs="Times New Roman"/>
          <w:sz w:val="24"/>
          <w:szCs w:val="24"/>
        </w:rPr>
      </w:pPr>
    </w:p>
    <w:p w14:paraId="69753E9A" w14:textId="77777777" w:rsidR="0004540D" w:rsidRPr="00E32E3B" w:rsidRDefault="0004540D" w:rsidP="00313EE8">
      <w:pPr>
        <w:spacing w:after="0" w:line="240" w:lineRule="auto"/>
        <w:rPr>
          <w:rFonts w:ascii="Times New Roman" w:hAnsi="Times New Roman" w:cs="Times New Roman"/>
          <w:sz w:val="24"/>
          <w:szCs w:val="24"/>
        </w:rPr>
      </w:pPr>
      <w:r w:rsidRPr="00E32E3B">
        <w:rPr>
          <w:rFonts w:ascii="Times New Roman" w:hAnsi="Times New Roman" w:cs="Times New Roman"/>
          <w:sz w:val="24"/>
          <w:szCs w:val="24"/>
        </w:rPr>
        <w:t xml:space="preserve">Ważne, by na ocenę składały się umiejętności z jednego zakresu, </w:t>
      </w:r>
      <w:r w:rsidR="00152E14">
        <w:rPr>
          <w:rFonts w:ascii="Times New Roman" w:hAnsi="Times New Roman" w:cs="Times New Roman"/>
          <w:sz w:val="24"/>
          <w:szCs w:val="24"/>
        </w:rPr>
        <w:t>na przykład:</w:t>
      </w:r>
      <w:r w:rsidRPr="00E32E3B">
        <w:rPr>
          <w:rFonts w:ascii="Times New Roman" w:hAnsi="Times New Roman" w:cs="Times New Roman"/>
          <w:sz w:val="24"/>
          <w:szCs w:val="24"/>
        </w:rPr>
        <w:t xml:space="preserve"> </w:t>
      </w:r>
    </w:p>
    <w:p w14:paraId="6DEE4D03" w14:textId="77777777" w:rsidR="00CA588F" w:rsidRPr="00E32E3B" w:rsidRDefault="00CA588F" w:rsidP="00313EE8">
      <w:pPr>
        <w:spacing w:after="0" w:line="240" w:lineRule="auto"/>
        <w:rPr>
          <w:rFonts w:ascii="Times New Roman" w:hAnsi="Times New Roman" w:cs="Times New Roman"/>
          <w:i/>
          <w:sz w:val="24"/>
          <w:szCs w:val="24"/>
        </w:rPr>
      </w:pPr>
      <w:r w:rsidRPr="00E32E3B">
        <w:rPr>
          <w:rFonts w:ascii="Times New Roman" w:hAnsi="Times New Roman" w:cs="Times New Roman"/>
          <w:i/>
          <w:sz w:val="24"/>
          <w:szCs w:val="24"/>
        </w:rPr>
        <w:t>Kształcenie literackie i kulturowe</w:t>
      </w:r>
    </w:p>
    <w:p w14:paraId="6A0D5A9B" w14:textId="77777777" w:rsidR="00CA588F" w:rsidRPr="00E32E3B" w:rsidRDefault="00CA588F" w:rsidP="00313EE8">
      <w:pPr>
        <w:spacing w:after="0" w:line="240" w:lineRule="auto"/>
        <w:rPr>
          <w:rFonts w:ascii="Times New Roman" w:hAnsi="Times New Roman" w:cs="Times New Roman"/>
          <w:sz w:val="24"/>
          <w:szCs w:val="24"/>
        </w:rPr>
      </w:pPr>
      <w:r w:rsidRPr="00E32E3B">
        <w:rPr>
          <w:rFonts w:ascii="Times New Roman" w:hAnsi="Times New Roman" w:cs="Times New Roman"/>
          <w:sz w:val="24"/>
          <w:szCs w:val="24"/>
        </w:rPr>
        <w:t>Utwory epickie</w:t>
      </w:r>
    </w:p>
    <w:p w14:paraId="1D59E984" w14:textId="77777777" w:rsidR="0004540D" w:rsidRDefault="0004540D" w:rsidP="00313EE8">
      <w:pPr>
        <w:spacing w:after="0" w:line="240" w:lineRule="auto"/>
        <w:rPr>
          <w:rFonts w:ascii="Times New Roman" w:hAnsi="Times New Roman" w:cs="Times New Roman"/>
          <w:sz w:val="24"/>
          <w:szCs w:val="24"/>
        </w:rPr>
      </w:pPr>
      <w:r w:rsidRPr="00E32E3B">
        <w:rPr>
          <w:rFonts w:ascii="Times New Roman" w:hAnsi="Times New Roman" w:cs="Times New Roman"/>
          <w:i/>
          <w:sz w:val="24"/>
          <w:szCs w:val="24"/>
        </w:rPr>
        <w:t>Wstępne rozpoznanie. Uczeń</w:t>
      </w:r>
      <w:r w:rsidRPr="00E32E3B">
        <w:rPr>
          <w:rFonts w:ascii="Times New Roman" w:hAnsi="Times New Roman" w:cs="Times New Roman"/>
          <w:sz w:val="24"/>
          <w:szCs w:val="24"/>
        </w:rPr>
        <w:t>:</w:t>
      </w:r>
    </w:p>
    <w:p w14:paraId="50184DA6" w14:textId="77777777" w:rsidR="00F42917" w:rsidRPr="00E32E3B" w:rsidRDefault="00F42917" w:rsidP="00313EE8">
      <w:pPr>
        <w:spacing w:after="0" w:line="240" w:lineRule="auto"/>
        <w:rPr>
          <w:rFonts w:ascii="Times New Roman" w:hAnsi="Times New Roman" w:cs="Times New Roman"/>
          <w:sz w:val="24"/>
          <w:szCs w:val="24"/>
        </w:rPr>
      </w:pPr>
    </w:p>
    <w:tbl>
      <w:tblPr>
        <w:tblStyle w:val="Tabela-Siatka"/>
        <w:tblW w:w="0" w:type="auto"/>
        <w:tblLook w:val="04A0" w:firstRow="1" w:lastRow="0" w:firstColumn="1" w:lastColumn="0" w:noHBand="0" w:noVBand="1"/>
      </w:tblPr>
      <w:tblGrid>
        <w:gridCol w:w="1100"/>
        <w:gridCol w:w="7962"/>
      </w:tblGrid>
      <w:tr w:rsidR="0004540D" w:rsidRPr="00E32E3B" w14:paraId="39C1AA0C" w14:textId="77777777" w:rsidTr="004F2AB3">
        <w:tc>
          <w:tcPr>
            <w:tcW w:w="1100" w:type="dxa"/>
          </w:tcPr>
          <w:p w14:paraId="1D603470" w14:textId="77777777" w:rsidR="0004540D" w:rsidRPr="00E32E3B" w:rsidRDefault="0004540D" w:rsidP="00313EE8">
            <w:pPr>
              <w:rPr>
                <w:sz w:val="24"/>
                <w:szCs w:val="24"/>
              </w:rPr>
            </w:pPr>
            <w:r w:rsidRPr="00E32E3B">
              <w:rPr>
                <w:sz w:val="24"/>
                <w:szCs w:val="24"/>
              </w:rPr>
              <w:t>Liczba punktów</w:t>
            </w:r>
          </w:p>
        </w:tc>
        <w:tc>
          <w:tcPr>
            <w:tcW w:w="7962" w:type="dxa"/>
          </w:tcPr>
          <w:p w14:paraId="0EC86B1B" w14:textId="77777777" w:rsidR="0004540D" w:rsidRPr="00E32E3B" w:rsidRDefault="0004540D" w:rsidP="00313EE8">
            <w:pPr>
              <w:rPr>
                <w:sz w:val="24"/>
                <w:szCs w:val="24"/>
              </w:rPr>
            </w:pPr>
            <w:r w:rsidRPr="00E32E3B">
              <w:rPr>
                <w:sz w:val="24"/>
                <w:szCs w:val="24"/>
              </w:rPr>
              <w:t>Kryteria</w:t>
            </w:r>
          </w:p>
        </w:tc>
      </w:tr>
      <w:tr w:rsidR="0004540D" w:rsidRPr="00E32E3B" w14:paraId="22968ADD" w14:textId="77777777" w:rsidTr="004F2AB3">
        <w:tc>
          <w:tcPr>
            <w:tcW w:w="1100" w:type="dxa"/>
          </w:tcPr>
          <w:p w14:paraId="55A573E3" w14:textId="77777777" w:rsidR="0004540D" w:rsidRPr="00E32E3B" w:rsidRDefault="0004540D" w:rsidP="00313EE8">
            <w:pPr>
              <w:jc w:val="center"/>
              <w:rPr>
                <w:sz w:val="24"/>
                <w:szCs w:val="24"/>
              </w:rPr>
            </w:pPr>
            <w:r w:rsidRPr="00E32E3B">
              <w:rPr>
                <w:sz w:val="24"/>
                <w:szCs w:val="24"/>
              </w:rPr>
              <w:t>1</w:t>
            </w:r>
          </w:p>
        </w:tc>
        <w:tc>
          <w:tcPr>
            <w:tcW w:w="7962" w:type="dxa"/>
          </w:tcPr>
          <w:p w14:paraId="475BAA06" w14:textId="77777777" w:rsidR="0004540D" w:rsidRPr="006D3A55" w:rsidRDefault="006D3A55" w:rsidP="00313EE8">
            <w:pPr>
              <w:rPr>
                <w:sz w:val="24"/>
                <w:szCs w:val="24"/>
              </w:rPr>
            </w:pPr>
            <w:r>
              <w:rPr>
                <w:sz w:val="24"/>
                <w:szCs w:val="24"/>
              </w:rPr>
              <w:t>r</w:t>
            </w:r>
            <w:r w:rsidR="0004540D" w:rsidRPr="006D3A55">
              <w:rPr>
                <w:sz w:val="24"/>
                <w:szCs w:val="24"/>
              </w:rPr>
              <w:t xml:space="preserve">ozpoznaje fikcję literacką </w:t>
            </w:r>
          </w:p>
        </w:tc>
      </w:tr>
      <w:tr w:rsidR="0004540D" w:rsidRPr="00E32E3B" w14:paraId="03FDA5A1" w14:textId="77777777" w:rsidTr="004F2AB3">
        <w:tc>
          <w:tcPr>
            <w:tcW w:w="1100" w:type="dxa"/>
          </w:tcPr>
          <w:p w14:paraId="0459FC3B" w14:textId="77777777" w:rsidR="0004540D" w:rsidRPr="00E32E3B" w:rsidRDefault="0004540D" w:rsidP="00313EE8">
            <w:pPr>
              <w:jc w:val="center"/>
              <w:rPr>
                <w:sz w:val="24"/>
                <w:szCs w:val="24"/>
              </w:rPr>
            </w:pPr>
            <w:r w:rsidRPr="00E32E3B">
              <w:rPr>
                <w:sz w:val="24"/>
                <w:szCs w:val="24"/>
              </w:rPr>
              <w:t>1</w:t>
            </w:r>
          </w:p>
        </w:tc>
        <w:tc>
          <w:tcPr>
            <w:tcW w:w="7962" w:type="dxa"/>
          </w:tcPr>
          <w:p w14:paraId="0B2E22E7" w14:textId="77777777" w:rsidR="0004540D" w:rsidRPr="006D3A55" w:rsidRDefault="006D3A55" w:rsidP="00313EE8">
            <w:pPr>
              <w:rPr>
                <w:sz w:val="24"/>
                <w:szCs w:val="24"/>
              </w:rPr>
            </w:pPr>
            <w:r>
              <w:rPr>
                <w:sz w:val="24"/>
                <w:szCs w:val="24"/>
              </w:rPr>
              <w:t>r</w:t>
            </w:r>
            <w:r w:rsidR="0004540D" w:rsidRPr="006D3A55">
              <w:rPr>
                <w:sz w:val="24"/>
                <w:szCs w:val="24"/>
              </w:rPr>
              <w:t>ozróżnia elementy realistyczne i fantastyczne w utworach</w:t>
            </w:r>
          </w:p>
        </w:tc>
      </w:tr>
      <w:tr w:rsidR="0004540D" w:rsidRPr="00E32E3B" w14:paraId="1B5C731C" w14:textId="77777777" w:rsidTr="004F2AB3">
        <w:tc>
          <w:tcPr>
            <w:tcW w:w="1100" w:type="dxa"/>
          </w:tcPr>
          <w:p w14:paraId="0B2217D2" w14:textId="77777777" w:rsidR="0004540D" w:rsidRPr="00E32E3B" w:rsidRDefault="0004540D" w:rsidP="00313EE8">
            <w:pPr>
              <w:jc w:val="center"/>
              <w:rPr>
                <w:sz w:val="24"/>
                <w:szCs w:val="24"/>
              </w:rPr>
            </w:pPr>
            <w:r w:rsidRPr="00E32E3B">
              <w:rPr>
                <w:sz w:val="24"/>
                <w:szCs w:val="24"/>
              </w:rPr>
              <w:t>1</w:t>
            </w:r>
          </w:p>
        </w:tc>
        <w:tc>
          <w:tcPr>
            <w:tcW w:w="7962" w:type="dxa"/>
          </w:tcPr>
          <w:p w14:paraId="35F88D96" w14:textId="77777777" w:rsidR="0004540D" w:rsidRPr="006D3A55" w:rsidRDefault="006D3A55" w:rsidP="00313EE8">
            <w:pPr>
              <w:tabs>
                <w:tab w:val="left" w:pos="3270"/>
              </w:tabs>
              <w:rPr>
                <w:sz w:val="24"/>
                <w:szCs w:val="24"/>
              </w:rPr>
            </w:pPr>
            <w:r>
              <w:rPr>
                <w:sz w:val="24"/>
                <w:szCs w:val="24"/>
              </w:rPr>
              <w:t>o</w:t>
            </w:r>
            <w:r w:rsidR="0004540D" w:rsidRPr="006D3A55">
              <w:rPr>
                <w:sz w:val="24"/>
                <w:szCs w:val="24"/>
              </w:rPr>
              <w:t>kreśla tematykę utworu</w:t>
            </w:r>
          </w:p>
        </w:tc>
      </w:tr>
      <w:tr w:rsidR="0004540D" w:rsidRPr="00E32E3B" w14:paraId="241FBF4B" w14:textId="77777777" w:rsidTr="004F2AB3">
        <w:tc>
          <w:tcPr>
            <w:tcW w:w="1100" w:type="dxa"/>
          </w:tcPr>
          <w:p w14:paraId="44B8B4D1" w14:textId="77777777" w:rsidR="0004540D" w:rsidRPr="00E32E3B" w:rsidRDefault="0004540D" w:rsidP="00313EE8">
            <w:pPr>
              <w:jc w:val="center"/>
              <w:rPr>
                <w:sz w:val="24"/>
                <w:szCs w:val="24"/>
              </w:rPr>
            </w:pPr>
            <w:r w:rsidRPr="00E32E3B">
              <w:rPr>
                <w:sz w:val="24"/>
                <w:szCs w:val="24"/>
              </w:rPr>
              <w:t>x</w:t>
            </w:r>
          </w:p>
        </w:tc>
        <w:tc>
          <w:tcPr>
            <w:tcW w:w="7962" w:type="dxa"/>
          </w:tcPr>
          <w:p w14:paraId="7CFD7FE0" w14:textId="77777777" w:rsidR="0004540D" w:rsidRPr="006D3A55" w:rsidRDefault="006D3A55" w:rsidP="00313EE8">
            <w:pPr>
              <w:tabs>
                <w:tab w:val="left" w:pos="3270"/>
              </w:tabs>
              <w:rPr>
                <w:sz w:val="24"/>
                <w:szCs w:val="24"/>
              </w:rPr>
            </w:pPr>
            <w:r>
              <w:rPr>
                <w:sz w:val="24"/>
                <w:szCs w:val="24"/>
              </w:rPr>
              <w:t>o</w:t>
            </w:r>
            <w:r w:rsidR="0004540D" w:rsidRPr="006D3A55">
              <w:rPr>
                <w:sz w:val="24"/>
                <w:szCs w:val="24"/>
              </w:rPr>
              <w:t>kreśla problematykę utworu</w:t>
            </w:r>
          </w:p>
        </w:tc>
      </w:tr>
      <w:tr w:rsidR="0004540D" w:rsidRPr="00E32E3B" w14:paraId="4A09036B" w14:textId="77777777" w:rsidTr="004F2AB3">
        <w:tc>
          <w:tcPr>
            <w:tcW w:w="1100" w:type="dxa"/>
          </w:tcPr>
          <w:p w14:paraId="70FA7117" w14:textId="77777777" w:rsidR="0004540D" w:rsidRPr="00E32E3B" w:rsidRDefault="0004540D" w:rsidP="00313EE8">
            <w:pPr>
              <w:jc w:val="center"/>
              <w:rPr>
                <w:sz w:val="24"/>
                <w:szCs w:val="24"/>
              </w:rPr>
            </w:pPr>
            <w:r w:rsidRPr="00E32E3B">
              <w:rPr>
                <w:sz w:val="24"/>
                <w:szCs w:val="24"/>
              </w:rPr>
              <w:t>1</w:t>
            </w:r>
          </w:p>
        </w:tc>
        <w:tc>
          <w:tcPr>
            <w:tcW w:w="7962" w:type="dxa"/>
          </w:tcPr>
          <w:p w14:paraId="52D17F2F" w14:textId="77777777" w:rsidR="0004540D" w:rsidRPr="006D3A55" w:rsidRDefault="004E173E" w:rsidP="00313EE8">
            <w:pPr>
              <w:rPr>
                <w:sz w:val="24"/>
                <w:szCs w:val="24"/>
              </w:rPr>
            </w:pPr>
            <w:r>
              <w:rPr>
                <w:sz w:val="24"/>
                <w:szCs w:val="24"/>
              </w:rPr>
              <w:t>n</w:t>
            </w:r>
            <w:r w:rsidR="0004540D" w:rsidRPr="006D3A55">
              <w:rPr>
                <w:sz w:val="24"/>
                <w:szCs w:val="24"/>
              </w:rPr>
              <w:t>azywa wrażenia, jakie wzbudza w nim czytany tekst</w:t>
            </w:r>
          </w:p>
        </w:tc>
      </w:tr>
      <w:tr w:rsidR="0004540D" w:rsidRPr="00E32E3B" w14:paraId="0E846702" w14:textId="77777777" w:rsidTr="004F2AB3">
        <w:tc>
          <w:tcPr>
            <w:tcW w:w="1100" w:type="dxa"/>
          </w:tcPr>
          <w:p w14:paraId="56D4F570" w14:textId="5D1F21DC" w:rsidR="0004540D" w:rsidRPr="00E32E3B" w:rsidRDefault="002B7C13" w:rsidP="00313EE8">
            <w:pPr>
              <w:jc w:val="center"/>
              <w:rPr>
                <w:sz w:val="24"/>
                <w:szCs w:val="24"/>
              </w:rPr>
            </w:pPr>
            <w:r>
              <w:rPr>
                <w:sz w:val="24"/>
                <w:szCs w:val="24"/>
              </w:rPr>
              <w:t>0</w:t>
            </w:r>
          </w:p>
        </w:tc>
        <w:tc>
          <w:tcPr>
            <w:tcW w:w="7962" w:type="dxa"/>
          </w:tcPr>
          <w:p w14:paraId="42D8B429" w14:textId="2862084E" w:rsidR="0004540D" w:rsidRPr="00DE5635" w:rsidRDefault="00DE5635" w:rsidP="00313EE8">
            <w:pPr>
              <w:rPr>
                <w:rFonts w:eastAsia="Quasi-LucidaBright"/>
                <w:sz w:val="24"/>
                <w:szCs w:val="24"/>
              </w:rPr>
            </w:pPr>
            <w:r w:rsidRPr="00F606A4">
              <w:rPr>
                <w:rFonts w:eastAsia="Quasi-LucidaBright"/>
                <w:sz w:val="24"/>
                <w:szCs w:val="24"/>
              </w:rPr>
              <w:t xml:space="preserve">wyraża własny sąd o postaciach i zdarzeniach </w:t>
            </w:r>
          </w:p>
        </w:tc>
      </w:tr>
      <w:tr w:rsidR="00DE5635" w:rsidRPr="00E32E3B" w14:paraId="66FF49F3" w14:textId="77777777" w:rsidTr="004F2AB3">
        <w:tc>
          <w:tcPr>
            <w:tcW w:w="1100" w:type="dxa"/>
          </w:tcPr>
          <w:p w14:paraId="05FBCF5B" w14:textId="4EB38201" w:rsidR="00DE5635" w:rsidRPr="00E32E3B" w:rsidRDefault="00DE5635" w:rsidP="00313EE8">
            <w:pPr>
              <w:jc w:val="center"/>
              <w:rPr>
                <w:sz w:val="24"/>
                <w:szCs w:val="24"/>
              </w:rPr>
            </w:pPr>
            <w:r>
              <w:rPr>
                <w:sz w:val="24"/>
                <w:szCs w:val="24"/>
              </w:rPr>
              <w:t>x</w:t>
            </w:r>
          </w:p>
        </w:tc>
        <w:tc>
          <w:tcPr>
            <w:tcW w:w="7962" w:type="dxa"/>
          </w:tcPr>
          <w:p w14:paraId="284E82DE" w14:textId="5C93C282" w:rsidR="00DE5635" w:rsidRPr="00F606A4" w:rsidRDefault="00DE5635" w:rsidP="00313EE8">
            <w:pPr>
              <w:rPr>
                <w:rFonts w:eastAsia="Quasi-LucidaBright"/>
                <w:sz w:val="24"/>
                <w:szCs w:val="24"/>
              </w:rPr>
            </w:pPr>
            <w:r>
              <w:rPr>
                <w:rFonts w:eastAsia="Quasi-LucidaBright"/>
                <w:sz w:val="24"/>
                <w:szCs w:val="24"/>
              </w:rPr>
              <w:t>określa wartości ważne dla bohatera</w:t>
            </w:r>
          </w:p>
        </w:tc>
      </w:tr>
      <w:tr w:rsidR="0004540D" w:rsidRPr="00E32E3B" w14:paraId="0D728238" w14:textId="77777777" w:rsidTr="004F2AB3">
        <w:tc>
          <w:tcPr>
            <w:tcW w:w="1100" w:type="dxa"/>
          </w:tcPr>
          <w:p w14:paraId="0870709A" w14:textId="77777777" w:rsidR="0004540D" w:rsidRPr="00E32E3B" w:rsidRDefault="0004540D" w:rsidP="00313EE8">
            <w:pPr>
              <w:rPr>
                <w:sz w:val="24"/>
                <w:szCs w:val="24"/>
              </w:rPr>
            </w:pPr>
            <w:r w:rsidRPr="00E32E3B">
              <w:rPr>
                <w:sz w:val="24"/>
                <w:szCs w:val="24"/>
              </w:rPr>
              <w:t>Suma punktów</w:t>
            </w:r>
          </w:p>
        </w:tc>
        <w:tc>
          <w:tcPr>
            <w:tcW w:w="7962" w:type="dxa"/>
          </w:tcPr>
          <w:p w14:paraId="5C9C7240" w14:textId="77777777" w:rsidR="0004540D" w:rsidRPr="00E32E3B" w:rsidRDefault="0004540D" w:rsidP="00313EE8">
            <w:pPr>
              <w:rPr>
                <w:sz w:val="24"/>
                <w:szCs w:val="24"/>
              </w:rPr>
            </w:pPr>
            <w:r w:rsidRPr="00E32E3B">
              <w:rPr>
                <w:sz w:val="24"/>
                <w:szCs w:val="24"/>
              </w:rPr>
              <w:t xml:space="preserve">4 </w:t>
            </w:r>
            <w:r w:rsidR="00CA588F" w:rsidRPr="00E32E3B">
              <w:rPr>
                <w:sz w:val="24"/>
                <w:szCs w:val="24"/>
              </w:rPr>
              <w:t xml:space="preserve">punkty </w:t>
            </w:r>
            <w:r w:rsidRPr="00E32E3B">
              <w:rPr>
                <w:sz w:val="24"/>
                <w:szCs w:val="24"/>
              </w:rPr>
              <w:t>na 5</w:t>
            </w:r>
            <w:r w:rsidR="00CA588F" w:rsidRPr="00E32E3B">
              <w:rPr>
                <w:sz w:val="24"/>
                <w:szCs w:val="24"/>
              </w:rPr>
              <w:t xml:space="preserve"> –</w:t>
            </w:r>
            <w:r w:rsidRPr="00E32E3B">
              <w:rPr>
                <w:sz w:val="24"/>
                <w:szCs w:val="24"/>
              </w:rPr>
              <w:t xml:space="preserve"> ocena dobry </w:t>
            </w:r>
          </w:p>
          <w:p w14:paraId="78D7E4D4" w14:textId="77777777" w:rsidR="0004540D" w:rsidRPr="00E32E3B" w:rsidRDefault="0004540D" w:rsidP="004E173E">
            <w:pPr>
              <w:rPr>
                <w:sz w:val="24"/>
                <w:szCs w:val="24"/>
              </w:rPr>
            </w:pPr>
            <w:r w:rsidRPr="00E32E3B">
              <w:rPr>
                <w:sz w:val="24"/>
                <w:szCs w:val="24"/>
              </w:rPr>
              <w:t xml:space="preserve">x </w:t>
            </w:r>
            <w:r w:rsidR="004E173E">
              <w:rPr>
                <w:sz w:val="24"/>
                <w:szCs w:val="24"/>
              </w:rPr>
              <w:t xml:space="preserve">– </w:t>
            </w:r>
            <w:r w:rsidRPr="00E32E3B">
              <w:rPr>
                <w:sz w:val="24"/>
                <w:szCs w:val="24"/>
              </w:rPr>
              <w:t xml:space="preserve">umiejętność niesprawdzana </w:t>
            </w:r>
          </w:p>
        </w:tc>
      </w:tr>
    </w:tbl>
    <w:p w14:paraId="7CFA52B7" w14:textId="77777777" w:rsidR="00A67D8B" w:rsidRDefault="00A67D8B" w:rsidP="00A67D8B">
      <w:pPr>
        <w:spacing w:after="0" w:line="240" w:lineRule="auto"/>
        <w:rPr>
          <w:rFonts w:ascii="Times New Roman" w:hAnsi="Times New Roman" w:cs="Times New Roman"/>
          <w:sz w:val="24"/>
          <w:szCs w:val="24"/>
        </w:rPr>
      </w:pPr>
    </w:p>
    <w:p w14:paraId="15C1CB99" w14:textId="77777777" w:rsidR="00534EBE" w:rsidRDefault="00534EBE" w:rsidP="00A67D8B">
      <w:pPr>
        <w:spacing w:after="0" w:line="240" w:lineRule="auto"/>
        <w:rPr>
          <w:rFonts w:ascii="Times New Roman" w:hAnsi="Times New Roman" w:cs="Times New Roman"/>
          <w:sz w:val="24"/>
          <w:szCs w:val="24"/>
        </w:rPr>
      </w:pPr>
    </w:p>
    <w:p w14:paraId="46AC66E0" w14:textId="77777777" w:rsidR="0004540D" w:rsidRPr="00E32E3B" w:rsidRDefault="00384B7A" w:rsidP="00A67D8B">
      <w:pPr>
        <w:spacing w:after="0" w:line="240" w:lineRule="auto"/>
        <w:rPr>
          <w:rFonts w:ascii="Times New Roman" w:hAnsi="Times New Roman" w:cs="Times New Roman"/>
          <w:sz w:val="24"/>
          <w:szCs w:val="24"/>
        </w:rPr>
      </w:pPr>
      <w:r w:rsidRPr="00E32E3B">
        <w:rPr>
          <w:rFonts w:ascii="Times New Roman" w:hAnsi="Times New Roman" w:cs="Times New Roman"/>
          <w:sz w:val="24"/>
          <w:szCs w:val="24"/>
        </w:rPr>
        <w:t>Odczytanie KARTY OCENY</w:t>
      </w:r>
    </w:p>
    <w:p w14:paraId="5EF3855A" w14:textId="0F838595" w:rsidR="00384B7A" w:rsidRPr="00E32E3B" w:rsidRDefault="00384B7A" w:rsidP="00534EBE">
      <w:pPr>
        <w:spacing w:after="0" w:line="240" w:lineRule="auto"/>
        <w:jc w:val="both"/>
        <w:rPr>
          <w:rFonts w:ascii="Times New Roman" w:hAnsi="Times New Roman" w:cs="Times New Roman"/>
          <w:sz w:val="24"/>
          <w:szCs w:val="24"/>
        </w:rPr>
      </w:pPr>
      <w:r w:rsidRPr="00E32E3B">
        <w:rPr>
          <w:rFonts w:ascii="Times New Roman" w:hAnsi="Times New Roman" w:cs="Times New Roman"/>
          <w:sz w:val="24"/>
          <w:szCs w:val="24"/>
        </w:rPr>
        <w:t xml:space="preserve">Uczeń w zakresie </w:t>
      </w:r>
      <w:r w:rsidRPr="00E32E3B">
        <w:rPr>
          <w:rFonts w:ascii="Times New Roman" w:hAnsi="Times New Roman" w:cs="Times New Roman"/>
          <w:b/>
          <w:sz w:val="24"/>
          <w:szCs w:val="24"/>
        </w:rPr>
        <w:t>kształcenia literackiego</w:t>
      </w:r>
      <w:r w:rsidR="00CA588F" w:rsidRPr="00E32E3B">
        <w:rPr>
          <w:rFonts w:ascii="Times New Roman" w:hAnsi="Times New Roman" w:cs="Times New Roman"/>
          <w:b/>
          <w:sz w:val="24"/>
          <w:szCs w:val="24"/>
        </w:rPr>
        <w:t xml:space="preserve"> i kulturowego</w:t>
      </w:r>
      <w:r w:rsidRPr="00E32E3B">
        <w:rPr>
          <w:rFonts w:ascii="Times New Roman" w:hAnsi="Times New Roman" w:cs="Times New Roman"/>
          <w:sz w:val="24"/>
          <w:szCs w:val="24"/>
        </w:rPr>
        <w:t xml:space="preserve"> (utwory epickie) otrzymał ocenę dobrą za wstępne rozpoznanie utworu. Potrafi </w:t>
      </w:r>
      <w:r w:rsidRPr="00E32E3B">
        <w:rPr>
          <w:rFonts w:ascii="Times New Roman" w:hAnsi="Times New Roman" w:cs="Times New Roman"/>
          <w:i/>
          <w:sz w:val="24"/>
          <w:szCs w:val="24"/>
        </w:rPr>
        <w:t>rozpoznać fikcję literacką, rozróżnić elementy realistyczne od fantas</w:t>
      </w:r>
      <w:r w:rsidR="00E85BEB">
        <w:rPr>
          <w:rFonts w:ascii="Times New Roman" w:hAnsi="Times New Roman" w:cs="Times New Roman"/>
          <w:i/>
          <w:sz w:val="24"/>
          <w:szCs w:val="24"/>
        </w:rPr>
        <w:t>tycznych, określić tematykę utwo</w:t>
      </w:r>
      <w:r w:rsidRPr="00E32E3B">
        <w:rPr>
          <w:rFonts w:ascii="Times New Roman" w:hAnsi="Times New Roman" w:cs="Times New Roman"/>
          <w:i/>
          <w:sz w:val="24"/>
          <w:szCs w:val="24"/>
        </w:rPr>
        <w:t>r</w:t>
      </w:r>
      <w:r w:rsidR="00E85BEB">
        <w:rPr>
          <w:rFonts w:ascii="Times New Roman" w:hAnsi="Times New Roman" w:cs="Times New Roman"/>
          <w:i/>
          <w:sz w:val="24"/>
          <w:szCs w:val="24"/>
        </w:rPr>
        <w:t>u</w:t>
      </w:r>
      <w:r w:rsidRPr="00E32E3B">
        <w:rPr>
          <w:rFonts w:ascii="Times New Roman" w:hAnsi="Times New Roman" w:cs="Times New Roman"/>
          <w:i/>
          <w:sz w:val="24"/>
          <w:szCs w:val="24"/>
        </w:rPr>
        <w:t xml:space="preserve"> i nazwać wrażenia, jakie budzi w</w:t>
      </w:r>
      <w:r w:rsidR="006E2EF9">
        <w:rPr>
          <w:rFonts w:ascii="Times New Roman" w:hAnsi="Times New Roman" w:cs="Times New Roman"/>
          <w:i/>
          <w:sz w:val="24"/>
          <w:szCs w:val="24"/>
        </w:rPr>
        <w:t> </w:t>
      </w:r>
      <w:r w:rsidRPr="00E32E3B">
        <w:rPr>
          <w:rFonts w:ascii="Times New Roman" w:hAnsi="Times New Roman" w:cs="Times New Roman"/>
          <w:i/>
          <w:sz w:val="24"/>
          <w:szCs w:val="24"/>
        </w:rPr>
        <w:t>nim dzieło</w:t>
      </w:r>
      <w:r w:rsidRPr="00E32E3B">
        <w:rPr>
          <w:rFonts w:ascii="Times New Roman" w:hAnsi="Times New Roman" w:cs="Times New Roman"/>
          <w:sz w:val="24"/>
          <w:szCs w:val="24"/>
        </w:rPr>
        <w:t xml:space="preserve">. Nie potrafi </w:t>
      </w:r>
      <w:r w:rsidR="002B7C13">
        <w:rPr>
          <w:rFonts w:ascii="Times New Roman" w:hAnsi="Times New Roman" w:cs="Times New Roman"/>
          <w:i/>
          <w:sz w:val="24"/>
          <w:szCs w:val="24"/>
        </w:rPr>
        <w:t xml:space="preserve">wyrazić własnego sądu o postaciach i zdarzeniach </w:t>
      </w:r>
      <w:r w:rsidR="002B7C13" w:rsidRPr="002B7C13">
        <w:rPr>
          <w:rFonts w:ascii="Times New Roman" w:hAnsi="Times New Roman" w:cs="Times New Roman"/>
          <w:sz w:val="24"/>
          <w:szCs w:val="24"/>
        </w:rPr>
        <w:t>w</w:t>
      </w:r>
      <w:r w:rsidR="002B7C13">
        <w:rPr>
          <w:rFonts w:ascii="Times New Roman" w:hAnsi="Times New Roman" w:cs="Times New Roman"/>
          <w:sz w:val="24"/>
          <w:szCs w:val="24"/>
        </w:rPr>
        <w:t xml:space="preserve"> utworze</w:t>
      </w:r>
      <w:r w:rsidRPr="00E32E3B">
        <w:rPr>
          <w:rFonts w:ascii="Times New Roman" w:hAnsi="Times New Roman" w:cs="Times New Roman"/>
          <w:sz w:val="24"/>
          <w:szCs w:val="24"/>
        </w:rPr>
        <w:t xml:space="preserve"> epickim. </w:t>
      </w:r>
    </w:p>
    <w:p w14:paraId="3F4FAFB4" w14:textId="77777777" w:rsidR="00E975C4" w:rsidRPr="00E32E3B" w:rsidRDefault="00E975C4" w:rsidP="00534EBE">
      <w:pPr>
        <w:spacing w:after="0" w:line="240" w:lineRule="auto"/>
        <w:ind w:firstLine="708"/>
        <w:jc w:val="both"/>
        <w:rPr>
          <w:rFonts w:ascii="Times New Roman" w:hAnsi="Times New Roman" w:cs="Times New Roman"/>
          <w:sz w:val="24"/>
          <w:szCs w:val="24"/>
        </w:rPr>
      </w:pPr>
      <w:r w:rsidRPr="00E32E3B">
        <w:rPr>
          <w:rFonts w:ascii="Times New Roman" w:hAnsi="Times New Roman" w:cs="Times New Roman"/>
          <w:sz w:val="24"/>
          <w:szCs w:val="24"/>
        </w:rPr>
        <w:t>W pięcioletnim cyklu kształcenia każde wymaganie musi być sprawdzone. Każde sprawdzenie jest informacją o po</w:t>
      </w:r>
      <w:r w:rsidR="00874AF0">
        <w:rPr>
          <w:rFonts w:ascii="Times New Roman" w:hAnsi="Times New Roman" w:cs="Times New Roman"/>
          <w:sz w:val="24"/>
          <w:szCs w:val="24"/>
        </w:rPr>
        <w:t>ziomie opanowania umiejętności oraz</w:t>
      </w:r>
      <w:r w:rsidRPr="00E32E3B">
        <w:rPr>
          <w:rFonts w:ascii="Times New Roman" w:hAnsi="Times New Roman" w:cs="Times New Roman"/>
          <w:sz w:val="24"/>
          <w:szCs w:val="24"/>
        </w:rPr>
        <w:t xml:space="preserve"> wskazówką, które wymagania należy wesprzeć.  </w:t>
      </w:r>
    </w:p>
    <w:p w14:paraId="6F145658" w14:textId="77777777" w:rsidR="00E975C4" w:rsidRPr="00E32E3B" w:rsidRDefault="00E975C4" w:rsidP="00534EBE">
      <w:pPr>
        <w:spacing w:after="0" w:line="240" w:lineRule="auto"/>
        <w:ind w:firstLine="708"/>
        <w:jc w:val="both"/>
        <w:rPr>
          <w:rFonts w:ascii="Times New Roman" w:hAnsi="Times New Roman" w:cs="Times New Roman"/>
          <w:sz w:val="24"/>
          <w:szCs w:val="24"/>
        </w:rPr>
      </w:pPr>
      <w:r w:rsidRPr="00E32E3B">
        <w:rPr>
          <w:rFonts w:ascii="Times New Roman" w:hAnsi="Times New Roman" w:cs="Times New Roman"/>
          <w:sz w:val="24"/>
          <w:szCs w:val="24"/>
        </w:rPr>
        <w:t>Proponuje się ocenianie osiągnięć</w:t>
      </w:r>
      <w:r w:rsidR="00874AF0">
        <w:rPr>
          <w:rFonts w:ascii="Times New Roman" w:hAnsi="Times New Roman" w:cs="Times New Roman"/>
          <w:sz w:val="24"/>
          <w:szCs w:val="24"/>
        </w:rPr>
        <w:t>,</w:t>
      </w:r>
      <w:r w:rsidRPr="00E32E3B">
        <w:rPr>
          <w:rFonts w:ascii="Times New Roman" w:hAnsi="Times New Roman" w:cs="Times New Roman"/>
          <w:sz w:val="24"/>
          <w:szCs w:val="24"/>
        </w:rPr>
        <w:t xml:space="preserve"> a nie form pracy (klasowa/domowa/dodatkowa). Uczeń wykonuje zadania domowe dla utrwalenia danej umiejętność. Nauczyciel ocenia poziom opanowania umiejętności i wskazuje umiejętności wymagające dalszych ćwiczeń lub wsparcia nauczyciela. </w:t>
      </w:r>
    </w:p>
    <w:p w14:paraId="7A415285" w14:textId="77777777" w:rsidR="00FC04BA" w:rsidRPr="00E32E3B" w:rsidRDefault="00FC04BA" w:rsidP="00313EE8">
      <w:pPr>
        <w:spacing w:after="0" w:line="240" w:lineRule="auto"/>
        <w:rPr>
          <w:rFonts w:ascii="Times New Roman" w:hAnsi="Times New Roman" w:cs="Times New Roman"/>
          <w:sz w:val="24"/>
          <w:szCs w:val="24"/>
        </w:rPr>
      </w:pPr>
    </w:p>
    <w:p w14:paraId="3707AF87" w14:textId="77777777" w:rsidR="00FC04BA" w:rsidRPr="00E32E3B" w:rsidRDefault="00FC04BA" w:rsidP="00313EE8">
      <w:pPr>
        <w:spacing w:after="0" w:line="240" w:lineRule="auto"/>
        <w:rPr>
          <w:rFonts w:ascii="Times New Roman" w:hAnsi="Times New Roman" w:cs="Times New Roman"/>
          <w:sz w:val="24"/>
          <w:szCs w:val="24"/>
        </w:rPr>
      </w:pPr>
      <w:r w:rsidRPr="00E32E3B">
        <w:rPr>
          <w:rFonts w:ascii="Times New Roman" w:hAnsi="Times New Roman" w:cs="Times New Roman"/>
          <w:b/>
          <w:sz w:val="24"/>
          <w:szCs w:val="24"/>
        </w:rPr>
        <w:t>Funkcje oceniania</w:t>
      </w:r>
      <w:r w:rsidRPr="00E32E3B">
        <w:rPr>
          <w:rFonts w:ascii="Times New Roman" w:hAnsi="Times New Roman" w:cs="Times New Roman"/>
          <w:sz w:val="24"/>
          <w:szCs w:val="24"/>
        </w:rPr>
        <w:t>: wspierająca, motywująca, informacyjna.</w:t>
      </w:r>
    </w:p>
    <w:p w14:paraId="3CE5A795" w14:textId="77777777" w:rsidR="00FC04BA" w:rsidRPr="00E32E3B" w:rsidRDefault="00FC04BA" w:rsidP="00313EE8">
      <w:pPr>
        <w:spacing w:after="0" w:line="240" w:lineRule="auto"/>
        <w:rPr>
          <w:rFonts w:ascii="Times New Roman" w:hAnsi="Times New Roman" w:cs="Times New Roman"/>
          <w:sz w:val="24"/>
          <w:szCs w:val="24"/>
        </w:rPr>
      </w:pPr>
      <w:r w:rsidRPr="00E32E3B">
        <w:rPr>
          <w:rFonts w:ascii="Times New Roman" w:hAnsi="Times New Roman" w:cs="Times New Roman"/>
          <w:sz w:val="24"/>
          <w:szCs w:val="24"/>
        </w:rPr>
        <w:t>Ocenianie stanowi integralną część procesu nauczania i uczenia się, stymuluje rozwój ucznia.</w:t>
      </w:r>
    </w:p>
    <w:p w14:paraId="515ADB4A" w14:textId="77777777" w:rsidR="00FC04BA" w:rsidRPr="00E32E3B" w:rsidRDefault="00FC04BA" w:rsidP="00313EE8">
      <w:pPr>
        <w:spacing w:after="0" w:line="240" w:lineRule="auto"/>
        <w:rPr>
          <w:rFonts w:ascii="Times New Roman" w:hAnsi="Times New Roman" w:cs="Times New Roman"/>
          <w:sz w:val="24"/>
          <w:szCs w:val="24"/>
        </w:rPr>
      </w:pPr>
      <w:r w:rsidRPr="00E32E3B">
        <w:rPr>
          <w:rFonts w:ascii="Times New Roman" w:hAnsi="Times New Roman" w:cs="Times New Roman"/>
          <w:sz w:val="24"/>
          <w:szCs w:val="24"/>
        </w:rPr>
        <w:t>Nauczyciel:</w:t>
      </w:r>
    </w:p>
    <w:p w14:paraId="259B8FC2" w14:textId="77777777" w:rsidR="00FC04BA" w:rsidRPr="00E32E3B" w:rsidRDefault="00FC04BA" w:rsidP="00313EE8">
      <w:pPr>
        <w:spacing w:after="0" w:line="240" w:lineRule="auto"/>
        <w:rPr>
          <w:rFonts w:ascii="Times New Roman" w:hAnsi="Times New Roman" w:cs="Times New Roman"/>
          <w:sz w:val="24"/>
          <w:szCs w:val="24"/>
        </w:rPr>
      </w:pPr>
      <w:r w:rsidRPr="00E32E3B">
        <w:rPr>
          <w:rFonts w:ascii="Times New Roman" w:hAnsi="Times New Roman" w:cs="Times New Roman"/>
          <w:sz w:val="24"/>
          <w:szCs w:val="24"/>
        </w:rPr>
        <w:t>• wskazuje zalety działań ucznia i zalety rezultatów tych działań, podkreśla pozytywne cechy pracy ucznia, wskazuje te, które wymagają udoskonalenia i informuje o sposobie osiągnięcia lepszych wyników</w:t>
      </w:r>
      <w:r w:rsidR="00092025">
        <w:rPr>
          <w:rFonts w:ascii="Times New Roman" w:hAnsi="Times New Roman" w:cs="Times New Roman"/>
          <w:sz w:val="24"/>
          <w:szCs w:val="24"/>
        </w:rPr>
        <w:t>;</w:t>
      </w:r>
    </w:p>
    <w:p w14:paraId="5BE6D234" w14:textId="77777777" w:rsidR="00FC04BA" w:rsidRPr="00E32E3B" w:rsidRDefault="00FC04BA" w:rsidP="00313EE8">
      <w:pPr>
        <w:spacing w:after="0" w:line="240" w:lineRule="auto"/>
        <w:rPr>
          <w:rFonts w:ascii="Times New Roman" w:hAnsi="Times New Roman" w:cs="Times New Roman"/>
          <w:sz w:val="24"/>
          <w:szCs w:val="24"/>
        </w:rPr>
      </w:pPr>
      <w:r w:rsidRPr="00E32E3B">
        <w:rPr>
          <w:rFonts w:ascii="Times New Roman" w:hAnsi="Times New Roman" w:cs="Times New Roman"/>
          <w:sz w:val="24"/>
          <w:szCs w:val="24"/>
        </w:rPr>
        <w:t>• podkreśla indywidualność dziecka, jego predyspozycje</w:t>
      </w:r>
      <w:r w:rsidR="00092025">
        <w:rPr>
          <w:rFonts w:ascii="Times New Roman" w:hAnsi="Times New Roman" w:cs="Times New Roman"/>
          <w:sz w:val="24"/>
          <w:szCs w:val="24"/>
        </w:rPr>
        <w:t>;</w:t>
      </w:r>
      <w:r w:rsidRPr="00E32E3B">
        <w:rPr>
          <w:rFonts w:ascii="Times New Roman" w:hAnsi="Times New Roman" w:cs="Times New Roman"/>
          <w:sz w:val="24"/>
          <w:szCs w:val="24"/>
        </w:rPr>
        <w:t xml:space="preserve"> </w:t>
      </w:r>
    </w:p>
    <w:p w14:paraId="411AEEBB" w14:textId="77777777" w:rsidR="00FC04BA" w:rsidRPr="00E32E3B" w:rsidRDefault="00FC04BA" w:rsidP="00313EE8">
      <w:pPr>
        <w:spacing w:after="0" w:line="240" w:lineRule="auto"/>
        <w:rPr>
          <w:rFonts w:ascii="Times New Roman" w:hAnsi="Times New Roman" w:cs="Times New Roman"/>
          <w:sz w:val="24"/>
          <w:szCs w:val="24"/>
        </w:rPr>
      </w:pPr>
      <w:r w:rsidRPr="00E32E3B">
        <w:rPr>
          <w:rFonts w:ascii="Times New Roman" w:hAnsi="Times New Roman" w:cs="Times New Roman"/>
          <w:sz w:val="24"/>
          <w:szCs w:val="24"/>
        </w:rPr>
        <w:t>• respektuje prawo do własnego tempa rozwoju ucznia</w:t>
      </w:r>
      <w:r w:rsidR="00092025">
        <w:rPr>
          <w:rFonts w:ascii="Times New Roman" w:hAnsi="Times New Roman" w:cs="Times New Roman"/>
          <w:sz w:val="24"/>
          <w:szCs w:val="24"/>
        </w:rPr>
        <w:t>;</w:t>
      </w:r>
    </w:p>
    <w:p w14:paraId="41454D9B" w14:textId="77777777" w:rsidR="00FC04BA" w:rsidRPr="00E32E3B" w:rsidRDefault="00FC04BA" w:rsidP="00313EE8">
      <w:pPr>
        <w:spacing w:after="0" w:line="240" w:lineRule="auto"/>
        <w:rPr>
          <w:rFonts w:ascii="Times New Roman" w:hAnsi="Times New Roman" w:cs="Times New Roman"/>
          <w:sz w:val="24"/>
          <w:szCs w:val="24"/>
        </w:rPr>
      </w:pPr>
      <w:r w:rsidRPr="00E32E3B">
        <w:rPr>
          <w:rFonts w:ascii="Times New Roman" w:hAnsi="Times New Roman" w:cs="Times New Roman"/>
          <w:sz w:val="24"/>
          <w:szCs w:val="24"/>
        </w:rPr>
        <w:t>• dostrzega każdy, nawet najmniejszy postęp w zdobywaniu kompetencji</w:t>
      </w:r>
      <w:r w:rsidR="00092025">
        <w:rPr>
          <w:rFonts w:ascii="Times New Roman" w:hAnsi="Times New Roman" w:cs="Times New Roman"/>
          <w:sz w:val="24"/>
          <w:szCs w:val="24"/>
        </w:rPr>
        <w:t>;</w:t>
      </w:r>
    </w:p>
    <w:p w14:paraId="1ABF0CB3" w14:textId="77777777" w:rsidR="00FC04BA" w:rsidRPr="00E32E3B" w:rsidRDefault="00FC04BA" w:rsidP="00313EE8">
      <w:pPr>
        <w:spacing w:after="0" w:line="240" w:lineRule="auto"/>
        <w:rPr>
          <w:rFonts w:ascii="Times New Roman" w:hAnsi="Times New Roman" w:cs="Times New Roman"/>
          <w:sz w:val="24"/>
          <w:szCs w:val="24"/>
        </w:rPr>
      </w:pPr>
      <w:r w:rsidRPr="00E32E3B">
        <w:rPr>
          <w:rFonts w:ascii="Times New Roman" w:hAnsi="Times New Roman" w:cs="Times New Roman"/>
          <w:sz w:val="24"/>
          <w:szCs w:val="24"/>
        </w:rPr>
        <w:t>• stwarza sytuacje, w których każdy uczeń będzie miał możliwość zademonstrowania swoich kompetencji</w:t>
      </w:r>
      <w:r w:rsidR="00092025">
        <w:rPr>
          <w:rFonts w:ascii="Times New Roman" w:hAnsi="Times New Roman" w:cs="Times New Roman"/>
          <w:sz w:val="24"/>
          <w:szCs w:val="24"/>
        </w:rPr>
        <w:t>;</w:t>
      </w:r>
    </w:p>
    <w:p w14:paraId="2E56FD41" w14:textId="77777777" w:rsidR="00FC04BA" w:rsidRPr="00E32E3B" w:rsidRDefault="00FC04BA" w:rsidP="00313EE8">
      <w:pPr>
        <w:spacing w:after="0" w:line="240" w:lineRule="auto"/>
        <w:rPr>
          <w:rFonts w:ascii="Times New Roman" w:hAnsi="Times New Roman" w:cs="Times New Roman"/>
          <w:sz w:val="24"/>
          <w:szCs w:val="24"/>
        </w:rPr>
      </w:pPr>
      <w:r w:rsidRPr="00E32E3B">
        <w:rPr>
          <w:rFonts w:ascii="Times New Roman" w:hAnsi="Times New Roman" w:cs="Times New Roman"/>
          <w:sz w:val="24"/>
          <w:szCs w:val="24"/>
        </w:rPr>
        <w:t>• rzetelnie informuje ucznia (i jego opiekunów) o zdobytych kompetencjach w odniesieniu do wymagań.</w:t>
      </w:r>
    </w:p>
    <w:p w14:paraId="5A3E725D" w14:textId="77777777" w:rsidR="00D82543" w:rsidRDefault="00D82543" w:rsidP="00313EE8">
      <w:pPr>
        <w:spacing w:after="0" w:line="240" w:lineRule="auto"/>
        <w:rPr>
          <w:rFonts w:ascii="Times New Roman" w:hAnsi="Times New Roman" w:cs="Times New Roman"/>
          <w:b/>
          <w:sz w:val="24"/>
          <w:szCs w:val="24"/>
        </w:rPr>
      </w:pPr>
    </w:p>
    <w:p w14:paraId="28B64C21" w14:textId="77777777" w:rsidR="00FC04BA" w:rsidRPr="00E32E3B" w:rsidRDefault="00FC04BA" w:rsidP="00313EE8">
      <w:pPr>
        <w:spacing w:after="0" w:line="240" w:lineRule="auto"/>
        <w:rPr>
          <w:rFonts w:ascii="Times New Roman" w:hAnsi="Times New Roman" w:cs="Times New Roman"/>
          <w:b/>
          <w:sz w:val="24"/>
          <w:szCs w:val="24"/>
        </w:rPr>
      </w:pPr>
      <w:r w:rsidRPr="00E32E3B">
        <w:rPr>
          <w:rFonts w:ascii="Times New Roman" w:hAnsi="Times New Roman" w:cs="Times New Roman"/>
          <w:b/>
          <w:sz w:val="24"/>
          <w:szCs w:val="24"/>
        </w:rPr>
        <w:t>Sposoby oceniania:</w:t>
      </w:r>
    </w:p>
    <w:p w14:paraId="74934881" w14:textId="77777777" w:rsidR="00FC04BA" w:rsidRPr="00E32E3B" w:rsidRDefault="00FC04BA" w:rsidP="00313EE8">
      <w:pPr>
        <w:spacing w:after="0" w:line="240" w:lineRule="auto"/>
        <w:rPr>
          <w:rFonts w:ascii="Times New Roman" w:hAnsi="Times New Roman" w:cs="Times New Roman"/>
          <w:sz w:val="24"/>
          <w:szCs w:val="24"/>
        </w:rPr>
      </w:pPr>
      <w:r w:rsidRPr="00E32E3B">
        <w:rPr>
          <w:rFonts w:ascii="Times New Roman" w:hAnsi="Times New Roman" w:cs="Times New Roman"/>
          <w:sz w:val="24"/>
          <w:szCs w:val="24"/>
        </w:rPr>
        <w:t>• pozytywna ocena ustna</w:t>
      </w:r>
      <w:r w:rsidR="00CA588F" w:rsidRPr="00E32E3B">
        <w:rPr>
          <w:rFonts w:ascii="Times New Roman" w:hAnsi="Times New Roman" w:cs="Times New Roman"/>
          <w:sz w:val="24"/>
          <w:szCs w:val="24"/>
        </w:rPr>
        <w:t>,</w:t>
      </w:r>
    </w:p>
    <w:p w14:paraId="515177BF" w14:textId="77777777" w:rsidR="00FC04BA" w:rsidRPr="00E32E3B" w:rsidRDefault="00FC04BA" w:rsidP="00534EBE">
      <w:pPr>
        <w:spacing w:after="0" w:line="240" w:lineRule="auto"/>
        <w:jc w:val="both"/>
        <w:rPr>
          <w:rFonts w:ascii="Times New Roman" w:hAnsi="Times New Roman" w:cs="Times New Roman"/>
          <w:sz w:val="24"/>
          <w:szCs w:val="24"/>
        </w:rPr>
      </w:pPr>
      <w:r w:rsidRPr="00E32E3B">
        <w:rPr>
          <w:rFonts w:ascii="Times New Roman" w:hAnsi="Times New Roman" w:cs="Times New Roman"/>
          <w:sz w:val="24"/>
          <w:szCs w:val="24"/>
        </w:rPr>
        <w:lastRenderedPageBreak/>
        <w:t>• notatka w KARCIE OCENY: Samokształcenie</w:t>
      </w:r>
      <w:r w:rsidR="00CA588F" w:rsidRPr="00E32E3B">
        <w:rPr>
          <w:rFonts w:ascii="Times New Roman" w:hAnsi="Times New Roman" w:cs="Times New Roman"/>
          <w:sz w:val="24"/>
          <w:szCs w:val="24"/>
        </w:rPr>
        <w:t>,</w:t>
      </w:r>
    </w:p>
    <w:p w14:paraId="3D6BB008" w14:textId="77777777" w:rsidR="00FC04BA" w:rsidRPr="00E32E3B" w:rsidRDefault="00FC04BA" w:rsidP="00534EBE">
      <w:pPr>
        <w:spacing w:after="0" w:line="240" w:lineRule="auto"/>
        <w:jc w:val="both"/>
        <w:rPr>
          <w:rFonts w:ascii="Times New Roman" w:hAnsi="Times New Roman" w:cs="Times New Roman"/>
          <w:sz w:val="24"/>
          <w:szCs w:val="24"/>
        </w:rPr>
      </w:pPr>
      <w:r w:rsidRPr="00E32E3B">
        <w:rPr>
          <w:rFonts w:ascii="Times New Roman" w:hAnsi="Times New Roman" w:cs="Times New Roman"/>
          <w:sz w:val="24"/>
          <w:szCs w:val="24"/>
        </w:rPr>
        <w:t xml:space="preserve">• ocena szkolna wynikająca z </w:t>
      </w:r>
      <w:r w:rsidR="00C32A31">
        <w:rPr>
          <w:rFonts w:ascii="Times New Roman" w:hAnsi="Times New Roman" w:cs="Times New Roman"/>
          <w:sz w:val="24"/>
          <w:szCs w:val="24"/>
        </w:rPr>
        <w:t>KARTY</w:t>
      </w:r>
      <w:r w:rsidR="00CA588F" w:rsidRPr="00E32E3B">
        <w:rPr>
          <w:rFonts w:ascii="Times New Roman" w:hAnsi="Times New Roman" w:cs="Times New Roman"/>
          <w:sz w:val="24"/>
          <w:szCs w:val="24"/>
        </w:rPr>
        <w:t xml:space="preserve"> OCENY</w:t>
      </w:r>
      <w:r w:rsidRPr="00E32E3B">
        <w:rPr>
          <w:rFonts w:ascii="Times New Roman" w:hAnsi="Times New Roman" w:cs="Times New Roman"/>
          <w:sz w:val="24"/>
          <w:szCs w:val="24"/>
        </w:rPr>
        <w:t>, zgodna z obowiązującą skalą ocen i wewnątrz</w:t>
      </w:r>
      <w:r w:rsidR="00534EBE">
        <w:rPr>
          <w:rFonts w:ascii="Times New Roman" w:hAnsi="Times New Roman" w:cs="Times New Roman"/>
          <w:sz w:val="24"/>
          <w:szCs w:val="24"/>
        </w:rPr>
        <w:softHyphen/>
      </w:r>
      <w:r w:rsidRPr="00E32E3B">
        <w:rPr>
          <w:rFonts w:ascii="Times New Roman" w:hAnsi="Times New Roman" w:cs="Times New Roman"/>
          <w:sz w:val="24"/>
          <w:szCs w:val="24"/>
        </w:rPr>
        <w:t>szkolnym systemem oceniania.</w:t>
      </w:r>
    </w:p>
    <w:p w14:paraId="674CEDFB" w14:textId="77777777" w:rsidR="00FC04BA" w:rsidRPr="0015535A" w:rsidRDefault="00FC04BA" w:rsidP="00534EBE">
      <w:pPr>
        <w:spacing w:after="0" w:line="240" w:lineRule="auto"/>
        <w:jc w:val="both"/>
        <w:rPr>
          <w:rFonts w:ascii="Times New Roman" w:hAnsi="Times New Roman" w:cs="Times New Roman"/>
          <w:sz w:val="24"/>
          <w:szCs w:val="24"/>
        </w:rPr>
      </w:pPr>
      <w:r w:rsidRPr="0015535A">
        <w:rPr>
          <w:rFonts w:ascii="Times New Roman" w:hAnsi="Times New Roman" w:cs="Times New Roman"/>
          <w:sz w:val="24"/>
          <w:szCs w:val="24"/>
        </w:rPr>
        <w:t xml:space="preserve">Ocena celująca cząstkowa wskazuje na wyjątkowy rezultat pracy, oryginalność treści lub formy wykonanego zadania. </w:t>
      </w:r>
    </w:p>
    <w:p w14:paraId="0D52B68A" w14:textId="77777777" w:rsidR="00FC04BA" w:rsidRDefault="00FC04BA" w:rsidP="00534EBE">
      <w:pPr>
        <w:spacing w:after="0" w:line="240" w:lineRule="auto"/>
        <w:jc w:val="both"/>
        <w:rPr>
          <w:rFonts w:ascii="Times New Roman" w:hAnsi="Times New Roman" w:cs="Times New Roman"/>
          <w:sz w:val="24"/>
          <w:szCs w:val="24"/>
        </w:rPr>
      </w:pPr>
      <w:r w:rsidRPr="00AC5F20">
        <w:rPr>
          <w:rFonts w:ascii="Times New Roman" w:hAnsi="Times New Roman" w:cs="Times New Roman"/>
          <w:sz w:val="24"/>
          <w:szCs w:val="24"/>
        </w:rPr>
        <w:t xml:space="preserve">Ocena celująca semestralna wskazuje na uzdolnienia humanistyczne, </w:t>
      </w:r>
      <w:r w:rsidR="007E1563">
        <w:rPr>
          <w:rFonts w:ascii="Times New Roman" w:hAnsi="Times New Roman" w:cs="Times New Roman"/>
          <w:sz w:val="24"/>
          <w:szCs w:val="24"/>
        </w:rPr>
        <w:t>osiągnięcia oraz planowy rozwój.</w:t>
      </w:r>
    </w:p>
    <w:p w14:paraId="39318561" w14:textId="77777777" w:rsidR="007E1563" w:rsidRPr="007E1563" w:rsidRDefault="007E1563" w:rsidP="007E1563">
      <w:pPr>
        <w:spacing w:after="0" w:line="240" w:lineRule="auto"/>
        <w:rPr>
          <w:rFonts w:ascii="Times New Roman" w:hAnsi="Times New Roman" w:cs="Times New Roman"/>
          <w:sz w:val="24"/>
          <w:szCs w:val="24"/>
        </w:rPr>
      </w:pPr>
    </w:p>
    <w:p w14:paraId="3BD6AB63" w14:textId="77777777" w:rsidR="00FC04BA" w:rsidRPr="00E32E3B" w:rsidRDefault="00FC04BA" w:rsidP="00313EE8">
      <w:pPr>
        <w:spacing w:after="0" w:line="240" w:lineRule="auto"/>
        <w:rPr>
          <w:rFonts w:ascii="Times New Roman" w:hAnsi="Times New Roman" w:cs="Times New Roman"/>
          <w:b/>
          <w:sz w:val="24"/>
          <w:szCs w:val="24"/>
        </w:rPr>
      </w:pPr>
      <w:r w:rsidRPr="00E32E3B">
        <w:rPr>
          <w:rFonts w:ascii="Times New Roman" w:hAnsi="Times New Roman" w:cs="Times New Roman"/>
          <w:b/>
          <w:sz w:val="24"/>
          <w:szCs w:val="24"/>
        </w:rPr>
        <w:t>Częstotliwość oceniania:</w:t>
      </w:r>
    </w:p>
    <w:p w14:paraId="3579C3F1" w14:textId="77777777" w:rsidR="00FC04BA" w:rsidRPr="00E32E3B" w:rsidRDefault="00FC04BA" w:rsidP="00313EE8">
      <w:pPr>
        <w:spacing w:after="0" w:line="240" w:lineRule="auto"/>
        <w:rPr>
          <w:rFonts w:ascii="Times New Roman" w:hAnsi="Times New Roman" w:cs="Times New Roman"/>
          <w:sz w:val="24"/>
          <w:szCs w:val="24"/>
        </w:rPr>
      </w:pPr>
      <w:r w:rsidRPr="00E32E3B">
        <w:rPr>
          <w:rFonts w:ascii="Times New Roman" w:hAnsi="Times New Roman" w:cs="Times New Roman"/>
          <w:sz w:val="24"/>
          <w:szCs w:val="24"/>
        </w:rPr>
        <w:t>• ocena motywująca ustna stosowana wobec każdej aktywności ucznia</w:t>
      </w:r>
      <w:r w:rsidR="00CA588F" w:rsidRPr="00E32E3B">
        <w:rPr>
          <w:rFonts w:ascii="Times New Roman" w:hAnsi="Times New Roman" w:cs="Times New Roman"/>
          <w:sz w:val="24"/>
          <w:szCs w:val="24"/>
        </w:rPr>
        <w:t>,</w:t>
      </w:r>
    </w:p>
    <w:p w14:paraId="1B5EB943" w14:textId="77777777" w:rsidR="00FC04BA" w:rsidRPr="00E32E3B" w:rsidRDefault="00FC04BA" w:rsidP="00313EE8">
      <w:pPr>
        <w:spacing w:after="0" w:line="240" w:lineRule="auto"/>
        <w:rPr>
          <w:rFonts w:ascii="Times New Roman" w:hAnsi="Times New Roman" w:cs="Times New Roman"/>
          <w:sz w:val="24"/>
          <w:szCs w:val="24"/>
        </w:rPr>
      </w:pPr>
      <w:r w:rsidRPr="00E32E3B">
        <w:rPr>
          <w:rFonts w:ascii="Times New Roman" w:hAnsi="Times New Roman" w:cs="Times New Roman"/>
          <w:sz w:val="24"/>
          <w:szCs w:val="24"/>
        </w:rPr>
        <w:t>• cząstkowa ocena (wyrażona stopniem lub punktowo) wynikająca z KART OCENY</w:t>
      </w:r>
      <w:r w:rsidR="00CA588F" w:rsidRPr="00E32E3B">
        <w:rPr>
          <w:rFonts w:ascii="Times New Roman" w:hAnsi="Times New Roman" w:cs="Times New Roman"/>
          <w:sz w:val="24"/>
          <w:szCs w:val="24"/>
        </w:rPr>
        <w:t>,</w:t>
      </w:r>
      <w:r w:rsidRPr="00E32E3B">
        <w:rPr>
          <w:rFonts w:ascii="Times New Roman" w:hAnsi="Times New Roman" w:cs="Times New Roman"/>
          <w:sz w:val="24"/>
          <w:szCs w:val="24"/>
        </w:rPr>
        <w:t xml:space="preserve"> </w:t>
      </w:r>
    </w:p>
    <w:p w14:paraId="1BF60879" w14:textId="77777777" w:rsidR="00FC04BA" w:rsidRPr="00E32E3B" w:rsidRDefault="00FC04BA" w:rsidP="00313EE8">
      <w:pPr>
        <w:spacing w:after="0" w:line="240" w:lineRule="auto"/>
        <w:rPr>
          <w:rFonts w:ascii="Times New Roman" w:hAnsi="Times New Roman" w:cs="Times New Roman"/>
          <w:sz w:val="24"/>
          <w:szCs w:val="24"/>
        </w:rPr>
      </w:pPr>
      <w:r w:rsidRPr="00E32E3B">
        <w:rPr>
          <w:rFonts w:ascii="Times New Roman" w:hAnsi="Times New Roman" w:cs="Times New Roman"/>
          <w:sz w:val="24"/>
          <w:szCs w:val="24"/>
        </w:rPr>
        <w:t>• sumująca semestralna i końcoworoczna.</w:t>
      </w:r>
    </w:p>
    <w:p w14:paraId="48AFC839" w14:textId="77777777" w:rsidR="00FC04BA" w:rsidRPr="00E32E3B" w:rsidRDefault="00FC04BA" w:rsidP="00313EE8">
      <w:pPr>
        <w:spacing w:after="0" w:line="240" w:lineRule="auto"/>
        <w:rPr>
          <w:rFonts w:ascii="Times New Roman" w:hAnsi="Times New Roman" w:cs="Times New Roman"/>
          <w:sz w:val="24"/>
          <w:szCs w:val="24"/>
        </w:rPr>
      </w:pPr>
    </w:p>
    <w:p w14:paraId="1AA10A60" w14:textId="77777777" w:rsidR="00633D98" w:rsidRDefault="00633D98" w:rsidP="00313EE8">
      <w:pPr>
        <w:spacing w:after="0" w:line="240" w:lineRule="auto"/>
        <w:jc w:val="center"/>
        <w:rPr>
          <w:rFonts w:ascii="Times New Roman" w:hAnsi="Times New Roman" w:cs="Times New Roman"/>
          <w:sz w:val="24"/>
          <w:szCs w:val="24"/>
        </w:rPr>
      </w:pPr>
    </w:p>
    <w:p w14:paraId="6B11E263" w14:textId="77777777" w:rsidR="00AD0964" w:rsidRDefault="00AD0964" w:rsidP="00313EE8">
      <w:pPr>
        <w:spacing w:after="0" w:line="240" w:lineRule="auto"/>
        <w:jc w:val="center"/>
        <w:rPr>
          <w:rFonts w:ascii="Times New Roman" w:hAnsi="Times New Roman" w:cs="Times New Roman"/>
          <w:sz w:val="24"/>
          <w:szCs w:val="24"/>
        </w:rPr>
      </w:pPr>
    </w:p>
    <w:p w14:paraId="2826D81E" w14:textId="77777777" w:rsidR="00AD0964" w:rsidRPr="00E32E3B" w:rsidRDefault="00AD0964" w:rsidP="00313EE8">
      <w:pPr>
        <w:spacing w:after="0" w:line="240" w:lineRule="auto"/>
        <w:jc w:val="center"/>
        <w:rPr>
          <w:rFonts w:ascii="Times New Roman" w:hAnsi="Times New Roman" w:cs="Times New Roman"/>
          <w:sz w:val="24"/>
          <w:szCs w:val="24"/>
        </w:rPr>
      </w:pPr>
    </w:p>
    <w:p w14:paraId="2F17CC48" w14:textId="77777777" w:rsidR="00633D98" w:rsidRPr="00E32E3B" w:rsidRDefault="00D75C7C" w:rsidP="00313EE8">
      <w:pPr>
        <w:spacing w:after="0" w:line="240" w:lineRule="auto"/>
        <w:jc w:val="center"/>
        <w:rPr>
          <w:rFonts w:ascii="Times New Roman" w:hAnsi="Times New Roman" w:cs="Times New Roman"/>
          <w:sz w:val="24"/>
          <w:szCs w:val="24"/>
        </w:rPr>
      </w:pPr>
      <w:r w:rsidRPr="00E32E3B">
        <w:rPr>
          <w:rFonts w:ascii="Times New Roman" w:hAnsi="Times New Roman" w:cs="Times New Roman"/>
          <w:sz w:val="24"/>
          <w:szCs w:val="24"/>
        </w:rPr>
        <w:t>KSZTAŁCENIE LITERACKIE I KULTUROWE</w:t>
      </w:r>
    </w:p>
    <w:p w14:paraId="3F04C3F8" w14:textId="77777777" w:rsidR="00633D98" w:rsidRPr="00E32E3B" w:rsidRDefault="00633D98" w:rsidP="00313EE8">
      <w:pPr>
        <w:spacing w:after="0" w:line="240" w:lineRule="auto"/>
        <w:rPr>
          <w:rFonts w:ascii="Times New Roman" w:hAnsi="Times New Roman" w:cs="Times New Roman"/>
          <w:sz w:val="24"/>
          <w:szCs w:val="24"/>
        </w:rPr>
      </w:pPr>
      <w:r w:rsidRPr="00E32E3B">
        <w:rPr>
          <w:rFonts w:ascii="Times New Roman" w:hAnsi="Times New Roman" w:cs="Times New Roman"/>
          <w:sz w:val="24"/>
          <w:szCs w:val="24"/>
        </w:rPr>
        <w:t xml:space="preserve">CZYTANIE UTWORÓW LITERACKICH </w:t>
      </w:r>
    </w:p>
    <w:p w14:paraId="34DEC475" w14:textId="77777777" w:rsidR="00633D98" w:rsidRPr="00E32E3B" w:rsidRDefault="00633D98" w:rsidP="00313EE8">
      <w:pPr>
        <w:spacing w:after="0" w:line="240" w:lineRule="auto"/>
        <w:jc w:val="center"/>
        <w:rPr>
          <w:rFonts w:ascii="Times New Roman" w:hAnsi="Times New Roman" w:cs="Times New Roman"/>
          <w:sz w:val="24"/>
          <w:szCs w:val="24"/>
        </w:rPr>
      </w:pPr>
      <w:r w:rsidRPr="00E32E3B">
        <w:rPr>
          <w:rFonts w:ascii="Times New Roman" w:hAnsi="Times New Roman" w:cs="Times New Roman"/>
          <w:b/>
          <w:sz w:val="24"/>
          <w:szCs w:val="24"/>
        </w:rPr>
        <w:t>Utwory epickie</w:t>
      </w:r>
      <w:r w:rsidRPr="00E32E3B">
        <w:rPr>
          <w:rFonts w:ascii="Times New Roman" w:hAnsi="Times New Roman" w:cs="Times New Roman"/>
          <w:sz w:val="24"/>
          <w:szCs w:val="24"/>
        </w:rPr>
        <w:t xml:space="preserve"> (ze szczególnym uwzględnieniem prozy realistycznej, fantastycznonaukowej, </w:t>
      </w:r>
      <w:r w:rsidRPr="00420EEE">
        <w:rPr>
          <w:rFonts w:ascii="Times New Roman" w:hAnsi="Times New Roman" w:cs="Times New Roman"/>
          <w:i/>
          <w:sz w:val="24"/>
          <w:szCs w:val="24"/>
        </w:rPr>
        <w:t>fantasy</w:t>
      </w:r>
      <w:r w:rsidRPr="00E32E3B">
        <w:rPr>
          <w:rFonts w:ascii="Times New Roman" w:hAnsi="Times New Roman" w:cs="Times New Roman"/>
          <w:sz w:val="24"/>
          <w:szCs w:val="24"/>
        </w:rPr>
        <w:t>)</w:t>
      </w:r>
    </w:p>
    <w:p w14:paraId="61237B4B" w14:textId="77777777" w:rsidR="00E32E3B" w:rsidRPr="00E32E3B" w:rsidRDefault="00633D98" w:rsidP="00313EE8">
      <w:pPr>
        <w:spacing w:after="0" w:line="240" w:lineRule="auto"/>
        <w:rPr>
          <w:rFonts w:ascii="Times New Roman" w:hAnsi="Times New Roman" w:cs="Times New Roman"/>
          <w:sz w:val="24"/>
          <w:szCs w:val="24"/>
        </w:rPr>
      </w:pPr>
      <w:r w:rsidRPr="00E32E3B">
        <w:rPr>
          <w:rFonts w:ascii="Times New Roman" w:hAnsi="Times New Roman" w:cs="Times New Roman"/>
          <w:sz w:val="24"/>
          <w:szCs w:val="24"/>
        </w:rPr>
        <w:t>Wstępne rozpoznanie. Uczeń:</w:t>
      </w:r>
    </w:p>
    <w:tbl>
      <w:tblPr>
        <w:tblStyle w:val="Tabela-Siatka"/>
        <w:tblW w:w="0" w:type="auto"/>
        <w:tblLook w:val="04A0" w:firstRow="1" w:lastRow="0" w:firstColumn="1" w:lastColumn="0" w:noHBand="0" w:noVBand="1"/>
      </w:tblPr>
      <w:tblGrid>
        <w:gridCol w:w="1096"/>
        <w:gridCol w:w="7966"/>
      </w:tblGrid>
      <w:tr w:rsidR="00633D98" w:rsidRPr="00E32E3B" w14:paraId="6D3ED21E" w14:textId="77777777" w:rsidTr="00F42917">
        <w:tc>
          <w:tcPr>
            <w:tcW w:w="1096" w:type="dxa"/>
          </w:tcPr>
          <w:p w14:paraId="293DCE54" w14:textId="77777777" w:rsidR="00633D98" w:rsidRPr="00E32E3B" w:rsidRDefault="00E32E3B" w:rsidP="00313EE8">
            <w:pPr>
              <w:rPr>
                <w:sz w:val="24"/>
                <w:szCs w:val="24"/>
              </w:rPr>
            </w:pPr>
            <w:r>
              <w:rPr>
                <w:sz w:val="24"/>
                <w:szCs w:val="24"/>
              </w:rPr>
              <w:t xml:space="preserve">Punkty </w:t>
            </w:r>
          </w:p>
        </w:tc>
        <w:tc>
          <w:tcPr>
            <w:tcW w:w="7966" w:type="dxa"/>
          </w:tcPr>
          <w:p w14:paraId="43213D70" w14:textId="77777777" w:rsidR="00633D98" w:rsidRPr="00E32E3B" w:rsidRDefault="00E32E3B" w:rsidP="00313EE8">
            <w:pPr>
              <w:rPr>
                <w:sz w:val="24"/>
                <w:szCs w:val="24"/>
              </w:rPr>
            </w:pPr>
            <w:r>
              <w:rPr>
                <w:sz w:val="24"/>
                <w:szCs w:val="24"/>
              </w:rPr>
              <w:t xml:space="preserve">Kryteria </w:t>
            </w:r>
          </w:p>
        </w:tc>
      </w:tr>
      <w:tr w:rsidR="00E32E3B" w:rsidRPr="00E32E3B" w14:paraId="3DEEFED2" w14:textId="77777777" w:rsidTr="00F42917">
        <w:tc>
          <w:tcPr>
            <w:tcW w:w="1096" w:type="dxa"/>
          </w:tcPr>
          <w:p w14:paraId="1E0FC056" w14:textId="77777777" w:rsidR="00E32E3B" w:rsidRPr="00E32E3B" w:rsidRDefault="00E32E3B" w:rsidP="00313EE8">
            <w:pPr>
              <w:rPr>
                <w:sz w:val="24"/>
                <w:szCs w:val="24"/>
              </w:rPr>
            </w:pPr>
          </w:p>
        </w:tc>
        <w:tc>
          <w:tcPr>
            <w:tcW w:w="7966" w:type="dxa"/>
          </w:tcPr>
          <w:p w14:paraId="5D526B66" w14:textId="77777777" w:rsidR="00E32E3B" w:rsidRPr="00E32E3B" w:rsidRDefault="002140AC" w:rsidP="00313EE8">
            <w:pPr>
              <w:rPr>
                <w:sz w:val="24"/>
                <w:szCs w:val="24"/>
              </w:rPr>
            </w:pPr>
            <w:r>
              <w:rPr>
                <w:sz w:val="24"/>
                <w:szCs w:val="24"/>
              </w:rPr>
              <w:t>r</w:t>
            </w:r>
            <w:r w:rsidR="00E32E3B" w:rsidRPr="00E32E3B">
              <w:rPr>
                <w:sz w:val="24"/>
                <w:szCs w:val="24"/>
              </w:rPr>
              <w:t>ozpoznaje fikcję literacką</w:t>
            </w:r>
          </w:p>
        </w:tc>
      </w:tr>
      <w:tr w:rsidR="00633D98" w:rsidRPr="00E32E3B" w14:paraId="09D954C3" w14:textId="77777777" w:rsidTr="00F42917">
        <w:tc>
          <w:tcPr>
            <w:tcW w:w="1096" w:type="dxa"/>
          </w:tcPr>
          <w:p w14:paraId="14B2A52B" w14:textId="77777777" w:rsidR="00633D98" w:rsidRPr="00E32E3B" w:rsidRDefault="00633D98" w:rsidP="00313EE8">
            <w:pPr>
              <w:rPr>
                <w:sz w:val="24"/>
                <w:szCs w:val="24"/>
              </w:rPr>
            </w:pPr>
          </w:p>
        </w:tc>
        <w:tc>
          <w:tcPr>
            <w:tcW w:w="7966" w:type="dxa"/>
          </w:tcPr>
          <w:p w14:paraId="24772529" w14:textId="77777777" w:rsidR="00633D98" w:rsidRPr="00E32E3B" w:rsidRDefault="002140AC" w:rsidP="00313EE8">
            <w:pPr>
              <w:rPr>
                <w:sz w:val="24"/>
                <w:szCs w:val="24"/>
              </w:rPr>
            </w:pPr>
            <w:r>
              <w:rPr>
                <w:sz w:val="24"/>
                <w:szCs w:val="24"/>
              </w:rPr>
              <w:t>r</w:t>
            </w:r>
            <w:r w:rsidR="00633D98" w:rsidRPr="00E32E3B">
              <w:rPr>
                <w:sz w:val="24"/>
                <w:szCs w:val="24"/>
              </w:rPr>
              <w:t>ozróżnia elementy realistyczne i fantastyczne w utworach</w:t>
            </w:r>
          </w:p>
        </w:tc>
      </w:tr>
      <w:tr w:rsidR="00633D98" w:rsidRPr="00E32E3B" w14:paraId="17A1CA35" w14:textId="77777777" w:rsidTr="00F42917">
        <w:tc>
          <w:tcPr>
            <w:tcW w:w="1096" w:type="dxa"/>
          </w:tcPr>
          <w:p w14:paraId="4A212E37" w14:textId="77777777" w:rsidR="00633D98" w:rsidRPr="00E32E3B" w:rsidRDefault="00633D98" w:rsidP="00313EE8">
            <w:pPr>
              <w:rPr>
                <w:sz w:val="24"/>
                <w:szCs w:val="24"/>
              </w:rPr>
            </w:pPr>
          </w:p>
        </w:tc>
        <w:tc>
          <w:tcPr>
            <w:tcW w:w="7966" w:type="dxa"/>
          </w:tcPr>
          <w:p w14:paraId="75F6C99F" w14:textId="77777777" w:rsidR="00633D98" w:rsidRPr="00E32E3B" w:rsidRDefault="002140AC" w:rsidP="00313EE8">
            <w:pPr>
              <w:tabs>
                <w:tab w:val="left" w:pos="3270"/>
              </w:tabs>
              <w:rPr>
                <w:sz w:val="24"/>
                <w:szCs w:val="24"/>
              </w:rPr>
            </w:pPr>
            <w:r>
              <w:rPr>
                <w:sz w:val="24"/>
                <w:szCs w:val="24"/>
              </w:rPr>
              <w:t>o</w:t>
            </w:r>
            <w:r w:rsidR="00633D98" w:rsidRPr="00E32E3B">
              <w:rPr>
                <w:sz w:val="24"/>
                <w:szCs w:val="24"/>
              </w:rPr>
              <w:t>kreśla tematykę utworu</w:t>
            </w:r>
          </w:p>
        </w:tc>
      </w:tr>
      <w:tr w:rsidR="00633D98" w:rsidRPr="00E32E3B" w14:paraId="783F8C42" w14:textId="77777777" w:rsidTr="00F42917">
        <w:tc>
          <w:tcPr>
            <w:tcW w:w="1096" w:type="dxa"/>
          </w:tcPr>
          <w:p w14:paraId="34D70708" w14:textId="77777777" w:rsidR="00633D98" w:rsidRPr="00E32E3B" w:rsidRDefault="00633D98" w:rsidP="00313EE8">
            <w:pPr>
              <w:rPr>
                <w:sz w:val="24"/>
                <w:szCs w:val="24"/>
              </w:rPr>
            </w:pPr>
          </w:p>
        </w:tc>
        <w:tc>
          <w:tcPr>
            <w:tcW w:w="7966" w:type="dxa"/>
          </w:tcPr>
          <w:p w14:paraId="38358517" w14:textId="77777777" w:rsidR="00633D98" w:rsidRPr="00E32E3B" w:rsidRDefault="00F65319" w:rsidP="00313EE8">
            <w:pPr>
              <w:tabs>
                <w:tab w:val="left" w:pos="3270"/>
              </w:tabs>
              <w:rPr>
                <w:sz w:val="24"/>
                <w:szCs w:val="24"/>
              </w:rPr>
            </w:pPr>
            <w:r>
              <w:rPr>
                <w:sz w:val="24"/>
                <w:szCs w:val="24"/>
              </w:rPr>
              <w:t>o</w:t>
            </w:r>
            <w:r w:rsidR="00633D98" w:rsidRPr="00E32E3B">
              <w:rPr>
                <w:sz w:val="24"/>
                <w:szCs w:val="24"/>
              </w:rPr>
              <w:t>kreśla problematykę utworu</w:t>
            </w:r>
          </w:p>
        </w:tc>
      </w:tr>
      <w:tr w:rsidR="00633D98" w:rsidRPr="00E32E3B" w14:paraId="61118FC0" w14:textId="77777777" w:rsidTr="00F42917">
        <w:tc>
          <w:tcPr>
            <w:tcW w:w="1096" w:type="dxa"/>
          </w:tcPr>
          <w:p w14:paraId="38F4B610" w14:textId="77777777" w:rsidR="00633D98" w:rsidRPr="00E32E3B" w:rsidRDefault="00633D98" w:rsidP="00313EE8">
            <w:pPr>
              <w:rPr>
                <w:sz w:val="24"/>
                <w:szCs w:val="24"/>
              </w:rPr>
            </w:pPr>
          </w:p>
        </w:tc>
        <w:tc>
          <w:tcPr>
            <w:tcW w:w="7966" w:type="dxa"/>
          </w:tcPr>
          <w:p w14:paraId="1EF967D8" w14:textId="77777777" w:rsidR="00633D98" w:rsidRPr="00E32E3B" w:rsidRDefault="00F65319" w:rsidP="00313EE8">
            <w:pPr>
              <w:rPr>
                <w:sz w:val="24"/>
                <w:szCs w:val="24"/>
              </w:rPr>
            </w:pPr>
            <w:r>
              <w:rPr>
                <w:sz w:val="24"/>
                <w:szCs w:val="24"/>
              </w:rPr>
              <w:t>n</w:t>
            </w:r>
            <w:r w:rsidR="00633D98" w:rsidRPr="00E32E3B">
              <w:rPr>
                <w:sz w:val="24"/>
                <w:szCs w:val="24"/>
              </w:rPr>
              <w:t>azywa wrażenia, jakie wzbudza w nim czytany tekst</w:t>
            </w:r>
          </w:p>
        </w:tc>
      </w:tr>
      <w:tr w:rsidR="002B7C13" w:rsidRPr="00E32E3B" w14:paraId="7F7FD893" w14:textId="77777777" w:rsidTr="00F42917">
        <w:tc>
          <w:tcPr>
            <w:tcW w:w="1096" w:type="dxa"/>
          </w:tcPr>
          <w:p w14:paraId="2179D04F" w14:textId="77777777" w:rsidR="002B7C13" w:rsidRPr="00E32E3B" w:rsidRDefault="002B7C13" w:rsidP="00313EE8">
            <w:pPr>
              <w:rPr>
                <w:sz w:val="24"/>
                <w:szCs w:val="24"/>
              </w:rPr>
            </w:pPr>
          </w:p>
        </w:tc>
        <w:tc>
          <w:tcPr>
            <w:tcW w:w="7966" w:type="dxa"/>
          </w:tcPr>
          <w:p w14:paraId="59391FA5" w14:textId="09A17356" w:rsidR="002B7C13" w:rsidRDefault="002B7C13" w:rsidP="00313EE8">
            <w:pPr>
              <w:rPr>
                <w:sz w:val="24"/>
                <w:szCs w:val="24"/>
              </w:rPr>
            </w:pPr>
            <w:r>
              <w:rPr>
                <w:sz w:val="24"/>
                <w:szCs w:val="24"/>
              </w:rPr>
              <w:t>porównuje doświadczenia bohaterów z własnymi</w:t>
            </w:r>
          </w:p>
        </w:tc>
      </w:tr>
    </w:tbl>
    <w:p w14:paraId="2FD3D7E3" w14:textId="77777777" w:rsidR="00633D98" w:rsidRDefault="00633D98" w:rsidP="00313EE8">
      <w:pPr>
        <w:spacing w:after="0" w:line="240" w:lineRule="auto"/>
        <w:rPr>
          <w:rFonts w:ascii="Times New Roman" w:hAnsi="Times New Roman" w:cs="Times New Roman"/>
          <w:sz w:val="24"/>
          <w:szCs w:val="24"/>
        </w:rPr>
      </w:pPr>
    </w:p>
    <w:p w14:paraId="6D0DF2B5" w14:textId="77777777" w:rsidR="006E2EF9" w:rsidRPr="00E32E3B" w:rsidRDefault="006E2EF9" w:rsidP="00313EE8">
      <w:pPr>
        <w:spacing w:after="0" w:line="240" w:lineRule="auto"/>
        <w:rPr>
          <w:rFonts w:ascii="Times New Roman" w:hAnsi="Times New Roman" w:cs="Times New Roman"/>
          <w:sz w:val="24"/>
          <w:szCs w:val="24"/>
        </w:rPr>
      </w:pPr>
    </w:p>
    <w:p w14:paraId="4B250263" w14:textId="77777777" w:rsidR="00633D98" w:rsidRPr="00E32E3B" w:rsidRDefault="00633D98" w:rsidP="00313EE8">
      <w:pPr>
        <w:spacing w:after="0" w:line="240" w:lineRule="auto"/>
        <w:rPr>
          <w:rFonts w:ascii="Times New Roman" w:hAnsi="Times New Roman" w:cs="Times New Roman"/>
          <w:sz w:val="24"/>
          <w:szCs w:val="24"/>
        </w:rPr>
      </w:pPr>
      <w:r w:rsidRPr="00E32E3B">
        <w:rPr>
          <w:rFonts w:ascii="Times New Roman" w:hAnsi="Times New Roman" w:cs="Times New Roman"/>
          <w:sz w:val="24"/>
          <w:szCs w:val="24"/>
        </w:rPr>
        <w:t>Analiza. Uczeń:</w:t>
      </w:r>
    </w:p>
    <w:tbl>
      <w:tblPr>
        <w:tblStyle w:val="Tabela-Siatka"/>
        <w:tblW w:w="0" w:type="auto"/>
        <w:tblLook w:val="04A0" w:firstRow="1" w:lastRow="0" w:firstColumn="1" w:lastColumn="0" w:noHBand="0" w:noVBand="1"/>
      </w:tblPr>
      <w:tblGrid>
        <w:gridCol w:w="1081"/>
        <w:gridCol w:w="7981"/>
      </w:tblGrid>
      <w:tr w:rsidR="00633D98" w:rsidRPr="00E32E3B" w14:paraId="7E0E04AF" w14:textId="77777777" w:rsidTr="00F42917">
        <w:tc>
          <w:tcPr>
            <w:tcW w:w="1081" w:type="dxa"/>
          </w:tcPr>
          <w:p w14:paraId="65D97AE3" w14:textId="77777777" w:rsidR="00633D98" w:rsidRPr="00E32E3B" w:rsidRDefault="00633D98" w:rsidP="00313EE8">
            <w:pPr>
              <w:rPr>
                <w:sz w:val="24"/>
                <w:szCs w:val="24"/>
              </w:rPr>
            </w:pPr>
          </w:p>
        </w:tc>
        <w:tc>
          <w:tcPr>
            <w:tcW w:w="7981" w:type="dxa"/>
          </w:tcPr>
          <w:p w14:paraId="634C3805" w14:textId="77777777" w:rsidR="00633D98" w:rsidRPr="00E32E3B" w:rsidRDefault="00F25954" w:rsidP="00313EE8">
            <w:pPr>
              <w:rPr>
                <w:sz w:val="24"/>
                <w:szCs w:val="24"/>
              </w:rPr>
            </w:pPr>
            <w:r>
              <w:rPr>
                <w:sz w:val="24"/>
                <w:szCs w:val="24"/>
              </w:rPr>
              <w:t>o</w:t>
            </w:r>
            <w:r w:rsidR="00633D98" w:rsidRPr="00E32E3B">
              <w:rPr>
                <w:sz w:val="24"/>
                <w:szCs w:val="24"/>
              </w:rPr>
              <w:t xml:space="preserve">mawia elementy świata przedstawionego </w:t>
            </w:r>
          </w:p>
        </w:tc>
      </w:tr>
      <w:tr w:rsidR="00633D98" w:rsidRPr="00E32E3B" w14:paraId="046DC777" w14:textId="77777777" w:rsidTr="00F42917">
        <w:tc>
          <w:tcPr>
            <w:tcW w:w="1081" w:type="dxa"/>
          </w:tcPr>
          <w:p w14:paraId="7AD6AADA" w14:textId="77777777" w:rsidR="00633D98" w:rsidRPr="00E32E3B" w:rsidRDefault="00633D98" w:rsidP="00313EE8">
            <w:pPr>
              <w:rPr>
                <w:sz w:val="24"/>
                <w:szCs w:val="24"/>
              </w:rPr>
            </w:pPr>
          </w:p>
        </w:tc>
        <w:tc>
          <w:tcPr>
            <w:tcW w:w="7981" w:type="dxa"/>
          </w:tcPr>
          <w:p w14:paraId="18656203" w14:textId="77777777" w:rsidR="00633D98" w:rsidRPr="00E32E3B" w:rsidRDefault="00F25954" w:rsidP="00313EE8">
            <w:pPr>
              <w:rPr>
                <w:sz w:val="24"/>
                <w:szCs w:val="24"/>
              </w:rPr>
            </w:pPr>
            <w:r>
              <w:rPr>
                <w:sz w:val="24"/>
                <w:szCs w:val="24"/>
              </w:rPr>
              <w:t>o</w:t>
            </w:r>
            <w:r w:rsidR="00633D98" w:rsidRPr="00E32E3B">
              <w:rPr>
                <w:sz w:val="24"/>
                <w:szCs w:val="24"/>
              </w:rPr>
              <w:t>powiada o wydarzeniach fabuły</w:t>
            </w:r>
          </w:p>
        </w:tc>
      </w:tr>
      <w:tr w:rsidR="00633D98" w:rsidRPr="00E32E3B" w14:paraId="5DB31916" w14:textId="77777777" w:rsidTr="00F42917">
        <w:tc>
          <w:tcPr>
            <w:tcW w:w="1081" w:type="dxa"/>
          </w:tcPr>
          <w:p w14:paraId="0289C074" w14:textId="77777777" w:rsidR="00633D98" w:rsidRPr="00E32E3B" w:rsidRDefault="00633D98" w:rsidP="00313EE8">
            <w:pPr>
              <w:rPr>
                <w:sz w:val="24"/>
                <w:szCs w:val="24"/>
              </w:rPr>
            </w:pPr>
          </w:p>
        </w:tc>
        <w:tc>
          <w:tcPr>
            <w:tcW w:w="7981" w:type="dxa"/>
          </w:tcPr>
          <w:p w14:paraId="79A8D9A9" w14:textId="77777777" w:rsidR="00633D98" w:rsidRPr="00E32E3B" w:rsidRDefault="00E93734" w:rsidP="00313EE8">
            <w:pPr>
              <w:rPr>
                <w:sz w:val="24"/>
                <w:szCs w:val="24"/>
              </w:rPr>
            </w:pPr>
            <w:r>
              <w:rPr>
                <w:sz w:val="24"/>
                <w:szCs w:val="24"/>
              </w:rPr>
              <w:t>u</w:t>
            </w:r>
            <w:r w:rsidR="00633D98" w:rsidRPr="00E32E3B">
              <w:rPr>
                <w:sz w:val="24"/>
                <w:szCs w:val="24"/>
              </w:rPr>
              <w:t xml:space="preserve">stala kolejność zdarzeń </w:t>
            </w:r>
          </w:p>
        </w:tc>
      </w:tr>
      <w:tr w:rsidR="00633D98" w:rsidRPr="00E32E3B" w14:paraId="46821AF1" w14:textId="77777777" w:rsidTr="00F42917">
        <w:tc>
          <w:tcPr>
            <w:tcW w:w="1081" w:type="dxa"/>
          </w:tcPr>
          <w:p w14:paraId="3AD6591A" w14:textId="77777777" w:rsidR="00633D98" w:rsidRPr="00E32E3B" w:rsidRDefault="00633D98" w:rsidP="00313EE8">
            <w:pPr>
              <w:rPr>
                <w:sz w:val="24"/>
                <w:szCs w:val="24"/>
              </w:rPr>
            </w:pPr>
          </w:p>
        </w:tc>
        <w:tc>
          <w:tcPr>
            <w:tcW w:w="7981" w:type="dxa"/>
          </w:tcPr>
          <w:p w14:paraId="4C251ACD" w14:textId="77777777" w:rsidR="00633D98" w:rsidRPr="00E32E3B" w:rsidRDefault="00E93734" w:rsidP="00313EE8">
            <w:pPr>
              <w:rPr>
                <w:sz w:val="24"/>
                <w:szCs w:val="24"/>
              </w:rPr>
            </w:pPr>
            <w:r>
              <w:rPr>
                <w:sz w:val="24"/>
                <w:szCs w:val="24"/>
              </w:rPr>
              <w:t>r</w:t>
            </w:r>
            <w:r w:rsidR="00633D98" w:rsidRPr="00E32E3B">
              <w:rPr>
                <w:sz w:val="24"/>
                <w:szCs w:val="24"/>
              </w:rPr>
              <w:t xml:space="preserve">ozumie wzajemną zależność między zdarzeniami </w:t>
            </w:r>
          </w:p>
        </w:tc>
      </w:tr>
      <w:tr w:rsidR="00633D98" w:rsidRPr="00E32E3B" w14:paraId="7C0C6E65" w14:textId="77777777" w:rsidTr="00F42917">
        <w:tc>
          <w:tcPr>
            <w:tcW w:w="1081" w:type="dxa"/>
          </w:tcPr>
          <w:p w14:paraId="08505BAF" w14:textId="77777777" w:rsidR="00633D98" w:rsidRPr="00E32E3B" w:rsidRDefault="00633D98" w:rsidP="00313EE8">
            <w:pPr>
              <w:rPr>
                <w:sz w:val="24"/>
                <w:szCs w:val="24"/>
              </w:rPr>
            </w:pPr>
          </w:p>
        </w:tc>
        <w:tc>
          <w:tcPr>
            <w:tcW w:w="7981" w:type="dxa"/>
          </w:tcPr>
          <w:p w14:paraId="0DD9EAAC" w14:textId="77777777" w:rsidR="00633D98" w:rsidRPr="00E32E3B" w:rsidRDefault="00E93734" w:rsidP="00313EE8">
            <w:pPr>
              <w:rPr>
                <w:sz w:val="24"/>
                <w:szCs w:val="24"/>
              </w:rPr>
            </w:pPr>
            <w:r>
              <w:rPr>
                <w:sz w:val="24"/>
                <w:szCs w:val="24"/>
              </w:rPr>
              <w:t>c</w:t>
            </w:r>
            <w:r w:rsidR="00633D98" w:rsidRPr="00E32E3B">
              <w:rPr>
                <w:sz w:val="24"/>
                <w:szCs w:val="24"/>
              </w:rPr>
              <w:t>harakteryzuje bohaterów w czytanych utworach</w:t>
            </w:r>
          </w:p>
        </w:tc>
      </w:tr>
      <w:tr w:rsidR="00633D98" w:rsidRPr="00E32E3B" w14:paraId="62140293" w14:textId="77777777" w:rsidTr="00F42917">
        <w:tc>
          <w:tcPr>
            <w:tcW w:w="1081" w:type="dxa"/>
          </w:tcPr>
          <w:p w14:paraId="03F41573" w14:textId="77777777" w:rsidR="00633D98" w:rsidRPr="00E32E3B" w:rsidRDefault="00633D98" w:rsidP="00313EE8">
            <w:pPr>
              <w:rPr>
                <w:sz w:val="24"/>
                <w:szCs w:val="24"/>
              </w:rPr>
            </w:pPr>
          </w:p>
        </w:tc>
        <w:tc>
          <w:tcPr>
            <w:tcW w:w="7981" w:type="dxa"/>
          </w:tcPr>
          <w:p w14:paraId="45E7A0E3" w14:textId="77777777" w:rsidR="00633D98" w:rsidRPr="00E32E3B" w:rsidRDefault="00FE0391" w:rsidP="00313EE8">
            <w:pPr>
              <w:rPr>
                <w:sz w:val="24"/>
                <w:szCs w:val="24"/>
              </w:rPr>
            </w:pPr>
            <w:r>
              <w:rPr>
                <w:sz w:val="24"/>
                <w:szCs w:val="24"/>
              </w:rPr>
              <w:t>o</w:t>
            </w:r>
            <w:r w:rsidR="00633D98" w:rsidRPr="00E32E3B">
              <w:rPr>
                <w:sz w:val="24"/>
                <w:szCs w:val="24"/>
              </w:rPr>
              <w:t xml:space="preserve">kreśla cechy bohaterów </w:t>
            </w:r>
          </w:p>
        </w:tc>
      </w:tr>
      <w:tr w:rsidR="00633D98" w:rsidRPr="00E32E3B" w14:paraId="5D85FEAE" w14:textId="77777777" w:rsidTr="00F42917">
        <w:tc>
          <w:tcPr>
            <w:tcW w:w="1081" w:type="dxa"/>
          </w:tcPr>
          <w:p w14:paraId="34B3A0A3" w14:textId="77777777" w:rsidR="00633D98" w:rsidRPr="00E32E3B" w:rsidRDefault="00633D98" w:rsidP="00313EE8">
            <w:pPr>
              <w:rPr>
                <w:sz w:val="24"/>
                <w:szCs w:val="24"/>
              </w:rPr>
            </w:pPr>
          </w:p>
        </w:tc>
        <w:tc>
          <w:tcPr>
            <w:tcW w:w="7981" w:type="dxa"/>
          </w:tcPr>
          <w:p w14:paraId="6A2661E2" w14:textId="77777777" w:rsidR="00633D98" w:rsidRPr="00E32E3B" w:rsidRDefault="00FE0391" w:rsidP="00313EE8">
            <w:pPr>
              <w:rPr>
                <w:sz w:val="24"/>
                <w:szCs w:val="24"/>
              </w:rPr>
            </w:pPr>
            <w:r>
              <w:rPr>
                <w:sz w:val="24"/>
                <w:szCs w:val="24"/>
              </w:rPr>
              <w:t>w</w:t>
            </w:r>
            <w:r w:rsidR="00633D98" w:rsidRPr="00E32E3B">
              <w:rPr>
                <w:sz w:val="24"/>
                <w:szCs w:val="24"/>
              </w:rPr>
              <w:t>skazuje w utworze bohaterów głównych</w:t>
            </w:r>
          </w:p>
        </w:tc>
      </w:tr>
      <w:tr w:rsidR="00633D98" w:rsidRPr="00E32E3B" w14:paraId="2C8B06BE" w14:textId="77777777" w:rsidTr="00F42917">
        <w:tc>
          <w:tcPr>
            <w:tcW w:w="1081" w:type="dxa"/>
          </w:tcPr>
          <w:p w14:paraId="78884268" w14:textId="77777777" w:rsidR="00633D98" w:rsidRPr="00E32E3B" w:rsidRDefault="00633D98" w:rsidP="00313EE8">
            <w:pPr>
              <w:rPr>
                <w:sz w:val="24"/>
                <w:szCs w:val="24"/>
              </w:rPr>
            </w:pPr>
          </w:p>
        </w:tc>
        <w:tc>
          <w:tcPr>
            <w:tcW w:w="7981" w:type="dxa"/>
          </w:tcPr>
          <w:p w14:paraId="1E6890E3" w14:textId="77777777" w:rsidR="00633D98" w:rsidRPr="00E32E3B" w:rsidRDefault="00FE0391" w:rsidP="00313EE8">
            <w:pPr>
              <w:rPr>
                <w:sz w:val="24"/>
                <w:szCs w:val="24"/>
              </w:rPr>
            </w:pPr>
            <w:r>
              <w:rPr>
                <w:sz w:val="24"/>
                <w:szCs w:val="24"/>
              </w:rPr>
              <w:t>w</w:t>
            </w:r>
            <w:r w:rsidR="00633D98" w:rsidRPr="00E32E3B">
              <w:rPr>
                <w:sz w:val="24"/>
                <w:szCs w:val="24"/>
              </w:rPr>
              <w:t xml:space="preserve">skazuje w utworze bohaterów drugoplanowych </w:t>
            </w:r>
          </w:p>
        </w:tc>
      </w:tr>
      <w:tr w:rsidR="00633D98" w:rsidRPr="00E32E3B" w14:paraId="75F6A823" w14:textId="77777777" w:rsidTr="00F42917">
        <w:tc>
          <w:tcPr>
            <w:tcW w:w="1081" w:type="dxa"/>
          </w:tcPr>
          <w:p w14:paraId="6C8E7C4A" w14:textId="77777777" w:rsidR="00633D98" w:rsidRPr="00E32E3B" w:rsidRDefault="00633D98" w:rsidP="00313EE8">
            <w:pPr>
              <w:rPr>
                <w:sz w:val="24"/>
                <w:szCs w:val="24"/>
              </w:rPr>
            </w:pPr>
          </w:p>
        </w:tc>
        <w:tc>
          <w:tcPr>
            <w:tcW w:w="7981" w:type="dxa"/>
          </w:tcPr>
          <w:p w14:paraId="314317D9" w14:textId="77777777" w:rsidR="00633D98" w:rsidRPr="00E32E3B" w:rsidRDefault="00FE0391" w:rsidP="00313EE8">
            <w:pPr>
              <w:tabs>
                <w:tab w:val="left" w:pos="3270"/>
              </w:tabs>
              <w:rPr>
                <w:sz w:val="24"/>
                <w:szCs w:val="24"/>
              </w:rPr>
            </w:pPr>
            <w:r>
              <w:rPr>
                <w:sz w:val="24"/>
                <w:szCs w:val="24"/>
              </w:rPr>
              <w:t>w</w:t>
            </w:r>
            <w:r w:rsidR="00633D98" w:rsidRPr="00E32E3B">
              <w:rPr>
                <w:sz w:val="24"/>
                <w:szCs w:val="24"/>
              </w:rPr>
              <w:t>skazuje wątek główny</w:t>
            </w:r>
          </w:p>
        </w:tc>
      </w:tr>
      <w:tr w:rsidR="00633D98" w:rsidRPr="00E32E3B" w14:paraId="7A0FEC82" w14:textId="77777777" w:rsidTr="00F42917">
        <w:tc>
          <w:tcPr>
            <w:tcW w:w="1081" w:type="dxa"/>
          </w:tcPr>
          <w:p w14:paraId="129D2B6C" w14:textId="77777777" w:rsidR="00633D98" w:rsidRPr="00E32E3B" w:rsidRDefault="00633D98" w:rsidP="00313EE8">
            <w:pPr>
              <w:rPr>
                <w:sz w:val="24"/>
                <w:szCs w:val="24"/>
              </w:rPr>
            </w:pPr>
          </w:p>
        </w:tc>
        <w:tc>
          <w:tcPr>
            <w:tcW w:w="7981" w:type="dxa"/>
          </w:tcPr>
          <w:p w14:paraId="32978682" w14:textId="77777777" w:rsidR="00633D98" w:rsidRPr="00E32E3B" w:rsidRDefault="00FE0391" w:rsidP="00313EE8">
            <w:pPr>
              <w:rPr>
                <w:sz w:val="24"/>
                <w:szCs w:val="24"/>
              </w:rPr>
            </w:pPr>
            <w:r>
              <w:rPr>
                <w:sz w:val="24"/>
                <w:szCs w:val="24"/>
              </w:rPr>
              <w:t>w</w:t>
            </w:r>
            <w:r w:rsidR="00633D98" w:rsidRPr="00E32E3B">
              <w:rPr>
                <w:sz w:val="24"/>
                <w:szCs w:val="24"/>
              </w:rPr>
              <w:t xml:space="preserve">skazuje wątki poboczne </w:t>
            </w:r>
          </w:p>
        </w:tc>
      </w:tr>
      <w:tr w:rsidR="00633D98" w:rsidRPr="00E32E3B" w14:paraId="2D2E25C6" w14:textId="77777777" w:rsidTr="00F42917">
        <w:tc>
          <w:tcPr>
            <w:tcW w:w="1081" w:type="dxa"/>
          </w:tcPr>
          <w:p w14:paraId="4FF13BC6" w14:textId="77777777" w:rsidR="00633D98" w:rsidRPr="00E32E3B" w:rsidRDefault="00633D98" w:rsidP="00313EE8">
            <w:pPr>
              <w:rPr>
                <w:sz w:val="24"/>
                <w:szCs w:val="24"/>
              </w:rPr>
            </w:pPr>
          </w:p>
        </w:tc>
        <w:tc>
          <w:tcPr>
            <w:tcW w:w="7981" w:type="dxa"/>
          </w:tcPr>
          <w:p w14:paraId="748F0134" w14:textId="77777777" w:rsidR="00633D98" w:rsidRPr="00E32E3B" w:rsidRDefault="00FE0391" w:rsidP="00313EE8">
            <w:pPr>
              <w:rPr>
                <w:sz w:val="24"/>
                <w:szCs w:val="24"/>
              </w:rPr>
            </w:pPr>
            <w:r>
              <w:rPr>
                <w:sz w:val="24"/>
                <w:szCs w:val="24"/>
              </w:rPr>
              <w:t>o</w:t>
            </w:r>
            <w:r w:rsidR="00633D98" w:rsidRPr="00E32E3B">
              <w:rPr>
                <w:sz w:val="24"/>
                <w:szCs w:val="24"/>
              </w:rPr>
              <w:t>mawia wątek główny</w:t>
            </w:r>
          </w:p>
        </w:tc>
      </w:tr>
      <w:tr w:rsidR="00633D98" w:rsidRPr="00E32E3B" w14:paraId="0CF10DC9" w14:textId="77777777" w:rsidTr="00F42917">
        <w:tc>
          <w:tcPr>
            <w:tcW w:w="1081" w:type="dxa"/>
          </w:tcPr>
          <w:p w14:paraId="5E6BD666" w14:textId="77777777" w:rsidR="00633D98" w:rsidRPr="00E32E3B" w:rsidRDefault="00633D98" w:rsidP="00313EE8">
            <w:pPr>
              <w:rPr>
                <w:sz w:val="24"/>
                <w:szCs w:val="24"/>
              </w:rPr>
            </w:pPr>
          </w:p>
        </w:tc>
        <w:tc>
          <w:tcPr>
            <w:tcW w:w="7981" w:type="dxa"/>
          </w:tcPr>
          <w:p w14:paraId="6A0CED1B" w14:textId="77777777" w:rsidR="00633D98" w:rsidRPr="00E32E3B" w:rsidRDefault="00FE0391" w:rsidP="00313EE8">
            <w:pPr>
              <w:rPr>
                <w:sz w:val="24"/>
                <w:szCs w:val="24"/>
              </w:rPr>
            </w:pPr>
            <w:r>
              <w:rPr>
                <w:sz w:val="24"/>
                <w:szCs w:val="24"/>
              </w:rPr>
              <w:t>o</w:t>
            </w:r>
            <w:r w:rsidR="00633D98" w:rsidRPr="00E32E3B">
              <w:rPr>
                <w:sz w:val="24"/>
                <w:szCs w:val="24"/>
              </w:rPr>
              <w:t xml:space="preserve">mawia wątki poboczne </w:t>
            </w:r>
          </w:p>
        </w:tc>
      </w:tr>
      <w:tr w:rsidR="00633D98" w:rsidRPr="00E32E3B" w14:paraId="22DD2DCE" w14:textId="77777777" w:rsidTr="00F42917">
        <w:tc>
          <w:tcPr>
            <w:tcW w:w="1081" w:type="dxa"/>
          </w:tcPr>
          <w:p w14:paraId="16AA9DDB" w14:textId="77777777" w:rsidR="00633D98" w:rsidRPr="00E32E3B" w:rsidRDefault="00633D98" w:rsidP="00313EE8">
            <w:pPr>
              <w:rPr>
                <w:sz w:val="24"/>
                <w:szCs w:val="24"/>
              </w:rPr>
            </w:pPr>
          </w:p>
        </w:tc>
        <w:tc>
          <w:tcPr>
            <w:tcW w:w="7981" w:type="dxa"/>
          </w:tcPr>
          <w:p w14:paraId="2A769920" w14:textId="77777777" w:rsidR="00633D98" w:rsidRPr="00E32E3B" w:rsidRDefault="00FE0391" w:rsidP="00313EE8">
            <w:pPr>
              <w:rPr>
                <w:sz w:val="24"/>
                <w:szCs w:val="24"/>
              </w:rPr>
            </w:pPr>
            <w:r>
              <w:rPr>
                <w:sz w:val="24"/>
                <w:szCs w:val="24"/>
              </w:rPr>
              <w:t>o</w:t>
            </w:r>
            <w:r w:rsidR="00633D98" w:rsidRPr="00E32E3B">
              <w:rPr>
                <w:sz w:val="24"/>
                <w:szCs w:val="24"/>
              </w:rPr>
              <w:t xml:space="preserve">kreśla doświadczenia bohaterów literackich </w:t>
            </w:r>
          </w:p>
        </w:tc>
      </w:tr>
      <w:tr w:rsidR="00633D98" w:rsidRPr="00E32E3B" w14:paraId="70E065A7" w14:textId="77777777" w:rsidTr="00F42917">
        <w:tc>
          <w:tcPr>
            <w:tcW w:w="1081" w:type="dxa"/>
          </w:tcPr>
          <w:p w14:paraId="1A32EEC3" w14:textId="77777777" w:rsidR="00633D98" w:rsidRPr="00E32E3B" w:rsidRDefault="00633D98" w:rsidP="00313EE8">
            <w:pPr>
              <w:rPr>
                <w:sz w:val="24"/>
                <w:szCs w:val="24"/>
              </w:rPr>
            </w:pPr>
          </w:p>
        </w:tc>
        <w:tc>
          <w:tcPr>
            <w:tcW w:w="7981" w:type="dxa"/>
          </w:tcPr>
          <w:p w14:paraId="2EFE67C9" w14:textId="77777777" w:rsidR="00633D98" w:rsidRPr="00E32E3B" w:rsidRDefault="00FE0391" w:rsidP="00313EE8">
            <w:pPr>
              <w:rPr>
                <w:sz w:val="24"/>
                <w:szCs w:val="24"/>
              </w:rPr>
            </w:pPr>
            <w:r>
              <w:rPr>
                <w:sz w:val="24"/>
                <w:szCs w:val="24"/>
              </w:rPr>
              <w:t>c</w:t>
            </w:r>
            <w:r w:rsidR="00633D98" w:rsidRPr="00E32E3B">
              <w:rPr>
                <w:sz w:val="24"/>
                <w:szCs w:val="24"/>
              </w:rPr>
              <w:t>harakteryzuje narratora</w:t>
            </w:r>
          </w:p>
        </w:tc>
      </w:tr>
      <w:tr w:rsidR="00633D98" w:rsidRPr="00E32E3B" w14:paraId="46145394" w14:textId="77777777" w:rsidTr="00F42917">
        <w:tc>
          <w:tcPr>
            <w:tcW w:w="1081" w:type="dxa"/>
          </w:tcPr>
          <w:p w14:paraId="6BA8BD7D" w14:textId="77777777" w:rsidR="00633D98" w:rsidRPr="00E32E3B" w:rsidRDefault="00633D98" w:rsidP="00313EE8">
            <w:pPr>
              <w:rPr>
                <w:sz w:val="24"/>
                <w:szCs w:val="24"/>
              </w:rPr>
            </w:pPr>
          </w:p>
        </w:tc>
        <w:tc>
          <w:tcPr>
            <w:tcW w:w="7981" w:type="dxa"/>
          </w:tcPr>
          <w:p w14:paraId="437A4E22" w14:textId="77777777" w:rsidR="00633D98" w:rsidRPr="00E32E3B" w:rsidRDefault="00FE0391" w:rsidP="00313EE8">
            <w:pPr>
              <w:rPr>
                <w:sz w:val="24"/>
                <w:szCs w:val="24"/>
              </w:rPr>
            </w:pPr>
            <w:r>
              <w:rPr>
                <w:sz w:val="24"/>
                <w:szCs w:val="24"/>
              </w:rPr>
              <w:t>r</w:t>
            </w:r>
            <w:r w:rsidR="00633D98" w:rsidRPr="00E32E3B">
              <w:rPr>
                <w:sz w:val="24"/>
                <w:szCs w:val="24"/>
              </w:rPr>
              <w:t>ozróżnia narrację pierwszoosobową i trzecioosobową</w:t>
            </w:r>
          </w:p>
        </w:tc>
      </w:tr>
      <w:tr w:rsidR="00633D98" w:rsidRPr="00E32E3B" w14:paraId="4EAB8B61" w14:textId="77777777" w:rsidTr="00F42917">
        <w:tc>
          <w:tcPr>
            <w:tcW w:w="1081" w:type="dxa"/>
          </w:tcPr>
          <w:p w14:paraId="14D73DD1" w14:textId="77777777" w:rsidR="00633D98" w:rsidRPr="00E32E3B" w:rsidRDefault="00633D98" w:rsidP="00313EE8">
            <w:pPr>
              <w:rPr>
                <w:sz w:val="24"/>
                <w:szCs w:val="24"/>
              </w:rPr>
            </w:pPr>
          </w:p>
        </w:tc>
        <w:tc>
          <w:tcPr>
            <w:tcW w:w="7981" w:type="dxa"/>
          </w:tcPr>
          <w:p w14:paraId="206B47BB" w14:textId="77777777" w:rsidR="00633D98" w:rsidRPr="00E32E3B" w:rsidRDefault="005352ED" w:rsidP="00694500">
            <w:pPr>
              <w:rPr>
                <w:sz w:val="24"/>
                <w:szCs w:val="24"/>
              </w:rPr>
            </w:pPr>
            <w:r>
              <w:rPr>
                <w:sz w:val="24"/>
                <w:szCs w:val="24"/>
              </w:rPr>
              <w:t>omawia</w:t>
            </w:r>
            <w:r w:rsidR="00A25D83">
              <w:rPr>
                <w:sz w:val="24"/>
                <w:szCs w:val="24"/>
              </w:rPr>
              <w:t xml:space="preserve"> </w:t>
            </w:r>
            <w:r w:rsidR="00633D98" w:rsidRPr="00E32E3B">
              <w:rPr>
                <w:sz w:val="24"/>
                <w:szCs w:val="24"/>
              </w:rPr>
              <w:t>funkcję narracji pierwszoosobowej w tekście</w:t>
            </w:r>
          </w:p>
        </w:tc>
      </w:tr>
      <w:tr w:rsidR="00633D98" w:rsidRPr="00E32E3B" w14:paraId="203CFC83" w14:textId="77777777" w:rsidTr="00F42917">
        <w:tc>
          <w:tcPr>
            <w:tcW w:w="1081" w:type="dxa"/>
          </w:tcPr>
          <w:p w14:paraId="260ED5CA" w14:textId="77777777" w:rsidR="00633D98" w:rsidRPr="00E32E3B" w:rsidRDefault="00633D98" w:rsidP="00313EE8">
            <w:pPr>
              <w:rPr>
                <w:sz w:val="24"/>
                <w:szCs w:val="24"/>
              </w:rPr>
            </w:pPr>
          </w:p>
        </w:tc>
        <w:tc>
          <w:tcPr>
            <w:tcW w:w="7981" w:type="dxa"/>
          </w:tcPr>
          <w:p w14:paraId="222C8026" w14:textId="77777777" w:rsidR="00633D98" w:rsidRPr="00E32E3B" w:rsidRDefault="005352ED" w:rsidP="00694500">
            <w:pPr>
              <w:rPr>
                <w:sz w:val="24"/>
                <w:szCs w:val="24"/>
              </w:rPr>
            </w:pPr>
            <w:r w:rsidRPr="00694500">
              <w:rPr>
                <w:sz w:val="24"/>
                <w:szCs w:val="24"/>
              </w:rPr>
              <w:t>omawia</w:t>
            </w:r>
            <w:r w:rsidR="00633D98" w:rsidRPr="00E32E3B">
              <w:rPr>
                <w:sz w:val="24"/>
                <w:szCs w:val="24"/>
              </w:rPr>
              <w:t xml:space="preserve"> funkcję narracji trzecioosobowej w tekście </w:t>
            </w:r>
          </w:p>
        </w:tc>
      </w:tr>
      <w:tr w:rsidR="00633D98" w:rsidRPr="00E32E3B" w14:paraId="633F14DD" w14:textId="77777777" w:rsidTr="00F42917">
        <w:tc>
          <w:tcPr>
            <w:tcW w:w="1081" w:type="dxa"/>
          </w:tcPr>
          <w:p w14:paraId="5EAFE4BC" w14:textId="77777777" w:rsidR="00633D98" w:rsidRPr="00E32E3B" w:rsidRDefault="00633D98" w:rsidP="00313EE8">
            <w:pPr>
              <w:rPr>
                <w:sz w:val="24"/>
                <w:szCs w:val="24"/>
              </w:rPr>
            </w:pPr>
          </w:p>
        </w:tc>
        <w:tc>
          <w:tcPr>
            <w:tcW w:w="7981" w:type="dxa"/>
          </w:tcPr>
          <w:p w14:paraId="1CE6F483" w14:textId="77777777" w:rsidR="00633D98" w:rsidRPr="00E32E3B" w:rsidRDefault="0043301C" w:rsidP="00313EE8">
            <w:pPr>
              <w:rPr>
                <w:sz w:val="24"/>
                <w:szCs w:val="24"/>
              </w:rPr>
            </w:pPr>
            <w:r>
              <w:rPr>
                <w:sz w:val="24"/>
                <w:szCs w:val="24"/>
              </w:rPr>
              <w:t>o</w:t>
            </w:r>
            <w:r w:rsidR="00633D98" w:rsidRPr="00E32E3B">
              <w:rPr>
                <w:sz w:val="24"/>
                <w:szCs w:val="24"/>
              </w:rPr>
              <w:t>mawia funkcję elementów konstrukcyjnych utworu, w tym tytułu</w:t>
            </w:r>
          </w:p>
        </w:tc>
      </w:tr>
      <w:tr w:rsidR="00633D98" w:rsidRPr="00E32E3B" w14:paraId="55989C28" w14:textId="77777777" w:rsidTr="00F42917">
        <w:tc>
          <w:tcPr>
            <w:tcW w:w="1081" w:type="dxa"/>
          </w:tcPr>
          <w:p w14:paraId="061042DF" w14:textId="77777777" w:rsidR="00633D98" w:rsidRPr="00E32E3B" w:rsidRDefault="00633D98" w:rsidP="00313EE8">
            <w:pPr>
              <w:rPr>
                <w:sz w:val="24"/>
                <w:szCs w:val="24"/>
              </w:rPr>
            </w:pPr>
          </w:p>
        </w:tc>
        <w:tc>
          <w:tcPr>
            <w:tcW w:w="7981" w:type="dxa"/>
          </w:tcPr>
          <w:p w14:paraId="38E21DA9" w14:textId="77777777" w:rsidR="00633D98" w:rsidRPr="00E32E3B" w:rsidRDefault="0043301C" w:rsidP="00313EE8">
            <w:pPr>
              <w:rPr>
                <w:sz w:val="24"/>
                <w:szCs w:val="24"/>
              </w:rPr>
            </w:pPr>
            <w:r>
              <w:rPr>
                <w:sz w:val="24"/>
                <w:szCs w:val="24"/>
              </w:rPr>
              <w:t>o</w:t>
            </w:r>
            <w:r w:rsidR="00633D98" w:rsidRPr="00E32E3B">
              <w:rPr>
                <w:sz w:val="24"/>
                <w:szCs w:val="24"/>
              </w:rPr>
              <w:t>mawia funkcję elementów konstrukcyjnych utworu, w tym podtytułu</w:t>
            </w:r>
          </w:p>
        </w:tc>
      </w:tr>
      <w:tr w:rsidR="00633D98" w:rsidRPr="00E32E3B" w14:paraId="583EA435" w14:textId="77777777" w:rsidTr="00F42917">
        <w:tc>
          <w:tcPr>
            <w:tcW w:w="1081" w:type="dxa"/>
          </w:tcPr>
          <w:p w14:paraId="5AAB9A79" w14:textId="77777777" w:rsidR="00633D98" w:rsidRPr="00E32E3B" w:rsidRDefault="00633D98" w:rsidP="00313EE8">
            <w:pPr>
              <w:rPr>
                <w:sz w:val="24"/>
                <w:szCs w:val="24"/>
              </w:rPr>
            </w:pPr>
          </w:p>
        </w:tc>
        <w:tc>
          <w:tcPr>
            <w:tcW w:w="7981" w:type="dxa"/>
          </w:tcPr>
          <w:p w14:paraId="0451FC09" w14:textId="77777777" w:rsidR="00633D98" w:rsidRPr="00E32E3B" w:rsidRDefault="0043301C" w:rsidP="00313EE8">
            <w:pPr>
              <w:rPr>
                <w:sz w:val="24"/>
                <w:szCs w:val="24"/>
              </w:rPr>
            </w:pPr>
            <w:r>
              <w:rPr>
                <w:sz w:val="24"/>
                <w:szCs w:val="24"/>
              </w:rPr>
              <w:t>o</w:t>
            </w:r>
            <w:r w:rsidR="00633D98" w:rsidRPr="00E32E3B">
              <w:rPr>
                <w:sz w:val="24"/>
                <w:szCs w:val="24"/>
              </w:rPr>
              <w:t>mawia funkcję elementów konstrukcyjnych utworu, w tym motta</w:t>
            </w:r>
          </w:p>
        </w:tc>
      </w:tr>
      <w:tr w:rsidR="00633D98" w:rsidRPr="00E32E3B" w14:paraId="48C45E81" w14:textId="77777777" w:rsidTr="00F42917">
        <w:tc>
          <w:tcPr>
            <w:tcW w:w="1081" w:type="dxa"/>
          </w:tcPr>
          <w:p w14:paraId="762E7545" w14:textId="77777777" w:rsidR="00633D98" w:rsidRPr="00E32E3B" w:rsidRDefault="00633D98" w:rsidP="00313EE8">
            <w:pPr>
              <w:rPr>
                <w:sz w:val="24"/>
                <w:szCs w:val="24"/>
              </w:rPr>
            </w:pPr>
          </w:p>
        </w:tc>
        <w:tc>
          <w:tcPr>
            <w:tcW w:w="7981" w:type="dxa"/>
          </w:tcPr>
          <w:p w14:paraId="6F55C71C" w14:textId="77777777" w:rsidR="00633D98" w:rsidRPr="00E32E3B" w:rsidRDefault="0043301C" w:rsidP="00313EE8">
            <w:pPr>
              <w:rPr>
                <w:sz w:val="24"/>
                <w:szCs w:val="24"/>
              </w:rPr>
            </w:pPr>
            <w:r>
              <w:rPr>
                <w:sz w:val="24"/>
                <w:szCs w:val="24"/>
              </w:rPr>
              <w:t>o</w:t>
            </w:r>
            <w:r w:rsidR="00633D98" w:rsidRPr="00E32E3B">
              <w:rPr>
                <w:sz w:val="24"/>
                <w:szCs w:val="24"/>
              </w:rPr>
              <w:t>mawia funkcję elementów konstrukcyjnych utworu, w tym puenty</w:t>
            </w:r>
          </w:p>
        </w:tc>
      </w:tr>
      <w:tr w:rsidR="00633D98" w:rsidRPr="00E32E3B" w14:paraId="398C04D4" w14:textId="77777777" w:rsidTr="00F42917">
        <w:tc>
          <w:tcPr>
            <w:tcW w:w="1081" w:type="dxa"/>
          </w:tcPr>
          <w:p w14:paraId="306A52E8" w14:textId="77777777" w:rsidR="00633D98" w:rsidRPr="00E32E3B" w:rsidRDefault="00633D98" w:rsidP="00313EE8">
            <w:pPr>
              <w:rPr>
                <w:sz w:val="24"/>
                <w:szCs w:val="24"/>
              </w:rPr>
            </w:pPr>
          </w:p>
        </w:tc>
        <w:tc>
          <w:tcPr>
            <w:tcW w:w="7981" w:type="dxa"/>
          </w:tcPr>
          <w:p w14:paraId="79FB522A" w14:textId="77777777" w:rsidR="00633D98" w:rsidRPr="00E32E3B" w:rsidRDefault="0043301C" w:rsidP="00313EE8">
            <w:pPr>
              <w:rPr>
                <w:sz w:val="24"/>
                <w:szCs w:val="24"/>
              </w:rPr>
            </w:pPr>
            <w:r>
              <w:rPr>
                <w:sz w:val="24"/>
                <w:szCs w:val="24"/>
              </w:rPr>
              <w:t>o</w:t>
            </w:r>
            <w:r w:rsidR="00633D98" w:rsidRPr="00E32E3B">
              <w:rPr>
                <w:sz w:val="24"/>
                <w:szCs w:val="24"/>
              </w:rPr>
              <w:t>mawia funkcję elementów konstrukcyjnych utwo</w:t>
            </w:r>
            <w:r>
              <w:rPr>
                <w:sz w:val="24"/>
                <w:szCs w:val="24"/>
              </w:rPr>
              <w:t>ru, w tym punktu kulminacyjnego</w:t>
            </w:r>
          </w:p>
        </w:tc>
      </w:tr>
      <w:tr w:rsidR="00633D98" w:rsidRPr="00E32E3B" w14:paraId="3108B3C8" w14:textId="77777777" w:rsidTr="00F42917">
        <w:tc>
          <w:tcPr>
            <w:tcW w:w="1081" w:type="dxa"/>
          </w:tcPr>
          <w:p w14:paraId="4BA1FE53" w14:textId="77777777" w:rsidR="00633D98" w:rsidRPr="00E32E3B" w:rsidRDefault="00633D98" w:rsidP="00313EE8">
            <w:pPr>
              <w:rPr>
                <w:sz w:val="24"/>
                <w:szCs w:val="24"/>
              </w:rPr>
            </w:pPr>
          </w:p>
        </w:tc>
        <w:tc>
          <w:tcPr>
            <w:tcW w:w="7981" w:type="dxa"/>
          </w:tcPr>
          <w:p w14:paraId="20A690AB" w14:textId="77777777" w:rsidR="00633D98" w:rsidRPr="00E32E3B" w:rsidRDefault="0043301C" w:rsidP="00313EE8">
            <w:pPr>
              <w:rPr>
                <w:sz w:val="24"/>
                <w:szCs w:val="24"/>
              </w:rPr>
            </w:pPr>
            <w:r>
              <w:rPr>
                <w:sz w:val="24"/>
                <w:szCs w:val="24"/>
              </w:rPr>
              <w:t>r</w:t>
            </w:r>
            <w:r w:rsidR="00633D98" w:rsidRPr="00E32E3B">
              <w:rPr>
                <w:sz w:val="24"/>
                <w:szCs w:val="24"/>
              </w:rPr>
              <w:t xml:space="preserve">ozpoznaje czytany utwór jako baśń </w:t>
            </w:r>
          </w:p>
        </w:tc>
      </w:tr>
      <w:tr w:rsidR="00633D98" w:rsidRPr="00E32E3B" w14:paraId="56A6A163" w14:textId="77777777" w:rsidTr="00F42917">
        <w:tc>
          <w:tcPr>
            <w:tcW w:w="1081" w:type="dxa"/>
          </w:tcPr>
          <w:p w14:paraId="35E5DA52" w14:textId="77777777" w:rsidR="00633D98" w:rsidRPr="00E32E3B" w:rsidRDefault="00633D98" w:rsidP="00313EE8">
            <w:pPr>
              <w:rPr>
                <w:sz w:val="24"/>
                <w:szCs w:val="24"/>
              </w:rPr>
            </w:pPr>
          </w:p>
        </w:tc>
        <w:tc>
          <w:tcPr>
            <w:tcW w:w="7981" w:type="dxa"/>
          </w:tcPr>
          <w:p w14:paraId="4DF54D63" w14:textId="77777777" w:rsidR="00633D98" w:rsidRPr="00E32E3B" w:rsidRDefault="0043301C" w:rsidP="00313EE8">
            <w:pPr>
              <w:rPr>
                <w:sz w:val="24"/>
                <w:szCs w:val="24"/>
              </w:rPr>
            </w:pPr>
            <w:r>
              <w:rPr>
                <w:sz w:val="24"/>
                <w:szCs w:val="24"/>
              </w:rPr>
              <w:t>r</w:t>
            </w:r>
            <w:r w:rsidR="00633D98" w:rsidRPr="00E32E3B">
              <w:rPr>
                <w:sz w:val="24"/>
                <w:szCs w:val="24"/>
              </w:rPr>
              <w:t>ozpoznaje czytany utwór jako legendę</w:t>
            </w:r>
          </w:p>
        </w:tc>
      </w:tr>
      <w:tr w:rsidR="00633D98" w:rsidRPr="00E32E3B" w14:paraId="3E96738D" w14:textId="77777777" w:rsidTr="00F42917">
        <w:tc>
          <w:tcPr>
            <w:tcW w:w="1081" w:type="dxa"/>
          </w:tcPr>
          <w:p w14:paraId="518A254F" w14:textId="77777777" w:rsidR="00633D98" w:rsidRPr="00E32E3B" w:rsidRDefault="00633D98" w:rsidP="00313EE8">
            <w:pPr>
              <w:rPr>
                <w:sz w:val="24"/>
                <w:szCs w:val="24"/>
              </w:rPr>
            </w:pPr>
          </w:p>
        </w:tc>
        <w:tc>
          <w:tcPr>
            <w:tcW w:w="7981" w:type="dxa"/>
          </w:tcPr>
          <w:p w14:paraId="3BC63971" w14:textId="77777777" w:rsidR="00633D98" w:rsidRPr="00E32E3B" w:rsidRDefault="0043301C" w:rsidP="00313EE8">
            <w:pPr>
              <w:rPr>
                <w:sz w:val="24"/>
                <w:szCs w:val="24"/>
              </w:rPr>
            </w:pPr>
            <w:r>
              <w:rPr>
                <w:sz w:val="24"/>
                <w:szCs w:val="24"/>
              </w:rPr>
              <w:t>r</w:t>
            </w:r>
            <w:r w:rsidR="00633D98" w:rsidRPr="00E32E3B">
              <w:rPr>
                <w:sz w:val="24"/>
                <w:szCs w:val="24"/>
              </w:rPr>
              <w:t>ozpoznaje czytany utwór jako bajkę</w:t>
            </w:r>
          </w:p>
        </w:tc>
      </w:tr>
      <w:tr w:rsidR="00633D98" w:rsidRPr="00E32E3B" w14:paraId="4D409512" w14:textId="77777777" w:rsidTr="00F42917">
        <w:tc>
          <w:tcPr>
            <w:tcW w:w="1081" w:type="dxa"/>
          </w:tcPr>
          <w:p w14:paraId="2CDBB759" w14:textId="77777777" w:rsidR="00633D98" w:rsidRPr="00E32E3B" w:rsidRDefault="00633D98" w:rsidP="00313EE8">
            <w:pPr>
              <w:rPr>
                <w:sz w:val="24"/>
                <w:szCs w:val="24"/>
              </w:rPr>
            </w:pPr>
          </w:p>
        </w:tc>
        <w:tc>
          <w:tcPr>
            <w:tcW w:w="7981" w:type="dxa"/>
          </w:tcPr>
          <w:p w14:paraId="0415A3FB" w14:textId="77777777" w:rsidR="00633D98" w:rsidRPr="00E32E3B" w:rsidRDefault="0043301C" w:rsidP="00313EE8">
            <w:pPr>
              <w:rPr>
                <w:sz w:val="24"/>
                <w:szCs w:val="24"/>
              </w:rPr>
            </w:pPr>
            <w:r>
              <w:rPr>
                <w:sz w:val="24"/>
                <w:szCs w:val="24"/>
              </w:rPr>
              <w:t>r</w:t>
            </w:r>
            <w:r w:rsidR="00633D98" w:rsidRPr="00E32E3B">
              <w:rPr>
                <w:sz w:val="24"/>
                <w:szCs w:val="24"/>
              </w:rPr>
              <w:t>ozpoznaje czytany utwór jako przypowieść</w:t>
            </w:r>
          </w:p>
        </w:tc>
      </w:tr>
      <w:tr w:rsidR="00633D98" w:rsidRPr="00E32E3B" w14:paraId="4D12FE32" w14:textId="77777777" w:rsidTr="00F42917">
        <w:tc>
          <w:tcPr>
            <w:tcW w:w="1081" w:type="dxa"/>
          </w:tcPr>
          <w:p w14:paraId="41A3B8EB" w14:textId="77777777" w:rsidR="00633D98" w:rsidRPr="00E32E3B" w:rsidRDefault="00633D98" w:rsidP="00313EE8">
            <w:pPr>
              <w:rPr>
                <w:sz w:val="24"/>
                <w:szCs w:val="24"/>
              </w:rPr>
            </w:pPr>
          </w:p>
        </w:tc>
        <w:tc>
          <w:tcPr>
            <w:tcW w:w="7981" w:type="dxa"/>
          </w:tcPr>
          <w:p w14:paraId="40F9DFFF" w14:textId="77777777" w:rsidR="00633D98" w:rsidRPr="00E32E3B" w:rsidRDefault="0043301C" w:rsidP="00313EE8">
            <w:pPr>
              <w:rPr>
                <w:sz w:val="24"/>
                <w:szCs w:val="24"/>
              </w:rPr>
            </w:pPr>
            <w:r>
              <w:rPr>
                <w:sz w:val="24"/>
                <w:szCs w:val="24"/>
              </w:rPr>
              <w:t>r</w:t>
            </w:r>
            <w:r w:rsidR="00633D98" w:rsidRPr="00E32E3B">
              <w:rPr>
                <w:sz w:val="24"/>
                <w:szCs w:val="24"/>
              </w:rPr>
              <w:t>ozpoznaje czytany utwór jako mit</w:t>
            </w:r>
          </w:p>
        </w:tc>
      </w:tr>
      <w:tr w:rsidR="00633D98" w:rsidRPr="00E32E3B" w14:paraId="5BA8F379" w14:textId="77777777" w:rsidTr="00F42917">
        <w:tc>
          <w:tcPr>
            <w:tcW w:w="1081" w:type="dxa"/>
          </w:tcPr>
          <w:p w14:paraId="6CAEA5B8" w14:textId="77777777" w:rsidR="00633D98" w:rsidRPr="00E32E3B" w:rsidRDefault="00633D98" w:rsidP="00313EE8">
            <w:pPr>
              <w:rPr>
                <w:sz w:val="24"/>
                <w:szCs w:val="24"/>
              </w:rPr>
            </w:pPr>
          </w:p>
        </w:tc>
        <w:tc>
          <w:tcPr>
            <w:tcW w:w="7981" w:type="dxa"/>
          </w:tcPr>
          <w:p w14:paraId="031870B8" w14:textId="77777777" w:rsidR="00633D98" w:rsidRPr="00E32E3B" w:rsidRDefault="0043301C" w:rsidP="00313EE8">
            <w:pPr>
              <w:rPr>
                <w:sz w:val="24"/>
                <w:szCs w:val="24"/>
              </w:rPr>
            </w:pPr>
            <w:r>
              <w:rPr>
                <w:sz w:val="24"/>
                <w:szCs w:val="24"/>
              </w:rPr>
              <w:t>r</w:t>
            </w:r>
            <w:r w:rsidR="00633D98" w:rsidRPr="00E32E3B">
              <w:rPr>
                <w:sz w:val="24"/>
                <w:szCs w:val="24"/>
              </w:rPr>
              <w:t>ozpoznaje czytany utwór jako opowiadanie</w:t>
            </w:r>
          </w:p>
        </w:tc>
      </w:tr>
      <w:tr w:rsidR="00633D98" w:rsidRPr="00E32E3B" w14:paraId="049EABF3" w14:textId="77777777" w:rsidTr="00F42917">
        <w:tc>
          <w:tcPr>
            <w:tcW w:w="1081" w:type="dxa"/>
          </w:tcPr>
          <w:p w14:paraId="7B913E60" w14:textId="77777777" w:rsidR="00633D98" w:rsidRPr="00E32E3B" w:rsidRDefault="00633D98" w:rsidP="00313EE8">
            <w:pPr>
              <w:rPr>
                <w:sz w:val="24"/>
                <w:szCs w:val="24"/>
              </w:rPr>
            </w:pPr>
          </w:p>
        </w:tc>
        <w:tc>
          <w:tcPr>
            <w:tcW w:w="7981" w:type="dxa"/>
          </w:tcPr>
          <w:p w14:paraId="0E12DC6B" w14:textId="77777777" w:rsidR="00633D98" w:rsidRPr="00E32E3B" w:rsidRDefault="0043301C" w:rsidP="00313EE8">
            <w:pPr>
              <w:rPr>
                <w:sz w:val="24"/>
                <w:szCs w:val="24"/>
              </w:rPr>
            </w:pPr>
            <w:r>
              <w:rPr>
                <w:sz w:val="24"/>
                <w:szCs w:val="24"/>
              </w:rPr>
              <w:t>r</w:t>
            </w:r>
            <w:r w:rsidR="00633D98" w:rsidRPr="00E32E3B">
              <w:rPr>
                <w:sz w:val="24"/>
                <w:szCs w:val="24"/>
              </w:rPr>
              <w:t>ozpoznaje czytany utwór jako nowelę</w:t>
            </w:r>
          </w:p>
        </w:tc>
      </w:tr>
      <w:tr w:rsidR="00633D98" w:rsidRPr="00E32E3B" w14:paraId="32F86E31" w14:textId="77777777" w:rsidTr="00F42917">
        <w:tc>
          <w:tcPr>
            <w:tcW w:w="1081" w:type="dxa"/>
          </w:tcPr>
          <w:p w14:paraId="1F9E49E9" w14:textId="77777777" w:rsidR="00633D98" w:rsidRPr="00E32E3B" w:rsidRDefault="00633D98" w:rsidP="00313EE8">
            <w:pPr>
              <w:rPr>
                <w:sz w:val="24"/>
                <w:szCs w:val="24"/>
              </w:rPr>
            </w:pPr>
          </w:p>
        </w:tc>
        <w:tc>
          <w:tcPr>
            <w:tcW w:w="7981" w:type="dxa"/>
          </w:tcPr>
          <w:p w14:paraId="168622F9" w14:textId="77777777" w:rsidR="00633D98" w:rsidRPr="00E32E3B" w:rsidRDefault="0043301C" w:rsidP="00313EE8">
            <w:pPr>
              <w:rPr>
                <w:sz w:val="24"/>
                <w:szCs w:val="24"/>
              </w:rPr>
            </w:pPr>
            <w:r>
              <w:rPr>
                <w:sz w:val="24"/>
                <w:szCs w:val="24"/>
              </w:rPr>
              <w:t>r</w:t>
            </w:r>
            <w:r w:rsidR="00633D98" w:rsidRPr="00E32E3B">
              <w:rPr>
                <w:sz w:val="24"/>
                <w:szCs w:val="24"/>
              </w:rPr>
              <w:t>ozpoznaje czytany utwór jako powieść</w:t>
            </w:r>
          </w:p>
        </w:tc>
      </w:tr>
      <w:tr w:rsidR="00633D98" w:rsidRPr="00E32E3B" w14:paraId="4A16C56B" w14:textId="77777777" w:rsidTr="00F42917">
        <w:tc>
          <w:tcPr>
            <w:tcW w:w="1081" w:type="dxa"/>
          </w:tcPr>
          <w:p w14:paraId="7FA82F6E" w14:textId="77777777" w:rsidR="00633D98" w:rsidRPr="00E32E3B" w:rsidRDefault="00633D98" w:rsidP="00313EE8">
            <w:pPr>
              <w:rPr>
                <w:sz w:val="24"/>
                <w:szCs w:val="24"/>
              </w:rPr>
            </w:pPr>
          </w:p>
        </w:tc>
        <w:tc>
          <w:tcPr>
            <w:tcW w:w="7981" w:type="dxa"/>
          </w:tcPr>
          <w:p w14:paraId="723082CC" w14:textId="77777777" w:rsidR="00633D98" w:rsidRPr="00E32E3B" w:rsidRDefault="0043301C" w:rsidP="00313EE8">
            <w:pPr>
              <w:rPr>
                <w:sz w:val="24"/>
                <w:szCs w:val="24"/>
              </w:rPr>
            </w:pPr>
            <w:r>
              <w:rPr>
                <w:sz w:val="24"/>
                <w:szCs w:val="24"/>
              </w:rPr>
              <w:t>w</w:t>
            </w:r>
            <w:r w:rsidR="00633D98" w:rsidRPr="00E32E3B">
              <w:rPr>
                <w:sz w:val="24"/>
                <w:szCs w:val="24"/>
              </w:rPr>
              <w:t>skazuje cechy gatunkowe baśni</w:t>
            </w:r>
          </w:p>
        </w:tc>
      </w:tr>
      <w:tr w:rsidR="00633D98" w:rsidRPr="00E32E3B" w14:paraId="7D075065" w14:textId="77777777" w:rsidTr="00F42917">
        <w:tc>
          <w:tcPr>
            <w:tcW w:w="1081" w:type="dxa"/>
          </w:tcPr>
          <w:p w14:paraId="66A076B5" w14:textId="77777777" w:rsidR="00633D98" w:rsidRPr="00E32E3B" w:rsidRDefault="00633D98" w:rsidP="00313EE8">
            <w:pPr>
              <w:rPr>
                <w:sz w:val="24"/>
                <w:szCs w:val="24"/>
              </w:rPr>
            </w:pPr>
          </w:p>
        </w:tc>
        <w:tc>
          <w:tcPr>
            <w:tcW w:w="7981" w:type="dxa"/>
          </w:tcPr>
          <w:p w14:paraId="34F6D99E" w14:textId="77777777" w:rsidR="00633D98" w:rsidRPr="00E32E3B" w:rsidRDefault="00A247BA" w:rsidP="00313EE8">
            <w:pPr>
              <w:rPr>
                <w:sz w:val="24"/>
                <w:szCs w:val="24"/>
              </w:rPr>
            </w:pPr>
            <w:r>
              <w:rPr>
                <w:sz w:val="24"/>
                <w:szCs w:val="24"/>
              </w:rPr>
              <w:t>w</w:t>
            </w:r>
            <w:r w:rsidRPr="00E32E3B">
              <w:rPr>
                <w:sz w:val="24"/>
                <w:szCs w:val="24"/>
              </w:rPr>
              <w:t>skazuje</w:t>
            </w:r>
            <w:r w:rsidR="00633D98" w:rsidRPr="00E32E3B">
              <w:rPr>
                <w:sz w:val="24"/>
                <w:szCs w:val="24"/>
              </w:rPr>
              <w:t xml:space="preserve"> cechy gatunkowe legendy</w:t>
            </w:r>
          </w:p>
        </w:tc>
      </w:tr>
      <w:tr w:rsidR="00633D98" w:rsidRPr="00E32E3B" w14:paraId="608F30C1" w14:textId="77777777" w:rsidTr="00F42917">
        <w:tc>
          <w:tcPr>
            <w:tcW w:w="1081" w:type="dxa"/>
          </w:tcPr>
          <w:p w14:paraId="1CA43645" w14:textId="77777777" w:rsidR="00633D98" w:rsidRPr="00E32E3B" w:rsidRDefault="00633D98" w:rsidP="00313EE8">
            <w:pPr>
              <w:rPr>
                <w:sz w:val="24"/>
                <w:szCs w:val="24"/>
              </w:rPr>
            </w:pPr>
          </w:p>
        </w:tc>
        <w:tc>
          <w:tcPr>
            <w:tcW w:w="7981" w:type="dxa"/>
          </w:tcPr>
          <w:p w14:paraId="62C2A70B" w14:textId="77777777" w:rsidR="00633D98" w:rsidRPr="00E32E3B" w:rsidRDefault="00A247BA" w:rsidP="00313EE8">
            <w:pPr>
              <w:rPr>
                <w:sz w:val="24"/>
                <w:szCs w:val="24"/>
              </w:rPr>
            </w:pPr>
            <w:r>
              <w:rPr>
                <w:sz w:val="24"/>
                <w:szCs w:val="24"/>
              </w:rPr>
              <w:t>w</w:t>
            </w:r>
            <w:r w:rsidRPr="00E32E3B">
              <w:rPr>
                <w:sz w:val="24"/>
                <w:szCs w:val="24"/>
              </w:rPr>
              <w:t>skazuje</w:t>
            </w:r>
            <w:r w:rsidR="00633D98" w:rsidRPr="00E32E3B">
              <w:rPr>
                <w:sz w:val="24"/>
                <w:szCs w:val="24"/>
              </w:rPr>
              <w:t xml:space="preserve"> cechy gatunkowe bajki</w:t>
            </w:r>
          </w:p>
        </w:tc>
      </w:tr>
      <w:tr w:rsidR="00633D98" w:rsidRPr="00E32E3B" w14:paraId="6D5F01CC" w14:textId="77777777" w:rsidTr="00F42917">
        <w:tc>
          <w:tcPr>
            <w:tcW w:w="1081" w:type="dxa"/>
          </w:tcPr>
          <w:p w14:paraId="704E3B32" w14:textId="77777777" w:rsidR="00633D98" w:rsidRPr="00E32E3B" w:rsidRDefault="00633D98" w:rsidP="00313EE8">
            <w:pPr>
              <w:rPr>
                <w:sz w:val="24"/>
                <w:szCs w:val="24"/>
              </w:rPr>
            </w:pPr>
          </w:p>
        </w:tc>
        <w:tc>
          <w:tcPr>
            <w:tcW w:w="7981" w:type="dxa"/>
          </w:tcPr>
          <w:p w14:paraId="0441DA43" w14:textId="77777777" w:rsidR="00633D98" w:rsidRPr="00E32E3B" w:rsidRDefault="00CD6784" w:rsidP="00313EE8">
            <w:pPr>
              <w:rPr>
                <w:sz w:val="24"/>
                <w:szCs w:val="24"/>
              </w:rPr>
            </w:pPr>
            <w:r>
              <w:rPr>
                <w:sz w:val="24"/>
                <w:szCs w:val="24"/>
              </w:rPr>
              <w:t>w</w:t>
            </w:r>
            <w:r w:rsidRPr="00E32E3B">
              <w:rPr>
                <w:sz w:val="24"/>
                <w:szCs w:val="24"/>
              </w:rPr>
              <w:t>skazuje</w:t>
            </w:r>
            <w:r w:rsidR="00633D98" w:rsidRPr="00E32E3B">
              <w:rPr>
                <w:sz w:val="24"/>
                <w:szCs w:val="24"/>
              </w:rPr>
              <w:t xml:space="preserve"> cechy gatunkowe przypowieści</w:t>
            </w:r>
          </w:p>
        </w:tc>
      </w:tr>
      <w:tr w:rsidR="00633D98" w:rsidRPr="00E32E3B" w14:paraId="3137232A" w14:textId="77777777" w:rsidTr="00F42917">
        <w:tc>
          <w:tcPr>
            <w:tcW w:w="1081" w:type="dxa"/>
          </w:tcPr>
          <w:p w14:paraId="70D4D78F" w14:textId="77777777" w:rsidR="00633D98" w:rsidRPr="00E32E3B" w:rsidRDefault="00633D98" w:rsidP="00313EE8">
            <w:pPr>
              <w:rPr>
                <w:sz w:val="24"/>
                <w:szCs w:val="24"/>
              </w:rPr>
            </w:pPr>
          </w:p>
        </w:tc>
        <w:tc>
          <w:tcPr>
            <w:tcW w:w="7981" w:type="dxa"/>
          </w:tcPr>
          <w:p w14:paraId="305E6AE2" w14:textId="77777777" w:rsidR="00633D98" w:rsidRPr="00E32E3B" w:rsidRDefault="00CD6784" w:rsidP="00313EE8">
            <w:pPr>
              <w:rPr>
                <w:sz w:val="24"/>
                <w:szCs w:val="24"/>
              </w:rPr>
            </w:pPr>
            <w:r>
              <w:rPr>
                <w:sz w:val="24"/>
                <w:szCs w:val="24"/>
              </w:rPr>
              <w:t>w</w:t>
            </w:r>
            <w:r w:rsidRPr="00E32E3B">
              <w:rPr>
                <w:sz w:val="24"/>
                <w:szCs w:val="24"/>
              </w:rPr>
              <w:t>skazuje</w:t>
            </w:r>
            <w:r w:rsidR="00633D98" w:rsidRPr="00E32E3B">
              <w:rPr>
                <w:sz w:val="24"/>
                <w:szCs w:val="24"/>
              </w:rPr>
              <w:t xml:space="preserve"> cechy gatunkowe mitu</w:t>
            </w:r>
          </w:p>
        </w:tc>
      </w:tr>
      <w:tr w:rsidR="00633D98" w:rsidRPr="00E32E3B" w14:paraId="148967AB" w14:textId="77777777" w:rsidTr="00F42917">
        <w:tc>
          <w:tcPr>
            <w:tcW w:w="1081" w:type="dxa"/>
          </w:tcPr>
          <w:p w14:paraId="2B4CCB8A" w14:textId="77777777" w:rsidR="00633D98" w:rsidRPr="00E32E3B" w:rsidRDefault="00633D98" w:rsidP="00313EE8">
            <w:pPr>
              <w:rPr>
                <w:sz w:val="24"/>
                <w:szCs w:val="24"/>
              </w:rPr>
            </w:pPr>
          </w:p>
        </w:tc>
        <w:tc>
          <w:tcPr>
            <w:tcW w:w="7981" w:type="dxa"/>
          </w:tcPr>
          <w:p w14:paraId="3C293956" w14:textId="77777777" w:rsidR="00633D98" w:rsidRPr="00E32E3B" w:rsidRDefault="00CD6784" w:rsidP="00313EE8">
            <w:pPr>
              <w:rPr>
                <w:sz w:val="24"/>
                <w:szCs w:val="24"/>
              </w:rPr>
            </w:pPr>
            <w:r>
              <w:rPr>
                <w:sz w:val="24"/>
                <w:szCs w:val="24"/>
              </w:rPr>
              <w:t>w</w:t>
            </w:r>
            <w:r w:rsidRPr="00E32E3B">
              <w:rPr>
                <w:sz w:val="24"/>
                <w:szCs w:val="24"/>
              </w:rPr>
              <w:t>skazuje</w:t>
            </w:r>
            <w:r w:rsidR="00633D98" w:rsidRPr="00E32E3B">
              <w:rPr>
                <w:sz w:val="24"/>
                <w:szCs w:val="24"/>
              </w:rPr>
              <w:t xml:space="preserve"> cechy gatunkowe opowiadania</w:t>
            </w:r>
          </w:p>
        </w:tc>
      </w:tr>
      <w:tr w:rsidR="00633D98" w:rsidRPr="00E32E3B" w14:paraId="56DC51F9" w14:textId="77777777" w:rsidTr="00F42917">
        <w:tc>
          <w:tcPr>
            <w:tcW w:w="1081" w:type="dxa"/>
          </w:tcPr>
          <w:p w14:paraId="765AD346" w14:textId="77777777" w:rsidR="00633D98" w:rsidRPr="00E32E3B" w:rsidRDefault="00633D98" w:rsidP="00313EE8">
            <w:pPr>
              <w:rPr>
                <w:sz w:val="24"/>
                <w:szCs w:val="24"/>
              </w:rPr>
            </w:pPr>
          </w:p>
        </w:tc>
        <w:tc>
          <w:tcPr>
            <w:tcW w:w="7981" w:type="dxa"/>
          </w:tcPr>
          <w:p w14:paraId="15682190" w14:textId="77777777" w:rsidR="00633D98" w:rsidRPr="00E32E3B" w:rsidRDefault="00CD6784" w:rsidP="00313EE8">
            <w:pPr>
              <w:rPr>
                <w:sz w:val="24"/>
                <w:szCs w:val="24"/>
              </w:rPr>
            </w:pPr>
            <w:r>
              <w:rPr>
                <w:sz w:val="24"/>
                <w:szCs w:val="24"/>
              </w:rPr>
              <w:t>w</w:t>
            </w:r>
            <w:r w:rsidRPr="00E32E3B">
              <w:rPr>
                <w:sz w:val="24"/>
                <w:szCs w:val="24"/>
              </w:rPr>
              <w:t>skazuje</w:t>
            </w:r>
            <w:r w:rsidR="00633D98" w:rsidRPr="00E32E3B">
              <w:rPr>
                <w:sz w:val="24"/>
                <w:szCs w:val="24"/>
              </w:rPr>
              <w:t xml:space="preserve"> cechy gatunkowe noweli</w:t>
            </w:r>
          </w:p>
        </w:tc>
      </w:tr>
      <w:tr w:rsidR="00633D98" w:rsidRPr="00E32E3B" w14:paraId="0DCE6EFC" w14:textId="77777777" w:rsidTr="00F42917">
        <w:tc>
          <w:tcPr>
            <w:tcW w:w="1081" w:type="dxa"/>
          </w:tcPr>
          <w:p w14:paraId="4D030A71" w14:textId="77777777" w:rsidR="00633D98" w:rsidRPr="00E32E3B" w:rsidRDefault="00633D98" w:rsidP="00313EE8">
            <w:pPr>
              <w:rPr>
                <w:sz w:val="24"/>
                <w:szCs w:val="24"/>
              </w:rPr>
            </w:pPr>
          </w:p>
        </w:tc>
        <w:tc>
          <w:tcPr>
            <w:tcW w:w="7981" w:type="dxa"/>
          </w:tcPr>
          <w:p w14:paraId="08B473E3" w14:textId="77777777" w:rsidR="00633D98" w:rsidRPr="00E32E3B" w:rsidRDefault="006714C3" w:rsidP="00313EE8">
            <w:pPr>
              <w:rPr>
                <w:sz w:val="24"/>
                <w:szCs w:val="24"/>
              </w:rPr>
            </w:pPr>
            <w:r>
              <w:rPr>
                <w:sz w:val="24"/>
                <w:szCs w:val="24"/>
              </w:rPr>
              <w:t>w</w:t>
            </w:r>
            <w:r w:rsidR="00633D98" w:rsidRPr="00E32E3B">
              <w:rPr>
                <w:sz w:val="24"/>
                <w:szCs w:val="24"/>
              </w:rPr>
              <w:t>skazuje cechy gatunkowe powieści</w:t>
            </w:r>
          </w:p>
        </w:tc>
      </w:tr>
      <w:tr w:rsidR="00633D98" w:rsidRPr="00E32E3B" w14:paraId="1C86431F" w14:textId="77777777" w:rsidTr="00F42917">
        <w:tc>
          <w:tcPr>
            <w:tcW w:w="1081" w:type="dxa"/>
          </w:tcPr>
          <w:p w14:paraId="438470C5" w14:textId="77777777" w:rsidR="00633D98" w:rsidRPr="00E32E3B" w:rsidRDefault="00633D98" w:rsidP="00313EE8">
            <w:pPr>
              <w:rPr>
                <w:sz w:val="24"/>
                <w:szCs w:val="24"/>
              </w:rPr>
            </w:pPr>
          </w:p>
        </w:tc>
        <w:tc>
          <w:tcPr>
            <w:tcW w:w="7981" w:type="dxa"/>
          </w:tcPr>
          <w:p w14:paraId="4AE70A63" w14:textId="77777777" w:rsidR="00633D98" w:rsidRPr="00E32E3B" w:rsidRDefault="006714C3" w:rsidP="006714C3">
            <w:pPr>
              <w:rPr>
                <w:sz w:val="24"/>
                <w:szCs w:val="24"/>
              </w:rPr>
            </w:pPr>
            <w:r>
              <w:rPr>
                <w:sz w:val="24"/>
                <w:szCs w:val="24"/>
              </w:rPr>
              <w:t>r</w:t>
            </w:r>
            <w:r w:rsidR="00633D98" w:rsidRPr="00E32E3B">
              <w:rPr>
                <w:sz w:val="24"/>
                <w:szCs w:val="24"/>
              </w:rPr>
              <w:t>ozpoznaje odmiany powieści, np.</w:t>
            </w:r>
            <w:r>
              <w:rPr>
                <w:sz w:val="24"/>
                <w:szCs w:val="24"/>
              </w:rPr>
              <w:t xml:space="preserve"> obyczajowa</w:t>
            </w:r>
            <w:r w:rsidR="00633D98" w:rsidRPr="00E32E3B">
              <w:rPr>
                <w:sz w:val="24"/>
                <w:szCs w:val="24"/>
              </w:rPr>
              <w:t>, przygodow</w:t>
            </w:r>
            <w:r>
              <w:rPr>
                <w:sz w:val="24"/>
                <w:szCs w:val="24"/>
              </w:rPr>
              <w:t>a, detektywistyczna, fantastycznonaukowa</w:t>
            </w:r>
            <w:r w:rsidR="00633D98" w:rsidRPr="00E32E3B">
              <w:rPr>
                <w:sz w:val="24"/>
                <w:szCs w:val="24"/>
              </w:rPr>
              <w:t>, fantasy</w:t>
            </w:r>
          </w:p>
        </w:tc>
      </w:tr>
      <w:tr w:rsidR="00633D98" w:rsidRPr="00E32E3B" w14:paraId="63125CE1" w14:textId="77777777" w:rsidTr="00F42917">
        <w:tc>
          <w:tcPr>
            <w:tcW w:w="1081" w:type="dxa"/>
          </w:tcPr>
          <w:p w14:paraId="65C9B6DB" w14:textId="77777777" w:rsidR="00633D98" w:rsidRPr="00E32E3B" w:rsidRDefault="00633D98" w:rsidP="00313EE8">
            <w:pPr>
              <w:rPr>
                <w:sz w:val="24"/>
                <w:szCs w:val="24"/>
              </w:rPr>
            </w:pPr>
          </w:p>
        </w:tc>
        <w:tc>
          <w:tcPr>
            <w:tcW w:w="7981" w:type="dxa"/>
          </w:tcPr>
          <w:p w14:paraId="0678CB0D" w14:textId="77777777" w:rsidR="00633D98" w:rsidRPr="00E32E3B" w:rsidRDefault="006714C3" w:rsidP="00313EE8">
            <w:pPr>
              <w:rPr>
                <w:sz w:val="24"/>
                <w:szCs w:val="24"/>
              </w:rPr>
            </w:pPr>
            <w:r>
              <w:rPr>
                <w:sz w:val="24"/>
                <w:szCs w:val="24"/>
              </w:rPr>
              <w:t>r</w:t>
            </w:r>
            <w:r w:rsidR="00633D98" w:rsidRPr="00E32E3B">
              <w:rPr>
                <w:sz w:val="24"/>
                <w:szCs w:val="24"/>
              </w:rPr>
              <w:t>ozpoznaje odmiany opowiadania</w:t>
            </w:r>
            <w:r w:rsidR="00634146">
              <w:rPr>
                <w:sz w:val="24"/>
                <w:szCs w:val="24"/>
              </w:rPr>
              <w:t>,</w:t>
            </w:r>
            <w:r w:rsidR="00633D98" w:rsidRPr="00E32E3B">
              <w:rPr>
                <w:sz w:val="24"/>
                <w:szCs w:val="24"/>
              </w:rPr>
              <w:t xml:space="preserve"> np. obyczajowe, przygodowe, detektywistyczne, fantastycznonaukowe, fantasy</w:t>
            </w:r>
          </w:p>
        </w:tc>
      </w:tr>
    </w:tbl>
    <w:p w14:paraId="5282158E" w14:textId="77777777" w:rsidR="00633D98" w:rsidRPr="00E32E3B" w:rsidRDefault="00633D98" w:rsidP="00313EE8">
      <w:pPr>
        <w:tabs>
          <w:tab w:val="left" w:pos="3015"/>
        </w:tabs>
        <w:spacing w:after="0" w:line="240" w:lineRule="auto"/>
        <w:rPr>
          <w:rFonts w:ascii="Times New Roman" w:hAnsi="Times New Roman" w:cs="Times New Roman"/>
          <w:sz w:val="24"/>
          <w:szCs w:val="24"/>
        </w:rPr>
      </w:pPr>
      <w:r w:rsidRPr="00E32E3B">
        <w:rPr>
          <w:rFonts w:ascii="Times New Roman" w:hAnsi="Times New Roman" w:cs="Times New Roman"/>
          <w:sz w:val="24"/>
          <w:szCs w:val="24"/>
        </w:rPr>
        <w:tab/>
      </w:r>
    </w:p>
    <w:p w14:paraId="6381BF0D" w14:textId="77777777" w:rsidR="00633D98" w:rsidRPr="00E32E3B" w:rsidRDefault="00633D98" w:rsidP="00313EE8">
      <w:pPr>
        <w:tabs>
          <w:tab w:val="left" w:pos="3015"/>
        </w:tabs>
        <w:spacing w:after="0" w:line="240" w:lineRule="auto"/>
        <w:rPr>
          <w:rFonts w:ascii="Times New Roman" w:hAnsi="Times New Roman" w:cs="Times New Roman"/>
          <w:sz w:val="24"/>
          <w:szCs w:val="24"/>
        </w:rPr>
      </w:pPr>
      <w:r w:rsidRPr="00595189">
        <w:rPr>
          <w:rFonts w:ascii="Times New Roman" w:hAnsi="Times New Roman" w:cs="Times New Roman"/>
          <w:b/>
          <w:sz w:val="24"/>
          <w:szCs w:val="24"/>
        </w:rPr>
        <w:t>Interpretacja</w:t>
      </w:r>
      <w:r w:rsidRPr="00E32E3B">
        <w:rPr>
          <w:rFonts w:ascii="Times New Roman" w:hAnsi="Times New Roman" w:cs="Times New Roman"/>
          <w:sz w:val="24"/>
          <w:szCs w:val="24"/>
        </w:rPr>
        <w:t>. Uczeń:</w:t>
      </w:r>
    </w:p>
    <w:tbl>
      <w:tblPr>
        <w:tblStyle w:val="Tabela-Siatka"/>
        <w:tblW w:w="0" w:type="auto"/>
        <w:tblLook w:val="04A0" w:firstRow="1" w:lastRow="0" w:firstColumn="1" w:lastColumn="0" w:noHBand="0" w:noVBand="1"/>
      </w:tblPr>
      <w:tblGrid>
        <w:gridCol w:w="1083"/>
        <w:gridCol w:w="7979"/>
      </w:tblGrid>
      <w:tr w:rsidR="00633D98" w:rsidRPr="00E32E3B" w14:paraId="6F08169A" w14:textId="77777777" w:rsidTr="00AD0964">
        <w:tc>
          <w:tcPr>
            <w:tcW w:w="1083" w:type="dxa"/>
          </w:tcPr>
          <w:p w14:paraId="038B4718" w14:textId="77777777" w:rsidR="00633D98" w:rsidRPr="00E32E3B" w:rsidRDefault="00633D98" w:rsidP="00313EE8">
            <w:pPr>
              <w:rPr>
                <w:sz w:val="24"/>
                <w:szCs w:val="24"/>
              </w:rPr>
            </w:pPr>
          </w:p>
        </w:tc>
        <w:tc>
          <w:tcPr>
            <w:tcW w:w="7979" w:type="dxa"/>
          </w:tcPr>
          <w:p w14:paraId="11331061" w14:textId="77777777" w:rsidR="00633D98" w:rsidRPr="00E32E3B" w:rsidRDefault="00DA3BAD" w:rsidP="00313EE8">
            <w:pPr>
              <w:rPr>
                <w:sz w:val="24"/>
                <w:szCs w:val="24"/>
              </w:rPr>
            </w:pPr>
            <w:r>
              <w:rPr>
                <w:sz w:val="24"/>
                <w:szCs w:val="24"/>
              </w:rPr>
              <w:t>p</w:t>
            </w:r>
            <w:r w:rsidR="00633D98" w:rsidRPr="00E32E3B">
              <w:rPr>
                <w:sz w:val="24"/>
                <w:szCs w:val="24"/>
              </w:rPr>
              <w:t xml:space="preserve">rzedstawia własne rozumienie utworu </w:t>
            </w:r>
          </w:p>
        </w:tc>
      </w:tr>
      <w:tr w:rsidR="00633D98" w:rsidRPr="00E32E3B" w14:paraId="0D788DAF" w14:textId="77777777" w:rsidTr="00AD0964">
        <w:tc>
          <w:tcPr>
            <w:tcW w:w="1083" w:type="dxa"/>
          </w:tcPr>
          <w:p w14:paraId="24580915" w14:textId="77777777" w:rsidR="00633D98" w:rsidRPr="00E32E3B" w:rsidRDefault="00633D98" w:rsidP="00313EE8">
            <w:pPr>
              <w:rPr>
                <w:sz w:val="24"/>
                <w:szCs w:val="24"/>
              </w:rPr>
            </w:pPr>
          </w:p>
        </w:tc>
        <w:tc>
          <w:tcPr>
            <w:tcW w:w="7979" w:type="dxa"/>
          </w:tcPr>
          <w:p w14:paraId="60613D46" w14:textId="77777777" w:rsidR="00633D98" w:rsidRPr="00E32E3B" w:rsidRDefault="00DA3BAD" w:rsidP="00313EE8">
            <w:pPr>
              <w:rPr>
                <w:sz w:val="24"/>
                <w:szCs w:val="24"/>
              </w:rPr>
            </w:pPr>
            <w:r>
              <w:rPr>
                <w:sz w:val="24"/>
                <w:szCs w:val="24"/>
              </w:rPr>
              <w:t>u</w:t>
            </w:r>
            <w:r w:rsidR="00633D98" w:rsidRPr="00E32E3B">
              <w:rPr>
                <w:sz w:val="24"/>
                <w:szCs w:val="24"/>
              </w:rPr>
              <w:t>zasadnia własne rozumienie utworu</w:t>
            </w:r>
          </w:p>
        </w:tc>
      </w:tr>
      <w:tr w:rsidR="00633D98" w:rsidRPr="00E32E3B" w14:paraId="00F8B93F" w14:textId="77777777" w:rsidTr="00AD0964">
        <w:tc>
          <w:tcPr>
            <w:tcW w:w="1083" w:type="dxa"/>
          </w:tcPr>
          <w:p w14:paraId="64E03196" w14:textId="77777777" w:rsidR="00633D98" w:rsidRPr="00E32E3B" w:rsidRDefault="00633D98" w:rsidP="00313EE8">
            <w:pPr>
              <w:rPr>
                <w:sz w:val="24"/>
                <w:szCs w:val="24"/>
              </w:rPr>
            </w:pPr>
          </w:p>
        </w:tc>
        <w:tc>
          <w:tcPr>
            <w:tcW w:w="7979" w:type="dxa"/>
          </w:tcPr>
          <w:p w14:paraId="07DB3E7B" w14:textId="77777777" w:rsidR="00633D98" w:rsidRPr="00E32E3B" w:rsidRDefault="00DA3BAD" w:rsidP="00313EE8">
            <w:pPr>
              <w:rPr>
                <w:sz w:val="24"/>
                <w:szCs w:val="24"/>
              </w:rPr>
            </w:pPr>
            <w:r>
              <w:rPr>
                <w:sz w:val="24"/>
                <w:szCs w:val="24"/>
              </w:rPr>
              <w:t>w</w:t>
            </w:r>
            <w:r w:rsidR="00633D98" w:rsidRPr="00E32E3B">
              <w:rPr>
                <w:sz w:val="24"/>
                <w:szCs w:val="24"/>
              </w:rPr>
              <w:t xml:space="preserve">ykorzystuje w interpretacji tekstów doświadczenia własne </w:t>
            </w:r>
          </w:p>
        </w:tc>
      </w:tr>
      <w:tr w:rsidR="00633D98" w:rsidRPr="00E32E3B" w14:paraId="142B0619" w14:textId="77777777" w:rsidTr="00AD0964">
        <w:tc>
          <w:tcPr>
            <w:tcW w:w="1083" w:type="dxa"/>
          </w:tcPr>
          <w:p w14:paraId="60E76114" w14:textId="77777777" w:rsidR="00633D98" w:rsidRPr="00E32E3B" w:rsidRDefault="00633D98" w:rsidP="00313EE8">
            <w:pPr>
              <w:rPr>
                <w:sz w:val="24"/>
                <w:szCs w:val="24"/>
              </w:rPr>
            </w:pPr>
          </w:p>
        </w:tc>
        <w:tc>
          <w:tcPr>
            <w:tcW w:w="7979" w:type="dxa"/>
          </w:tcPr>
          <w:p w14:paraId="27842924" w14:textId="77777777" w:rsidR="00633D98" w:rsidRPr="00F42917" w:rsidRDefault="005B2236" w:rsidP="00313EE8">
            <w:pPr>
              <w:rPr>
                <w:sz w:val="24"/>
                <w:szCs w:val="24"/>
              </w:rPr>
            </w:pPr>
            <w:r w:rsidRPr="00F42917">
              <w:rPr>
                <w:sz w:val="24"/>
                <w:szCs w:val="24"/>
              </w:rPr>
              <w:t>w</w:t>
            </w:r>
            <w:r w:rsidR="00633D98" w:rsidRPr="00F42917">
              <w:rPr>
                <w:sz w:val="24"/>
                <w:szCs w:val="24"/>
              </w:rPr>
              <w:t>ykorzystuje w interpretacji tekstów elementy wiedzy o kulturze</w:t>
            </w:r>
          </w:p>
        </w:tc>
      </w:tr>
      <w:tr w:rsidR="00633D98" w:rsidRPr="00E32E3B" w14:paraId="6D20D67D" w14:textId="77777777" w:rsidTr="00AD0964">
        <w:tc>
          <w:tcPr>
            <w:tcW w:w="1083" w:type="dxa"/>
          </w:tcPr>
          <w:p w14:paraId="5195B384" w14:textId="77777777" w:rsidR="00633D98" w:rsidRPr="00E32E3B" w:rsidRDefault="00633D98" w:rsidP="00313EE8">
            <w:pPr>
              <w:rPr>
                <w:sz w:val="24"/>
                <w:szCs w:val="24"/>
              </w:rPr>
            </w:pPr>
          </w:p>
        </w:tc>
        <w:tc>
          <w:tcPr>
            <w:tcW w:w="7979" w:type="dxa"/>
          </w:tcPr>
          <w:p w14:paraId="77149EE6" w14:textId="77777777" w:rsidR="00633D98" w:rsidRPr="00E32E3B" w:rsidRDefault="005B2236" w:rsidP="00313EE8">
            <w:pPr>
              <w:rPr>
                <w:sz w:val="24"/>
                <w:szCs w:val="24"/>
              </w:rPr>
            </w:pPr>
            <w:r>
              <w:rPr>
                <w:sz w:val="24"/>
                <w:szCs w:val="24"/>
              </w:rPr>
              <w:t>w</w:t>
            </w:r>
            <w:r w:rsidR="00633D98" w:rsidRPr="00E32E3B">
              <w:rPr>
                <w:sz w:val="24"/>
                <w:szCs w:val="24"/>
              </w:rPr>
              <w:t xml:space="preserve">yraża własny sąd o postaciach </w:t>
            </w:r>
          </w:p>
        </w:tc>
      </w:tr>
      <w:tr w:rsidR="00633D98" w:rsidRPr="00E32E3B" w14:paraId="209C7060" w14:textId="77777777" w:rsidTr="00AD0964">
        <w:tc>
          <w:tcPr>
            <w:tcW w:w="1083" w:type="dxa"/>
          </w:tcPr>
          <w:p w14:paraId="1FD159D8" w14:textId="77777777" w:rsidR="00633D98" w:rsidRPr="00E32E3B" w:rsidRDefault="00633D98" w:rsidP="00313EE8">
            <w:pPr>
              <w:rPr>
                <w:sz w:val="24"/>
                <w:szCs w:val="24"/>
              </w:rPr>
            </w:pPr>
          </w:p>
        </w:tc>
        <w:tc>
          <w:tcPr>
            <w:tcW w:w="7979" w:type="dxa"/>
          </w:tcPr>
          <w:p w14:paraId="3D70849E" w14:textId="77777777" w:rsidR="00633D98" w:rsidRPr="00E32E3B" w:rsidRDefault="005B2236" w:rsidP="00313EE8">
            <w:pPr>
              <w:rPr>
                <w:sz w:val="24"/>
                <w:szCs w:val="24"/>
              </w:rPr>
            </w:pPr>
            <w:r>
              <w:rPr>
                <w:sz w:val="24"/>
                <w:szCs w:val="24"/>
              </w:rPr>
              <w:t>w</w:t>
            </w:r>
            <w:r w:rsidR="00633D98" w:rsidRPr="00E32E3B">
              <w:rPr>
                <w:sz w:val="24"/>
                <w:szCs w:val="24"/>
              </w:rPr>
              <w:t xml:space="preserve">yraża własny sąd o zdarzeniach </w:t>
            </w:r>
          </w:p>
        </w:tc>
      </w:tr>
      <w:tr w:rsidR="00633D98" w:rsidRPr="00E32E3B" w14:paraId="6B2CCACE" w14:textId="77777777" w:rsidTr="00AD0964">
        <w:tc>
          <w:tcPr>
            <w:tcW w:w="1083" w:type="dxa"/>
          </w:tcPr>
          <w:p w14:paraId="32B079FF" w14:textId="77777777" w:rsidR="00633D98" w:rsidRPr="00E32E3B" w:rsidRDefault="00633D98" w:rsidP="00313EE8">
            <w:pPr>
              <w:rPr>
                <w:sz w:val="24"/>
                <w:szCs w:val="24"/>
              </w:rPr>
            </w:pPr>
          </w:p>
        </w:tc>
        <w:tc>
          <w:tcPr>
            <w:tcW w:w="7979" w:type="dxa"/>
          </w:tcPr>
          <w:p w14:paraId="3744F30B" w14:textId="77777777" w:rsidR="00633D98" w:rsidRPr="00E32E3B" w:rsidRDefault="005B2236" w:rsidP="00313EE8">
            <w:pPr>
              <w:rPr>
                <w:sz w:val="24"/>
                <w:szCs w:val="24"/>
              </w:rPr>
            </w:pPr>
            <w:r>
              <w:rPr>
                <w:sz w:val="24"/>
                <w:szCs w:val="24"/>
              </w:rPr>
              <w:t>o</w:t>
            </w:r>
            <w:r w:rsidR="00633D98" w:rsidRPr="00E32E3B">
              <w:rPr>
                <w:sz w:val="24"/>
                <w:szCs w:val="24"/>
              </w:rPr>
              <w:t xml:space="preserve">kreśla wartości ważne dla bohatera </w:t>
            </w:r>
          </w:p>
        </w:tc>
      </w:tr>
    </w:tbl>
    <w:p w14:paraId="306D2A90" w14:textId="77777777" w:rsidR="00633D98" w:rsidRPr="00E32E3B" w:rsidRDefault="00633D98" w:rsidP="00313EE8">
      <w:pPr>
        <w:tabs>
          <w:tab w:val="left" w:pos="3015"/>
        </w:tabs>
        <w:spacing w:after="0" w:line="240" w:lineRule="auto"/>
        <w:rPr>
          <w:rFonts w:ascii="Times New Roman" w:hAnsi="Times New Roman" w:cs="Times New Roman"/>
          <w:sz w:val="24"/>
          <w:szCs w:val="24"/>
        </w:rPr>
      </w:pPr>
    </w:p>
    <w:p w14:paraId="6706952D" w14:textId="77777777" w:rsidR="00633D98" w:rsidRPr="00E32E3B" w:rsidRDefault="00633D98" w:rsidP="00313EE8">
      <w:pPr>
        <w:tabs>
          <w:tab w:val="left" w:pos="3015"/>
        </w:tabs>
        <w:spacing w:after="0" w:line="240" w:lineRule="auto"/>
        <w:rPr>
          <w:rFonts w:ascii="Times New Roman" w:hAnsi="Times New Roman" w:cs="Times New Roman"/>
          <w:sz w:val="24"/>
          <w:szCs w:val="24"/>
        </w:rPr>
      </w:pPr>
      <w:r w:rsidRPr="00D75C7C">
        <w:rPr>
          <w:rFonts w:ascii="Times New Roman" w:hAnsi="Times New Roman" w:cs="Times New Roman"/>
          <w:b/>
          <w:sz w:val="24"/>
          <w:szCs w:val="24"/>
        </w:rPr>
        <w:t>Utwory liryczne</w:t>
      </w:r>
      <w:r w:rsidRPr="00E32E3B">
        <w:rPr>
          <w:rFonts w:ascii="Times New Roman" w:hAnsi="Times New Roman" w:cs="Times New Roman"/>
          <w:sz w:val="24"/>
          <w:szCs w:val="24"/>
        </w:rPr>
        <w:t>. Uczeń:</w:t>
      </w:r>
    </w:p>
    <w:tbl>
      <w:tblPr>
        <w:tblStyle w:val="Tabela-Siatka"/>
        <w:tblW w:w="0" w:type="auto"/>
        <w:tblLook w:val="04A0" w:firstRow="1" w:lastRow="0" w:firstColumn="1" w:lastColumn="0" w:noHBand="0" w:noVBand="1"/>
      </w:tblPr>
      <w:tblGrid>
        <w:gridCol w:w="1081"/>
        <w:gridCol w:w="7981"/>
      </w:tblGrid>
      <w:tr w:rsidR="00633D98" w:rsidRPr="00E32E3B" w14:paraId="73C15B5E" w14:textId="77777777" w:rsidTr="00F42917">
        <w:tc>
          <w:tcPr>
            <w:tcW w:w="1081" w:type="dxa"/>
          </w:tcPr>
          <w:p w14:paraId="0295C867" w14:textId="77777777" w:rsidR="00633D98" w:rsidRPr="00E32E3B" w:rsidRDefault="00633D98" w:rsidP="00313EE8">
            <w:pPr>
              <w:rPr>
                <w:sz w:val="24"/>
                <w:szCs w:val="24"/>
              </w:rPr>
            </w:pPr>
          </w:p>
        </w:tc>
        <w:tc>
          <w:tcPr>
            <w:tcW w:w="7981" w:type="dxa"/>
          </w:tcPr>
          <w:p w14:paraId="4735BDDB" w14:textId="77777777" w:rsidR="00633D98" w:rsidRPr="00E32E3B" w:rsidRDefault="00256F95" w:rsidP="00313EE8">
            <w:pPr>
              <w:rPr>
                <w:sz w:val="24"/>
                <w:szCs w:val="24"/>
              </w:rPr>
            </w:pPr>
            <w:r>
              <w:rPr>
                <w:sz w:val="24"/>
                <w:szCs w:val="24"/>
              </w:rPr>
              <w:t>w</w:t>
            </w:r>
            <w:r w:rsidR="00633D98" w:rsidRPr="00E32E3B">
              <w:rPr>
                <w:sz w:val="24"/>
                <w:szCs w:val="24"/>
              </w:rPr>
              <w:t xml:space="preserve">yodrębnia obrazy poetyckie w poezji  </w:t>
            </w:r>
          </w:p>
        </w:tc>
      </w:tr>
      <w:tr w:rsidR="00633D98" w:rsidRPr="00E32E3B" w14:paraId="6C25709F" w14:textId="77777777" w:rsidTr="00F42917">
        <w:tc>
          <w:tcPr>
            <w:tcW w:w="1081" w:type="dxa"/>
          </w:tcPr>
          <w:p w14:paraId="5BDB09B3" w14:textId="77777777" w:rsidR="00633D98" w:rsidRPr="00E32E3B" w:rsidRDefault="00633D98" w:rsidP="00313EE8">
            <w:pPr>
              <w:rPr>
                <w:sz w:val="24"/>
                <w:szCs w:val="24"/>
              </w:rPr>
            </w:pPr>
          </w:p>
        </w:tc>
        <w:tc>
          <w:tcPr>
            <w:tcW w:w="7981" w:type="dxa"/>
          </w:tcPr>
          <w:p w14:paraId="7D100F3C" w14:textId="77777777" w:rsidR="00633D98" w:rsidRPr="00E32E3B" w:rsidRDefault="00256F95" w:rsidP="00313EE8">
            <w:pPr>
              <w:rPr>
                <w:sz w:val="24"/>
                <w:szCs w:val="24"/>
              </w:rPr>
            </w:pPr>
            <w:r>
              <w:rPr>
                <w:sz w:val="24"/>
                <w:szCs w:val="24"/>
              </w:rPr>
              <w:t>r</w:t>
            </w:r>
            <w:r w:rsidR="00633D98" w:rsidRPr="00E32E3B">
              <w:rPr>
                <w:sz w:val="24"/>
                <w:szCs w:val="24"/>
              </w:rPr>
              <w:t>ozpoznaje czytany utwór jako hymn</w:t>
            </w:r>
          </w:p>
        </w:tc>
      </w:tr>
      <w:tr w:rsidR="00633D98" w:rsidRPr="00E32E3B" w14:paraId="22429351" w14:textId="77777777" w:rsidTr="00F42917">
        <w:tc>
          <w:tcPr>
            <w:tcW w:w="1081" w:type="dxa"/>
          </w:tcPr>
          <w:p w14:paraId="735E7F77" w14:textId="77777777" w:rsidR="00633D98" w:rsidRPr="00E32E3B" w:rsidRDefault="00633D98" w:rsidP="00313EE8">
            <w:pPr>
              <w:rPr>
                <w:sz w:val="24"/>
                <w:szCs w:val="24"/>
              </w:rPr>
            </w:pPr>
          </w:p>
        </w:tc>
        <w:tc>
          <w:tcPr>
            <w:tcW w:w="7981" w:type="dxa"/>
          </w:tcPr>
          <w:p w14:paraId="0B4CF43E" w14:textId="77777777" w:rsidR="00633D98" w:rsidRPr="00E32E3B" w:rsidRDefault="00256F95" w:rsidP="00313EE8">
            <w:pPr>
              <w:rPr>
                <w:sz w:val="24"/>
                <w:szCs w:val="24"/>
              </w:rPr>
            </w:pPr>
            <w:r>
              <w:rPr>
                <w:sz w:val="24"/>
                <w:szCs w:val="24"/>
              </w:rPr>
              <w:t>w</w:t>
            </w:r>
            <w:r w:rsidR="00633D98" w:rsidRPr="00E32E3B">
              <w:rPr>
                <w:sz w:val="24"/>
                <w:szCs w:val="24"/>
              </w:rPr>
              <w:t>skazuje cechy gatunkowe hymnu</w:t>
            </w:r>
          </w:p>
        </w:tc>
      </w:tr>
      <w:tr w:rsidR="00633D98" w:rsidRPr="00E32E3B" w14:paraId="0F9CFDF0" w14:textId="77777777" w:rsidTr="00F42917">
        <w:tc>
          <w:tcPr>
            <w:tcW w:w="1081" w:type="dxa"/>
          </w:tcPr>
          <w:p w14:paraId="6F1A4504" w14:textId="77777777" w:rsidR="00633D98" w:rsidRPr="00E32E3B" w:rsidRDefault="00633D98" w:rsidP="00313EE8">
            <w:pPr>
              <w:rPr>
                <w:sz w:val="24"/>
                <w:szCs w:val="24"/>
              </w:rPr>
            </w:pPr>
          </w:p>
        </w:tc>
        <w:tc>
          <w:tcPr>
            <w:tcW w:w="7981" w:type="dxa"/>
          </w:tcPr>
          <w:p w14:paraId="5DD6AC4D" w14:textId="77777777" w:rsidR="00633D98" w:rsidRPr="00E32E3B" w:rsidRDefault="00256F95" w:rsidP="00313EE8">
            <w:pPr>
              <w:rPr>
                <w:sz w:val="24"/>
                <w:szCs w:val="24"/>
              </w:rPr>
            </w:pPr>
            <w:r>
              <w:rPr>
                <w:sz w:val="24"/>
                <w:szCs w:val="24"/>
              </w:rPr>
              <w:t>z</w:t>
            </w:r>
            <w:r w:rsidR="00633D98" w:rsidRPr="00E32E3B">
              <w:rPr>
                <w:sz w:val="24"/>
                <w:szCs w:val="24"/>
              </w:rPr>
              <w:t>na i rozpoznaje w tekście epitet</w:t>
            </w:r>
          </w:p>
        </w:tc>
      </w:tr>
      <w:tr w:rsidR="00633D98" w:rsidRPr="00E32E3B" w14:paraId="195E0C2D" w14:textId="77777777" w:rsidTr="00F42917">
        <w:tc>
          <w:tcPr>
            <w:tcW w:w="1081" w:type="dxa"/>
          </w:tcPr>
          <w:p w14:paraId="14C68C40" w14:textId="77777777" w:rsidR="00633D98" w:rsidRPr="00E32E3B" w:rsidRDefault="00633D98" w:rsidP="00313EE8">
            <w:pPr>
              <w:rPr>
                <w:sz w:val="24"/>
                <w:szCs w:val="24"/>
              </w:rPr>
            </w:pPr>
          </w:p>
        </w:tc>
        <w:tc>
          <w:tcPr>
            <w:tcW w:w="7981" w:type="dxa"/>
          </w:tcPr>
          <w:p w14:paraId="1FFF1F3C" w14:textId="77777777" w:rsidR="00633D98" w:rsidRPr="00E32E3B" w:rsidRDefault="00256F95" w:rsidP="00313EE8">
            <w:pPr>
              <w:rPr>
                <w:sz w:val="24"/>
                <w:szCs w:val="24"/>
              </w:rPr>
            </w:pPr>
            <w:r>
              <w:rPr>
                <w:sz w:val="24"/>
                <w:szCs w:val="24"/>
              </w:rPr>
              <w:t>z</w:t>
            </w:r>
            <w:r w:rsidR="00633D98" w:rsidRPr="00E32E3B">
              <w:rPr>
                <w:sz w:val="24"/>
                <w:szCs w:val="24"/>
              </w:rPr>
              <w:t xml:space="preserve">na i rozpoznaje w tekście porównanie </w:t>
            </w:r>
          </w:p>
        </w:tc>
      </w:tr>
      <w:tr w:rsidR="00633D98" w:rsidRPr="00E32E3B" w14:paraId="75A3A1A6" w14:textId="77777777" w:rsidTr="00F42917">
        <w:tc>
          <w:tcPr>
            <w:tcW w:w="1081" w:type="dxa"/>
          </w:tcPr>
          <w:p w14:paraId="4805E9D9" w14:textId="77777777" w:rsidR="00633D98" w:rsidRPr="00E32E3B" w:rsidRDefault="00633D98" w:rsidP="00313EE8">
            <w:pPr>
              <w:rPr>
                <w:sz w:val="24"/>
                <w:szCs w:val="24"/>
              </w:rPr>
            </w:pPr>
          </w:p>
        </w:tc>
        <w:tc>
          <w:tcPr>
            <w:tcW w:w="7981" w:type="dxa"/>
          </w:tcPr>
          <w:p w14:paraId="25E8F8F5" w14:textId="77777777" w:rsidR="00633D98" w:rsidRPr="00E32E3B" w:rsidRDefault="00256F95" w:rsidP="00313EE8">
            <w:pPr>
              <w:rPr>
                <w:sz w:val="24"/>
                <w:szCs w:val="24"/>
              </w:rPr>
            </w:pPr>
            <w:r>
              <w:rPr>
                <w:sz w:val="24"/>
                <w:szCs w:val="24"/>
              </w:rPr>
              <w:t>z</w:t>
            </w:r>
            <w:r w:rsidR="00633D98" w:rsidRPr="00E32E3B">
              <w:rPr>
                <w:sz w:val="24"/>
                <w:szCs w:val="24"/>
              </w:rPr>
              <w:t xml:space="preserve">na i rozpoznaje w tekście przenośnię </w:t>
            </w:r>
          </w:p>
        </w:tc>
      </w:tr>
      <w:tr w:rsidR="00633D98" w:rsidRPr="00E32E3B" w14:paraId="0BB7F419" w14:textId="77777777" w:rsidTr="00F42917">
        <w:tc>
          <w:tcPr>
            <w:tcW w:w="1081" w:type="dxa"/>
          </w:tcPr>
          <w:p w14:paraId="217D448F" w14:textId="77777777" w:rsidR="00633D98" w:rsidRPr="00E32E3B" w:rsidRDefault="00633D98" w:rsidP="00313EE8">
            <w:pPr>
              <w:rPr>
                <w:sz w:val="24"/>
                <w:szCs w:val="24"/>
              </w:rPr>
            </w:pPr>
          </w:p>
        </w:tc>
        <w:tc>
          <w:tcPr>
            <w:tcW w:w="7981" w:type="dxa"/>
          </w:tcPr>
          <w:p w14:paraId="5DBBE11D" w14:textId="77777777" w:rsidR="00633D98" w:rsidRPr="00E32E3B" w:rsidRDefault="00256F95" w:rsidP="00313EE8">
            <w:pPr>
              <w:rPr>
                <w:sz w:val="24"/>
                <w:szCs w:val="24"/>
              </w:rPr>
            </w:pPr>
            <w:r>
              <w:rPr>
                <w:sz w:val="24"/>
                <w:szCs w:val="24"/>
              </w:rPr>
              <w:t>z</w:t>
            </w:r>
            <w:r w:rsidR="00633D98" w:rsidRPr="00E32E3B">
              <w:rPr>
                <w:sz w:val="24"/>
                <w:szCs w:val="24"/>
              </w:rPr>
              <w:t>na i rozpoznaje w tekście wyrazy dźwiękonaśladowcze</w:t>
            </w:r>
          </w:p>
        </w:tc>
      </w:tr>
      <w:tr w:rsidR="00633D98" w:rsidRPr="00E32E3B" w14:paraId="5FAFA53F" w14:textId="77777777" w:rsidTr="00F42917">
        <w:tc>
          <w:tcPr>
            <w:tcW w:w="1081" w:type="dxa"/>
          </w:tcPr>
          <w:p w14:paraId="2B1C1F67" w14:textId="77777777" w:rsidR="00633D98" w:rsidRPr="00E32E3B" w:rsidRDefault="00633D98" w:rsidP="00313EE8">
            <w:pPr>
              <w:rPr>
                <w:sz w:val="24"/>
                <w:szCs w:val="24"/>
              </w:rPr>
            </w:pPr>
          </w:p>
        </w:tc>
        <w:tc>
          <w:tcPr>
            <w:tcW w:w="7981" w:type="dxa"/>
          </w:tcPr>
          <w:p w14:paraId="70ED6E5C" w14:textId="77777777" w:rsidR="00633D98" w:rsidRPr="00E32E3B" w:rsidRDefault="00256F95" w:rsidP="00313EE8">
            <w:pPr>
              <w:rPr>
                <w:sz w:val="24"/>
                <w:szCs w:val="24"/>
              </w:rPr>
            </w:pPr>
            <w:r>
              <w:rPr>
                <w:sz w:val="24"/>
                <w:szCs w:val="24"/>
              </w:rPr>
              <w:t>z</w:t>
            </w:r>
            <w:r w:rsidR="00633D98" w:rsidRPr="00E32E3B">
              <w:rPr>
                <w:sz w:val="24"/>
                <w:szCs w:val="24"/>
              </w:rPr>
              <w:t>na i rozpoznaje w tekście zdrobnienia</w:t>
            </w:r>
          </w:p>
        </w:tc>
      </w:tr>
      <w:tr w:rsidR="00633D98" w:rsidRPr="00E32E3B" w14:paraId="58891C64" w14:textId="77777777" w:rsidTr="00F42917">
        <w:tc>
          <w:tcPr>
            <w:tcW w:w="1081" w:type="dxa"/>
          </w:tcPr>
          <w:p w14:paraId="70635C64" w14:textId="77777777" w:rsidR="00633D98" w:rsidRPr="00E32E3B" w:rsidRDefault="00633D98" w:rsidP="00313EE8">
            <w:pPr>
              <w:rPr>
                <w:sz w:val="24"/>
                <w:szCs w:val="24"/>
              </w:rPr>
            </w:pPr>
          </w:p>
        </w:tc>
        <w:tc>
          <w:tcPr>
            <w:tcW w:w="7981" w:type="dxa"/>
          </w:tcPr>
          <w:p w14:paraId="2EDC67DC" w14:textId="77777777" w:rsidR="00633D98" w:rsidRPr="00E32E3B" w:rsidRDefault="00256F95" w:rsidP="00313EE8">
            <w:pPr>
              <w:rPr>
                <w:sz w:val="24"/>
                <w:szCs w:val="24"/>
              </w:rPr>
            </w:pPr>
            <w:r>
              <w:rPr>
                <w:sz w:val="24"/>
                <w:szCs w:val="24"/>
              </w:rPr>
              <w:t>z</w:t>
            </w:r>
            <w:r w:rsidR="00633D98" w:rsidRPr="00E32E3B">
              <w:rPr>
                <w:sz w:val="24"/>
                <w:szCs w:val="24"/>
              </w:rPr>
              <w:t xml:space="preserve">na i rozpoznaje w tekście zgrubienia </w:t>
            </w:r>
          </w:p>
        </w:tc>
      </w:tr>
      <w:tr w:rsidR="00633D98" w:rsidRPr="00E32E3B" w14:paraId="70456BD0" w14:textId="77777777" w:rsidTr="00F42917">
        <w:tc>
          <w:tcPr>
            <w:tcW w:w="1081" w:type="dxa"/>
          </w:tcPr>
          <w:p w14:paraId="1F130E62" w14:textId="77777777" w:rsidR="00633D98" w:rsidRPr="00E32E3B" w:rsidRDefault="00633D98" w:rsidP="00313EE8">
            <w:pPr>
              <w:rPr>
                <w:sz w:val="24"/>
                <w:szCs w:val="24"/>
              </w:rPr>
            </w:pPr>
          </w:p>
        </w:tc>
        <w:tc>
          <w:tcPr>
            <w:tcW w:w="7981" w:type="dxa"/>
          </w:tcPr>
          <w:p w14:paraId="391B8837" w14:textId="77777777" w:rsidR="00633D98" w:rsidRPr="00E32E3B" w:rsidRDefault="00256F95" w:rsidP="00313EE8">
            <w:pPr>
              <w:rPr>
                <w:sz w:val="24"/>
                <w:szCs w:val="24"/>
              </w:rPr>
            </w:pPr>
            <w:r>
              <w:rPr>
                <w:sz w:val="24"/>
                <w:szCs w:val="24"/>
              </w:rPr>
              <w:t>z</w:t>
            </w:r>
            <w:r w:rsidR="00633D98" w:rsidRPr="00E32E3B">
              <w:rPr>
                <w:sz w:val="24"/>
                <w:szCs w:val="24"/>
              </w:rPr>
              <w:t>na i rozpoznaje w tekście uosobienie</w:t>
            </w:r>
          </w:p>
        </w:tc>
      </w:tr>
      <w:tr w:rsidR="00633D98" w:rsidRPr="00E32E3B" w14:paraId="14E60470" w14:textId="77777777" w:rsidTr="00F42917">
        <w:tc>
          <w:tcPr>
            <w:tcW w:w="1081" w:type="dxa"/>
          </w:tcPr>
          <w:p w14:paraId="3245EF7E" w14:textId="77777777" w:rsidR="00633D98" w:rsidRPr="00E32E3B" w:rsidRDefault="00633D98" w:rsidP="00313EE8">
            <w:pPr>
              <w:rPr>
                <w:sz w:val="24"/>
                <w:szCs w:val="24"/>
              </w:rPr>
            </w:pPr>
          </w:p>
        </w:tc>
        <w:tc>
          <w:tcPr>
            <w:tcW w:w="7981" w:type="dxa"/>
          </w:tcPr>
          <w:p w14:paraId="40018206" w14:textId="77777777" w:rsidR="00633D98" w:rsidRPr="00E32E3B" w:rsidRDefault="00256F95" w:rsidP="00313EE8">
            <w:pPr>
              <w:rPr>
                <w:sz w:val="24"/>
                <w:szCs w:val="24"/>
              </w:rPr>
            </w:pPr>
            <w:r>
              <w:rPr>
                <w:sz w:val="24"/>
                <w:szCs w:val="24"/>
              </w:rPr>
              <w:t>z</w:t>
            </w:r>
            <w:r w:rsidR="00633D98" w:rsidRPr="00E32E3B">
              <w:rPr>
                <w:sz w:val="24"/>
                <w:szCs w:val="24"/>
              </w:rPr>
              <w:t>na i rozpoznaje w tekście apostrofę</w:t>
            </w:r>
          </w:p>
        </w:tc>
      </w:tr>
      <w:tr w:rsidR="00633D98" w:rsidRPr="00E32E3B" w14:paraId="4649EF32" w14:textId="77777777" w:rsidTr="00F42917">
        <w:tc>
          <w:tcPr>
            <w:tcW w:w="1081" w:type="dxa"/>
          </w:tcPr>
          <w:p w14:paraId="0C226013" w14:textId="77777777" w:rsidR="00633D98" w:rsidRPr="00E32E3B" w:rsidRDefault="00633D98" w:rsidP="00313EE8">
            <w:pPr>
              <w:rPr>
                <w:sz w:val="24"/>
                <w:szCs w:val="24"/>
              </w:rPr>
            </w:pPr>
          </w:p>
        </w:tc>
        <w:tc>
          <w:tcPr>
            <w:tcW w:w="7981" w:type="dxa"/>
          </w:tcPr>
          <w:p w14:paraId="1DCC6BA2" w14:textId="77777777" w:rsidR="00633D98" w:rsidRPr="00E32E3B" w:rsidRDefault="00256F95" w:rsidP="00313EE8">
            <w:pPr>
              <w:rPr>
                <w:sz w:val="24"/>
                <w:szCs w:val="24"/>
              </w:rPr>
            </w:pPr>
            <w:r>
              <w:rPr>
                <w:sz w:val="24"/>
                <w:szCs w:val="24"/>
              </w:rPr>
              <w:t>z</w:t>
            </w:r>
            <w:r w:rsidR="00633D98" w:rsidRPr="00E32E3B">
              <w:rPr>
                <w:sz w:val="24"/>
                <w:szCs w:val="24"/>
              </w:rPr>
              <w:t>na i rozpoznaje w tekście pytanie retoryczne</w:t>
            </w:r>
          </w:p>
        </w:tc>
      </w:tr>
      <w:tr w:rsidR="00633D98" w:rsidRPr="00E32E3B" w14:paraId="78104897" w14:textId="77777777" w:rsidTr="00F42917">
        <w:tc>
          <w:tcPr>
            <w:tcW w:w="1081" w:type="dxa"/>
          </w:tcPr>
          <w:p w14:paraId="1D6A3B74" w14:textId="77777777" w:rsidR="00633D98" w:rsidRPr="00E32E3B" w:rsidRDefault="00633D98" w:rsidP="00313EE8">
            <w:pPr>
              <w:rPr>
                <w:sz w:val="24"/>
                <w:szCs w:val="24"/>
              </w:rPr>
            </w:pPr>
          </w:p>
        </w:tc>
        <w:tc>
          <w:tcPr>
            <w:tcW w:w="7981" w:type="dxa"/>
          </w:tcPr>
          <w:p w14:paraId="0F778AB0" w14:textId="77777777" w:rsidR="00633D98" w:rsidRPr="00E32E3B" w:rsidRDefault="00256F95" w:rsidP="00313EE8">
            <w:pPr>
              <w:rPr>
                <w:sz w:val="24"/>
                <w:szCs w:val="24"/>
              </w:rPr>
            </w:pPr>
            <w:r>
              <w:rPr>
                <w:sz w:val="24"/>
                <w:szCs w:val="24"/>
              </w:rPr>
              <w:t>z</w:t>
            </w:r>
            <w:r w:rsidR="00633D98" w:rsidRPr="00E32E3B">
              <w:rPr>
                <w:sz w:val="24"/>
                <w:szCs w:val="24"/>
              </w:rPr>
              <w:t>na i rozpoznaje w tekście powtórzenie</w:t>
            </w:r>
          </w:p>
        </w:tc>
      </w:tr>
      <w:tr w:rsidR="00633D98" w:rsidRPr="00E32E3B" w14:paraId="22ED0A52" w14:textId="77777777" w:rsidTr="00F42917">
        <w:tc>
          <w:tcPr>
            <w:tcW w:w="1081" w:type="dxa"/>
          </w:tcPr>
          <w:p w14:paraId="23BDD413" w14:textId="77777777" w:rsidR="00633D98" w:rsidRPr="00E32E3B" w:rsidRDefault="00633D98" w:rsidP="00313EE8">
            <w:pPr>
              <w:rPr>
                <w:sz w:val="24"/>
                <w:szCs w:val="24"/>
              </w:rPr>
            </w:pPr>
          </w:p>
        </w:tc>
        <w:tc>
          <w:tcPr>
            <w:tcW w:w="7981" w:type="dxa"/>
          </w:tcPr>
          <w:p w14:paraId="447DA343" w14:textId="77777777" w:rsidR="00633D98" w:rsidRPr="00E32E3B" w:rsidRDefault="008339F6" w:rsidP="00313EE8">
            <w:pPr>
              <w:rPr>
                <w:sz w:val="24"/>
                <w:szCs w:val="24"/>
              </w:rPr>
            </w:pPr>
            <w:r>
              <w:rPr>
                <w:sz w:val="24"/>
                <w:szCs w:val="24"/>
              </w:rPr>
              <w:t>o</w:t>
            </w:r>
            <w:r w:rsidR="00633D98" w:rsidRPr="00E32E3B">
              <w:rPr>
                <w:sz w:val="24"/>
                <w:szCs w:val="24"/>
              </w:rPr>
              <w:t>kreśla funkcję epitetu w tekście literackim</w:t>
            </w:r>
          </w:p>
        </w:tc>
      </w:tr>
      <w:tr w:rsidR="00633D98" w:rsidRPr="00E32E3B" w14:paraId="6AE235E0" w14:textId="77777777" w:rsidTr="00F42917">
        <w:tc>
          <w:tcPr>
            <w:tcW w:w="1081" w:type="dxa"/>
          </w:tcPr>
          <w:p w14:paraId="7AB1C27A" w14:textId="77777777" w:rsidR="00633D98" w:rsidRPr="00E32E3B" w:rsidRDefault="00633D98" w:rsidP="00313EE8">
            <w:pPr>
              <w:rPr>
                <w:sz w:val="24"/>
                <w:szCs w:val="24"/>
              </w:rPr>
            </w:pPr>
          </w:p>
        </w:tc>
        <w:tc>
          <w:tcPr>
            <w:tcW w:w="7981" w:type="dxa"/>
          </w:tcPr>
          <w:p w14:paraId="107EC898" w14:textId="77777777" w:rsidR="00633D98" w:rsidRPr="00E32E3B" w:rsidRDefault="008339F6" w:rsidP="00313EE8">
            <w:pPr>
              <w:rPr>
                <w:sz w:val="24"/>
                <w:szCs w:val="24"/>
              </w:rPr>
            </w:pPr>
            <w:r>
              <w:rPr>
                <w:sz w:val="24"/>
                <w:szCs w:val="24"/>
              </w:rPr>
              <w:t>o</w:t>
            </w:r>
            <w:r w:rsidR="00633D98" w:rsidRPr="00E32E3B">
              <w:rPr>
                <w:sz w:val="24"/>
                <w:szCs w:val="24"/>
              </w:rPr>
              <w:t xml:space="preserve">kreśla funkcję porównania w tekście literackim </w:t>
            </w:r>
          </w:p>
        </w:tc>
      </w:tr>
      <w:tr w:rsidR="00633D98" w:rsidRPr="00E32E3B" w14:paraId="54BEECBA" w14:textId="77777777" w:rsidTr="00F42917">
        <w:tc>
          <w:tcPr>
            <w:tcW w:w="1081" w:type="dxa"/>
          </w:tcPr>
          <w:p w14:paraId="0339B73C" w14:textId="77777777" w:rsidR="00633D98" w:rsidRPr="00E32E3B" w:rsidRDefault="00633D98" w:rsidP="00313EE8">
            <w:pPr>
              <w:rPr>
                <w:sz w:val="24"/>
                <w:szCs w:val="24"/>
              </w:rPr>
            </w:pPr>
          </w:p>
        </w:tc>
        <w:tc>
          <w:tcPr>
            <w:tcW w:w="7981" w:type="dxa"/>
          </w:tcPr>
          <w:p w14:paraId="583718CA" w14:textId="77777777" w:rsidR="00633D98" w:rsidRPr="00E32E3B" w:rsidRDefault="008339F6" w:rsidP="00313EE8">
            <w:pPr>
              <w:rPr>
                <w:sz w:val="24"/>
                <w:szCs w:val="24"/>
              </w:rPr>
            </w:pPr>
            <w:r>
              <w:rPr>
                <w:sz w:val="24"/>
                <w:szCs w:val="24"/>
              </w:rPr>
              <w:t>o</w:t>
            </w:r>
            <w:r w:rsidR="00633D98" w:rsidRPr="00E32E3B">
              <w:rPr>
                <w:sz w:val="24"/>
                <w:szCs w:val="24"/>
              </w:rPr>
              <w:t>kreśla funkcję przenośni w tekście literackim</w:t>
            </w:r>
          </w:p>
        </w:tc>
      </w:tr>
      <w:tr w:rsidR="00633D98" w:rsidRPr="00E32E3B" w14:paraId="1705DE58" w14:textId="77777777" w:rsidTr="00F42917">
        <w:tc>
          <w:tcPr>
            <w:tcW w:w="1081" w:type="dxa"/>
          </w:tcPr>
          <w:p w14:paraId="3B8C8944" w14:textId="77777777" w:rsidR="00633D98" w:rsidRPr="00E32E3B" w:rsidRDefault="00633D98" w:rsidP="00313EE8">
            <w:pPr>
              <w:rPr>
                <w:sz w:val="24"/>
                <w:szCs w:val="24"/>
              </w:rPr>
            </w:pPr>
          </w:p>
        </w:tc>
        <w:tc>
          <w:tcPr>
            <w:tcW w:w="7981" w:type="dxa"/>
          </w:tcPr>
          <w:p w14:paraId="197ACC8C" w14:textId="77777777" w:rsidR="00633D98" w:rsidRPr="00E32E3B" w:rsidRDefault="008339F6" w:rsidP="00313EE8">
            <w:pPr>
              <w:rPr>
                <w:sz w:val="24"/>
                <w:szCs w:val="24"/>
              </w:rPr>
            </w:pPr>
            <w:r>
              <w:rPr>
                <w:sz w:val="24"/>
                <w:szCs w:val="24"/>
              </w:rPr>
              <w:t>o</w:t>
            </w:r>
            <w:r w:rsidR="00633D98" w:rsidRPr="00E32E3B">
              <w:rPr>
                <w:sz w:val="24"/>
                <w:szCs w:val="24"/>
              </w:rPr>
              <w:t>kreśla funkcję wyrazów dźwiękonaśladowczych w tekście</w:t>
            </w:r>
          </w:p>
        </w:tc>
      </w:tr>
      <w:tr w:rsidR="00633D98" w:rsidRPr="00E32E3B" w14:paraId="0CD7056C" w14:textId="77777777" w:rsidTr="00F42917">
        <w:tc>
          <w:tcPr>
            <w:tcW w:w="1081" w:type="dxa"/>
          </w:tcPr>
          <w:p w14:paraId="572F9462" w14:textId="77777777" w:rsidR="00633D98" w:rsidRPr="00E32E3B" w:rsidRDefault="00633D98" w:rsidP="00313EE8">
            <w:pPr>
              <w:rPr>
                <w:sz w:val="24"/>
                <w:szCs w:val="24"/>
              </w:rPr>
            </w:pPr>
          </w:p>
        </w:tc>
        <w:tc>
          <w:tcPr>
            <w:tcW w:w="7981" w:type="dxa"/>
          </w:tcPr>
          <w:p w14:paraId="575C5934" w14:textId="77777777" w:rsidR="00633D98" w:rsidRPr="00E32E3B" w:rsidRDefault="008339F6" w:rsidP="00313EE8">
            <w:pPr>
              <w:rPr>
                <w:sz w:val="24"/>
                <w:szCs w:val="24"/>
              </w:rPr>
            </w:pPr>
            <w:r>
              <w:rPr>
                <w:sz w:val="24"/>
                <w:szCs w:val="24"/>
              </w:rPr>
              <w:t>o</w:t>
            </w:r>
            <w:r w:rsidR="00633D98" w:rsidRPr="00E32E3B">
              <w:rPr>
                <w:sz w:val="24"/>
                <w:szCs w:val="24"/>
              </w:rPr>
              <w:t>kreśla funkcję zdrobnień w tekście</w:t>
            </w:r>
          </w:p>
        </w:tc>
      </w:tr>
      <w:tr w:rsidR="00633D98" w:rsidRPr="00E32E3B" w14:paraId="251C13E3" w14:textId="77777777" w:rsidTr="00F42917">
        <w:tc>
          <w:tcPr>
            <w:tcW w:w="1081" w:type="dxa"/>
          </w:tcPr>
          <w:p w14:paraId="2FF7B86F" w14:textId="77777777" w:rsidR="00633D98" w:rsidRPr="00E32E3B" w:rsidRDefault="00633D98" w:rsidP="00313EE8">
            <w:pPr>
              <w:rPr>
                <w:sz w:val="24"/>
                <w:szCs w:val="24"/>
              </w:rPr>
            </w:pPr>
          </w:p>
        </w:tc>
        <w:tc>
          <w:tcPr>
            <w:tcW w:w="7981" w:type="dxa"/>
          </w:tcPr>
          <w:p w14:paraId="4D6B36A4" w14:textId="77777777" w:rsidR="00633D98" w:rsidRPr="00E32E3B" w:rsidRDefault="008339F6" w:rsidP="00313EE8">
            <w:pPr>
              <w:rPr>
                <w:sz w:val="24"/>
                <w:szCs w:val="24"/>
              </w:rPr>
            </w:pPr>
            <w:r>
              <w:rPr>
                <w:sz w:val="24"/>
                <w:szCs w:val="24"/>
              </w:rPr>
              <w:t>o</w:t>
            </w:r>
            <w:r w:rsidR="00633D98" w:rsidRPr="00E32E3B">
              <w:rPr>
                <w:sz w:val="24"/>
                <w:szCs w:val="24"/>
              </w:rPr>
              <w:t>kreśla funkcję zgrubień w tekście</w:t>
            </w:r>
          </w:p>
        </w:tc>
      </w:tr>
      <w:tr w:rsidR="00633D98" w:rsidRPr="00E32E3B" w14:paraId="5A85739A" w14:textId="77777777" w:rsidTr="00F42917">
        <w:tc>
          <w:tcPr>
            <w:tcW w:w="1081" w:type="dxa"/>
          </w:tcPr>
          <w:p w14:paraId="4133AAEE" w14:textId="77777777" w:rsidR="00633D98" w:rsidRPr="00E32E3B" w:rsidRDefault="00633D98" w:rsidP="00313EE8">
            <w:pPr>
              <w:rPr>
                <w:sz w:val="24"/>
                <w:szCs w:val="24"/>
              </w:rPr>
            </w:pPr>
          </w:p>
        </w:tc>
        <w:tc>
          <w:tcPr>
            <w:tcW w:w="7981" w:type="dxa"/>
          </w:tcPr>
          <w:p w14:paraId="76314087" w14:textId="77777777" w:rsidR="00633D98" w:rsidRPr="00E32E3B" w:rsidRDefault="008339F6" w:rsidP="00313EE8">
            <w:pPr>
              <w:rPr>
                <w:sz w:val="24"/>
                <w:szCs w:val="24"/>
              </w:rPr>
            </w:pPr>
            <w:r>
              <w:rPr>
                <w:sz w:val="24"/>
                <w:szCs w:val="24"/>
              </w:rPr>
              <w:t>o</w:t>
            </w:r>
            <w:r w:rsidR="00633D98" w:rsidRPr="00E32E3B">
              <w:rPr>
                <w:sz w:val="24"/>
                <w:szCs w:val="24"/>
              </w:rPr>
              <w:t>kreśla funkcję uosobienia w tekście</w:t>
            </w:r>
          </w:p>
        </w:tc>
      </w:tr>
      <w:tr w:rsidR="00633D98" w:rsidRPr="00E32E3B" w14:paraId="09DD510B" w14:textId="77777777" w:rsidTr="00F42917">
        <w:tc>
          <w:tcPr>
            <w:tcW w:w="1081" w:type="dxa"/>
          </w:tcPr>
          <w:p w14:paraId="4CB0BED3" w14:textId="77777777" w:rsidR="00633D98" w:rsidRPr="00E32E3B" w:rsidRDefault="00633D98" w:rsidP="00313EE8">
            <w:pPr>
              <w:rPr>
                <w:sz w:val="24"/>
                <w:szCs w:val="24"/>
              </w:rPr>
            </w:pPr>
          </w:p>
        </w:tc>
        <w:tc>
          <w:tcPr>
            <w:tcW w:w="7981" w:type="dxa"/>
          </w:tcPr>
          <w:p w14:paraId="3395835D" w14:textId="77777777" w:rsidR="00633D98" w:rsidRPr="00E32E3B" w:rsidRDefault="008339F6" w:rsidP="00313EE8">
            <w:pPr>
              <w:rPr>
                <w:sz w:val="24"/>
                <w:szCs w:val="24"/>
              </w:rPr>
            </w:pPr>
            <w:r>
              <w:rPr>
                <w:sz w:val="24"/>
                <w:szCs w:val="24"/>
              </w:rPr>
              <w:t>o</w:t>
            </w:r>
            <w:r w:rsidR="00633D98" w:rsidRPr="00E32E3B">
              <w:rPr>
                <w:sz w:val="24"/>
                <w:szCs w:val="24"/>
              </w:rPr>
              <w:t>kreśla funkcję apostrofy w tekście</w:t>
            </w:r>
          </w:p>
        </w:tc>
      </w:tr>
      <w:tr w:rsidR="00633D98" w:rsidRPr="00E32E3B" w14:paraId="333A379E" w14:textId="77777777" w:rsidTr="00F42917">
        <w:tc>
          <w:tcPr>
            <w:tcW w:w="1081" w:type="dxa"/>
          </w:tcPr>
          <w:p w14:paraId="41419492" w14:textId="77777777" w:rsidR="00633D98" w:rsidRPr="00E32E3B" w:rsidRDefault="00633D98" w:rsidP="00313EE8">
            <w:pPr>
              <w:rPr>
                <w:sz w:val="24"/>
                <w:szCs w:val="24"/>
              </w:rPr>
            </w:pPr>
          </w:p>
        </w:tc>
        <w:tc>
          <w:tcPr>
            <w:tcW w:w="7981" w:type="dxa"/>
          </w:tcPr>
          <w:p w14:paraId="0BED8CAB" w14:textId="77777777" w:rsidR="00633D98" w:rsidRPr="00E32E3B" w:rsidRDefault="00A42DAD" w:rsidP="00313EE8">
            <w:pPr>
              <w:rPr>
                <w:sz w:val="24"/>
                <w:szCs w:val="24"/>
              </w:rPr>
            </w:pPr>
            <w:r>
              <w:rPr>
                <w:sz w:val="24"/>
                <w:szCs w:val="24"/>
              </w:rPr>
              <w:t>o</w:t>
            </w:r>
            <w:r w:rsidR="00633D98" w:rsidRPr="00E32E3B">
              <w:rPr>
                <w:sz w:val="24"/>
                <w:szCs w:val="24"/>
              </w:rPr>
              <w:t>kreśla funkcję pytania retorycznego w tekście</w:t>
            </w:r>
          </w:p>
        </w:tc>
      </w:tr>
      <w:tr w:rsidR="00633D98" w:rsidRPr="00E32E3B" w14:paraId="1380374A" w14:textId="77777777" w:rsidTr="00F42917">
        <w:tc>
          <w:tcPr>
            <w:tcW w:w="1081" w:type="dxa"/>
          </w:tcPr>
          <w:p w14:paraId="5B74646A" w14:textId="77777777" w:rsidR="00633D98" w:rsidRPr="00E32E3B" w:rsidRDefault="00633D98" w:rsidP="00313EE8">
            <w:pPr>
              <w:rPr>
                <w:sz w:val="24"/>
                <w:szCs w:val="24"/>
              </w:rPr>
            </w:pPr>
          </w:p>
        </w:tc>
        <w:tc>
          <w:tcPr>
            <w:tcW w:w="7981" w:type="dxa"/>
          </w:tcPr>
          <w:p w14:paraId="1B3D234E" w14:textId="77777777" w:rsidR="00633D98" w:rsidRPr="00E32E3B" w:rsidRDefault="00A42DAD" w:rsidP="00313EE8">
            <w:pPr>
              <w:rPr>
                <w:sz w:val="24"/>
                <w:szCs w:val="24"/>
              </w:rPr>
            </w:pPr>
            <w:r>
              <w:rPr>
                <w:sz w:val="24"/>
                <w:szCs w:val="24"/>
              </w:rPr>
              <w:t>o</w:t>
            </w:r>
            <w:r w:rsidR="00633D98" w:rsidRPr="00E32E3B">
              <w:rPr>
                <w:sz w:val="24"/>
                <w:szCs w:val="24"/>
              </w:rPr>
              <w:t>kreśla funkcję powtórzenia w tekście</w:t>
            </w:r>
          </w:p>
        </w:tc>
      </w:tr>
      <w:tr w:rsidR="00633D98" w:rsidRPr="00E32E3B" w14:paraId="0B574EB8" w14:textId="77777777" w:rsidTr="00F42917">
        <w:tc>
          <w:tcPr>
            <w:tcW w:w="1081" w:type="dxa"/>
          </w:tcPr>
          <w:p w14:paraId="38D5BE17" w14:textId="77777777" w:rsidR="00633D98" w:rsidRPr="00E32E3B" w:rsidRDefault="00633D98" w:rsidP="00313EE8">
            <w:pPr>
              <w:rPr>
                <w:sz w:val="24"/>
                <w:szCs w:val="24"/>
              </w:rPr>
            </w:pPr>
          </w:p>
        </w:tc>
        <w:tc>
          <w:tcPr>
            <w:tcW w:w="7981" w:type="dxa"/>
          </w:tcPr>
          <w:p w14:paraId="7AEA58A3" w14:textId="77777777" w:rsidR="00633D98" w:rsidRPr="00E32E3B" w:rsidRDefault="0098450D" w:rsidP="00313EE8">
            <w:pPr>
              <w:rPr>
                <w:sz w:val="24"/>
                <w:szCs w:val="24"/>
              </w:rPr>
            </w:pPr>
            <w:r>
              <w:rPr>
                <w:sz w:val="24"/>
                <w:szCs w:val="24"/>
              </w:rPr>
              <w:t>r</w:t>
            </w:r>
            <w:r w:rsidR="00633D98" w:rsidRPr="00E32E3B">
              <w:rPr>
                <w:sz w:val="24"/>
                <w:szCs w:val="24"/>
              </w:rPr>
              <w:t>ozpoznaje elementy rytmizujące wypowiedź, w tym wers</w:t>
            </w:r>
          </w:p>
        </w:tc>
      </w:tr>
      <w:tr w:rsidR="00633D98" w:rsidRPr="00E32E3B" w14:paraId="09FBE141" w14:textId="77777777" w:rsidTr="00F42917">
        <w:tc>
          <w:tcPr>
            <w:tcW w:w="1081" w:type="dxa"/>
          </w:tcPr>
          <w:p w14:paraId="2F7392BB" w14:textId="77777777" w:rsidR="00633D98" w:rsidRPr="00E32E3B" w:rsidRDefault="00633D98" w:rsidP="00313EE8">
            <w:pPr>
              <w:rPr>
                <w:sz w:val="24"/>
                <w:szCs w:val="24"/>
              </w:rPr>
            </w:pPr>
          </w:p>
        </w:tc>
        <w:tc>
          <w:tcPr>
            <w:tcW w:w="7981" w:type="dxa"/>
          </w:tcPr>
          <w:p w14:paraId="7FD0D803" w14:textId="77777777" w:rsidR="00633D98" w:rsidRPr="00E32E3B" w:rsidRDefault="0098450D" w:rsidP="00313EE8">
            <w:pPr>
              <w:rPr>
                <w:sz w:val="24"/>
                <w:szCs w:val="24"/>
              </w:rPr>
            </w:pPr>
            <w:r>
              <w:rPr>
                <w:sz w:val="24"/>
                <w:szCs w:val="24"/>
              </w:rPr>
              <w:t>r</w:t>
            </w:r>
            <w:r w:rsidR="00633D98" w:rsidRPr="00E32E3B">
              <w:rPr>
                <w:sz w:val="24"/>
                <w:szCs w:val="24"/>
              </w:rPr>
              <w:t>ozpoznaje elementy rytmizujące wypowiedź, w tym rym</w:t>
            </w:r>
          </w:p>
        </w:tc>
      </w:tr>
      <w:tr w:rsidR="00633D98" w:rsidRPr="00E32E3B" w14:paraId="7F10DAC8" w14:textId="77777777" w:rsidTr="00F42917">
        <w:tc>
          <w:tcPr>
            <w:tcW w:w="1081" w:type="dxa"/>
          </w:tcPr>
          <w:p w14:paraId="1EFD3F53" w14:textId="77777777" w:rsidR="00633D98" w:rsidRPr="00E32E3B" w:rsidRDefault="00633D98" w:rsidP="00313EE8">
            <w:pPr>
              <w:rPr>
                <w:sz w:val="24"/>
                <w:szCs w:val="24"/>
              </w:rPr>
            </w:pPr>
          </w:p>
        </w:tc>
        <w:tc>
          <w:tcPr>
            <w:tcW w:w="7981" w:type="dxa"/>
          </w:tcPr>
          <w:p w14:paraId="74731C48" w14:textId="77777777" w:rsidR="00633D98" w:rsidRPr="00E32E3B" w:rsidRDefault="0098450D" w:rsidP="00313EE8">
            <w:pPr>
              <w:rPr>
                <w:sz w:val="24"/>
                <w:szCs w:val="24"/>
              </w:rPr>
            </w:pPr>
            <w:r>
              <w:rPr>
                <w:sz w:val="24"/>
                <w:szCs w:val="24"/>
              </w:rPr>
              <w:t>r</w:t>
            </w:r>
            <w:r w:rsidR="00633D98" w:rsidRPr="00E32E3B">
              <w:rPr>
                <w:sz w:val="24"/>
                <w:szCs w:val="24"/>
              </w:rPr>
              <w:t>ozpoznaje elementy rytmizujące wypowiedź, w tym strofę</w:t>
            </w:r>
          </w:p>
        </w:tc>
      </w:tr>
      <w:tr w:rsidR="00633D98" w:rsidRPr="00E32E3B" w14:paraId="2063EA8B" w14:textId="77777777" w:rsidTr="00F42917">
        <w:tc>
          <w:tcPr>
            <w:tcW w:w="1081" w:type="dxa"/>
          </w:tcPr>
          <w:p w14:paraId="44A628C3" w14:textId="77777777" w:rsidR="00633D98" w:rsidRPr="00E32E3B" w:rsidRDefault="00633D98" w:rsidP="00313EE8">
            <w:pPr>
              <w:rPr>
                <w:sz w:val="24"/>
                <w:szCs w:val="24"/>
              </w:rPr>
            </w:pPr>
          </w:p>
        </w:tc>
        <w:tc>
          <w:tcPr>
            <w:tcW w:w="7981" w:type="dxa"/>
          </w:tcPr>
          <w:p w14:paraId="35768F4A" w14:textId="77777777" w:rsidR="00633D98" w:rsidRPr="00E32E3B" w:rsidRDefault="0098450D" w:rsidP="00313EE8">
            <w:pPr>
              <w:rPr>
                <w:sz w:val="24"/>
                <w:szCs w:val="24"/>
              </w:rPr>
            </w:pPr>
            <w:r>
              <w:rPr>
                <w:sz w:val="24"/>
                <w:szCs w:val="24"/>
              </w:rPr>
              <w:t>r</w:t>
            </w:r>
            <w:r w:rsidR="00633D98" w:rsidRPr="00E32E3B">
              <w:rPr>
                <w:sz w:val="24"/>
                <w:szCs w:val="24"/>
              </w:rPr>
              <w:t>ozpoznaje elementy rytmizujące wypowiedź, w tym refren</w:t>
            </w:r>
          </w:p>
        </w:tc>
      </w:tr>
      <w:tr w:rsidR="00633D98" w:rsidRPr="00E32E3B" w14:paraId="7A17E35D" w14:textId="77777777" w:rsidTr="00F42917">
        <w:tc>
          <w:tcPr>
            <w:tcW w:w="1081" w:type="dxa"/>
          </w:tcPr>
          <w:p w14:paraId="494D3650" w14:textId="77777777" w:rsidR="00633D98" w:rsidRPr="00E32E3B" w:rsidRDefault="00633D98" w:rsidP="00313EE8">
            <w:pPr>
              <w:rPr>
                <w:sz w:val="24"/>
                <w:szCs w:val="24"/>
              </w:rPr>
            </w:pPr>
          </w:p>
        </w:tc>
        <w:tc>
          <w:tcPr>
            <w:tcW w:w="7981" w:type="dxa"/>
          </w:tcPr>
          <w:p w14:paraId="32296BC3" w14:textId="77777777" w:rsidR="00633D98" w:rsidRPr="00E32E3B" w:rsidRDefault="0098450D" w:rsidP="00313EE8">
            <w:pPr>
              <w:rPr>
                <w:sz w:val="24"/>
                <w:szCs w:val="24"/>
              </w:rPr>
            </w:pPr>
            <w:r>
              <w:rPr>
                <w:sz w:val="24"/>
                <w:szCs w:val="24"/>
              </w:rPr>
              <w:t>c</w:t>
            </w:r>
            <w:r w:rsidR="00633D98" w:rsidRPr="00E32E3B">
              <w:rPr>
                <w:sz w:val="24"/>
                <w:szCs w:val="24"/>
              </w:rPr>
              <w:t>harakteryzuje podmiot liryczny</w:t>
            </w:r>
          </w:p>
        </w:tc>
      </w:tr>
      <w:tr w:rsidR="00633D98" w:rsidRPr="00E32E3B" w14:paraId="51F1ED24" w14:textId="77777777" w:rsidTr="00F42917">
        <w:tc>
          <w:tcPr>
            <w:tcW w:w="1081" w:type="dxa"/>
          </w:tcPr>
          <w:p w14:paraId="017A6A97" w14:textId="77777777" w:rsidR="00633D98" w:rsidRPr="00E32E3B" w:rsidRDefault="00633D98" w:rsidP="00313EE8">
            <w:pPr>
              <w:rPr>
                <w:sz w:val="24"/>
                <w:szCs w:val="24"/>
              </w:rPr>
            </w:pPr>
          </w:p>
        </w:tc>
        <w:tc>
          <w:tcPr>
            <w:tcW w:w="7981" w:type="dxa"/>
          </w:tcPr>
          <w:p w14:paraId="5057C373" w14:textId="77777777" w:rsidR="00633D98" w:rsidRPr="00E32E3B" w:rsidRDefault="0098450D" w:rsidP="00313EE8">
            <w:pPr>
              <w:rPr>
                <w:sz w:val="24"/>
                <w:szCs w:val="24"/>
              </w:rPr>
            </w:pPr>
            <w:r>
              <w:rPr>
                <w:sz w:val="24"/>
                <w:szCs w:val="24"/>
              </w:rPr>
              <w:t>c</w:t>
            </w:r>
            <w:r w:rsidR="00633D98" w:rsidRPr="00E32E3B">
              <w:rPr>
                <w:sz w:val="24"/>
                <w:szCs w:val="24"/>
              </w:rPr>
              <w:t xml:space="preserve">harakteryzuje bohaterów </w:t>
            </w:r>
          </w:p>
        </w:tc>
      </w:tr>
      <w:tr w:rsidR="00633D98" w:rsidRPr="00E32E3B" w14:paraId="5E27C560" w14:textId="77777777" w:rsidTr="00F42917">
        <w:tc>
          <w:tcPr>
            <w:tcW w:w="1081" w:type="dxa"/>
          </w:tcPr>
          <w:p w14:paraId="492365A1" w14:textId="77777777" w:rsidR="00633D98" w:rsidRPr="00E32E3B" w:rsidRDefault="00633D98" w:rsidP="00313EE8">
            <w:pPr>
              <w:rPr>
                <w:sz w:val="24"/>
                <w:szCs w:val="24"/>
              </w:rPr>
            </w:pPr>
          </w:p>
        </w:tc>
        <w:tc>
          <w:tcPr>
            <w:tcW w:w="7981" w:type="dxa"/>
          </w:tcPr>
          <w:p w14:paraId="6DFEAC60" w14:textId="77777777" w:rsidR="00633D98" w:rsidRPr="00E32E3B" w:rsidRDefault="00B14F76" w:rsidP="00313EE8">
            <w:pPr>
              <w:rPr>
                <w:sz w:val="24"/>
                <w:szCs w:val="24"/>
              </w:rPr>
            </w:pPr>
            <w:r>
              <w:rPr>
                <w:sz w:val="24"/>
                <w:szCs w:val="24"/>
              </w:rPr>
              <w:t>n</w:t>
            </w:r>
            <w:r w:rsidR="00633D98" w:rsidRPr="00E32E3B">
              <w:rPr>
                <w:sz w:val="24"/>
                <w:szCs w:val="24"/>
              </w:rPr>
              <w:t>azywa wrażenia, jakie wzbudza w nim czytany tekst</w:t>
            </w:r>
          </w:p>
        </w:tc>
      </w:tr>
      <w:tr w:rsidR="00633D98" w:rsidRPr="00E32E3B" w14:paraId="3578C171" w14:textId="77777777" w:rsidTr="00F42917">
        <w:tc>
          <w:tcPr>
            <w:tcW w:w="1081" w:type="dxa"/>
          </w:tcPr>
          <w:p w14:paraId="36CBE04C" w14:textId="77777777" w:rsidR="00633D98" w:rsidRPr="00E32E3B" w:rsidRDefault="00633D98" w:rsidP="00313EE8">
            <w:pPr>
              <w:rPr>
                <w:sz w:val="24"/>
                <w:szCs w:val="24"/>
              </w:rPr>
            </w:pPr>
          </w:p>
        </w:tc>
        <w:tc>
          <w:tcPr>
            <w:tcW w:w="7981" w:type="dxa"/>
          </w:tcPr>
          <w:p w14:paraId="46689714" w14:textId="77777777" w:rsidR="00633D98" w:rsidRPr="00E32E3B" w:rsidRDefault="00B14F76" w:rsidP="00313EE8">
            <w:pPr>
              <w:rPr>
                <w:sz w:val="24"/>
                <w:szCs w:val="24"/>
              </w:rPr>
            </w:pPr>
            <w:r>
              <w:rPr>
                <w:sz w:val="24"/>
                <w:szCs w:val="24"/>
              </w:rPr>
              <w:t>o</w:t>
            </w:r>
            <w:r w:rsidR="00633D98" w:rsidRPr="00E32E3B">
              <w:rPr>
                <w:sz w:val="24"/>
                <w:szCs w:val="24"/>
              </w:rPr>
              <w:t xml:space="preserve">bjaśnia znaczenia dosłowne i przenośne w tekstach </w:t>
            </w:r>
          </w:p>
        </w:tc>
      </w:tr>
      <w:tr w:rsidR="00633D98" w:rsidRPr="00E32E3B" w14:paraId="2F8E9C4C" w14:textId="77777777" w:rsidTr="00F42917">
        <w:tc>
          <w:tcPr>
            <w:tcW w:w="1081" w:type="dxa"/>
          </w:tcPr>
          <w:p w14:paraId="74A1EA75" w14:textId="77777777" w:rsidR="00633D98" w:rsidRPr="00E32E3B" w:rsidRDefault="00633D98" w:rsidP="00313EE8">
            <w:pPr>
              <w:rPr>
                <w:sz w:val="24"/>
                <w:szCs w:val="24"/>
              </w:rPr>
            </w:pPr>
          </w:p>
        </w:tc>
        <w:tc>
          <w:tcPr>
            <w:tcW w:w="7981" w:type="dxa"/>
          </w:tcPr>
          <w:p w14:paraId="02AC859D" w14:textId="77777777" w:rsidR="00633D98" w:rsidRPr="00E32E3B" w:rsidRDefault="00B14F76" w:rsidP="00313EE8">
            <w:pPr>
              <w:rPr>
                <w:sz w:val="24"/>
                <w:szCs w:val="24"/>
              </w:rPr>
            </w:pPr>
            <w:r>
              <w:rPr>
                <w:sz w:val="24"/>
                <w:szCs w:val="24"/>
              </w:rPr>
              <w:t>o</w:t>
            </w:r>
            <w:r w:rsidR="00633D98" w:rsidRPr="00E32E3B">
              <w:rPr>
                <w:sz w:val="24"/>
                <w:szCs w:val="24"/>
              </w:rPr>
              <w:t>bjaśnia znaczenia przenośne w tekstach</w:t>
            </w:r>
          </w:p>
        </w:tc>
      </w:tr>
      <w:tr w:rsidR="00633D98" w:rsidRPr="00E32E3B" w14:paraId="2825F2E1" w14:textId="77777777" w:rsidTr="00F42917">
        <w:tc>
          <w:tcPr>
            <w:tcW w:w="1081" w:type="dxa"/>
          </w:tcPr>
          <w:p w14:paraId="0D0ED54C" w14:textId="77777777" w:rsidR="00633D98" w:rsidRPr="00E32E3B" w:rsidRDefault="00633D98" w:rsidP="00313EE8">
            <w:pPr>
              <w:rPr>
                <w:sz w:val="24"/>
                <w:szCs w:val="24"/>
              </w:rPr>
            </w:pPr>
          </w:p>
        </w:tc>
        <w:tc>
          <w:tcPr>
            <w:tcW w:w="7981" w:type="dxa"/>
          </w:tcPr>
          <w:p w14:paraId="0D198C3F" w14:textId="77777777" w:rsidR="00633D98" w:rsidRPr="00E32E3B" w:rsidRDefault="00B14F76" w:rsidP="00313EE8">
            <w:pPr>
              <w:rPr>
                <w:sz w:val="24"/>
                <w:szCs w:val="24"/>
              </w:rPr>
            </w:pPr>
            <w:r>
              <w:rPr>
                <w:sz w:val="24"/>
                <w:szCs w:val="24"/>
              </w:rPr>
              <w:t>p</w:t>
            </w:r>
            <w:r w:rsidR="00633D98" w:rsidRPr="00E32E3B">
              <w:rPr>
                <w:sz w:val="24"/>
                <w:szCs w:val="24"/>
              </w:rPr>
              <w:t xml:space="preserve">rzedstawia własne rozumienie utworu </w:t>
            </w:r>
          </w:p>
        </w:tc>
      </w:tr>
      <w:tr w:rsidR="00633D98" w:rsidRPr="00E32E3B" w14:paraId="263280EC" w14:textId="77777777" w:rsidTr="00F42917">
        <w:tc>
          <w:tcPr>
            <w:tcW w:w="1081" w:type="dxa"/>
          </w:tcPr>
          <w:p w14:paraId="52E358BC" w14:textId="77777777" w:rsidR="00633D98" w:rsidRPr="00E32E3B" w:rsidRDefault="00633D98" w:rsidP="00313EE8">
            <w:pPr>
              <w:rPr>
                <w:sz w:val="24"/>
                <w:szCs w:val="24"/>
              </w:rPr>
            </w:pPr>
          </w:p>
        </w:tc>
        <w:tc>
          <w:tcPr>
            <w:tcW w:w="7981" w:type="dxa"/>
          </w:tcPr>
          <w:p w14:paraId="76D00A92" w14:textId="77777777" w:rsidR="00633D98" w:rsidRPr="00E32E3B" w:rsidRDefault="00B14F76" w:rsidP="00313EE8">
            <w:pPr>
              <w:rPr>
                <w:sz w:val="24"/>
                <w:szCs w:val="24"/>
              </w:rPr>
            </w:pPr>
            <w:r>
              <w:rPr>
                <w:sz w:val="24"/>
                <w:szCs w:val="24"/>
              </w:rPr>
              <w:t>u</w:t>
            </w:r>
            <w:r w:rsidR="00633D98" w:rsidRPr="00E32E3B">
              <w:rPr>
                <w:sz w:val="24"/>
                <w:szCs w:val="24"/>
              </w:rPr>
              <w:t>zasadnia własne rozumienie utworu</w:t>
            </w:r>
          </w:p>
        </w:tc>
      </w:tr>
      <w:tr w:rsidR="00633D98" w:rsidRPr="00E32E3B" w14:paraId="398E85AD" w14:textId="77777777" w:rsidTr="00F42917">
        <w:tc>
          <w:tcPr>
            <w:tcW w:w="1081" w:type="dxa"/>
          </w:tcPr>
          <w:p w14:paraId="7A889733" w14:textId="77777777" w:rsidR="00633D98" w:rsidRPr="00E32E3B" w:rsidRDefault="00633D98" w:rsidP="00313EE8">
            <w:pPr>
              <w:rPr>
                <w:sz w:val="24"/>
                <w:szCs w:val="24"/>
              </w:rPr>
            </w:pPr>
          </w:p>
        </w:tc>
        <w:tc>
          <w:tcPr>
            <w:tcW w:w="7981" w:type="dxa"/>
          </w:tcPr>
          <w:p w14:paraId="651D8BF1" w14:textId="77777777" w:rsidR="00633D98" w:rsidRPr="00E32E3B" w:rsidRDefault="00B14F76" w:rsidP="00313EE8">
            <w:pPr>
              <w:rPr>
                <w:sz w:val="24"/>
                <w:szCs w:val="24"/>
              </w:rPr>
            </w:pPr>
            <w:r>
              <w:rPr>
                <w:sz w:val="24"/>
                <w:szCs w:val="24"/>
              </w:rPr>
              <w:t>w</w:t>
            </w:r>
            <w:r w:rsidR="00633D98" w:rsidRPr="00E32E3B">
              <w:rPr>
                <w:sz w:val="24"/>
                <w:szCs w:val="24"/>
              </w:rPr>
              <w:t xml:space="preserve">ykorzystuje w interpretacji tekstów doświadczenia własne </w:t>
            </w:r>
          </w:p>
        </w:tc>
      </w:tr>
      <w:tr w:rsidR="00633D98" w:rsidRPr="00E32E3B" w14:paraId="27AF94EB" w14:textId="77777777" w:rsidTr="00F42917">
        <w:tc>
          <w:tcPr>
            <w:tcW w:w="1081" w:type="dxa"/>
          </w:tcPr>
          <w:p w14:paraId="2BAB119E" w14:textId="77777777" w:rsidR="00633D98" w:rsidRPr="00E32E3B" w:rsidRDefault="00633D98" w:rsidP="00313EE8">
            <w:pPr>
              <w:rPr>
                <w:sz w:val="24"/>
                <w:szCs w:val="24"/>
              </w:rPr>
            </w:pPr>
          </w:p>
        </w:tc>
        <w:tc>
          <w:tcPr>
            <w:tcW w:w="7981" w:type="dxa"/>
          </w:tcPr>
          <w:p w14:paraId="5CCFB715" w14:textId="77777777" w:rsidR="00633D98" w:rsidRPr="00421A45" w:rsidRDefault="00B14F76" w:rsidP="00313EE8">
            <w:pPr>
              <w:rPr>
                <w:strike/>
                <w:sz w:val="24"/>
                <w:szCs w:val="24"/>
              </w:rPr>
            </w:pPr>
            <w:r w:rsidRPr="00F42917">
              <w:rPr>
                <w:sz w:val="24"/>
                <w:szCs w:val="24"/>
              </w:rPr>
              <w:t>w</w:t>
            </w:r>
            <w:r w:rsidR="00633D98" w:rsidRPr="00F42917">
              <w:rPr>
                <w:sz w:val="24"/>
                <w:szCs w:val="24"/>
              </w:rPr>
              <w:t>ykorzystuje w interpretacji tekstów elementy wiedzy o kulturze</w:t>
            </w:r>
          </w:p>
        </w:tc>
      </w:tr>
    </w:tbl>
    <w:p w14:paraId="15F0D19E" w14:textId="77777777" w:rsidR="00633D98" w:rsidRPr="00E32E3B" w:rsidRDefault="00633D98" w:rsidP="00313EE8">
      <w:pPr>
        <w:spacing w:after="0" w:line="240" w:lineRule="auto"/>
        <w:rPr>
          <w:rFonts w:ascii="Times New Roman" w:hAnsi="Times New Roman" w:cs="Times New Roman"/>
          <w:sz w:val="24"/>
          <w:szCs w:val="24"/>
        </w:rPr>
      </w:pPr>
    </w:p>
    <w:p w14:paraId="52A6507F" w14:textId="77777777" w:rsidR="00633D98" w:rsidRPr="00E32E3B" w:rsidRDefault="00633D98" w:rsidP="00313EE8">
      <w:pPr>
        <w:spacing w:after="0" w:line="240" w:lineRule="auto"/>
        <w:rPr>
          <w:rFonts w:ascii="Times New Roman" w:hAnsi="Times New Roman" w:cs="Times New Roman"/>
          <w:sz w:val="24"/>
          <w:szCs w:val="24"/>
        </w:rPr>
      </w:pPr>
      <w:r w:rsidRPr="00D75C7C">
        <w:rPr>
          <w:rFonts w:ascii="Times New Roman" w:hAnsi="Times New Roman" w:cs="Times New Roman"/>
          <w:b/>
          <w:sz w:val="24"/>
          <w:szCs w:val="24"/>
        </w:rPr>
        <w:t>Utwory synkretyczne</w:t>
      </w:r>
      <w:r w:rsidRPr="00E32E3B">
        <w:rPr>
          <w:rFonts w:ascii="Times New Roman" w:hAnsi="Times New Roman" w:cs="Times New Roman"/>
          <w:sz w:val="24"/>
          <w:szCs w:val="24"/>
        </w:rPr>
        <w:t>. Uczeń:</w:t>
      </w:r>
    </w:p>
    <w:tbl>
      <w:tblPr>
        <w:tblStyle w:val="Tabela-Siatka"/>
        <w:tblW w:w="0" w:type="auto"/>
        <w:tblLook w:val="04A0" w:firstRow="1" w:lastRow="0" w:firstColumn="1" w:lastColumn="0" w:noHBand="0" w:noVBand="1"/>
      </w:tblPr>
      <w:tblGrid>
        <w:gridCol w:w="1083"/>
        <w:gridCol w:w="7979"/>
      </w:tblGrid>
      <w:tr w:rsidR="00633D98" w:rsidRPr="00E32E3B" w14:paraId="0352B813" w14:textId="77777777" w:rsidTr="00AD0964">
        <w:tc>
          <w:tcPr>
            <w:tcW w:w="1083" w:type="dxa"/>
          </w:tcPr>
          <w:p w14:paraId="516AF785" w14:textId="77777777" w:rsidR="00633D98" w:rsidRPr="00E32E3B" w:rsidRDefault="00633D98" w:rsidP="00313EE8">
            <w:pPr>
              <w:rPr>
                <w:sz w:val="24"/>
                <w:szCs w:val="24"/>
              </w:rPr>
            </w:pPr>
          </w:p>
        </w:tc>
        <w:tc>
          <w:tcPr>
            <w:tcW w:w="7979" w:type="dxa"/>
          </w:tcPr>
          <w:p w14:paraId="0FA68BED" w14:textId="77777777" w:rsidR="00633D98" w:rsidRPr="00E32E3B" w:rsidRDefault="00B14F76" w:rsidP="00313EE8">
            <w:pPr>
              <w:rPr>
                <w:sz w:val="24"/>
                <w:szCs w:val="24"/>
              </w:rPr>
            </w:pPr>
            <w:r>
              <w:rPr>
                <w:sz w:val="24"/>
                <w:szCs w:val="24"/>
              </w:rPr>
              <w:t>n</w:t>
            </w:r>
            <w:r w:rsidR="00633D98" w:rsidRPr="00E32E3B">
              <w:rPr>
                <w:sz w:val="24"/>
                <w:szCs w:val="24"/>
              </w:rPr>
              <w:t>azywa wrażenia, jakie wzbudza w nim czytany tekst</w:t>
            </w:r>
          </w:p>
        </w:tc>
      </w:tr>
      <w:tr w:rsidR="00633D98" w:rsidRPr="00E32E3B" w14:paraId="268CFF88" w14:textId="77777777" w:rsidTr="00AD0964">
        <w:tc>
          <w:tcPr>
            <w:tcW w:w="1083" w:type="dxa"/>
          </w:tcPr>
          <w:p w14:paraId="176C747E" w14:textId="77777777" w:rsidR="00633D98" w:rsidRPr="00E32E3B" w:rsidRDefault="00633D98" w:rsidP="00313EE8">
            <w:pPr>
              <w:rPr>
                <w:sz w:val="24"/>
                <w:szCs w:val="24"/>
              </w:rPr>
            </w:pPr>
          </w:p>
        </w:tc>
        <w:tc>
          <w:tcPr>
            <w:tcW w:w="7979" w:type="dxa"/>
          </w:tcPr>
          <w:p w14:paraId="36BDB31C" w14:textId="77777777" w:rsidR="00633D98" w:rsidRPr="00E32E3B" w:rsidRDefault="00B14F76" w:rsidP="00313EE8">
            <w:pPr>
              <w:rPr>
                <w:sz w:val="24"/>
                <w:szCs w:val="24"/>
              </w:rPr>
            </w:pPr>
            <w:r>
              <w:rPr>
                <w:sz w:val="24"/>
                <w:szCs w:val="24"/>
              </w:rPr>
              <w:t>c</w:t>
            </w:r>
            <w:r w:rsidR="00633D98" w:rsidRPr="00E32E3B">
              <w:rPr>
                <w:sz w:val="24"/>
                <w:szCs w:val="24"/>
              </w:rPr>
              <w:t>harakteryzuje narratora</w:t>
            </w:r>
          </w:p>
        </w:tc>
      </w:tr>
      <w:tr w:rsidR="00633D98" w:rsidRPr="00E32E3B" w14:paraId="43C07DF1" w14:textId="77777777" w:rsidTr="00AD0964">
        <w:tc>
          <w:tcPr>
            <w:tcW w:w="1083" w:type="dxa"/>
          </w:tcPr>
          <w:p w14:paraId="0A33CD64" w14:textId="77777777" w:rsidR="00633D98" w:rsidRPr="00E32E3B" w:rsidRDefault="00633D98" w:rsidP="00313EE8">
            <w:pPr>
              <w:rPr>
                <w:sz w:val="24"/>
                <w:szCs w:val="24"/>
              </w:rPr>
            </w:pPr>
          </w:p>
        </w:tc>
        <w:tc>
          <w:tcPr>
            <w:tcW w:w="7979" w:type="dxa"/>
          </w:tcPr>
          <w:p w14:paraId="005B25A9" w14:textId="77777777" w:rsidR="00633D98" w:rsidRPr="00E32E3B" w:rsidRDefault="00B14F76" w:rsidP="00313EE8">
            <w:pPr>
              <w:rPr>
                <w:sz w:val="24"/>
                <w:szCs w:val="24"/>
              </w:rPr>
            </w:pPr>
            <w:r>
              <w:rPr>
                <w:sz w:val="24"/>
                <w:szCs w:val="24"/>
              </w:rPr>
              <w:t>o</w:t>
            </w:r>
            <w:r w:rsidR="00633D98" w:rsidRPr="00E32E3B">
              <w:rPr>
                <w:sz w:val="24"/>
                <w:szCs w:val="24"/>
              </w:rPr>
              <w:t>dróżnia dialog od monologu</w:t>
            </w:r>
          </w:p>
        </w:tc>
      </w:tr>
      <w:tr w:rsidR="00633D98" w:rsidRPr="00E32E3B" w14:paraId="54B0128C" w14:textId="77777777" w:rsidTr="00AD0964">
        <w:tc>
          <w:tcPr>
            <w:tcW w:w="1083" w:type="dxa"/>
          </w:tcPr>
          <w:p w14:paraId="4AAC4D36" w14:textId="77777777" w:rsidR="00633D98" w:rsidRPr="00E32E3B" w:rsidRDefault="00633D98" w:rsidP="00313EE8">
            <w:pPr>
              <w:rPr>
                <w:sz w:val="24"/>
                <w:szCs w:val="24"/>
              </w:rPr>
            </w:pPr>
          </w:p>
        </w:tc>
        <w:tc>
          <w:tcPr>
            <w:tcW w:w="7979" w:type="dxa"/>
          </w:tcPr>
          <w:p w14:paraId="4F1ADD7E" w14:textId="77777777" w:rsidR="00633D98" w:rsidRPr="00E32E3B" w:rsidRDefault="00B14F76" w:rsidP="00313EE8">
            <w:pPr>
              <w:rPr>
                <w:sz w:val="24"/>
                <w:szCs w:val="24"/>
              </w:rPr>
            </w:pPr>
            <w:r>
              <w:rPr>
                <w:sz w:val="24"/>
                <w:szCs w:val="24"/>
              </w:rPr>
              <w:t>r</w:t>
            </w:r>
            <w:r w:rsidR="00633D98" w:rsidRPr="00E32E3B">
              <w:rPr>
                <w:sz w:val="24"/>
                <w:szCs w:val="24"/>
              </w:rPr>
              <w:t>ozumie funkcję dialogu w tekście</w:t>
            </w:r>
          </w:p>
        </w:tc>
      </w:tr>
      <w:tr w:rsidR="00633D98" w:rsidRPr="00E32E3B" w14:paraId="10114063" w14:textId="77777777" w:rsidTr="00AD0964">
        <w:tc>
          <w:tcPr>
            <w:tcW w:w="1083" w:type="dxa"/>
          </w:tcPr>
          <w:p w14:paraId="01C474A8" w14:textId="77777777" w:rsidR="00633D98" w:rsidRPr="00E32E3B" w:rsidRDefault="00633D98" w:rsidP="00313EE8">
            <w:pPr>
              <w:rPr>
                <w:sz w:val="24"/>
                <w:szCs w:val="24"/>
              </w:rPr>
            </w:pPr>
          </w:p>
        </w:tc>
        <w:tc>
          <w:tcPr>
            <w:tcW w:w="7979" w:type="dxa"/>
          </w:tcPr>
          <w:p w14:paraId="68BC04CE" w14:textId="77777777" w:rsidR="00633D98" w:rsidRPr="00E32E3B" w:rsidRDefault="00B14F76" w:rsidP="00313EE8">
            <w:pPr>
              <w:rPr>
                <w:sz w:val="24"/>
                <w:szCs w:val="24"/>
              </w:rPr>
            </w:pPr>
            <w:r>
              <w:rPr>
                <w:sz w:val="24"/>
                <w:szCs w:val="24"/>
              </w:rPr>
              <w:t>r</w:t>
            </w:r>
            <w:r w:rsidR="00633D98" w:rsidRPr="00E32E3B">
              <w:rPr>
                <w:sz w:val="24"/>
                <w:szCs w:val="24"/>
              </w:rPr>
              <w:t xml:space="preserve">ozumie funkcję monologu w tekście </w:t>
            </w:r>
          </w:p>
        </w:tc>
      </w:tr>
      <w:tr w:rsidR="00633D98" w:rsidRPr="00E32E3B" w14:paraId="21D8A4BE" w14:textId="77777777" w:rsidTr="00AD0964">
        <w:tc>
          <w:tcPr>
            <w:tcW w:w="1083" w:type="dxa"/>
          </w:tcPr>
          <w:p w14:paraId="00DFCF84" w14:textId="77777777" w:rsidR="00633D98" w:rsidRPr="00E32E3B" w:rsidRDefault="00633D98" w:rsidP="00313EE8">
            <w:pPr>
              <w:rPr>
                <w:sz w:val="24"/>
                <w:szCs w:val="24"/>
              </w:rPr>
            </w:pPr>
          </w:p>
        </w:tc>
        <w:tc>
          <w:tcPr>
            <w:tcW w:w="7979" w:type="dxa"/>
          </w:tcPr>
          <w:p w14:paraId="25289B40" w14:textId="77777777" w:rsidR="00633D98" w:rsidRPr="00E32E3B" w:rsidRDefault="00B14F76" w:rsidP="00313EE8">
            <w:pPr>
              <w:rPr>
                <w:sz w:val="24"/>
                <w:szCs w:val="24"/>
              </w:rPr>
            </w:pPr>
            <w:r>
              <w:rPr>
                <w:sz w:val="24"/>
                <w:szCs w:val="24"/>
              </w:rPr>
              <w:t>o</w:t>
            </w:r>
            <w:r w:rsidR="00633D98" w:rsidRPr="00E32E3B">
              <w:rPr>
                <w:sz w:val="24"/>
                <w:szCs w:val="24"/>
              </w:rPr>
              <w:t xml:space="preserve">mawia elementy świata przedstawionego </w:t>
            </w:r>
          </w:p>
        </w:tc>
      </w:tr>
      <w:tr w:rsidR="00633D98" w:rsidRPr="00E32E3B" w14:paraId="27DA1842" w14:textId="77777777" w:rsidTr="00AD0964">
        <w:tc>
          <w:tcPr>
            <w:tcW w:w="1083" w:type="dxa"/>
          </w:tcPr>
          <w:p w14:paraId="0F34DEBC" w14:textId="77777777" w:rsidR="00633D98" w:rsidRPr="00E32E3B" w:rsidRDefault="00633D98" w:rsidP="00313EE8">
            <w:pPr>
              <w:rPr>
                <w:sz w:val="24"/>
                <w:szCs w:val="24"/>
              </w:rPr>
            </w:pPr>
          </w:p>
        </w:tc>
        <w:tc>
          <w:tcPr>
            <w:tcW w:w="7979" w:type="dxa"/>
          </w:tcPr>
          <w:p w14:paraId="7A519BFC" w14:textId="77777777" w:rsidR="00633D98" w:rsidRPr="00E32E3B" w:rsidRDefault="00B14F76" w:rsidP="00313EE8">
            <w:pPr>
              <w:rPr>
                <w:sz w:val="24"/>
                <w:szCs w:val="24"/>
              </w:rPr>
            </w:pPr>
            <w:r>
              <w:rPr>
                <w:sz w:val="24"/>
                <w:szCs w:val="24"/>
              </w:rPr>
              <w:t>o</w:t>
            </w:r>
            <w:r w:rsidR="00633D98" w:rsidRPr="00E32E3B">
              <w:rPr>
                <w:sz w:val="24"/>
                <w:szCs w:val="24"/>
              </w:rPr>
              <w:t>powiada o wydarzeniach fabuły</w:t>
            </w:r>
          </w:p>
        </w:tc>
      </w:tr>
      <w:tr w:rsidR="00633D98" w:rsidRPr="00E32E3B" w14:paraId="48283F3D" w14:textId="77777777" w:rsidTr="00AD0964">
        <w:tc>
          <w:tcPr>
            <w:tcW w:w="1083" w:type="dxa"/>
          </w:tcPr>
          <w:p w14:paraId="74E16807" w14:textId="77777777" w:rsidR="00633D98" w:rsidRPr="00E32E3B" w:rsidRDefault="00633D98" w:rsidP="00313EE8">
            <w:pPr>
              <w:rPr>
                <w:sz w:val="24"/>
                <w:szCs w:val="24"/>
              </w:rPr>
            </w:pPr>
          </w:p>
        </w:tc>
        <w:tc>
          <w:tcPr>
            <w:tcW w:w="7979" w:type="dxa"/>
          </w:tcPr>
          <w:p w14:paraId="0660BC66" w14:textId="77777777" w:rsidR="00633D98" w:rsidRPr="00E32E3B" w:rsidRDefault="00B14F76" w:rsidP="00313EE8">
            <w:pPr>
              <w:rPr>
                <w:sz w:val="24"/>
                <w:szCs w:val="24"/>
              </w:rPr>
            </w:pPr>
            <w:r>
              <w:rPr>
                <w:sz w:val="24"/>
                <w:szCs w:val="24"/>
              </w:rPr>
              <w:t>u</w:t>
            </w:r>
            <w:r w:rsidR="00633D98" w:rsidRPr="00E32E3B">
              <w:rPr>
                <w:sz w:val="24"/>
                <w:szCs w:val="24"/>
              </w:rPr>
              <w:t xml:space="preserve">stala kolejność zdarzeń </w:t>
            </w:r>
          </w:p>
        </w:tc>
      </w:tr>
      <w:tr w:rsidR="00633D98" w:rsidRPr="00E32E3B" w14:paraId="46C20D1D" w14:textId="77777777" w:rsidTr="00AD0964">
        <w:tc>
          <w:tcPr>
            <w:tcW w:w="1083" w:type="dxa"/>
          </w:tcPr>
          <w:p w14:paraId="4B0EEB1D" w14:textId="77777777" w:rsidR="00633D98" w:rsidRPr="00E32E3B" w:rsidRDefault="00633D98" w:rsidP="00313EE8">
            <w:pPr>
              <w:rPr>
                <w:sz w:val="24"/>
                <w:szCs w:val="24"/>
              </w:rPr>
            </w:pPr>
          </w:p>
        </w:tc>
        <w:tc>
          <w:tcPr>
            <w:tcW w:w="7979" w:type="dxa"/>
          </w:tcPr>
          <w:p w14:paraId="165E9D37" w14:textId="77777777" w:rsidR="00633D98" w:rsidRPr="00E32E3B" w:rsidRDefault="00B14F76" w:rsidP="00313EE8">
            <w:pPr>
              <w:rPr>
                <w:sz w:val="24"/>
                <w:szCs w:val="24"/>
              </w:rPr>
            </w:pPr>
            <w:r>
              <w:rPr>
                <w:sz w:val="24"/>
                <w:szCs w:val="24"/>
              </w:rPr>
              <w:t>r</w:t>
            </w:r>
            <w:r w:rsidR="00633D98" w:rsidRPr="00E32E3B">
              <w:rPr>
                <w:sz w:val="24"/>
                <w:szCs w:val="24"/>
              </w:rPr>
              <w:t xml:space="preserve">ozumie wzajemną zależność między zdarzeniami </w:t>
            </w:r>
          </w:p>
        </w:tc>
      </w:tr>
      <w:tr w:rsidR="00633D98" w:rsidRPr="00E32E3B" w14:paraId="634B8A5F" w14:textId="77777777" w:rsidTr="00AD0964">
        <w:tc>
          <w:tcPr>
            <w:tcW w:w="1083" w:type="dxa"/>
          </w:tcPr>
          <w:p w14:paraId="1D7DEBFA" w14:textId="77777777" w:rsidR="00633D98" w:rsidRPr="00E32E3B" w:rsidRDefault="00633D98" w:rsidP="00313EE8">
            <w:pPr>
              <w:rPr>
                <w:sz w:val="24"/>
                <w:szCs w:val="24"/>
              </w:rPr>
            </w:pPr>
          </w:p>
        </w:tc>
        <w:tc>
          <w:tcPr>
            <w:tcW w:w="7979" w:type="dxa"/>
          </w:tcPr>
          <w:p w14:paraId="02D29284" w14:textId="77777777" w:rsidR="00633D98" w:rsidRPr="00E32E3B" w:rsidRDefault="00B14F76" w:rsidP="00313EE8">
            <w:pPr>
              <w:rPr>
                <w:sz w:val="24"/>
                <w:szCs w:val="24"/>
              </w:rPr>
            </w:pPr>
            <w:r>
              <w:rPr>
                <w:sz w:val="24"/>
                <w:szCs w:val="24"/>
              </w:rPr>
              <w:t>w</w:t>
            </w:r>
            <w:r w:rsidR="00633D98" w:rsidRPr="00E32E3B">
              <w:rPr>
                <w:sz w:val="24"/>
                <w:szCs w:val="24"/>
              </w:rPr>
              <w:t>skazuje w utworze bohaterów głównych</w:t>
            </w:r>
          </w:p>
        </w:tc>
      </w:tr>
      <w:tr w:rsidR="00633D98" w:rsidRPr="00E32E3B" w14:paraId="45ADEC6E" w14:textId="77777777" w:rsidTr="00AD0964">
        <w:tc>
          <w:tcPr>
            <w:tcW w:w="1083" w:type="dxa"/>
          </w:tcPr>
          <w:p w14:paraId="64085619" w14:textId="77777777" w:rsidR="00633D98" w:rsidRPr="00E32E3B" w:rsidRDefault="00633D98" w:rsidP="00313EE8">
            <w:pPr>
              <w:rPr>
                <w:sz w:val="24"/>
                <w:szCs w:val="24"/>
              </w:rPr>
            </w:pPr>
          </w:p>
        </w:tc>
        <w:tc>
          <w:tcPr>
            <w:tcW w:w="7979" w:type="dxa"/>
          </w:tcPr>
          <w:p w14:paraId="2EDBEA07" w14:textId="77777777" w:rsidR="00633D98" w:rsidRPr="00E32E3B" w:rsidRDefault="00B14F76" w:rsidP="00313EE8">
            <w:pPr>
              <w:rPr>
                <w:sz w:val="24"/>
                <w:szCs w:val="24"/>
              </w:rPr>
            </w:pPr>
            <w:r>
              <w:rPr>
                <w:sz w:val="24"/>
                <w:szCs w:val="24"/>
              </w:rPr>
              <w:t>w</w:t>
            </w:r>
            <w:r w:rsidR="00633D98" w:rsidRPr="00E32E3B">
              <w:rPr>
                <w:sz w:val="24"/>
                <w:szCs w:val="24"/>
              </w:rPr>
              <w:t xml:space="preserve">skazuje w utworze bohaterów drugoplanowych </w:t>
            </w:r>
          </w:p>
        </w:tc>
      </w:tr>
      <w:tr w:rsidR="00633D98" w:rsidRPr="00E32E3B" w14:paraId="62FE4076" w14:textId="77777777" w:rsidTr="00AD0964">
        <w:tc>
          <w:tcPr>
            <w:tcW w:w="1083" w:type="dxa"/>
          </w:tcPr>
          <w:p w14:paraId="3C54024A" w14:textId="77777777" w:rsidR="00633D98" w:rsidRPr="00E32E3B" w:rsidRDefault="00633D98" w:rsidP="00313EE8">
            <w:pPr>
              <w:rPr>
                <w:sz w:val="24"/>
                <w:szCs w:val="24"/>
              </w:rPr>
            </w:pPr>
          </w:p>
        </w:tc>
        <w:tc>
          <w:tcPr>
            <w:tcW w:w="7979" w:type="dxa"/>
          </w:tcPr>
          <w:p w14:paraId="7DE8B1E9" w14:textId="77777777" w:rsidR="00633D98" w:rsidRPr="00E32E3B" w:rsidRDefault="00B14F76" w:rsidP="00313EE8">
            <w:pPr>
              <w:rPr>
                <w:sz w:val="24"/>
                <w:szCs w:val="24"/>
              </w:rPr>
            </w:pPr>
            <w:r>
              <w:rPr>
                <w:sz w:val="24"/>
                <w:szCs w:val="24"/>
              </w:rPr>
              <w:t>c</w:t>
            </w:r>
            <w:r w:rsidR="00633D98" w:rsidRPr="00E32E3B">
              <w:rPr>
                <w:sz w:val="24"/>
                <w:szCs w:val="24"/>
              </w:rPr>
              <w:t>harakteryzuje bohaterów w czytanych utworach</w:t>
            </w:r>
          </w:p>
        </w:tc>
      </w:tr>
      <w:tr w:rsidR="00633D98" w:rsidRPr="00E32E3B" w14:paraId="6C75B5EF" w14:textId="77777777" w:rsidTr="00AD0964">
        <w:tc>
          <w:tcPr>
            <w:tcW w:w="1083" w:type="dxa"/>
          </w:tcPr>
          <w:p w14:paraId="4EFBE2C8" w14:textId="77777777" w:rsidR="00633D98" w:rsidRPr="00E32E3B" w:rsidRDefault="00633D98" w:rsidP="00313EE8">
            <w:pPr>
              <w:rPr>
                <w:sz w:val="24"/>
                <w:szCs w:val="24"/>
              </w:rPr>
            </w:pPr>
          </w:p>
        </w:tc>
        <w:tc>
          <w:tcPr>
            <w:tcW w:w="7979" w:type="dxa"/>
          </w:tcPr>
          <w:p w14:paraId="3037EC6C" w14:textId="77777777" w:rsidR="00633D98" w:rsidRPr="00E32E3B" w:rsidRDefault="00B14F76" w:rsidP="00313EE8">
            <w:pPr>
              <w:rPr>
                <w:sz w:val="24"/>
                <w:szCs w:val="24"/>
              </w:rPr>
            </w:pPr>
            <w:r>
              <w:rPr>
                <w:sz w:val="24"/>
                <w:szCs w:val="24"/>
              </w:rPr>
              <w:t>o</w:t>
            </w:r>
            <w:r w:rsidR="00633D98" w:rsidRPr="00E32E3B">
              <w:rPr>
                <w:sz w:val="24"/>
                <w:szCs w:val="24"/>
              </w:rPr>
              <w:t xml:space="preserve">kreśla cechy bohaterów </w:t>
            </w:r>
          </w:p>
        </w:tc>
      </w:tr>
      <w:tr w:rsidR="00633D98" w:rsidRPr="00E32E3B" w14:paraId="2EE2A417" w14:textId="77777777" w:rsidTr="00AD0964">
        <w:tc>
          <w:tcPr>
            <w:tcW w:w="1083" w:type="dxa"/>
          </w:tcPr>
          <w:p w14:paraId="7AD195B2" w14:textId="77777777" w:rsidR="00633D98" w:rsidRPr="00E32E3B" w:rsidRDefault="00633D98" w:rsidP="00313EE8">
            <w:pPr>
              <w:rPr>
                <w:sz w:val="24"/>
                <w:szCs w:val="24"/>
              </w:rPr>
            </w:pPr>
          </w:p>
        </w:tc>
        <w:tc>
          <w:tcPr>
            <w:tcW w:w="7979" w:type="dxa"/>
          </w:tcPr>
          <w:p w14:paraId="5568C1E0" w14:textId="77777777" w:rsidR="00633D98" w:rsidRPr="00E32E3B" w:rsidRDefault="00B14F76" w:rsidP="00313EE8">
            <w:pPr>
              <w:rPr>
                <w:sz w:val="24"/>
                <w:szCs w:val="24"/>
              </w:rPr>
            </w:pPr>
            <w:r>
              <w:rPr>
                <w:sz w:val="24"/>
                <w:szCs w:val="24"/>
              </w:rPr>
              <w:t>o</w:t>
            </w:r>
            <w:r w:rsidR="00633D98" w:rsidRPr="00E32E3B">
              <w:rPr>
                <w:sz w:val="24"/>
                <w:szCs w:val="24"/>
              </w:rPr>
              <w:t xml:space="preserve">kreśla wartości ważne dla bohatera </w:t>
            </w:r>
          </w:p>
        </w:tc>
      </w:tr>
      <w:tr w:rsidR="00633D98" w:rsidRPr="00E32E3B" w14:paraId="5F3E681A" w14:textId="77777777" w:rsidTr="00AD0964">
        <w:tc>
          <w:tcPr>
            <w:tcW w:w="1083" w:type="dxa"/>
          </w:tcPr>
          <w:p w14:paraId="47BDC78B" w14:textId="77777777" w:rsidR="00633D98" w:rsidRPr="00E32E3B" w:rsidRDefault="00633D98" w:rsidP="009B2F9C">
            <w:pPr>
              <w:rPr>
                <w:sz w:val="24"/>
                <w:szCs w:val="24"/>
              </w:rPr>
            </w:pPr>
          </w:p>
        </w:tc>
        <w:tc>
          <w:tcPr>
            <w:tcW w:w="7979" w:type="dxa"/>
          </w:tcPr>
          <w:p w14:paraId="569CFA62" w14:textId="77777777" w:rsidR="00633D98" w:rsidRPr="00E32E3B" w:rsidRDefault="00B14F76" w:rsidP="009B2F9C">
            <w:pPr>
              <w:rPr>
                <w:sz w:val="24"/>
                <w:szCs w:val="24"/>
              </w:rPr>
            </w:pPr>
            <w:r>
              <w:rPr>
                <w:sz w:val="24"/>
                <w:szCs w:val="24"/>
              </w:rPr>
              <w:t>w</w:t>
            </w:r>
            <w:r w:rsidR="00633D98" w:rsidRPr="00E32E3B">
              <w:rPr>
                <w:sz w:val="24"/>
                <w:szCs w:val="24"/>
              </w:rPr>
              <w:t xml:space="preserve">yraża własny sąd o postaciach </w:t>
            </w:r>
          </w:p>
        </w:tc>
      </w:tr>
      <w:tr w:rsidR="00633D98" w:rsidRPr="00E32E3B" w14:paraId="41593F3A" w14:textId="77777777" w:rsidTr="00AD0964">
        <w:tc>
          <w:tcPr>
            <w:tcW w:w="1083" w:type="dxa"/>
          </w:tcPr>
          <w:p w14:paraId="782C99DD" w14:textId="77777777" w:rsidR="00633D98" w:rsidRPr="00E32E3B" w:rsidRDefault="00633D98" w:rsidP="009B2F9C">
            <w:pPr>
              <w:rPr>
                <w:sz w:val="24"/>
                <w:szCs w:val="24"/>
              </w:rPr>
            </w:pPr>
          </w:p>
        </w:tc>
        <w:tc>
          <w:tcPr>
            <w:tcW w:w="7979" w:type="dxa"/>
          </w:tcPr>
          <w:p w14:paraId="6217AD1E" w14:textId="77777777" w:rsidR="00633D98" w:rsidRPr="00E32E3B" w:rsidRDefault="00B14F76" w:rsidP="009B2F9C">
            <w:pPr>
              <w:rPr>
                <w:sz w:val="24"/>
                <w:szCs w:val="24"/>
              </w:rPr>
            </w:pPr>
            <w:r>
              <w:rPr>
                <w:sz w:val="24"/>
                <w:szCs w:val="24"/>
              </w:rPr>
              <w:t>w</w:t>
            </w:r>
            <w:r w:rsidR="00633D98" w:rsidRPr="00E32E3B">
              <w:rPr>
                <w:sz w:val="24"/>
                <w:szCs w:val="24"/>
              </w:rPr>
              <w:t xml:space="preserve">yraża własny sąd o zdarzeniach </w:t>
            </w:r>
          </w:p>
        </w:tc>
      </w:tr>
    </w:tbl>
    <w:p w14:paraId="5460636B" w14:textId="77777777" w:rsidR="00633D98" w:rsidRPr="008A4F5F" w:rsidRDefault="00633D98" w:rsidP="009B2F9C">
      <w:pPr>
        <w:spacing w:after="0" w:line="240" w:lineRule="auto"/>
        <w:rPr>
          <w:rFonts w:ascii="Times New Roman" w:eastAsia="Times New Roman" w:hAnsi="Times New Roman" w:cs="Times New Roman"/>
          <w:sz w:val="24"/>
          <w:szCs w:val="24"/>
          <w:lang w:eastAsia="pl-PL"/>
        </w:rPr>
      </w:pPr>
    </w:p>
    <w:p w14:paraId="10D2D837" w14:textId="77777777" w:rsidR="00633D98" w:rsidRPr="00E32E3B" w:rsidRDefault="00633D98" w:rsidP="009B2F9C">
      <w:pPr>
        <w:spacing w:after="0" w:line="240" w:lineRule="auto"/>
        <w:rPr>
          <w:rFonts w:ascii="Times New Roman" w:hAnsi="Times New Roman" w:cs="Times New Roman"/>
          <w:sz w:val="24"/>
          <w:szCs w:val="24"/>
        </w:rPr>
      </w:pPr>
      <w:r w:rsidRPr="00E32E3B">
        <w:rPr>
          <w:rFonts w:ascii="Times New Roman" w:hAnsi="Times New Roman" w:cs="Times New Roman"/>
          <w:sz w:val="24"/>
          <w:szCs w:val="24"/>
        </w:rPr>
        <w:t xml:space="preserve">ODBIÓR TEKSTÓW KULTURY. Uczeń: </w:t>
      </w:r>
    </w:p>
    <w:tbl>
      <w:tblPr>
        <w:tblStyle w:val="Tabela-Siatka"/>
        <w:tblW w:w="0" w:type="auto"/>
        <w:tblLook w:val="04A0" w:firstRow="1" w:lastRow="0" w:firstColumn="1" w:lastColumn="0" w:noHBand="0" w:noVBand="1"/>
      </w:tblPr>
      <w:tblGrid>
        <w:gridCol w:w="1082"/>
        <w:gridCol w:w="7980"/>
      </w:tblGrid>
      <w:tr w:rsidR="00633D98" w:rsidRPr="00E32E3B" w14:paraId="1B6D681A" w14:textId="77777777" w:rsidTr="00F42917">
        <w:tc>
          <w:tcPr>
            <w:tcW w:w="1082" w:type="dxa"/>
          </w:tcPr>
          <w:p w14:paraId="03BD6F61" w14:textId="77777777" w:rsidR="00633D98" w:rsidRPr="00E32E3B" w:rsidRDefault="00633D98" w:rsidP="009B2F9C">
            <w:pPr>
              <w:rPr>
                <w:sz w:val="24"/>
                <w:szCs w:val="24"/>
              </w:rPr>
            </w:pPr>
          </w:p>
        </w:tc>
        <w:tc>
          <w:tcPr>
            <w:tcW w:w="7980" w:type="dxa"/>
          </w:tcPr>
          <w:p w14:paraId="156694F6" w14:textId="77777777" w:rsidR="00633D98" w:rsidRPr="00E32E3B" w:rsidRDefault="0006310E" w:rsidP="009B2F9C">
            <w:pPr>
              <w:rPr>
                <w:sz w:val="24"/>
                <w:szCs w:val="24"/>
              </w:rPr>
            </w:pPr>
            <w:r>
              <w:rPr>
                <w:sz w:val="24"/>
                <w:szCs w:val="24"/>
              </w:rPr>
              <w:t>i</w:t>
            </w:r>
            <w:r w:rsidR="00633D98" w:rsidRPr="00E32E3B">
              <w:rPr>
                <w:sz w:val="24"/>
                <w:szCs w:val="24"/>
              </w:rPr>
              <w:t xml:space="preserve">dentyfikuje wypowiedź jako tekst informacyjny </w:t>
            </w:r>
          </w:p>
        </w:tc>
      </w:tr>
      <w:tr w:rsidR="00633D98" w:rsidRPr="00E32E3B" w14:paraId="273D27EF" w14:textId="77777777" w:rsidTr="00F42917">
        <w:tc>
          <w:tcPr>
            <w:tcW w:w="1082" w:type="dxa"/>
          </w:tcPr>
          <w:p w14:paraId="4F3F72E7" w14:textId="77777777" w:rsidR="00633D98" w:rsidRPr="00E32E3B" w:rsidRDefault="00633D98" w:rsidP="009B2F9C">
            <w:pPr>
              <w:rPr>
                <w:sz w:val="24"/>
                <w:szCs w:val="24"/>
              </w:rPr>
            </w:pPr>
          </w:p>
        </w:tc>
        <w:tc>
          <w:tcPr>
            <w:tcW w:w="7980" w:type="dxa"/>
          </w:tcPr>
          <w:p w14:paraId="5027F05E" w14:textId="77777777" w:rsidR="00633D98" w:rsidRPr="00E32E3B" w:rsidRDefault="0006310E" w:rsidP="009B2F9C">
            <w:pPr>
              <w:rPr>
                <w:sz w:val="24"/>
                <w:szCs w:val="24"/>
              </w:rPr>
            </w:pPr>
            <w:r>
              <w:rPr>
                <w:sz w:val="24"/>
                <w:szCs w:val="24"/>
              </w:rPr>
              <w:t>i</w:t>
            </w:r>
            <w:r w:rsidR="00633D98" w:rsidRPr="00E32E3B">
              <w:rPr>
                <w:sz w:val="24"/>
                <w:szCs w:val="24"/>
              </w:rPr>
              <w:t>dentyfikuje wypowiedź jako tekst publicystyczny</w:t>
            </w:r>
          </w:p>
        </w:tc>
      </w:tr>
      <w:tr w:rsidR="00633D98" w:rsidRPr="00E32E3B" w14:paraId="727CB91B" w14:textId="77777777" w:rsidTr="00F42917">
        <w:tc>
          <w:tcPr>
            <w:tcW w:w="1082" w:type="dxa"/>
          </w:tcPr>
          <w:p w14:paraId="7031B0DF" w14:textId="77777777" w:rsidR="00633D98" w:rsidRPr="00E32E3B" w:rsidRDefault="00633D98" w:rsidP="009B2F9C">
            <w:pPr>
              <w:rPr>
                <w:sz w:val="24"/>
                <w:szCs w:val="24"/>
              </w:rPr>
            </w:pPr>
          </w:p>
        </w:tc>
        <w:tc>
          <w:tcPr>
            <w:tcW w:w="7980" w:type="dxa"/>
          </w:tcPr>
          <w:p w14:paraId="3D5B4BEE" w14:textId="77777777" w:rsidR="00633D98" w:rsidRPr="00E32E3B" w:rsidRDefault="0006310E" w:rsidP="009B2F9C">
            <w:pPr>
              <w:rPr>
                <w:sz w:val="24"/>
                <w:szCs w:val="24"/>
              </w:rPr>
            </w:pPr>
            <w:r>
              <w:rPr>
                <w:sz w:val="24"/>
                <w:szCs w:val="24"/>
              </w:rPr>
              <w:t>i</w:t>
            </w:r>
            <w:r w:rsidR="00633D98" w:rsidRPr="00E32E3B">
              <w:rPr>
                <w:sz w:val="24"/>
                <w:szCs w:val="24"/>
              </w:rPr>
              <w:t xml:space="preserve">dentyfikuje wypowiedź jako tekst reklamowy </w:t>
            </w:r>
          </w:p>
        </w:tc>
      </w:tr>
      <w:tr w:rsidR="00633D98" w:rsidRPr="00E32E3B" w14:paraId="5F235845" w14:textId="77777777" w:rsidTr="00F42917">
        <w:tc>
          <w:tcPr>
            <w:tcW w:w="1082" w:type="dxa"/>
          </w:tcPr>
          <w:p w14:paraId="35D6443C" w14:textId="77777777" w:rsidR="00633D98" w:rsidRPr="00E32E3B" w:rsidRDefault="00633D98" w:rsidP="009B2F9C">
            <w:pPr>
              <w:rPr>
                <w:sz w:val="24"/>
                <w:szCs w:val="24"/>
              </w:rPr>
            </w:pPr>
          </w:p>
        </w:tc>
        <w:tc>
          <w:tcPr>
            <w:tcW w:w="7980" w:type="dxa"/>
          </w:tcPr>
          <w:p w14:paraId="78047C59" w14:textId="77777777" w:rsidR="00633D98" w:rsidRPr="00E32E3B" w:rsidRDefault="0006310E" w:rsidP="009B2F9C">
            <w:pPr>
              <w:rPr>
                <w:sz w:val="24"/>
                <w:szCs w:val="24"/>
              </w:rPr>
            </w:pPr>
            <w:r>
              <w:rPr>
                <w:sz w:val="24"/>
                <w:szCs w:val="24"/>
              </w:rPr>
              <w:t>w</w:t>
            </w:r>
            <w:r w:rsidR="00633D98" w:rsidRPr="00E32E3B">
              <w:rPr>
                <w:sz w:val="24"/>
                <w:szCs w:val="24"/>
              </w:rPr>
              <w:t xml:space="preserve">yszukuje w tekście informacje wyrażone wprost i pośrednio </w:t>
            </w:r>
          </w:p>
        </w:tc>
      </w:tr>
      <w:tr w:rsidR="00633D98" w:rsidRPr="00E32E3B" w14:paraId="127A1848" w14:textId="77777777" w:rsidTr="00F42917">
        <w:tc>
          <w:tcPr>
            <w:tcW w:w="1082" w:type="dxa"/>
          </w:tcPr>
          <w:p w14:paraId="69FE254E" w14:textId="77777777" w:rsidR="00633D98" w:rsidRPr="00E32E3B" w:rsidRDefault="00633D98" w:rsidP="009B2F9C">
            <w:pPr>
              <w:rPr>
                <w:sz w:val="24"/>
                <w:szCs w:val="24"/>
              </w:rPr>
            </w:pPr>
          </w:p>
        </w:tc>
        <w:tc>
          <w:tcPr>
            <w:tcW w:w="7980" w:type="dxa"/>
          </w:tcPr>
          <w:p w14:paraId="55EA2429" w14:textId="77777777" w:rsidR="00633D98" w:rsidRPr="00E32E3B" w:rsidRDefault="0006310E" w:rsidP="009B2F9C">
            <w:pPr>
              <w:rPr>
                <w:sz w:val="24"/>
                <w:szCs w:val="24"/>
              </w:rPr>
            </w:pPr>
            <w:r>
              <w:rPr>
                <w:sz w:val="24"/>
                <w:szCs w:val="24"/>
              </w:rPr>
              <w:t>o</w:t>
            </w:r>
            <w:r w:rsidR="00633D98" w:rsidRPr="00E32E3B">
              <w:rPr>
                <w:sz w:val="24"/>
                <w:szCs w:val="24"/>
              </w:rPr>
              <w:t xml:space="preserve">kreśla temat i główną myśl tekstu </w:t>
            </w:r>
          </w:p>
        </w:tc>
      </w:tr>
      <w:tr w:rsidR="00633D98" w:rsidRPr="00E32E3B" w14:paraId="4635A85A" w14:textId="77777777" w:rsidTr="00F42917">
        <w:tc>
          <w:tcPr>
            <w:tcW w:w="1082" w:type="dxa"/>
          </w:tcPr>
          <w:p w14:paraId="71023E65" w14:textId="77777777" w:rsidR="00633D98" w:rsidRPr="00E32E3B" w:rsidRDefault="00633D98" w:rsidP="009B2F9C">
            <w:pPr>
              <w:rPr>
                <w:sz w:val="24"/>
                <w:szCs w:val="24"/>
              </w:rPr>
            </w:pPr>
          </w:p>
        </w:tc>
        <w:tc>
          <w:tcPr>
            <w:tcW w:w="7980" w:type="dxa"/>
          </w:tcPr>
          <w:p w14:paraId="7E20AA64" w14:textId="77777777" w:rsidR="00633D98" w:rsidRPr="00E32E3B" w:rsidRDefault="0006310E" w:rsidP="009B2F9C">
            <w:pPr>
              <w:rPr>
                <w:sz w:val="24"/>
                <w:szCs w:val="24"/>
              </w:rPr>
            </w:pPr>
            <w:r>
              <w:rPr>
                <w:sz w:val="24"/>
                <w:szCs w:val="24"/>
              </w:rPr>
              <w:t>d</w:t>
            </w:r>
            <w:r w:rsidR="00633D98" w:rsidRPr="00E32E3B">
              <w:rPr>
                <w:sz w:val="24"/>
                <w:szCs w:val="24"/>
              </w:rPr>
              <w:t>ostrzega relacje między częściami wypowiedzi</w:t>
            </w:r>
            <w:r>
              <w:rPr>
                <w:sz w:val="24"/>
                <w:szCs w:val="24"/>
              </w:rPr>
              <w:t>,</w:t>
            </w:r>
            <w:r w:rsidR="00633D98" w:rsidRPr="00E32E3B">
              <w:rPr>
                <w:sz w:val="24"/>
                <w:szCs w:val="24"/>
              </w:rPr>
              <w:t xml:space="preserve"> np. tytuł, wstęp, rozwinięcie, </w:t>
            </w:r>
            <w:r w:rsidR="00633D98" w:rsidRPr="00E32E3B">
              <w:rPr>
                <w:sz w:val="24"/>
                <w:szCs w:val="24"/>
              </w:rPr>
              <w:lastRenderedPageBreak/>
              <w:t>zakończenie</w:t>
            </w:r>
          </w:p>
        </w:tc>
      </w:tr>
      <w:tr w:rsidR="00633D98" w:rsidRPr="00E32E3B" w14:paraId="3A35E221" w14:textId="77777777" w:rsidTr="00F42917">
        <w:tc>
          <w:tcPr>
            <w:tcW w:w="1082" w:type="dxa"/>
          </w:tcPr>
          <w:p w14:paraId="13885F70" w14:textId="77777777" w:rsidR="00633D98" w:rsidRPr="00E32E3B" w:rsidRDefault="00633D98" w:rsidP="009B2F9C">
            <w:pPr>
              <w:rPr>
                <w:sz w:val="24"/>
                <w:szCs w:val="24"/>
              </w:rPr>
            </w:pPr>
          </w:p>
        </w:tc>
        <w:tc>
          <w:tcPr>
            <w:tcW w:w="7980" w:type="dxa"/>
          </w:tcPr>
          <w:p w14:paraId="71C1FDE3" w14:textId="77777777" w:rsidR="00633D98" w:rsidRPr="00E32E3B" w:rsidRDefault="0006310E" w:rsidP="009B2F9C">
            <w:pPr>
              <w:rPr>
                <w:sz w:val="24"/>
                <w:szCs w:val="24"/>
              </w:rPr>
            </w:pPr>
            <w:r>
              <w:rPr>
                <w:sz w:val="24"/>
                <w:szCs w:val="24"/>
              </w:rPr>
              <w:t>o</w:t>
            </w:r>
            <w:r w:rsidR="00633D98" w:rsidRPr="00E32E3B">
              <w:rPr>
                <w:sz w:val="24"/>
                <w:szCs w:val="24"/>
              </w:rPr>
              <w:t xml:space="preserve">dróżnia informacje ważne od drugorzędnych </w:t>
            </w:r>
          </w:p>
        </w:tc>
      </w:tr>
      <w:tr w:rsidR="00633D98" w:rsidRPr="00E32E3B" w14:paraId="7537A29A" w14:textId="77777777" w:rsidTr="00F42917">
        <w:tc>
          <w:tcPr>
            <w:tcW w:w="1082" w:type="dxa"/>
          </w:tcPr>
          <w:p w14:paraId="4030DEC9" w14:textId="77777777" w:rsidR="00633D98" w:rsidRPr="00E32E3B" w:rsidRDefault="00633D98" w:rsidP="009B2F9C">
            <w:pPr>
              <w:rPr>
                <w:sz w:val="24"/>
                <w:szCs w:val="24"/>
              </w:rPr>
            </w:pPr>
          </w:p>
        </w:tc>
        <w:tc>
          <w:tcPr>
            <w:tcW w:w="7980" w:type="dxa"/>
          </w:tcPr>
          <w:p w14:paraId="2DDF93D8" w14:textId="77777777" w:rsidR="00633D98" w:rsidRPr="00E32E3B" w:rsidRDefault="0006310E" w:rsidP="009B2F9C">
            <w:pPr>
              <w:rPr>
                <w:sz w:val="24"/>
                <w:szCs w:val="24"/>
              </w:rPr>
            </w:pPr>
            <w:r>
              <w:rPr>
                <w:sz w:val="24"/>
                <w:szCs w:val="24"/>
              </w:rPr>
              <w:t>o</w:t>
            </w:r>
            <w:r w:rsidR="00633D98" w:rsidRPr="00E32E3B">
              <w:rPr>
                <w:sz w:val="24"/>
                <w:szCs w:val="24"/>
              </w:rPr>
              <w:t xml:space="preserve">dróżnia informacje o faktach od opinii </w:t>
            </w:r>
          </w:p>
        </w:tc>
      </w:tr>
      <w:tr w:rsidR="00633D98" w:rsidRPr="00E32E3B" w14:paraId="27F998E2" w14:textId="77777777" w:rsidTr="00F42917">
        <w:tc>
          <w:tcPr>
            <w:tcW w:w="1082" w:type="dxa"/>
          </w:tcPr>
          <w:p w14:paraId="7265E5AE" w14:textId="77777777" w:rsidR="00633D98" w:rsidRPr="00E32E3B" w:rsidRDefault="00633D98" w:rsidP="009B2F9C">
            <w:pPr>
              <w:rPr>
                <w:sz w:val="24"/>
                <w:szCs w:val="24"/>
              </w:rPr>
            </w:pPr>
          </w:p>
        </w:tc>
        <w:tc>
          <w:tcPr>
            <w:tcW w:w="7980" w:type="dxa"/>
          </w:tcPr>
          <w:p w14:paraId="4A29283D" w14:textId="77777777" w:rsidR="00633D98" w:rsidRPr="00E32E3B" w:rsidRDefault="005B1BD4" w:rsidP="009B2F9C">
            <w:pPr>
              <w:rPr>
                <w:sz w:val="24"/>
                <w:szCs w:val="24"/>
              </w:rPr>
            </w:pPr>
            <w:r>
              <w:rPr>
                <w:sz w:val="24"/>
                <w:szCs w:val="24"/>
              </w:rPr>
              <w:t>c</w:t>
            </w:r>
            <w:r w:rsidR="00633D98" w:rsidRPr="00E32E3B">
              <w:rPr>
                <w:sz w:val="24"/>
                <w:szCs w:val="24"/>
              </w:rPr>
              <w:t xml:space="preserve">harakteryzuje komiks jako tekst kultury </w:t>
            </w:r>
          </w:p>
        </w:tc>
      </w:tr>
      <w:tr w:rsidR="00633D98" w:rsidRPr="00E32E3B" w14:paraId="3FDBCCB3" w14:textId="77777777" w:rsidTr="00F42917">
        <w:tc>
          <w:tcPr>
            <w:tcW w:w="1082" w:type="dxa"/>
          </w:tcPr>
          <w:p w14:paraId="2D6ADF15" w14:textId="77777777" w:rsidR="00633D98" w:rsidRPr="00E32E3B" w:rsidRDefault="00633D98" w:rsidP="009B2F9C">
            <w:pPr>
              <w:rPr>
                <w:sz w:val="24"/>
                <w:szCs w:val="24"/>
              </w:rPr>
            </w:pPr>
          </w:p>
        </w:tc>
        <w:tc>
          <w:tcPr>
            <w:tcW w:w="7980" w:type="dxa"/>
          </w:tcPr>
          <w:p w14:paraId="77FCFF51" w14:textId="77777777" w:rsidR="00633D98" w:rsidRPr="00E32E3B" w:rsidRDefault="005B1BD4" w:rsidP="009B2F9C">
            <w:pPr>
              <w:rPr>
                <w:sz w:val="24"/>
                <w:szCs w:val="24"/>
              </w:rPr>
            </w:pPr>
            <w:r>
              <w:rPr>
                <w:sz w:val="24"/>
                <w:szCs w:val="24"/>
              </w:rPr>
              <w:t>w</w:t>
            </w:r>
            <w:r w:rsidR="00633D98" w:rsidRPr="00E32E3B">
              <w:rPr>
                <w:sz w:val="24"/>
                <w:szCs w:val="24"/>
              </w:rPr>
              <w:t xml:space="preserve">skazuje charakterystyczne cechy komiksu </w:t>
            </w:r>
          </w:p>
        </w:tc>
      </w:tr>
      <w:tr w:rsidR="00633D98" w:rsidRPr="00E32E3B" w14:paraId="167E4552" w14:textId="77777777" w:rsidTr="00F42917">
        <w:tc>
          <w:tcPr>
            <w:tcW w:w="1082" w:type="dxa"/>
          </w:tcPr>
          <w:p w14:paraId="6E48B5AF" w14:textId="77777777" w:rsidR="00633D98" w:rsidRPr="00E32E3B" w:rsidRDefault="00633D98" w:rsidP="009B2F9C">
            <w:pPr>
              <w:rPr>
                <w:sz w:val="24"/>
                <w:szCs w:val="24"/>
              </w:rPr>
            </w:pPr>
          </w:p>
        </w:tc>
        <w:tc>
          <w:tcPr>
            <w:tcW w:w="7980" w:type="dxa"/>
          </w:tcPr>
          <w:p w14:paraId="766EDF6D" w14:textId="77777777" w:rsidR="00633D98" w:rsidRPr="00E32E3B" w:rsidRDefault="005B1BD4" w:rsidP="009B2F9C">
            <w:pPr>
              <w:rPr>
                <w:sz w:val="24"/>
                <w:szCs w:val="24"/>
              </w:rPr>
            </w:pPr>
            <w:r>
              <w:rPr>
                <w:sz w:val="24"/>
                <w:szCs w:val="24"/>
              </w:rPr>
              <w:t>r</w:t>
            </w:r>
            <w:r w:rsidR="00633D98" w:rsidRPr="00E32E3B">
              <w:rPr>
                <w:sz w:val="24"/>
                <w:szCs w:val="24"/>
              </w:rPr>
              <w:t xml:space="preserve">ozumie swoistość tekstów kultury przynależnych do literatury </w:t>
            </w:r>
          </w:p>
        </w:tc>
      </w:tr>
      <w:tr w:rsidR="00633D98" w:rsidRPr="00E32E3B" w14:paraId="5DC114C6" w14:textId="77777777" w:rsidTr="00F42917">
        <w:tc>
          <w:tcPr>
            <w:tcW w:w="1082" w:type="dxa"/>
          </w:tcPr>
          <w:p w14:paraId="053623D9" w14:textId="77777777" w:rsidR="00633D98" w:rsidRPr="00E32E3B" w:rsidRDefault="00633D98" w:rsidP="00313EE8">
            <w:pPr>
              <w:rPr>
                <w:sz w:val="24"/>
                <w:szCs w:val="24"/>
              </w:rPr>
            </w:pPr>
          </w:p>
        </w:tc>
        <w:tc>
          <w:tcPr>
            <w:tcW w:w="7980" w:type="dxa"/>
          </w:tcPr>
          <w:p w14:paraId="0909F322" w14:textId="77777777" w:rsidR="00633D98" w:rsidRPr="00E32E3B" w:rsidRDefault="006C5AE0" w:rsidP="00313EE8">
            <w:pPr>
              <w:rPr>
                <w:sz w:val="24"/>
                <w:szCs w:val="24"/>
              </w:rPr>
            </w:pPr>
            <w:r>
              <w:rPr>
                <w:sz w:val="24"/>
                <w:szCs w:val="24"/>
              </w:rPr>
              <w:t>r</w:t>
            </w:r>
            <w:r w:rsidR="00633D98" w:rsidRPr="00E32E3B">
              <w:rPr>
                <w:sz w:val="24"/>
                <w:szCs w:val="24"/>
              </w:rPr>
              <w:t xml:space="preserve">ozumie swoistość tekstów kultury przynależnych do teatru </w:t>
            </w:r>
          </w:p>
        </w:tc>
      </w:tr>
      <w:tr w:rsidR="00633D98" w:rsidRPr="00E32E3B" w14:paraId="4C245F03" w14:textId="77777777" w:rsidTr="00F42917">
        <w:tc>
          <w:tcPr>
            <w:tcW w:w="1082" w:type="dxa"/>
          </w:tcPr>
          <w:p w14:paraId="5346DD53" w14:textId="77777777" w:rsidR="00633D98" w:rsidRPr="00E32E3B" w:rsidRDefault="00633D98" w:rsidP="00313EE8">
            <w:pPr>
              <w:rPr>
                <w:sz w:val="24"/>
                <w:szCs w:val="24"/>
              </w:rPr>
            </w:pPr>
          </w:p>
        </w:tc>
        <w:tc>
          <w:tcPr>
            <w:tcW w:w="7980" w:type="dxa"/>
          </w:tcPr>
          <w:p w14:paraId="60A59A7C" w14:textId="77777777" w:rsidR="00633D98" w:rsidRPr="00E32E3B" w:rsidRDefault="006C5AE0" w:rsidP="00313EE8">
            <w:pPr>
              <w:rPr>
                <w:sz w:val="24"/>
                <w:szCs w:val="24"/>
              </w:rPr>
            </w:pPr>
            <w:r>
              <w:rPr>
                <w:sz w:val="24"/>
                <w:szCs w:val="24"/>
              </w:rPr>
              <w:t>r</w:t>
            </w:r>
            <w:r w:rsidR="00633D98" w:rsidRPr="00E32E3B">
              <w:rPr>
                <w:sz w:val="24"/>
                <w:szCs w:val="24"/>
              </w:rPr>
              <w:t xml:space="preserve">ozumie swoistość tekstów kultury przynależnych do filmu </w:t>
            </w:r>
          </w:p>
        </w:tc>
      </w:tr>
      <w:tr w:rsidR="00633D98" w:rsidRPr="00E32E3B" w14:paraId="6B39A2F6" w14:textId="77777777" w:rsidTr="00F42917">
        <w:tc>
          <w:tcPr>
            <w:tcW w:w="1082" w:type="dxa"/>
          </w:tcPr>
          <w:p w14:paraId="2A5DD95F" w14:textId="77777777" w:rsidR="00633D98" w:rsidRPr="00E32E3B" w:rsidRDefault="00633D98" w:rsidP="00313EE8">
            <w:pPr>
              <w:rPr>
                <w:sz w:val="24"/>
                <w:szCs w:val="24"/>
              </w:rPr>
            </w:pPr>
          </w:p>
        </w:tc>
        <w:tc>
          <w:tcPr>
            <w:tcW w:w="7980" w:type="dxa"/>
          </w:tcPr>
          <w:p w14:paraId="6D68DED6" w14:textId="77777777" w:rsidR="00633D98" w:rsidRPr="00E32E3B" w:rsidRDefault="006C5AE0" w:rsidP="00313EE8">
            <w:pPr>
              <w:rPr>
                <w:sz w:val="24"/>
                <w:szCs w:val="24"/>
              </w:rPr>
            </w:pPr>
            <w:r>
              <w:rPr>
                <w:sz w:val="24"/>
                <w:szCs w:val="24"/>
              </w:rPr>
              <w:t>r</w:t>
            </w:r>
            <w:r w:rsidR="00633D98" w:rsidRPr="00E32E3B">
              <w:rPr>
                <w:sz w:val="24"/>
                <w:szCs w:val="24"/>
              </w:rPr>
              <w:t xml:space="preserve">ozumie swoistość tekstów kultury przynależnych do muzyki </w:t>
            </w:r>
          </w:p>
        </w:tc>
      </w:tr>
      <w:tr w:rsidR="00633D98" w:rsidRPr="00E32E3B" w14:paraId="4D4A7450" w14:textId="77777777" w:rsidTr="00F42917">
        <w:tc>
          <w:tcPr>
            <w:tcW w:w="1082" w:type="dxa"/>
          </w:tcPr>
          <w:p w14:paraId="1D2DB4E0" w14:textId="77777777" w:rsidR="00633D98" w:rsidRPr="00E32E3B" w:rsidRDefault="00633D98" w:rsidP="00313EE8">
            <w:pPr>
              <w:rPr>
                <w:sz w:val="24"/>
                <w:szCs w:val="24"/>
              </w:rPr>
            </w:pPr>
          </w:p>
        </w:tc>
        <w:tc>
          <w:tcPr>
            <w:tcW w:w="7980" w:type="dxa"/>
          </w:tcPr>
          <w:p w14:paraId="7D80B270" w14:textId="77777777" w:rsidR="00633D98" w:rsidRPr="00E32E3B" w:rsidRDefault="006C5AE0" w:rsidP="00313EE8">
            <w:pPr>
              <w:rPr>
                <w:sz w:val="24"/>
                <w:szCs w:val="24"/>
              </w:rPr>
            </w:pPr>
            <w:r>
              <w:rPr>
                <w:sz w:val="24"/>
                <w:szCs w:val="24"/>
              </w:rPr>
              <w:t>r</w:t>
            </w:r>
            <w:r w:rsidR="00633D98" w:rsidRPr="00E32E3B">
              <w:rPr>
                <w:sz w:val="24"/>
                <w:szCs w:val="24"/>
              </w:rPr>
              <w:t xml:space="preserve">ozumie swoistość tekstów kultury przynależnych do sztuk plastycznych </w:t>
            </w:r>
          </w:p>
        </w:tc>
      </w:tr>
      <w:tr w:rsidR="00633D98" w:rsidRPr="00E32E3B" w14:paraId="7F8661AF" w14:textId="77777777" w:rsidTr="00F42917">
        <w:tc>
          <w:tcPr>
            <w:tcW w:w="1082" w:type="dxa"/>
          </w:tcPr>
          <w:p w14:paraId="3C5D0431" w14:textId="77777777" w:rsidR="00633D98" w:rsidRPr="00E32E3B" w:rsidRDefault="00633D98" w:rsidP="00313EE8">
            <w:pPr>
              <w:rPr>
                <w:sz w:val="24"/>
                <w:szCs w:val="24"/>
              </w:rPr>
            </w:pPr>
          </w:p>
        </w:tc>
        <w:tc>
          <w:tcPr>
            <w:tcW w:w="7980" w:type="dxa"/>
          </w:tcPr>
          <w:p w14:paraId="5776B18D" w14:textId="77777777" w:rsidR="00633D98" w:rsidRPr="00E32E3B" w:rsidRDefault="006C5AE0" w:rsidP="00313EE8">
            <w:pPr>
              <w:rPr>
                <w:sz w:val="24"/>
                <w:szCs w:val="24"/>
              </w:rPr>
            </w:pPr>
            <w:r>
              <w:rPr>
                <w:sz w:val="24"/>
                <w:szCs w:val="24"/>
              </w:rPr>
              <w:t>r</w:t>
            </w:r>
            <w:r w:rsidR="00633D98" w:rsidRPr="00E32E3B">
              <w:rPr>
                <w:sz w:val="24"/>
                <w:szCs w:val="24"/>
              </w:rPr>
              <w:t xml:space="preserve">ozumie swoistość tekstów kultury przynależnych do sztuk audiowizualnych </w:t>
            </w:r>
          </w:p>
        </w:tc>
      </w:tr>
      <w:tr w:rsidR="00633D98" w:rsidRPr="00E32E3B" w14:paraId="493C4942" w14:textId="77777777" w:rsidTr="00F42917">
        <w:tc>
          <w:tcPr>
            <w:tcW w:w="1082" w:type="dxa"/>
          </w:tcPr>
          <w:p w14:paraId="615E7341" w14:textId="77777777" w:rsidR="00633D98" w:rsidRPr="00E32E3B" w:rsidRDefault="00633D98" w:rsidP="00313EE8">
            <w:pPr>
              <w:rPr>
                <w:sz w:val="24"/>
                <w:szCs w:val="24"/>
              </w:rPr>
            </w:pPr>
          </w:p>
        </w:tc>
        <w:tc>
          <w:tcPr>
            <w:tcW w:w="7980" w:type="dxa"/>
          </w:tcPr>
          <w:p w14:paraId="7F78680A" w14:textId="687DFB12" w:rsidR="00633D98" w:rsidRPr="00E32E3B" w:rsidRDefault="006C5AE0" w:rsidP="00313EE8">
            <w:pPr>
              <w:rPr>
                <w:sz w:val="24"/>
                <w:szCs w:val="24"/>
              </w:rPr>
            </w:pPr>
            <w:r>
              <w:rPr>
                <w:sz w:val="24"/>
                <w:szCs w:val="24"/>
              </w:rPr>
              <w:t>w</w:t>
            </w:r>
            <w:r w:rsidR="00633D98" w:rsidRPr="00E32E3B">
              <w:rPr>
                <w:sz w:val="24"/>
                <w:szCs w:val="24"/>
              </w:rPr>
              <w:t>yodrębnia elementy składające się na spektakl teatralny (gra aktorska, reżys</w:t>
            </w:r>
            <w:r w:rsidR="007723CE">
              <w:rPr>
                <w:sz w:val="24"/>
                <w:szCs w:val="24"/>
              </w:rPr>
              <w:t>eria, dekoracja, charakteryzacja</w:t>
            </w:r>
            <w:r w:rsidR="00633D98" w:rsidRPr="00E32E3B">
              <w:rPr>
                <w:sz w:val="24"/>
                <w:szCs w:val="24"/>
              </w:rPr>
              <w:t>, kostiumy, rekwizyty, muzyka)</w:t>
            </w:r>
          </w:p>
        </w:tc>
      </w:tr>
      <w:tr w:rsidR="00633D98" w:rsidRPr="00E32E3B" w14:paraId="35129A6A" w14:textId="77777777" w:rsidTr="00F42917">
        <w:tc>
          <w:tcPr>
            <w:tcW w:w="1082" w:type="dxa"/>
          </w:tcPr>
          <w:p w14:paraId="28D34C1C" w14:textId="77777777" w:rsidR="00633D98" w:rsidRPr="00E32E3B" w:rsidRDefault="00633D98" w:rsidP="00313EE8">
            <w:pPr>
              <w:rPr>
                <w:sz w:val="24"/>
                <w:szCs w:val="24"/>
              </w:rPr>
            </w:pPr>
          </w:p>
        </w:tc>
        <w:tc>
          <w:tcPr>
            <w:tcW w:w="7980" w:type="dxa"/>
          </w:tcPr>
          <w:p w14:paraId="4D1B8D90" w14:textId="5B4463F5" w:rsidR="00633D98" w:rsidRPr="009517FB" w:rsidRDefault="006C5AE0" w:rsidP="00AD0964">
            <w:pPr>
              <w:rPr>
                <w:sz w:val="24"/>
                <w:szCs w:val="24"/>
              </w:rPr>
            </w:pPr>
            <w:r>
              <w:rPr>
                <w:sz w:val="24"/>
                <w:szCs w:val="24"/>
              </w:rPr>
              <w:t>w</w:t>
            </w:r>
            <w:r w:rsidR="00633D98" w:rsidRPr="00E32E3B">
              <w:rPr>
                <w:sz w:val="24"/>
                <w:szCs w:val="24"/>
              </w:rPr>
              <w:t xml:space="preserve">yodrębnia elementy </w:t>
            </w:r>
            <w:r w:rsidR="009517FB" w:rsidRPr="00F42917">
              <w:rPr>
                <w:sz w:val="24"/>
                <w:szCs w:val="24"/>
              </w:rPr>
              <w:t>składające się na film</w:t>
            </w:r>
            <w:r w:rsidR="00F42917" w:rsidRPr="00F42917">
              <w:rPr>
                <w:sz w:val="24"/>
                <w:szCs w:val="24"/>
              </w:rPr>
              <w:t xml:space="preserve">, program informacyjny i rozrywkowy </w:t>
            </w:r>
            <w:r w:rsidR="009517FB" w:rsidRPr="00F42917">
              <w:rPr>
                <w:sz w:val="24"/>
                <w:szCs w:val="24"/>
              </w:rPr>
              <w:t>(gra aktorska, reżyseria,</w:t>
            </w:r>
            <w:r w:rsidR="00F42917" w:rsidRPr="00F42917">
              <w:rPr>
                <w:sz w:val="24"/>
                <w:szCs w:val="24"/>
              </w:rPr>
              <w:t xml:space="preserve"> </w:t>
            </w:r>
            <w:r w:rsidR="00AD0964">
              <w:rPr>
                <w:sz w:val="24"/>
                <w:szCs w:val="24"/>
              </w:rPr>
              <w:t>dekoracja, charakteryzacja</w:t>
            </w:r>
            <w:r w:rsidR="009517FB" w:rsidRPr="00F42917">
              <w:rPr>
                <w:sz w:val="24"/>
                <w:szCs w:val="24"/>
              </w:rPr>
              <w:t>, kostiumy, rekwizyty, muzyka)</w:t>
            </w:r>
          </w:p>
        </w:tc>
      </w:tr>
      <w:tr w:rsidR="00AD0964" w:rsidRPr="00E32E3B" w14:paraId="0EAEC311" w14:textId="77777777" w:rsidTr="00F42917">
        <w:tc>
          <w:tcPr>
            <w:tcW w:w="1082" w:type="dxa"/>
          </w:tcPr>
          <w:p w14:paraId="0685609D" w14:textId="77777777" w:rsidR="00AD0964" w:rsidRPr="00E32E3B" w:rsidRDefault="00AD0964" w:rsidP="00313EE8">
            <w:pPr>
              <w:rPr>
                <w:sz w:val="24"/>
                <w:szCs w:val="24"/>
              </w:rPr>
            </w:pPr>
          </w:p>
        </w:tc>
        <w:tc>
          <w:tcPr>
            <w:tcW w:w="7980" w:type="dxa"/>
          </w:tcPr>
          <w:p w14:paraId="45D81BC9" w14:textId="5B2B9004" w:rsidR="00AD0964" w:rsidRDefault="00AD0964" w:rsidP="00AD0964">
            <w:pPr>
              <w:rPr>
                <w:sz w:val="24"/>
                <w:szCs w:val="24"/>
              </w:rPr>
            </w:pPr>
            <w:r>
              <w:rPr>
                <w:sz w:val="24"/>
                <w:szCs w:val="24"/>
              </w:rPr>
              <w:t>w</w:t>
            </w:r>
            <w:r w:rsidRPr="00E32E3B">
              <w:rPr>
                <w:sz w:val="24"/>
                <w:szCs w:val="24"/>
              </w:rPr>
              <w:t xml:space="preserve">yodrębnia elementy </w:t>
            </w:r>
            <w:r w:rsidRPr="00F42917">
              <w:rPr>
                <w:sz w:val="24"/>
                <w:szCs w:val="24"/>
              </w:rPr>
              <w:t>składające się na program informacyjny i rozrywkowy (gra aktorska, reżyseria, scenariusz</w:t>
            </w:r>
            <w:r>
              <w:rPr>
                <w:sz w:val="24"/>
                <w:szCs w:val="24"/>
              </w:rPr>
              <w:t>,</w:t>
            </w:r>
            <w:r w:rsidR="007723CE">
              <w:rPr>
                <w:sz w:val="24"/>
                <w:szCs w:val="24"/>
              </w:rPr>
              <w:t xml:space="preserve"> dekoracja, charakteryzacja</w:t>
            </w:r>
            <w:r w:rsidRPr="00F42917">
              <w:rPr>
                <w:sz w:val="24"/>
                <w:szCs w:val="24"/>
              </w:rPr>
              <w:t>, kostiumy, rekwizyty, muzyka)</w:t>
            </w:r>
          </w:p>
        </w:tc>
      </w:tr>
      <w:tr w:rsidR="00633D98" w:rsidRPr="00E32E3B" w14:paraId="31F070CC" w14:textId="77777777" w:rsidTr="00F42917">
        <w:tc>
          <w:tcPr>
            <w:tcW w:w="1082" w:type="dxa"/>
          </w:tcPr>
          <w:p w14:paraId="2F6071CF" w14:textId="77777777" w:rsidR="00633D98" w:rsidRPr="00E32E3B" w:rsidRDefault="00633D98" w:rsidP="00313EE8">
            <w:pPr>
              <w:rPr>
                <w:sz w:val="24"/>
                <w:szCs w:val="24"/>
              </w:rPr>
            </w:pPr>
          </w:p>
        </w:tc>
        <w:tc>
          <w:tcPr>
            <w:tcW w:w="7980" w:type="dxa"/>
          </w:tcPr>
          <w:p w14:paraId="21FAEA04" w14:textId="77777777" w:rsidR="00633D98" w:rsidRPr="00E32E3B" w:rsidRDefault="006C5AE0" w:rsidP="00313EE8">
            <w:pPr>
              <w:rPr>
                <w:sz w:val="24"/>
                <w:szCs w:val="24"/>
              </w:rPr>
            </w:pPr>
            <w:r>
              <w:rPr>
                <w:sz w:val="24"/>
                <w:szCs w:val="24"/>
              </w:rPr>
              <w:t>w</w:t>
            </w:r>
            <w:r w:rsidR="00633D98" w:rsidRPr="00E32E3B">
              <w:rPr>
                <w:sz w:val="24"/>
                <w:szCs w:val="24"/>
              </w:rPr>
              <w:t xml:space="preserve">skazuje cechy charakterystyczne przekazów audiowizualnych (filmu) </w:t>
            </w:r>
          </w:p>
        </w:tc>
      </w:tr>
      <w:tr w:rsidR="00633D98" w:rsidRPr="00E32E3B" w14:paraId="167051FA" w14:textId="77777777" w:rsidTr="00F42917">
        <w:tc>
          <w:tcPr>
            <w:tcW w:w="1082" w:type="dxa"/>
          </w:tcPr>
          <w:p w14:paraId="702417AD" w14:textId="77777777" w:rsidR="00633D98" w:rsidRPr="00E32E3B" w:rsidRDefault="00633D98" w:rsidP="00313EE8">
            <w:pPr>
              <w:rPr>
                <w:sz w:val="24"/>
                <w:szCs w:val="24"/>
              </w:rPr>
            </w:pPr>
          </w:p>
        </w:tc>
        <w:tc>
          <w:tcPr>
            <w:tcW w:w="7980" w:type="dxa"/>
          </w:tcPr>
          <w:p w14:paraId="33AD3252" w14:textId="77777777" w:rsidR="00633D98" w:rsidRPr="00E32E3B" w:rsidRDefault="006C5AE0" w:rsidP="00313EE8">
            <w:pPr>
              <w:rPr>
                <w:sz w:val="24"/>
                <w:szCs w:val="24"/>
              </w:rPr>
            </w:pPr>
            <w:r>
              <w:rPr>
                <w:sz w:val="24"/>
                <w:szCs w:val="24"/>
              </w:rPr>
              <w:t>w</w:t>
            </w:r>
            <w:r w:rsidR="00633D98" w:rsidRPr="00E32E3B">
              <w:rPr>
                <w:sz w:val="24"/>
                <w:szCs w:val="24"/>
              </w:rPr>
              <w:t xml:space="preserve">skazuje cechy charakterystyczne przekazów audiowizualnych (programu informacyjnego) </w:t>
            </w:r>
          </w:p>
        </w:tc>
      </w:tr>
      <w:tr w:rsidR="00633D98" w:rsidRPr="00E32E3B" w14:paraId="4A01B394" w14:textId="77777777" w:rsidTr="00F42917">
        <w:tc>
          <w:tcPr>
            <w:tcW w:w="1082" w:type="dxa"/>
          </w:tcPr>
          <w:p w14:paraId="6E05A3A8" w14:textId="77777777" w:rsidR="00633D98" w:rsidRPr="00E32E3B" w:rsidRDefault="00633D98" w:rsidP="00313EE8">
            <w:pPr>
              <w:rPr>
                <w:sz w:val="24"/>
                <w:szCs w:val="24"/>
              </w:rPr>
            </w:pPr>
          </w:p>
        </w:tc>
        <w:tc>
          <w:tcPr>
            <w:tcW w:w="7980" w:type="dxa"/>
            <w:shd w:val="clear" w:color="auto" w:fill="FFFFFF" w:themeFill="background1"/>
          </w:tcPr>
          <w:p w14:paraId="69645AF1" w14:textId="77777777" w:rsidR="00633D98" w:rsidRPr="00E32E3B" w:rsidRDefault="00C22341" w:rsidP="00313EE8">
            <w:pPr>
              <w:rPr>
                <w:sz w:val="24"/>
                <w:szCs w:val="24"/>
              </w:rPr>
            </w:pPr>
            <w:r>
              <w:rPr>
                <w:sz w:val="24"/>
                <w:szCs w:val="24"/>
              </w:rPr>
              <w:t>w</w:t>
            </w:r>
            <w:r w:rsidR="00633D98" w:rsidRPr="00E32E3B">
              <w:rPr>
                <w:sz w:val="24"/>
                <w:szCs w:val="24"/>
              </w:rPr>
              <w:t xml:space="preserve">skazuje cechy charakterystyczne przekazów audiowizualnych (programu rozrywkowego) </w:t>
            </w:r>
          </w:p>
        </w:tc>
      </w:tr>
      <w:tr w:rsidR="00633D98" w:rsidRPr="00E32E3B" w14:paraId="22824622" w14:textId="77777777" w:rsidTr="00F42917">
        <w:tc>
          <w:tcPr>
            <w:tcW w:w="1082" w:type="dxa"/>
          </w:tcPr>
          <w:p w14:paraId="3E532169" w14:textId="77777777" w:rsidR="00633D98" w:rsidRPr="00E32E3B" w:rsidRDefault="00633D98" w:rsidP="00313EE8">
            <w:pPr>
              <w:rPr>
                <w:sz w:val="24"/>
                <w:szCs w:val="24"/>
              </w:rPr>
            </w:pPr>
          </w:p>
        </w:tc>
        <w:tc>
          <w:tcPr>
            <w:tcW w:w="7980" w:type="dxa"/>
            <w:shd w:val="clear" w:color="auto" w:fill="FFFFFF" w:themeFill="background1"/>
          </w:tcPr>
          <w:p w14:paraId="1635A186" w14:textId="029E6F98" w:rsidR="00633D98" w:rsidRPr="00E32E3B" w:rsidRDefault="00C22341" w:rsidP="009E6817">
            <w:pPr>
              <w:rPr>
                <w:sz w:val="24"/>
                <w:szCs w:val="24"/>
              </w:rPr>
            </w:pPr>
            <w:r>
              <w:rPr>
                <w:sz w:val="24"/>
                <w:szCs w:val="24"/>
              </w:rPr>
              <w:t>r</w:t>
            </w:r>
            <w:r w:rsidR="00633D98" w:rsidRPr="00E32E3B">
              <w:rPr>
                <w:sz w:val="24"/>
                <w:szCs w:val="24"/>
              </w:rPr>
              <w:t>ozumie, czym jest adaptacja utworu literackiego</w:t>
            </w:r>
          </w:p>
        </w:tc>
      </w:tr>
      <w:tr w:rsidR="00633D98" w:rsidRPr="00E32E3B" w14:paraId="5397E82B" w14:textId="77777777" w:rsidTr="00F42917">
        <w:tc>
          <w:tcPr>
            <w:tcW w:w="1082" w:type="dxa"/>
          </w:tcPr>
          <w:p w14:paraId="7AC93F85" w14:textId="77777777" w:rsidR="00633D98" w:rsidRPr="00E32E3B" w:rsidRDefault="00633D98" w:rsidP="00313EE8">
            <w:pPr>
              <w:rPr>
                <w:sz w:val="24"/>
                <w:szCs w:val="24"/>
              </w:rPr>
            </w:pPr>
          </w:p>
        </w:tc>
        <w:tc>
          <w:tcPr>
            <w:tcW w:w="7980" w:type="dxa"/>
            <w:shd w:val="clear" w:color="auto" w:fill="FFFFFF" w:themeFill="background1"/>
          </w:tcPr>
          <w:p w14:paraId="1596C1DD" w14:textId="77777777" w:rsidR="00633D98" w:rsidRPr="00E32E3B" w:rsidRDefault="00C22341" w:rsidP="00313EE8">
            <w:pPr>
              <w:rPr>
                <w:sz w:val="24"/>
                <w:szCs w:val="24"/>
              </w:rPr>
            </w:pPr>
            <w:r>
              <w:rPr>
                <w:sz w:val="24"/>
                <w:szCs w:val="24"/>
              </w:rPr>
              <w:t>w</w:t>
            </w:r>
            <w:r w:rsidR="00633D98" w:rsidRPr="00E32E3B">
              <w:rPr>
                <w:sz w:val="24"/>
                <w:szCs w:val="24"/>
              </w:rPr>
              <w:t>skazuje różnice między tekstem literackim a jego adaptacją</w:t>
            </w:r>
          </w:p>
        </w:tc>
      </w:tr>
      <w:tr w:rsidR="00633D98" w:rsidRPr="00E32E3B" w14:paraId="772AAB90" w14:textId="77777777" w:rsidTr="00F42917">
        <w:tc>
          <w:tcPr>
            <w:tcW w:w="1082" w:type="dxa"/>
          </w:tcPr>
          <w:p w14:paraId="05B28BE5" w14:textId="77777777" w:rsidR="00633D98" w:rsidRPr="00E32E3B" w:rsidRDefault="00633D98" w:rsidP="00313EE8">
            <w:pPr>
              <w:rPr>
                <w:sz w:val="24"/>
                <w:szCs w:val="24"/>
              </w:rPr>
            </w:pPr>
          </w:p>
        </w:tc>
        <w:tc>
          <w:tcPr>
            <w:tcW w:w="7980" w:type="dxa"/>
            <w:shd w:val="clear" w:color="auto" w:fill="FFFFFF" w:themeFill="background1"/>
          </w:tcPr>
          <w:p w14:paraId="2DAD949A" w14:textId="77777777" w:rsidR="00633D98" w:rsidRPr="00E32E3B" w:rsidRDefault="00C22341" w:rsidP="00313EE8">
            <w:pPr>
              <w:rPr>
                <w:sz w:val="24"/>
                <w:szCs w:val="24"/>
              </w:rPr>
            </w:pPr>
            <w:r>
              <w:rPr>
                <w:sz w:val="24"/>
                <w:szCs w:val="24"/>
              </w:rPr>
              <w:t>odnosi treści tekstów</w:t>
            </w:r>
            <w:r w:rsidR="00633D98" w:rsidRPr="00E32E3B">
              <w:rPr>
                <w:sz w:val="24"/>
                <w:szCs w:val="24"/>
              </w:rPr>
              <w:t xml:space="preserve"> kultury do własnego doświadczenia</w:t>
            </w:r>
          </w:p>
        </w:tc>
      </w:tr>
      <w:tr w:rsidR="00633D98" w:rsidRPr="00E32E3B" w14:paraId="67D79B91" w14:textId="77777777" w:rsidTr="00F42917">
        <w:tc>
          <w:tcPr>
            <w:tcW w:w="1082" w:type="dxa"/>
          </w:tcPr>
          <w:p w14:paraId="3B04A86D" w14:textId="77777777" w:rsidR="00633D98" w:rsidRPr="00E32E3B" w:rsidRDefault="00633D98" w:rsidP="00313EE8">
            <w:pPr>
              <w:rPr>
                <w:sz w:val="24"/>
                <w:szCs w:val="24"/>
              </w:rPr>
            </w:pPr>
          </w:p>
        </w:tc>
        <w:tc>
          <w:tcPr>
            <w:tcW w:w="7980" w:type="dxa"/>
            <w:shd w:val="clear" w:color="auto" w:fill="FFFFFF" w:themeFill="background1"/>
          </w:tcPr>
          <w:p w14:paraId="3CBE33D7" w14:textId="77777777" w:rsidR="00633D98" w:rsidRPr="00E32E3B" w:rsidRDefault="00212C63" w:rsidP="00313EE8">
            <w:pPr>
              <w:rPr>
                <w:sz w:val="24"/>
                <w:szCs w:val="24"/>
              </w:rPr>
            </w:pPr>
            <w:r>
              <w:rPr>
                <w:sz w:val="24"/>
                <w:szCs w:val="24"/>
              </w:rPr>
              <w:t>d</w:t>
            </w:r>
            <w:r w:rsidR="00633D98" w:rsidRPr="00E32E3B">
              <w:rPr>
                <w:sz w:val="24"/>
                <w:szCs w:val="24"/>
              </w:rPr>
              <w:t>okonuje odczytania tekstów kultury poprzez przekład intersemiotyczny (np. rysunek, drama, spektakl teatralny)</w:t>
            </w:r>
          </w:p>
        </w:tc>
      </w:tr>
      <w:tr w:rsidR="00633D98" w:rsidRPr="00E32E3B" w14:paraId="27C53F6D" w14:textId="77777777" w:rsidTr="00F42917">
        <w:tc>
          <w:tcPr>
            <w:tcW w:w="1082" w:type="dxa"/>
          </w:tcPr>
          <w:p w14:paraId="5577E90F" w14:textId="77777777" w:rsidR="00633D98" w:rsidRPr="00E32E3B" w:rsidRDefault="00633D98" w:rsidP="00313EE8">
            <w:pPr>
              <w:rPr>
                <w:sz w:val="24"/>
                <w:szCs w:val="24"/>
              </w:rPr>
            </w:pPr>
          </w:p>
        </w:tc>
        <w:tc>
          <w:tcPr>
            <w:tcW w:w="7980" w:type="dxa"/>
            <w:shd w:val="clear" w:color="auto" w:fill="FFFFFF" w:themeFill="background1"/>
          </w:tcPr>
          <w:p w14:paraId="7434C70D" w14:textId="77777777" w:rsidR="00633D98" w:rsidRPr="00E32E3B" w:rsidRDefault="00212C63" w:rsidP="00313EE8">
            <w:pPr>
              <w:rPr>
                <w:sz w:val="24"/>
                <w:szCs w:val="24"/>
              </w:rPr>
            </w:pPr>
            <w:r>
              <w:rPr>
                <w:sz w:val="24"/>
                <w:szCs w:val="24"/>
              </w:rPr>
              <w:t>ś</w:t>
            </w:r>
            <w:r w:rsidR="00633D98" w:rsidRPr="00E32E3B">
              <w:rPr>
                <w:sz w:val="24"/>
                <w:szCs w:val="24"/>
              </w:rPr>
              <w:t xml:space="preserve">wiadomie i z uwagą odbiera filmy, </w:t>
            </w:r>
            <w:r w:rsidR="00633D98" w:rsidRPr="008A4F5F">
              <w:rPr>
                <w:sz w:val="24"/>
                <w:szCs w:val="24"/>
              </w:rPr>
              <w:t xml:space="preserve">koncerty, </w:t>
            </w:r>
            <w:r w:rsidR="00633D98" w:rsidRPr="00E32E3B">
              <w:rPr>
                <w:sz w:val="24"/>
                <w:szCs w:val="24"/>
              </w:rPr>
              <w:t xml:space="preserve">spektakle, </w:t>
            </w:r>
            <w:r w:rsidR="00633D98" w:rsidRPr="008A4F5F">
              <w:rPr>
                <w:sz w:val="24"/>
                <w:szCs w:val="24"/>
              </w:rPr>
              <w:t>programy radiowe, programy telewizyjne,</w:t>
            </w:r>
            <w:r w:rsidR="00633D98" w:rsidRPr="00E32E3B">
              <w:rPr>
                <w:sz w:val="24"/>
                <w:szCs w:val="24"/>
              </w:rPr>
              <w:t xml:space="preserve"> zwłaszcza adresowane do dzieci i młodzieży</w:t>
            </w:r>
          </w:p>
        </w:tc>
      </w:tr>
    </w:tbl>
    <w:p w14:paraId="551EFC42" w14:textId="77777777" w:rsidR="00EC5792" w:rsidRDefault="00EC5792" w:rsidP="00313EE8">
      <w:pPr>
        <w:spacing w:after="0" w:line="240" w:lineRule="auto"/>
        <w:rPr>
          <w:rFonts w:ascii="Times New Roman" w:hAnsi="Times New Roman" w:cs="Times New Roman"/>
          <w:sz w:val="24"/>
          <w:szCs w:val="24"/>
        </w:rPr>
      </w:pPr>
    </w:p>
    <w:p w14:paraId="20C04AA4" w14:textId="77777777" w:rsidR="00EC5792" w:rsidRPr="00E32E3B" w:rsidRDefault="00EC5792" w:rsidP="00313EE8">
      <w:pPr>
        <w:spacing w:after="0" w:line="240" w:lineRule="auto"/>
        <w:rPr>
          <w:rFonts w:ascii="Times New Roman" w:hAnsi="Times New Roman" w:cs="Times New Roman"/>
          <w:sz w:val="24"/>
          <w:szCs w:val="24"/>
        </w:rPr>
      </w:pPr>
    </w:p>
    <w:p w14:paraId="0BFC472E" w14:textId="77777777" w:rsidR="00633D98" w:rsidRPr="00E32E3B" w:rsidRDefault="00633D98" w:rsidP="00D75C7C">
      <w:pPr>
        <w:spacing w:after="0" w:line="240" w:lineRule="auto"/>
        <w:jc w:val="center"/>
        <w:rPr>
          <w:rFonts w:ascii="Times New Roman" w:hAnsi="Times New Roman" w:cs="Times New Roman"/>
          <w:sz w:val="24"/>
          <w:szCs w:val="24"/>
        </w:rPr>
      </w:pPr>
      <w:r w:rsidRPr="00E32E3B">
        <w:rPr>
          <w:rFonts w:ascii="Times New Roman" w:hAnsi="Times New Roman" w:cs="Times New Roman"/>
          <w:sz w:val="24"/>
          <w:szCs w:val="24"/>
        </w:rPr>
        <w:t>KSZTAŁCENIE JĘZYKOWE</w:t>
      </w:r>
    </w:p>
    <w:p w14:paraId="68435BC4" w14:textId="77777777" w:rsidR="00633D98" w:rsidRPr="00E32E3B" w:rsidRDefault="00D75C7C" w:rsidP="00313EE8">
      <w:pPr>
        <w:spacing w:after="0" w:line="240" w:lineRule="auto"/>
        <w:rPr>
          <w:rFonts w:ascii="Times New Roman" w:hAnsi="Times New Roman" w:cs="Times New Roman"/>
          <w:sz w:val="24"/>
          <w:szCs w:val="24"/>
        </w:rPr>
      </w:pPr>
      <w:r w:rsidRPr="00E32E3B">
        <w:rPr>
          <w:rFonts w:ascii="Times New Roman" w:hAnsi="Times New Roman" w:cs="Times New Roman"/>
          <w:sz w:val="24"/>
          <w:szCs w:val="24"/>
        </w:rPr>
        <w:t xml:space="preserve">GRAMATYKA JĘZYKA POLSKIEGO </w:t>
      </w:r>
    </w:p>
    <w:p w14:paraId="7B2466E9" w14:textId="77777777" w:rsidR="00633D98" w:rsidRPr="00E32E3B" w:rsidRDefault="00633D98" w:rsidP="00313EE8">
      <w:pPr>
        <w:spacing w:after="0" w:line="240" w:lineRule="auto"/>
        <w:rPr>
          <w:rFonts w:ascii="Times New Roman" w:hAnsi="Times New Roman" w:cs="Times New Roman"/>
          <w:sz w:val="24"/>
          <w:szCs w:val="24"/>
        </w:rPr>
      </w:pPr>
      <w:r w:rsidRPr="00E32E3B">
        <w:rPr>
          <w:rFonts w:ascii="Times New Roman" w:hAnsi="Times New Roman" w:cs="Times New Roman"/>
          <w:sz w:val="24"/>
          <w:szCs w:val="24"/>
        </w:rPr>
        <w:t>Fleksja</w:t>
      </w:r>
    </w:p>
    <w:tbl>
      <w:tblPr>
        <w:tblStyle w:val="Tabela-Siatka"/>
        <w:tblW w:w="0" w:type="auto"/>
        <w:tblLook w:val="04A0" w:firstRow="1" w:lastRow="0" w:firstColumn="1" w:lastColumn="0" w:noHBand="0" w:noVBand="1"/>
      </w:tblPr>
      <w:tblGrid>
        <w:gridCol w:w="1083"/>
        <w:gridCol w:w="7979"/>
      </w:tblGrid>
      <w:tr w:rsidR="00633D98" w:rsidRPr="00E32E3B" w14:paraId="4A130F19" w14:textId="77777777" w:rsidTr="001F2586">
        <w:tc>
          <w:tcPr>
            <w:tcW w:w="1083" w:type="dxa"/>
          </w:tcPr>
          <w:p w14:paraId="3E8CEA63" w14:textId="77777777" w:rsidR="00633D98" w:rsidRPr="00E32E3B" w:rsidRDefault="00633D98" w:rsidP="00313EE8">
            <w:pPr>
              <w:rPr>
                <w:sz w:val="24"/>
                <w:szCs w:val="24"/>
              </w:rPr>
            </w:pPr>
          </w:p>
        </w:tc>
        <w:tc>
          <w:tcPr>
            <w:tcW w:w="7979" w:type="dxa"/>
          </w:tcPr>
          <w:p w14:paraId="3F08A79D" w14:textId="77777777" w:rsidR="00633D98" w:rsidRPr="00E32E3B" w:rsidRDefault="00041784" w:rsidP="00313EE8">
            <w:pPr>
              <w:rPr>
                <w:sz w:val="24"/>
                <w:szCs w:val="24"/>
              </w:rPr>
            </w:pPr>
            <w:r>
              <w:rPr>
                <w:sz w:val="24"/>
                <w:szCs w:val="24"/>
              </w:rPr>
              <w:t>r</w:t>
            </w:r>
            <w:r w:rsidR="00633D98" w:rsidRPr="00E32E3B">
              <w:rPr>
                <w:sz w:val="24"/>
                <w:szCs w:val="24"/>
              </w:rPr>
              <w:t xml:space="preserve">ozpoznaje w wypowiedziach części mowy – czasownik </w:t>
            </w:r>
          </w:p>
        </w:tc>
      </w:tr>
      <w:tr w:rsidR="00633D98" w:rsidRPr="00E32E3B" w14:paraId="0144EFB3" w14:textId="77777777" w:rsidTr="001F2586">
        <w:tc>
          <w:tcPr>
            <w:tcW w:w="1083" w:type="dxa"/>
          </w:tcPr>
          <w:p w14:paraId="5836FC7C" w14:textId="77777777" w:rsidR="00633D98" w:rsidRPr="00E32E3B" w:rsidRDefault="00633D98" w:rsidP="00313EE8">
            <w:pPr>
              <w:rPr>
                <w:sz w:val="24"/>
                <w:szCs w:val="24"/>
              </w:rPr>
            </w:pPr>
          </w:p>
        </w:tc>
        <w:tc>
          <w:tcPr>
            <w:tcW w:w="7979" w:type="dxa"/>
          </w:tcPr>
          <w:p w14:paraId="5081090C" w14:textId="77777777" w:rsidR="00633D98" w:rsidRPr="00E32E3B" w:rsidRDefault="00041784" w:rsidP="00313EE8">
            <w:pPr>
              <w:rPr>
                <w:sz w:val="24"/>
                <w:szCs w:val="24"/>
              </w:rPr>
            </w:pPr>
            <w:r>
              <w:rPr>
                <w:sz w:val="24"/>
                <w:szCs w:val="24"/>
              </w:rPr>
              <w:t>r</w:t>
            </w:r>
            <w:r w:rsidR="00633D98" w:rsidRPr="00E32E3B">
              <w:rPr>
                <w:sz w:val="24"/>
                <w:szCs w:val="24"/>
              </w:rPr>
              <w:t xml:space="preserve">ozpoznaje w wypowiedziach części mowy – rzeczownik </w:t>
            </w:r>
          </w:p>
        </w:tc>
      </w:tr>
      <w:tr w:rsidR="00633D98" w:rsidRPr="00E32E3B" w14:paraId="3931833A" w14:textId="77777777" w:rsidTr="001F2586">
        <w:tc>
          <w:tcPr>
            <w:tcW w:w="1083" w:type="dxa"/>
          </w:tcPr>
          <w:p w14:paraId="4CAC4D70" w14:textId="77777777" w:rsidR="00633D98" w:rsidRPr="00E32E3B" w:rsidRDefault="00633D98" w:rsidP="00313EE8">
            <w:pPr>
              <w:rPr>
                <w:sz w:val="24"/>
                <w:szCs w:val="24"/>
              </w:rPr>
            </w:pPr>
          </w:p>
        </w:tc>
        <w:tc>
          <w:tcPr>
            <w:tcW w:w="7979" w:type="dxa"/>
          </w:tcPr>
          <w:p w14:paraId="0923B05D" w14:textId="77777777" w:rsidR="00633D98" w:rsidRPr="00E32E3B" w:rsidRDefault="00041784" w:rsidP="00313EE8">
            <w:pPr>
              <w:rPr>
                <w:sz w:val="24"/>
                <w:szCs w:val="24"/>
              </w:rPr>
            </w:pPr>
            <w:r>
              <w:rPr>
                <w:sz w:val="24"/>
                <w:szCs w:val="24"/>
              </w:rPr>
              <w:t>r</w:t>
            </w:r>
            <w:r w:rsidRPr="00E32E3B">
              <w:rPr>
                <w:sz w:val="24"/>
                <w:szCs w:val="24"/>
              </w:rPr>
              <w:t xml:space="preserve">ozpoznaje </w:t>
            </w:r>
            <w:r w:rsidR="00633D98" w:rsidRPr="00E32E3B">
              <w:rPr>
                <w:sz w:val="24"/>
                <w:szCs w:val="24"/>
              </w:rPr>
              <w:t xml:space="preserve">w wypowiedziach części mowy – przymiotnik </w:t>
            </w:r>
          </w:p>
        </w:tc>
      </w:tr>
      <w:tr w:rsidR="00633D98" w:rsidRPr="00E32E3B" w14:paraId="719F6884" w14:textId="77777777" w:rsidTr="001F2586">
        <w:tc>
          <w:tcPr>
            <w:tcW w:w="1083" w:type="dxa"/>
          </w:tcPr>
          <w:p w14:paraId="3B841EB0" w14:textId="77777777" w:rsidR="00633D98" w:rsidRPr="00E32E3B" w:rsidRDefault="00633D98" w:rsidP="00313EE8">
            <w:pPr>
              <w:rPr>
                <w:sz w:val="24"/>
                <w:szCs w:val="24"/>
              </w:rPr>
            </w:pPr>
          </w:p>
        </w:tc>
        <w:tc>
          <w:tcPr>
            <w:tcW w:w="7979" w:type="dxa"/>
          </w:tcPr>
          <w:p w14:paraId="569A1EE0" w14:textId="77777777" w:rsidR="00633D98" w:rsidRPr="00E32E3B" w:rsidRDefault="00041784" w:rsidP="00313EE8">
            <w:pPr>
              <w:rPr>
                <w:sz w:val="24"/>
                <w:szCs w:val="24"/>
              </w:rPr>
            </w:pPr>
            <w:r>
              <w:rPr>
                <w:sz w:val="24"/>
                <w:szCs w:val="24"/>
              </w:rPr>
              <w:t>r</w:t>
            </w:r>
            <w:r w:rsidRPr="00E32E3B">
              <w:rPr>
                <w:sz w:val="24"/>
                <w:szCs w:val="24"/>
              </w:rPr>
              <w:t xml:space="preserve">ozpoznaje </w:t>
            </w:r>
            <w:r w:rsidR="00633D98" w:rsidRPr="00E32E3B">
              <w:rPr>
                <w:sz w:val="24"/>
                <w:szCs w:val="24"/>
              </w:rPr>
              <w:t xml:space="preserve">w wypowiedziach części mowy – przysłówek </w:t>
            </w:r>
          </w:p>
        </w:tc>
      </w:tr>
      <w:tr w:rsidR="00633D98" w:rsidRPr="00E32E3B" w14:paraId="0BCA189C" w14:textId="77777777" w:rsidTr="001F2586">
        <w:tc>
          <w:tcPr>
            <w:tcW w:w="1083" w:type="dxa"/>
          </w:tcPr>
          <w:p w14:paraId="0B79746F" w14:textId="77777777" w:rsidR="00633D98" w:rsidRPr="00E32E3B" w:rsidRDefault="00633D98" w:rsidP="00313EE8">
            <w:pPr>
              <w:rPr>
                <w:sz w:val="24"/>
                <w:szCs w:val="24"/>
              </w:rPr>
            </w:pPr>
          </w:p>
        </w:tc>
        <w:tc>
          <w:tcPr>
            <w:tcW w:w="7979" w:type="dxa"/>
          </w:tcPr>
          <w:p w14:paraId="4D749021" w14:textId="77777777" w:rsidR="00633D98" w:rsidRPr="00E32E3B" w:rsidRDefault="00041784" w:rsidP="00313EE8">
            <w:pPr>
              <w:rPr>
                <w:sz w:val="24"/>
                <w:szCs w:val="24"/>
              </w:rPr>
            </w:pPr>
            <w:r>
              <w:rPr>
                <w:sz w:val="24"/>
                <w:szCs w:val="24"/>
              </w:rPr>
              <w:t>r</w:t>
            </w:r>
            <w:r w:rsidRPr="00E32E3B">
              <w:rPr>
                <w:sz w:val="24"/>
                <w:szCs w:val="24"/>
              </w:rPr>
              <w:t xml:space="preserve">ozpoznaje </w:t>
            </w:r>
            <w:r w:rsidR="00633D98" w:rsidRPr="00E32E3B">
              <w:rPr>
                <w:sz w:val="24"/>
                <w:szCs w:val="24"/>
              </w:rPr>
              <w:t xml:space="preserve">w wypowiedziach części mowy – liczebnik </w:t>
            </w:r>
          </w:p>
        </w:tc>
      </w:tr>
      <w:tr w:rsidR="00633D98" w:rsidRPr="00E32E3B" w14:paraId="48C7EE06" w14:textId="77777777" w:rsidTr="001F2586">
        <w:tc>
          <w:tcPr>
            <w:tcW w:w="1083" w:type="dxa"/>
          </w:tcPr>
          <w:p w14:paraId="631ECB3F" w14:textId="77777777" w:rsidR="00633D98" w:rsidRPr="00E32E3B" w:rsidRDefault="00633D98" w:rsidP="00313EE8">
            <w:pPr>
              <w:rPr>
                <w:sz w:val="24"/>
                <w:szCs w:val="24"/>
              </w:rPr>
            </w:pPr>
          </w:p>
        </w:tc>
        <w:tc>
          <w:tcPr>
            <w:tcW w:w="7979" w:type="dxa"/>
          </w:tcPr>
          <w:p w14:paraId="2F682108" w14:textId="77777777" w:rsidR="00633D98" w:rsidRPr="00E32E3B" w:rsidRDefault="00041784" w:rsidP="00313EE8">
            <w:pPr>
              <w:rPr>
                <w:sz w:val="24"/>
                <w:szCs w:val="24"/>
              </w:rPr>
            </w:pPr>
            <w:r>
              <w:rPr>
                <w:sz w:val="24"/>
                <w:szCs w:val="24"/>
              </w:rPr>
              <w:t>r</w:t>
            </w:r>
            <w:r w:rsidRPr="00E32E3B">
              <w:rPr>
                <w:sz w:val="24"/>
                <w:szCs w:val="24"/>
              </w:rPr>
              <w:t xml:space="preserve">ozpoznaje </w:t>
            </w:r>
            <w:r w:rsidR="00633D98" w:rsidRPr="00E32E3B">
              <w:rPr>
                <w:sz w:val="24"/>
                <w:szCs w:val="24"/>
              </w:rPr>
              <w:t xml:space="preserve">w wypowiedziach części mowy – zaimek </w:t>
            </w:r>
          </w:p>
        </w:tc>
      </w:tr>
      <w:tr w:rsidR="00633D98" w:rsidRPr="00E32E3B" w14:paraId="41D3B94F" w14:textId="77777777" w:rsidTr="001F2586">
        <w:tc>
          <w:tcPr>
            <w:tcW w:w="1083" w:type="dxa"/>
          </w:tcPr>
          <w:p w14:paraId="390325E9" w14:textId="77777777" w:rsidR="00633D98" w:rsidRPr="00E32E3B" w:rsidRDefault="00633D98" w:rsidP="00313EE8">
            <w:pPr>
              <w:rPr>
                <w:sz w:val="24"/>
                <w:szCs w:val="24"/>
              </w:rPr>
            </w:pPr>
          </w:p>
        </w:tc>
        <w:tc>
          <w:tcPr>
            <w:tcW w:w="7979" w:type="dxa"/>
          </w:tcPr>
          <w:p w14:paraId="48D22B4B" w14:textId="77777777" w:rsidR="00633D98" w:rsidRPr="00E32E3B" w:rsidRDefault="00041784" w:rsidP="00313EE8">
            <w:pPr>
              <w:rPr>
                <w:sz w:val="24"/>
                <w:szCs w:val="24"/>
              </w:rPr>
            </w:pPr>
            <w:r>
              <w:rPr>
                <w:sz w:val="24"/>
                <w:szCs w:val="24"/>
              </w:rPr>
              <w:t>r</w:t>
            </w:r>
            <w:r w:rsidRPr="00E32E3B">
              <w:rPr>
                <w:sz w:val="24"/>
                <w:szCs w:val="24"/>
              </w:rPr>
              <w:t xml:space="preserve">ozpoznaje </w:t>
            </w:r>
            <w:r w:rsidR="00633D98" w:rsidRPr="00E32E3B">
              <w:rPr>
                <w:sz w:val="24"/>
                <w:szCs w:val="24"/>
              </w:rPr>
              <w:t xml:space="preserve">w wypowiedziach części mowy – przyimek </w:t>
            </w:r>
          </w:p>
        </w:tc>
      </w:tr>
      <w:tr w:rsidR="00633D98" w:rsidRPr="00E32E3B" w14:paraId="2F8472C0" w14:textId="77777777" w:rsidTr="001F2586">
        <w:tc>
          <w:tcPr>
            <w:tcW w:w="1083" w:type="dxa"/>
          </w:tcPr>
          <w:p w14:paraId="7278D61A" w14:textId="77777777" w:rsidR="00633D98" w:rsidRPr="00E32E3B" w:rsidRDefault="00633D98" w:rsidP="00313EE8">
            <w:pPr>
              <w:rPr>
                <w:sz w:val="24"/>
                <w:szCs w:val="24"/>
              </w:rPr>
            </w:pPr>
          </w:p>
        </w:tc>
        <w:tc>
          <w:tcPr>
            <w:tcW w:w="7979" w:type="dxa"/>
          </w:tcPr>
          <w:p w14:paraId="20BA8B73" w14:textId="77777777" w:rsidR="00633D98" w:rsidRPr="00E32E3B" w:rsidRDefault="00041784" w:rsidP="00313EE8">
            <w:pPr>
              <w:rPr>
                <w:sz w:val="24"/>
                <w:szCs w:val="24"/>
              </w:rPr>
            </w:pPr>
            <w:r>
              <w:rPr>
                <w:sz w:val="24"/>
                <w:szCs w:val="24"/>
              </w:rPr>
              <w:t>r</w:t>
            </w:r>
            <w:r w:rsidRPr="00E32E3B">
              <w:rPr>
                <w:sz w:val="24"/>
                <w:szCs w:val="24"/>
              </w:rPr>
              <w:t xml:space="preserve">ozpoznaje </w:t>
            </w:r>
            <w:r w:rsidR="00633D98" w:rsidRPr="00E32E3B">
              <w:rPr>
                <w:sz w:val="24"/>
                <w:szCs w:val="24"/>
              </w:rPr>
              <w:t xml:space="preserve">w wypowiedziach części mowy – spójnik </w:t>
            </w:r>
          </w:p>
        </w:tc>
      </w:tr>
      <w:tr w:rsidR="00633D98" w:rsidRPr="00E32E3B" w14:paraId="6B5BF709" w14:textId="77777777" w:rsidTr="001F2586">
        <w:tc>
          <w:tcPr>
            <w:tcW w:w="1083" w:type="dxa"/>
          </w:tcPr>
          <w:p w14:paraId="0732FD88" w14:textId="77777777" w:rsidR="00633D98" w:rsidRPr="00E32E3B" w:rsidRDefault="00633D98" w:rsidP="00313EE8">
            <w:pPr>
              <w:rPr>
                <w:sz w:val="24"/>
                <w:szCs w:val="24"/>
              </w:rPr>
            </w:pPr>
          </w:p>
        </w:tc>
        <w:tc>
          <w:tcPr>
            <w:tcW w:w="7979" w:type="dxa"/>
          </w:tcPr>
          <w:p w14:paraId="4A34EC59" w14:textId="77777777" w:rsidR="00633D98" w:rsidRPr="00E32E3B" w:rsidRDefault="00041784" w:rsidP="00313EE8">
            <w:pPr>
              <w:rPr>
                <w:sz w:val="24"/>
                <w:szCs w:val="24"/>
              </w:rPr>
            </w:pPr>
            <w:r>
              <w:rPr>
                <w:sz w:val="24"/>
                <w:szCs w:val="24"/>
              </w:rPr>
              <w:t>r</w:t>
            </w:r>
            <w:r w:rsidRPr="00E32E3B">
              <w:rPr>
                <w:sz w:val="24"/>
                <w:szCs w:val="24"/>
              </w:rPr>
              <w:t xml:space="preserve">ozpoznaje </w:t>
            </w:r>
            <w:r w:rsidR="00633D98" w:rsidRPr="00E32E3B">
              <w:rPr>
                <w:sz w:val="24"/>
                <w:szCs w:val="24"/>
              </w:rPr>
              <w:t xml:space="preserve">w wypowiedziach części mowy – partykuła </w:t>
            </w:r>
          </w:p>
        </w:tc>
      </w:tr>
      <w:tr w:rsidR="00633D98" w:rsidRPr="00E32E3B" w14:paraId="55FB85BB" w14:textId="77777777" w:rsidTr="001F2586">
        <w:tc>
          <w:tcPr>
            <w:tcW w:w="1083" w:type="dxa"/>
          </w:tcPr>
          <w:p w14:paraId="4220F2E7" w14:textId="77777777" w:rsidR="00633D98" w:rsidRPr="00E32E3B" w:rsidRDefault="00633D98" w:rsidP="00313EE8">
            <w:pPr>
              <w:rPr>
                <w:sz w:val="24"/>
                <w:szCs w:val="24"/>
              </w:rPr>
            </w:pPr>
          </w:p>
        </w:tc>
        <w:tc>
          <w:tcPr>
            <w:tcW w:w="7979" w:type="dxa"/>
          </w:tcPr>
          <w:p w14:paraId="051371A5" w14:textId="77777777" w:rsidR="00633D98" w:rsidRPr="00E32E3B" w:rsidRDefault="00041784" w:rsidP="00313EE8">
            <w:pPr>
              <w:rPr>
                <w:sz w:val="24"/>
                <w:szCs w:val="24"/>
              </w:rPr>
            </w:pPr>
            <w:r>
              <w:rPr>
                <w:sz w:val="24"/>
                <w:szCs w:val="24"/>
              </w:rPr>
              <w:t>r</w:t>
            </w:r>
            <w:r w:rsidRPr="00E32E3B">
              <w:rPr>
                <w:sz w:val="24"/>
                <w:szCs w:val="24"/>
              </w:rPr>
              <w:t xml:space="preserve">ozpoznaje </w:t>
            </w:r>
            <w:r w:rsidR="00633D98" w:rsidRPr="00E32E3B">
              <w:rPr>
                <w:sz w:val="24"/>
                <w:szCs w:val="24"/>
              </w:rPr>
              <w:t xml:space="preserve">w wypowiedziach części mowy – wykrzyknik </w:t>
            </w:r>
          </w:p>
        </w:tc>
      </w:tr>
      <w:tr w:rsidR="00633D98" w:rsidRPr="00E32E3B" w14:paraId="57EE864E" w14:textId="77777777" w:rsidTr="001F2586">
        <w:tc>
          <w:tcPr>
            <w:tcW w:w="1083" w:type="dxa"/>
          </w:tcPr>
          <w:p w14:paraId="2D463904" w14:textId="77777777" w:rsidR="00633D98" w:rsidRPr="00E32E3B" w:rsidRDefault="00633D98" w:rsidP="00313EE8">
            <w:pPr>
              <w:rPr>
                <w:sz w:val="24"/>
                <w:szCs w:val="24"/>
              </w:rPr>
            </w:pPr>
          </w:p>
        </w:tc>
        <w:tc>
          <w:tcPr>
            <w:tcW w:w="7979" w:type="dxa"/>
          </w:tcPr>
          <w:p w14:paraId="7A061F5F" w14:textId="77777777" w:rsidR="00633D98" w:rsidRPr="00E32E3B" w:rsidRDefault="00CD1D01" w:rsidP="00C37DEC">
            <w:pPr>
              <w:rPr>
                <w:sz w:val="24"/>
                <w:szCs w:val="24"/>
              </w:rPr>
            </w:pPr>
            <w:r>
              <w:rPr>
                <w:sz w:val="24"/>
                <w:szCs w:val="24"/>
              </w:rPr>
              <w:t>o</w:t>
            </w:r>
            <w:r w:rsidR="00633D98" w:rsidRPr="00E32E3B">
              <w:rPr>
                <w:sz w:val="24"/>
                <w:szCs w:val="24"/>
              </w:rPr>
              <w:t xml:space="preserve">kreśla funkcję części mowy w tekście – czasownik </w:t>
            </w:r>
          </w:p>
        </w:tc>
      </w:tr>
      <w:tr w:rsidR="00633D98" w:rsidRPr="00E32E3B" w14:paraId="49F3AE0F" w14:textId="77777777" w:rsidTr="001F2586">
        <w:tc>
          <w:tcPr>
            <w:tcW w:w="1083" w:type="dxa"/>
          </w:tcPr>
          <w:p w14:paraId="74A355D8" w14:textId="77777777" w:rsidR="00633D98" w:rsidRPr="00E32E3B" w:rsidRDefault="00633D98" w:rsidP="00313EE8">
            <w:pPr>
              <w:rPr>
                <w:sz w:val="24"/>
                <w:szCs w:val="24"/>
              </w:rPr>
            </w:pPr>
          </w:p>
        </w:tc>
        <w:tc>
          <w:tcPr>
            <w:tcW w:w="7979" w:type="dxa"/>
          </w:tcPr>
          <w:p w14:paraId="392134CF" w14:textId="77777777" w:rsidR="00633D98" w:rsidRPr="00E32E3B" w:rsidRDefault="00CD1D01" w:rsidP="00313EE8">
            <w:pPr>
              <w:rPr>
                <w:sz w:val="24"/>
                <w:szCs w:val="24"/>
              </w:rPr>
            </w:pPr>
            <w:r>
              <w:rPr>
                <w:sz w:val="24"/>
                <w:szCs w:val="24"/>
              </w:rPr>
              <w:t>o</w:t>
            </w:r>
            <w:r w:rsidRPr="00E32E3B">
              <w:rPr>
                <w:sz w:val="24"/>
                <w:szCs w:val="24"/>
              </w:rPr>
              <w:t xml:space="preserve">kreśla </w:t>
            </w:r>
            <w:r w:rsidR="00633D98" w:rsidRPr="00E32E3B">
              <w:rPr>
                <w:sz w:val="24"/>
                <w:szCs w:val="24"/>
              </w:rPr>
              <w:t>funkcję czę</w:t>
            </w:r>
            <w:r w:rsidR="00C37DEC">
              <w:rPr>
                <w:sz w:val="24"/>
                <w:szCs w:val="24"/>
              </w:rPr>
              <w:t xml:space="preserve">ści mowy w tekście – rzeczownik </w:t>
            </w:r>
          </w:p>
        </w:tc>
      </w:tr>
      <w:tr w:rsidR="00633D98" w:rsidRPr="00E32E3B" w14:paraId="56162205" w14:textId="77777777" w:rsidTr="001F2586">
        <w:tc>
          <w:tcPr>
            <w:tcW w:w="1083" w:type="dxa"/>
          </w:tcPr>
          <w:p w14:paraId="24694C85" w14:textId="77777777" w:rsidR="00633D98" w:rsidRPr="00E32E3B" w:rsidRDefault="00633D98" w:rsidP="00313EE8">
            <w:pPr>
              <w:rPr>
                <w:sz w:val="24"/>
                <w:szCs w:val="24"/>
              </w:rPr>
            </w:pPr>
          </w:p>
        </w:tc>
        <w:tc>
          <w:tcPr>
            <w:tcW w:w="7979" w:type="dxa"/>
          </w:tcPr>
          <w:p w14:paraId="76A94056" w14:textId="77777777" w:rsidR="00633D98" w:rsidRPr="00E32E3B" w:rsidRDefault="00CD1D01" w:rsidP="00313EE8">
            <w:pPr>
              <w:rPr>
                <w:sz w:val="24"/>
                <w:szCs w:val="24"/>
              </w:rPr>
            </w:pPr>
            <w:r>
              <w:rPr>
                <w:sz w:val="24"/>
                <w:szCs w:val="24"/>
              </w:rPr>
              <w:t>o</w:t>
            </w:r>
            <w:r w:rsidRPr="00E32E3B">
              <w:rPr>
                <w:sz w:val="24"/>
                <w:szCs w:val="24"/>
              </w:rPr>
              <w:t xml:space="preserve">kreśla </w:t>
            </w:r>
            <w:r w:rsidR="00633D98" w:rsidRPr="00E32E3B">
              <w:rPr>
                <w:sz w:val="24"/>
                <w:szCs w:val="24"/>
              </w:rPr>
              <w:t>funkcję częś</w:t>
            </w:r>
            <w:r w:rsidR="00C37DEC">
              <w:rPr>
                <w:sz w:val="24"/>
                <w:szCs w:val="24"/>
              </w:rPr>
              <w:t>ci mowy w tekście – przymiotnik</w:t>
            </w:r>
          </w:p>
        </w:tc>
      </w:tr>
      <w:tr w:rsidR="00633D98" w:rsidRPr="00E32E3B" w14:paraId="209908FA" w14:textId="77777777" w:rsidTr="001F2586">
        <w:tc>
          <w:tcPr>
            <w:tcW w:w="1083" w:type="dxa"/>
          </w:tcPr>
          <w:p w14:paraId="2A24008B" w14:textId="77777777" w:rsidR="00633D98" w:rsidRPr="00E32E3B" w:rsidRDefault="00633D98" w:rsidP="00313EE8">
            <w:pPr>
              <w:rPr>
                <w:sz w:val="24"/>
                <w:szCs w:val="24"/>
              </w:rPr>
            </w:pPr>
          </w:p>
        </w:tc>
        <w:tc>
          <w:tcPr>
            <w:tcW w:w="7979" w:type="dxa"/>
          </w:tcPr>
          <w:p w14:paraId="4235AF76" w14:textId="77777777" w:rsidR="00633D98" w:rsidRPr="00E32E3B" w:rsidRDefault="00CD1D01" w:rsidP="00313EE8">
            <w:pPr>
              <w:rPr>
                <w:sz w:val="24"/>
                <w:szCs w:val="24"/>
              </w:rPr>
            </w:pPr>
            <w:r>
              <w:rPr>
                <w:sz w:val="24"/>
                <w:szCs w:val="24"/>
              </w:rPr>
              <w:t>o</w:t>
            </w:r>
            <w:r w:rsidRPr="00E32E3B">
              <w:rPr>
                <w:sz w:val="24"/>
                <w:szCs w:val="24"/>
              </w:rPr>
              <w:t xml:space="preserve">kreśla </w:t>
            </w:r>
            <w:r w:rsidR="00633D98" w:rsidRPr="00E32E3B">
              <w:rPr>
                <w:sz w:val="24"/>
                <w:szCs w:val="24"/>
              </w:rPr>
              <w:t>funkcję czę</w:t>
            </w:r>
            <w:r w:rsidR="00C37DEC">
              <w:rPr>
                <w:sz w:val="24"/>
                <w:szCs w:val="24"/>
              </w:rPr>
              <w:t>ści mowy w tekście – przysłówek</w:t>
            </w:r>
          </w:p>
        </w:tc>
      </w:tr>
      <w:tr w:rsidR="00633D98" w:rsidRPr="00E32E3B" w14:paraId="3078DB72" w14:textId="77777777" w:rsidTr="001F2586">
        <w:tc>
          <w:tcPr>
            <w:tcW w:w="1083" w:type="dxa"/>
          </w:tcPr>
          <w:p w14:paraId="29FA20C2" w14:textId="77777777" w:rsidR="00633D98" w:rsidRPr="00E32E3B" w:rsidRDefault="00633D98" w:rsidP="00313EE8">
            <w:pPr>
              <w:rPr>
                <w:sz w:val="24"/>
                <w:szCs w:val="24"/>
              </w:rPr>
            </w:pPr>
          </w:p>
        </w:tc>
        <w:tc>
          <w:tcPr>
            <w:tcW w:w="7979" w:type="dxa"/>
          </w:tcPr>
          <w:p w14:paraId="7BC78651" w14:textId="77777777" w:rsidR="00633D98" w:rsidRPr="00E32E3B" w:rsidRDefault="00CD1D01" w:rsidP="00313EE8">
            <w:pPr>
              <w:rPr>
                <w:sz w:val="24"/>
                <w:szCs w:val="24"/>
              </w:rPr>
            </w:pPr>
            <w:r>
              <w:rPr>
                <w:sz w:val="24"/>
                <w:szCs w:val="24"/>
              </w:rPr>
              <w:t>o</w:t>
            </w:r>
            <w:r w:rsidRPr="00E32E3B">
              <w:rPr>
                <w:sz w:val="24"/>
                <w:szCs w:val="24"/>
              </w:rPr>
              <w:t xml:space="preserve">kreśla </w:t>
            </w:r>
            <w:r w:rsidR="00633D98" w:rsidRPr="00E32E3B">
              <w:rPr>
                <w:sz w:val="24"/>
                <w:szCs w:val="24"/>
              </w:rPr>
              <w:t>funkcję cz</w:t>
            </w:r>
            <w:r w:rsidR="00C37DEC">
              <w:rPr>
                <w:sz w:val="24"/>
                <w:szCs w:val="24"/>
              </w:rPr>
              <w:t>ęści mowy w tekście – liczebnik</w:t>
            </w:r>
          </w:p>
        </w:tc>
      </w:tr>
      <w:tr w:rsidR="00633D98" w:rsidRPr="00E32E3B" w14:paraId="0C9BFA18" w14:textId="77777777" w:rsidTr="001F2586">
        <w:tc>
          <w:tcPr>
            <w:tcW w:w="1083" w:type="dxa"/>
          </w:tcPr>
          <w:p w14:paraId="27876E5F" w14:textId="77777777" w:rsidR="00633D98" w:rsidRPr="00E32E3B" w:rsidRDefault="00633D98" w:rsidP="00313EE8">
            <w:pPr>
              <w:rPr>
                <w:sz w:val="24"/>
                <w:szCs w:val="24"/>
              </w:rPr>
            </w:pPr>
          </w:p>
        </w:tc>
        <w:tc>
          <w:tcPr>
            <w:tcW w:w="7979" w:type="dxa"/>
          </w:tcPr>
          <w:p w14:paraId="11A1F0B5" w14:textId="77777777" w:rsidR="00633D98" w:rsidRPr="00E32E3B" w:rsidRDefault="00CD1D01" w:rsidP="00313EE8">
            <w:pPr>
              <w:rPr>
                <w:sz w:val="24"/>
                <w:szCs w:val="24"/>
              </w:rPr>
            </w:pPr>
            <w:r>
              <w:rPr>
                <w:sz w:val="24"/>
                <w:szCs w:val="24"/>
              </w:rPr>
              <w:t>o</w:t>
            </w:r>
            <w:r w:rsidRPr="00E32E3B">
              <w:rPr>
                <w:sz w:val="24"/>
                <w:szCs w:val="24"/>
              </w:rPr>
              <w:t xml:space="preserve">kreśla </w:t>
            </w:r>
            <w:r w:rsidR="00633D98" w:rsidRPr="00E32E3B">
              <w:rPr>
                <w:sz w:val="24"/>
                <w:szCs w:val="24"/>
              </w:rPr>
              <w:t>funkcję części mowy w t</w:t>
            </w:r>
            <w:r w:rsidR="00C37DEC">
              <w:rPr>
                <w:sz w:val="24"/>
                <w:szCs w:val="24"/>
              </w:rPr>
              <w:t>ekście – zaimek</w:t>
            </w:r>
          </w:p>
        </w:tc>
      </w:tr>
      <w:tr w:rsidR="00633D98" w:rsidRPr="00E32E3B" w14:paraId="53022B04" w14:textId="77777777" w:rsidTr="001F2586">
        <w:tc>
          <w:tcPr>
            <w:tcW w:w="1083" w:type="dxa"/>
          </w:tcPr>
          <w:p w14:paraId="56D60FE2" w14:textId="77777777" w:rsidR="00633D98" w:rsidRPr="00E32E3B" w:rsidRDefault="00633D98" w:rsidP="00313EE8">
            <w:pPr>
              <w:rPr>
                <w:sz w:val="24"/>
                <w:szCs w:val="24"/>
              </w:rPr>
            </w:pPr>
          </w:p>
        </w:tc>
        <w:tc>
          <w:tcPr>
            <w:tcW w:w="7979" w:type="dxa"/>
          </w:tcPr>
          <w:p w14:paraId="6D2C2E89" w14:textId="77777777" w:rsidR="00633D98" w:rsidRPr="00E32E3B" w:rsidRDefault="00CD1D01" w:rsidP="00313EE8">
            <w:pPr>
              <w:rPr>
                <w:sz w:val="24"/>
                <w:szCs w:val="24"/>
              </w:rPr>
            </w:pPr>
            <w:r>
              <w:rPr>
                <w:sz w:val="24"/>
                <w:szCs w:val="24"/>
              </w:rPr>
              <w:t>o</w:t>
            </w:r>
            <w:r w:rsidRPr="00E32E3B">
              <w:rPr>
                <w:sz w:val="24"/>
                <w:szCs w:val="24"/>
              </w:rPr>
              <w:t xml:space="preserve">kreśla </w:t>
            </w:r>
            <w:r w:rsidR="00633D98" w:rsidRPr="00E32E3B">
              <w:rPr>
                <w:sz w:val="24"/>
                <w:szCs w:val="24"/>
              </w:rPr>
              <w:t xml:space="preserve">funkcję </w:t>
            </w:r>
            <w:r w:rsidR="00C37DEC">
              <w:rPr>
                <w:sz w:val="24"/>
                <w:szCs w:val="24"/>
              </w:rPr>
              <w:t>części mowy w tekście – przyimek</w:t>
            </w:r>
          </w:p>
        </w:tc>
      </w:tr>
      <w:tr w:rsidR="00633D98" w:rsidRPr="00E32E3B" w14:paraId="0FFF89F3" w14:textId="77777777" w:rsidTr="001F2586">
        <w:tc>
          <w:tcPr>
            <w:tcW w:w="1083" w:type="dxa"/>
          </w:tcPr>
          <w:p w14:paraId="15390C00" w14:textId="77777777" w:rsidR="00633D98" w:rsidRPr="00E32E3B" w:rsidRDefault="00633D98" w:rsidP="00313EE8">
            <w:pPr>
              <w:rPr>
                <w:sz w:val="24"/>
                <w:szCs w:val="24"/>
              </w:rPr>
            </w:pPr>
          </w:p>
        </w:tc>
        <w:tc>
          <w:tcPr>
            <w:tcW w:w="7979" w:type="dxa"/>
          </w:tcPr>
          <w:p w14:paraId="488E23C8" w14:textId="77777777" w:rsidR="00633D98" w:rsidRPr="00E32E3B" w:rsidRDefault="00CD1D01" w:rsidP="00313EE8">
            <w:pPr>
              <w:rPr>
                <w:sz w:val="24"/>
                <w:szCs w:val="24"/>
              </w:rPr>
            </w:pPr>
            <w:r>
              <w:rPr>
                <w:sz w:val="24"/>
                <w:szCs w:val="24"/>
              </w:rPr>
              <w:t>o</w:t>
            </w:r>
            <w:r w:rsidRPr="00E32E3B">
              <w:rPr>
                <w:sz w:val="24"/>
                <w:szCs w:val="24"/>
              </w:rPr>
              <w:t xml:space="preserve">kreśla </w:t>
            </w:r>
            <w:r w:rsidR="00633D98" w:rsidRPr="00E32E3B">
              <w:rPr>
                <w:sz w:val="24"/>
                <w:szCs w:val="24"/>
              </w:rPr>
              <w:t xml:space="preserve">funkcję </w:t>
            </w:r>
            <w:r w:rsidR="00C37DEC">
              <w:rPr>
                <w:sz w:val="24"/>
                <w:szCs w:val="24"/>
              </w:rPr>
              <w:t>części mowy w tekście – spójnik</w:t>
            </w:r>
          </w:p>
        </w:tc>
      </w:tr>
      <w:tr w:rsidR="00633D98" w:rsidRPr="00E32E3B" w14:paraId="250D044D" w14:textId="77777777" w:rsidTr="001F2586">
        <w:tc>
          <w:tcPr>
            <w:tcW w:w="1083" w:type="dxa"/>
          </w:tcPr>
          <w:p w14:paraId="595BDE08" w14:textId="77777777" w:rsidR="00633D98" w:rsidRPr="00E32E3B" w:rsidRDefault="00633D98" w:rsidP="00313EE8">
            <w:pPr>
              <w:rPr>
                <w:sz w:val="24"/>
                <w:szCs w:val="24"/>
              </w:rPr>
            </w:pPr>
          </w:p>
        </w:tc>
        <w:tc>
          <w:tcPr>
            <w:tcW w:w="7979" w:type="dxa"/>
          </w:tcPr>
          <w:p w14:paraId="3461BFEF" w14:textId="77777777" w:rsidR="00633D98" w:rsidRPr="00E32E3B" w:rsidRDefault="00CD1D01" w:rsidP="00313EE8">
            <w:pPr>
              <w:rPr>
                <w:sz w:val="24"/>
                <w:szCs w:val="24"/>
              </w:rPr>
            </w:pPr>
            <w:r>
              <w:rPr>
                <w:sz w:val="24"/>
                <w:szCs w:val="24"/>
              </w:rPr>
              <w:t>o</w:t>
            </w:r>
            <w:r w:rsidRPr="00E32E3B">
              <w:rPr>
                <w:sz w:val="24"/>
                <w:szCs w:val="24"/>
              </w:rPr>
              <w:t xml:space="preserve">kreśla </w:t>
            </w:r>
            <w:r w:rsidR="00633D98" w:rsidRPr="00E32E3B">
              <w:rPr>
                <w:sz w:val="24"/>
                <w:szCs w:val="24"/>
              </w:rPr>
              <w:t>funkcję cz</w:t>
            </w:r>
            <w:r w:rsidR="00C37DEC">
              <w:rPr>
                <w:sz w:val="24"/>
                <w:szCs w:val="24"/>
              </w:rPr>
              <w:t>ęści mowy w tekście – partykuła</w:t>
            </w:r>
          </w:p>
        </w:tc>
      </w:tr>
      <w:tr w:rsidR="00633D98" w:rsidRPr="00E32E3B" w14:paraId="60F62693" w14:textId="77777777" w:rsidTr="001F2586">
        <w:tc>
          <w:tcPr>
            <w:tcW w:w="1083" w:type="dxa"/>
          </w:tcPr>
          <w:p w14:paraId="7F6AB498" w14:textId="77777777" w:rsidR="00633D98" w:rsidRPr="00E32E3B" w:rsidRDefault="00633D98" w:rsidP="00313EE8">
            <w:pPr>
              <w:rPr>
                <w:sz w:val="24"/>
                <w:szCs w:val="24"/>
              </w:rPr>
            </w:pPr>
          </w:p>
        </w:tc>
        <w:tc>
          <w:tcPr>
            <w:tcW w:w="7979" w:type="dxa"/>
          </w:tcPr>
          <w:p w14:paraId="3B9F1505" w14:textId="77777777" w:rsidR="00633D98" w:rsidRPr="00E32E3B" w:rsidRDefault="00CD1D01" w:rsidP="00C37DEC">
            <w:pPr>
              <w:rPr>
                <w:sz w:val="24"/>
                <w:szCs w:val="24"/>
              </w:rPr>
            </w:pPr>
            <w:r>
              <w:rPr>
                <w:sz w:val="24"/>
                <w:szCs w:val="24"/>
              </w:rPr>
              <w:t>o</w:t>
            </w:r>
            <w:r w:rsidRPr="00E32E3B">
              <w:rPr>
                <w:sz w:val="24"/>
                <w:szCs w:val="24"/>
              </w:rPr>
              <w:t xml:space="preserve">kreśla </w:t>
            </w:r>
            <w:r w:rsidR="00633D98" w:rsidRPr="00E32E3B">
              <w:rPr>
                <w:sz w:val="24"/>
                <w:szCs w:val="24"/>
              </w:rPr>
              <w:t xml:space="preserve">funkcję części mowy w tekście – wykrzyknik </w:t>
            </w:r>
          </w:p>
        </w:tc>
      </w:tr>
      <w:tr w:rsidR="00633D98" w:rsidRPr="00E32E3B" w14:paraId="5D63AA8A" w14:textId="77777777" w:rsidTr="001F2586">
        <w:tc>
          <w:tcPr>
            <w:tcW w:w="1083" w:type="dxa"/>
          </w:tcPr>
          <w:p w14:paraId="5E32B35C" w14:textId="77777777" w:rsidR="00633D98" w:rsidRPr="00E32E3B" w:rsidRDefault="00633D98" w:rsidP="00313EE8">
            <w:pPr>
              <w:rPr>
                <w:sz w:val="24"/>
                <w:szCs w:val="24"/>
              </w:rPr>
            </w:pPr>
          </w:p>
        </w:tc>
        <w:tc>
          <w:tcPr>
            <w:tcW w:w="7979" w:type="dxa"/>
          </w:tcPr>
          <w:p w14:paraId="5A17C815" w14:textId="77777777" w:rsidR="00633D98" w:rsidRPr="00E32E3B" w:rsidRDefault="00BA585A" w:rsidP="00313EE8">
            <w:pPr>
              <w:rPr>
                <w:sz w:val="24"/>
                <w:szCs w:val="24"/>
              </w:rPr>
            </w:pPr>
            <w:r>
              <w:rPr>
                <w:sz w:val="24"/>
                <w:szCs w:val="24"/>
              </w:rPr>
              <w:t>o</w:t>
            </w:r>
            <w:r w:rsidR="00633D98" w:rsidRPr="00E32E3B">
              <w:rPr>
                <w:sz w:val="24"/>
                <w:szCs w:val="24"/>
              </w:rPr>
              <w:t xml:space="preserve">dróżnia części mowy odmienne od nieodmiennych </w:t>
            </w:r>
          </w:p>
        </w:tc>
      </w:tr>
      <w:tr w:rsidR="00633D98" w:rsidRPr="00E32E3B" w14:paraId="33161942" w14:textId="77777777" w:rsidTr="001F2586">
        <w:tc>
          <w:tcPr>
            <w:tcW w:w="1083" w:type="dxa"/>
          </w:tcPr>
          <w:p w14:paraId="539252F6" w14:textId="77777777" w:rsidR="00633D98" w:rsidRPr="00E32E3B" w:rsidRDefault="00633D98" w:rsidP="00313EE8">
            <w:pPr>
              <w:rPr>
                <w:sz w:val="24"/>
                <w:szCs w:val="24"/>
              </w:rPr>
            </w:pPr>
          </w:p>
        </w:tc>
        <w:tc>
          <w:tcPr>
            <w:tcW w:w="7979" w:type="dxa"/>
          </w:tcPr>
          <w:p w14:paraId="2F85979C" w14:textId="77777777" w:rsidR="00633D98" w:rsidRPr="00E32E3B" w:rsidRDefault="00294C6F" w:rsidP="00313EE8">
            <w:pPr>
              <w:rPr>
                <w:sz w:val="24"/>
                <w:szCs w:val="24"/>
              </w:rPr>
            </w:pPr>
            <w:r>
              <w:rPr>
                <w:sz w:val="24"/>
                <w:szCs w:val="24"/>
              </w:rPr>
              <w:t>d</w:t>
            </w:r>
            <w:r w:rsidR="00633D98" w:rsidRPr="00E32E3B">
              <w:rPr>
                <w:sz w:val="24"/>
                <w:szCs w:val="24"/>
              </w:rPr>
              <w:t xml:space="preserve">ostrzega rolę czasownika w wypowiedzi </w:t>
            </w:r>
          </w:p>
        </w:tc>
      </w:tr>
      <w:tr w:rsidR="00633D98" w:rsidRPr="00E32E3B" w14:paraId="1A4AA960" w14:textId="77777777" w:rsidTr="001F2586">
        <w:tc>
          <w:tcPr>
            <w:tcW w:w="1083" w:type="dxa"/>
          </w:tcPr>
          <w:p w14:paraId="71D3CDCB" w14:textId="77777777" w:rsidR="00633D98" w:rsidRPr="00E32E3B" w:rsidRDefault="00633D98" w:rsidP="00313EE8">
            <w:pPr>
              <w:rPr>
                <w:sz w:val="24"/>
                <w:szCs w:val="24"/>
              </w:rPr>
            </w:pPr>
          </w:p>
        </w:tc>
        <w:tc>
          <w:tcPr>
            <w:tcW w:w="7979" w:type="dxa"/>
          </w:tcPr>
          <w:p w14:paraId="658AD643" w14:textId="77777777" w:rsidR="00633D98" w:rsidRPr="00E32E3B" w:rsidRDefault="00294C6F" w:rsidP="00313EE8">
            <w:pPr>
              <w:rPr>
                <w:sz w:val="24"/>
                <w:szCs w:val="24"/>
              </w:rPr>
            </w:pPr>
            <w:r>
              <w:rPr>
                <w:sz w:val="24"/>
                <w:szCs w:val="24"/>
              </w:rPr>
              <w:t>o</w:t>
            </w:r>
            <w:r w:rsidR="00633D98" w:rsidRPr="00E32E3B">
              <w:rPr>
                <w:sz w:val="24"/>
                <w:szCs w:val="24"/>
              </w:rPr>
              <w:t xml:space="preserve">dróżnia czasowniki dokonane od niedokonanych </w:t>
            </w:r>
          </w:p>
        </w:tc>
      </w:tr>
      <w:tr w:rsidR="00633D98" w:rsidRPr="00E32E3B" w14:paraId="38DE69F7" w14:textId="77777777" w:rsidTr="001F2586">
        <w:tc>
          <w:tcPr>
            <w:tcW w:w="1083" w:type="dxa"/>
          </w:tcPr>
          <w:p w14:paraId="3D5083F8" w14:textId="77777777" w:rsidR="00633D98" w:rsidRPr="00E32E3B" w:rsidRDefault="00633D98" w:rsidP="00313EE8">
            <w:pPr>
              <w:rPr>
                <w:sz w:val="24"/>
                <w:szCs w:val="24"/>
              </w:rPr>
            </w:pPr>
          </w:p>
        </w:tc>
        <w:tc>
          <w:tcPr>
            <w:tcW w:w="7979" w:type="dxa"/>
          </w:tcPr>
          <w:p w14:paraId="54E38E7E" w14:textId="77777777" w:rsidR="00633D98" w:rsidRPr="00E32E3B" w:rsidRDefault="00825FD6" w:rsidP="00313EE8">
            <w:pPr>
              <w:rPr>
                <w:sz w:val="24"/>
                <w:szCs w:val="24"/>
              </w:rPr>
            </w:pPr>
            <w:r>
              <w:rPr>
                <w:sz w:val="24"/>
                <w:szCs w:val="24"/>
              </w:rPr>
              <w:t>r</w:t>
            </w:r>
            <w:r w:rsidR="00633D98" w:rsidRPr="00E32E3B">
              <w:rPr>
                <w:sz w:val="24"/>
                <w:szCs w:val="24"/>
              </w:rPr>
              <w:t>ozpoznaje bezosobowe formy c</w:t>
            </w:r>
            <w:r>
              <w:rPr>
                <w:sz w:val="24"/>
                <w:szCs w:val="24"/>
              </w:rPr>
              <w:t>zasow</w:t>
            </w:r>
            <w:r w:rsidR="00A52A82">
              <w:rPr>
                <w:sz w:val="24"/>
                <w:szCs w:val="24"/>
              </w:rPr>
              <w:t xml:space="preserve">nika – </w:t>
            </w:r>
            <w:r>
              <w:rPr>
                <w:sz w:val="24"/>
                <w:szCs w:val="24"/>
              </w:rPr>
              <w:t xml:space="preserve">formy zakończone na </w:t>
            </w:r>
            <w:r w:rsidRPr="00825FD6">
              <w:rPr>
                <w:i/>
                <w:sz w:val="24"/>
                <w:szCs w:val="24"/>
              </w:rPr>
              <w:t>-</w:t>
            </w:r>
            <w:r w:rsidR="00633D98" w:rsidRPr="00825FD6">
              <w:rPr>
                <w:i/>
                <w:sz w:val="24"/>
                <w:szCs w:val="24"/>
              </w:rPr>
              <w:t>no</w:t>
            </w:r>
            <w:r w:rsidR="00633D98" w:rsidRPr="00E32E3B">
              <w:rPr>
                <w:sz w:val="24"/>
                <w:szCs w:val="24"/>
              </w:rPr>
              <w:t xml:space="preserve">, </w:t>
            </w:r>
            <w:r w:rsidR="00633D98" w:rsidRPr="00825FD6">
              <w:rPr>
                <w:i/>
                <w:sz w:val="24"/>
                <w:szCs w:val="24"/>
              </w:rPr>
              <w:t>-to</w:t>
            </w:r>
          </w:p>
        </w:tc>
      </w:tr>
      <w:tr w:rsidR="00633D98" w:rsidRPr="00E32E3B" w14:paraId="72904D90" w14:textId="77777777" w:rsidTr="001F2586">
        <w:tc>
          <w:tcPr>
            <w:tcW w:w="1083" w:type="dxa"/>
          </w:tcPr>
          <w:p w14:paraId="4793FBAD" w14:textId="77777777" w:rsidR="00633D98" w:rsidRPr="00E32E3B" w:rsidRDefault="00633D98" w:rsidP="00313EE8">
            <w:pPr>
              <w:rPr>
                <w:sz w:val="24"/>
                <w:szCs w:val="24"/>
              </w:rPr>
            </w:pPr>
          </w:p>
        </w:tc>
        <w:tc>
          <w:tcPr>
            <w:tcW w:w="7979" w:type="dxa"/>
          </w:tcPr>
          <w:p w14:paraId="132AF89D" w14:textId="77777777" w:rsidR="00633D98" w:rsidRPr="00E32E3B" w:rsidRDefault="00825FD6" w:rsidP="00313EE8">
            <w:pPr>
              <w:rPr>
                <w:sz w:val="24"/>
                <w:szCs w:val="24"/>
              </w:rPr>
            </w:pPr>
            <w:r>
              <w:rPr>
                <w:sz w:val="24"/>
                <w:szCs w:val="24"/>
              </w:rPr>
              <w:t>r</w:t>
            </w:r>
            <w:r w:rsidR="00633D98" w:rsidRPr="00E32E3B">
              <w:rPr>
                <w:sz w:val="24"/>
                <w:szCs w:val="24"/>
              </w:rPr>
              <w:t xml:space="preserve">ozpoznaje konstrukcje czasownika z </w:t>
            </w:r>
            <w:r w:rsidR="00633D98" w:rsidRPr="00825FD6">
              <w:rPr>
                <w:i/>
                <w:sz w:val="24"/>
                <w:szCs w:val="24"/>
              </w:rPr>
              <w:t>się</w:t>
            </w:r>
          </w:p>
        </w:tc>
      </w:tr>
      <w:tr w:rsidR="00633D98" w:rsidRPr="00E32E3B" w14:paraId="1FC182C7" w14:textId="77777777" w:rsidTr="001F2586">
        <w:tc>
          <w:tcPr>
            <w:tcW w:w="1083" w:type="dxa"/>
          </w:tcPr>
          <w:p w14:paraId="24FC85CD" w14:textId="77777777" w:rsidR="00633D98" w:rsidRPr="00E32E3B" w:rsidRDefault="00633D98" w:rsidP="00313EE8">
            <w:pPr>
              <w:rPr>
                <w:sz w:val="24"/>
                <w:szCs w:val="24"/>
              </w:rPr>
            </w:pPr>
          </w:p>
        </w:tc>
        <w:tc>
          <w:tcPr>
            <w:tcW w:w="7979" w:type="dxa"/>
          </w:tcPr>
          <w:p w14:paraId="06A5BFF3" w14:textId="77777777" w:rsidR="00633D98" w:rsidRPr="00E32E3B" w:rsidRDefault="00A52A82" w:rsidP="00313EE8">
            <w:pPr>
              <w:rPr>
                <w:sz w:val="24"/>
                <w:szCs w:val="24"/>
              </w:rPr>
            </w:pPr>
            <w:r>
              <w:rPr>
                <w:sz w:val="24"/>
                <w:szCs w:val="24"/>
              </w:rPr>
              <w:t>r</w:t>
            </w:r>
            <w:r w:rsidR="00633D98" w:rsidRPr="00E32E3B">
              <w:rPr>
                <w:sz w:val="24"/>
                <w:szCs w:val="24"/>
              </w:rPr>
              <w:t xml:space="preserve">ozumie znaczenie nieosobowych form czasownika w wypowiedzeniu </w:t>
            </w:r>
          </w:p>
        </w:tc>
      </w:tr>
      <w:tr w:rsidR="00633D98" w:rsidRPr="00E32E3B" w14:paraId="25AAFCD9" w14:textId="77777777" w:rsidTr="001F2586">
        <w:tc>
          <w:tcPr>
            <w:tcW w:w="1083" w:type="dxa"/>
          </w:tcPr>
          <w:p w14:paraId="5DC2DA4B" w14:textId="77777777" w:rsidR="00633D98" w:rsidRPr="00E32E3B" w:rsidRDefault="00633D98" w:rsidP="00313EE8">
            <w:pPr>
              <w:rPr>
                <w:sz w:val="24"/>
                <w:szCs w:val="24"/>
              </w:rPr>
            </w:pPr>
          </w:p>
        </w:tc>
        <w:tc>
          <w:tcPr>
            <w:tcW w:w="7979" w:type="dxa"/>
          </w:tcPr>
          <w:p w14:paraId="173D4C76" w14:textId="77777777" w:rsidR="00633D98" w:rsidRPr="00E32E3B" w:rsidRDefault="00A52A82" w:rsidP="00313EE8">
            <w:pPr>
              <w:rPr>
                <w:sz w:val="24"/>
                <w:szCs w:val="24"/>
              </w:rPr>
            </w:pPr>
            <w:r>
              <w:rPr>
                <w:sz w:val="24"/>
                <w:szCs w:val="24"/>
              </w:rPr>
              <w:t>r</w:t>
            </w:r>
            <w:r w:rsidRPr="00E32E3B">
              <w:rPr>
                <w:sz w:val="24"/>
                <w:szCs w:val="24"/>
              </w:rPr>
              <w:t xml:space="preserve">ozumie </w:t>
            </w:r>
            <w:r w:rsidR="00633D98" w:rsidRPr="00E32E3B">
              <w:rPr>
                <w:sz w:val="24"/>
                <w:szCs w:val="24"/>
              </w:rPr>
              <w:t xml:space="preserve">funkcje nieosobowych form czasownika w tekście </w:t>
            </w:r>
          </w:p>
        </w:tc>
      </w:tr>
      <w:tr w:rsidR="00633D98" w:rsidRPr="00E32E3B" w14:paraId="29CAAF44" w14:textId="77777777" w:rsidTr="001F2586">
        <w:tc>
          <w:tcPr>
            <w:tcW w:w="1083" w:type="dxa"/>
          </w:tcPr>
          <w:p w14:paraId="2BB2CA3B" w14:textId="77777777" w:rsidR="00633D98" w:rsidRPr="00E32E3B" w:rsidRDefault="00633D98" w:rsidP="00313EE8">
            <w:pPr>
              <w:rPr>
                <w:sz w:val="24"/>
                <w:szCs w:val="24"/>
              </w:rPr>
            </w:pPr>
          </w:p>
        </w:tc>
        <w:tc>
          <w:tcPr>
            <w:tcW w:w="7979" w:type="dxa"/>
          </w:tcPr>
          <w:p w14:paraId="0504F229" w14:textId="77777777" w:rsidR="00633D98" w:rsidRPr="00E32E3B" w:rsidRDefault="00A52A82" w:rsidP="00313EE8">
            <w:pPr>
              <w:rPr>
                <w:sz w:val="24"/>
                <w:szCs w:val="24"/>
              </w:rPr>
            </w:pPr>
            <w:r>
              <w:rPr>
                <w:sz w:val="24"/>
                <w:szCs w:val="24"/>
              </w:rPr>
              <w:t>r</w:t>
            </w:r>
            <w:r w:rsidRPr="00E32E3B">
              <w:rPr>
                <w:sz w:val="24"/>
                <w:szCs w:val="24"/>
              </w:rPr>
              <w:t xml:space="preserve">ozumie </w:t>
            </w:r>
            <w:r w:rsidR="00633D98" w:rsidRPr="00E32E3B">
              <w:rPr>
                <w:sz w:val="24"/>
                <w:szCs w:val="24"/>
              </w:rPr>
              <w:t xml:space="preserve">znaczenie czasowników dokonanych i niedokonanych w wypowiedzeniu </w:t>
            </w:r>
          </w:p>
        </w:tc>
      </w:tr>
      <w:tr w:rsidR="00633D98" w:rsidRPr="00E32E3B" w14:paraId="6E465BBF" w14:textId="77777777" w:rsidTr="001F2586">
        <w:tc>
          <w:tcPr>
            <w:tcW w:w="1083" w:type="dxa"/>
          </w:tcPr>
          <w:p w14:paraId="5FB28929" w14:textId="77777777" w:rsidR="00633D98" w:rsidRPr="00E32E3B" w:rsidRDefault="00633D98" w:rsidP="00313EE8">
            <w:pPr>
              <w:rPr>
                <w:sz w:val="24"/>
                <w:szCs w:val="24"/>
              </w:rPr>
            </w:pPr>
          </w:p>
        </w:tc>
        <w:tc>
          <w:tcPr>
            <w:tcW w:w="7979" w:type="dxa"/>
          </w:tcPr>
          <w:p w14:paraId="5F44D258" w14:textId="77777777" w:rsidR="00633D98" w:rsidRPr="00E32E3B" w:rsidRDefault="00E857EA" w:rsidP="00313EE8">
            <w:pPr>
              <w:rPr>
                <w:sz w:val="24"/>
                <w:szCs w:val="24"/>
              </w:rPr>
            </w:pPr>
            <w:r>
              <w:rPr>
                <w:sz w:val="24"/>
                <w:szCs w:val="24"/>
              </w:rPr>
              <w:t>r</w:t>
            </w:r>
            <w:r w:rsidRPr="00E32E3B">
              <w:rPr>
                <w:sz w:val="24"/>
                <w:szCs w:val="24"/>
              </w:rPr>
              <w:t xml:space="preserve">ozumie </w:t>
            </w:r>
            <w:r w:rsidR="00633D98" w:rsidRPr="00E32E3B">
              <w:rPr>
                <w:sz w:val="24"/>
                <w:szCs w:val="24"/>
              </w:rPr>
              <w:t xml:space="preserve">funkcje czasowników dokonanych i niedokonanych w tekście </w:t>
            </w:r>
          </w:p>
        </w:tc>
      </w:tr>
      <w:tr w:rsidR="00633D98" w:rsidRPr="00E32E3B" w14:paraId="143CCC24" w14:textId="77777777" w:rsidTr="001F2586">
        <w:tc>
          <w:tcPr>
            <w:tcW w:w="1083" w:type="dxa"/>
          </w:tcPr>
          <w:p w14:paraId="1C3AB02A" w14:textId="77777777" w:rsidR="00633D98" w:rsidRPr="00E32E3B" w:rsidRDefault="00633D98" w:rsidP="00313EE8">
            <w:pPr>
              <w:rPr>
                <w:sz w:val="24"/>
                <w:szCs w:val="24"/>
              </w:rPr>
            </w:pPr>
          </w:p>
        </w:tc>
        <w:tc>
          <w:tcPr>
            <w:tcW w:w="7979" w:type="dxa"/>
          </w:tcPr>
          <w:p w14:paraId="128505D1" w14:textId="77777777" w:rsidR="00633D98" w:rsidRPr="00E32E3B" w:rsidRDefault="00E857EA" w:rsidP="00E857EA">
            <w:pPr>
              <w:rPr>
                <w:sz w:val="24"/>
                <w:szCs w:val="24"/>
              </w:rPr>
            </w:pPr>
            <w:r>
              <w:rPr>
                <w:sz w:val="24"/>
                <w:szCs w:val="24"/>
              </w:rPr>
              <w:t>r</w:t>
            </w:r>
            <w:r w:rsidRPr="00E32E3B">
              <w:rPr>
                <w:sz w:val="24"/>
                <w:szCs w:val="24"/>
              </w:rPr>
              <w:t xml:space="preserve">ozumie </w:t>
            </w:r>
            <w:r w:rsidR="00633D98" w:rsidRPr="00E32E3B">
              <w:rPr>
                <w:sz w:val="24"/>
                <w:szCs w:val="24"/>
              </w:rPr>
              <w:t xml:space="preserve">znaczenie </w:t>
            </w:r>
            <w:r w:rsidRPr="007068A9">
              <w:rPr>
                <w:sz w:val="24"/>
                <w:szCs w:val="24"/>
              </w:rPr>
              <w:t>konstrukcji</w:t>
            </w:r>
            <w:r>
              <w:rPr>
                <w:sz w:val="24"/>
                <w:szCs w:val="24"/>
              </w:rPr>
              <w:t xml:space="preserve"> </w:t>
            </w:r>
            <w:r w:rsidR="00633D98" w:rsidRPr="00E32E3B">
              <w:rPr>
                <w:sz w:val="24"/>
                <w:szCs w:val="24"/>
              </w:rPr>
              <w:t xml:space="preserve">czasownika z </w:t>
            </w:r>
            <w:r w:rsidR="00633D98" w:rsidRPr="00E857EA">
              <w:rPr>
                <w:i/>
                <w:sz w:val="24"/>
                <w:szCs w:val="24"/>
              </w:rPr>
              <w:t>się</w:t>
            </w:r>
            <w:r w:rsidR="00633D98" w:rsidRPr="00E32E3B">
              <w:rPr>
                <w:sz w:val="24"/>
                <w:szCs w:val="24"/>
              </w:rPr>
              <w:t xml:space="preserve"> w wypowiedzeniu </w:t>
            </w:r>
          </w:p>
        </w:tc>
      </w:tr>
      <w:tr w:rsidR="00633D98" w:rsidRPr="00E32E3B" w14:paraId="09EBF7D6" w14:textId="77777777" w:rsidTr="001F2586">
        <w:tc>
          <w:tcPr>
            <w:tcW w:w="1083" w:type="dxa"/>
          </w:tcPr>
          <w:p w14:paraId="7B7030CE" w14:textId="77777777" w:rsidR="00633D98" w:rsidRPr="00E32E3B" w:rsidRDefault="00633D98" w:rsidP="00313EE8">
            <w:pPr>
              <w:rPr>
                <w:sz w:val="24"/>
                <w:szCs w:val="24"/>
              </w:rPr>
            </w:pPr>
          </w:p>
        </w:tc>
        <w:tc>
          <w:tcPr>
            <w:tcW w:w="7979" w:type="dxa"/>
          </w:tcPr>
          <w:p w14:paraId="1A0D43BA" w14:textId="77777777" w:rsidR="00633D98" w:rsidRPr="00E32E3B" w:rsidRDefault="00E857EA" w:rsidP="00E857EA">
            <w:pPr>
              <w:rPr>
                <w:sz w:val="24"/>
                <w:szCs w:val="24"/>
              </w:rPr>
            </w:pPr>
            <w:r>
              <w:rPr>
                <w:sz w:val="24"/>
                <w:szCs w:val="24"/>
              </w:rPr>
              <w:t>r</w:t>
            </w:r>
            <w:r w:rsidRPr="00E32E3B">
              <w:rPr>
                <w:sz w:val="24"/>
                <w:szCs w:val="24"/>
              </w:rPr>
              <w:t xml:space="preserve">ozumie </w:t>
            </w:r>
            <w:r w:rsidR="00633D98" w:rsidRPr="00E32E3B">
              <w:rPr>
                <w:sz w:val="24"/>
                <w:szCs w:val="24"/>
              </w:rPr>
              <w:t>funkcje</w:t>
            </w:r>
            <w:r>
              <w:rPr>
                <w:sz w:val="24"/>
                <w:szCs w:val="24"/>
              </w:rPr>
              <w:t xml:space="preserve"> </w:t>
            </w:r>
            <w:r w:rsidRPr="007068A9">
              <w:rPr>
                <w:sz w:val="24"/>
                <w:szCs w:val="24"/>
              </w:rPr>
              <w:t>konstrukcji</w:t>
            </w:r>
            <w:r w:rsidR="00633D98" w:rsidRPr="00E32E3B">
              <w:rPr>
                <w:sz w:val="24"/>
                <w:szCs w:val="24"/>
              </w:rPr>
              <w:t xml:space="preserve"> czasownika z </w:t>
            </w:r>
            <w:r w:rsidR="00633D98" w:rsidRPr="00E857EA">
              <w:rPr>
                <w:i/>
                <w:sz w:val="24"/>
                <w:szCs w:val="24"/>
              </w:rPr>
              <w:t>się</w:t>
            </w:r>
            <w:r w:rsidR="00633D98" w:rsidRPr="00E32E3B">
              <w:rPr>
                <w:sz w:val="24"/>
                <w:szCs w:val="24"/>
              </w:rPr>
              <w:t xml:space="preserve"> w tekście </w:t>
            </w:r>
          </w:p>
        </w:tc>
      </w:tr>
      <w:tr w:rsidR="00633D98" w:rsidRPr="00E32E3B" w14:paraId="2D5FD325" w14:textId="77777777" w:rsidTr="001F2586">
        <w:tc>
          <w:tcPr>
            <w:tcW w:w="1083" w:type="dxa"/>
          </w:tcPr>
          <w:p w14:paraId="3C8F883C" w14:textId="77777777" w:rsidR="00633D98" w:rsidRPr="00E32E3B" w:rsidRDefault="00633D98" w:rsidP="00313EE8">
            <w:pPr>
              <w:rPr>
                <w:sz w:val="24"/>
                <w:szCs w:val="24"/>
              </w:rPr>
            </w:pPr>
          </w:p>
        </w:tc>
        <w:tc>
          <w:tcPr>
            <w:tcW w:w="7979" w:type="dxa"/>
          </w:tcPr>
          <w:p w14:paraId="696A482D" w14:textId="77777777" w:rsidR="00633D98" w:rsidRPr="00E32E3B" w:rsidRDefault="009757C9" w:rsidP="00313EE8">
            <w:pPr>
              <w:rPr>
                <w:sz w:val="24"/>
                <w:szCs w:val="24"/>
              </w:rPr>
            </w:pPr>
            <w:r>
              <w:rPr>
                <w:sz w:val="24"/>
                <w:szCs w:val="24"/>
              </w:rPr>
              <w:t>r</w:t>
            </w:r>
            <w:r w:rsidR="00633D98" w:rsidRPr="00E32E3B">
              <w:rPr>
                <w:sz w:val="24"/>
                <w:szCs w:val="24"/>
              </w:rPr>
              <w:t>ozpoznaje formy przypadków rzeczownika, przymiotnika, liczebnika, zaimka</w:t>
            </w:r>
          </w:p>
        </w:tc>
      </w:tr>
      <w:tr w:rsidR="00633D98" w:rsidRPr="00E32E3B" w14:paraId="712CBFD6" w14:textId="77777777" w:rsidTr="001F2586">
        <w:tc>
          <w:tcPr>
            <w:tcW w:w="1083" w:type="dxa"/>
          </w:tcPr>
          <w:p w14:paraId="50340264" w14:textId="77777777" w:rsidR="00633D98" w:rsidRPr="00E32E3B" w:rsidRDefault="00633D98" w:rsidP="00313EE8">
            <w:pPr>
              <w:rPr>
                <w:sz w:val="24"/>
                <w:szCs w:val="24"/>
              </w:rPr>
            </w:pPr>
          </w:p>
        </w:tc>
        <w:tc>
          <w:tcPr>
            <w:tcW w:w="7979" w:type="dxa"/>
          </w:tcPr>
          <w:p w14:paraId="764C88E5" w14:textId="77777777" w:rsidR="00633D98" w:rsidRPr="00E32E3B" w:rsidRDefault="009757C9" w:rsidP="00313EE8">
            <w:pPr>
              <w:rPr>
                <w:sz w:val="24"/>
                <w:szCs w:val="24"/>
              </w:rPr>
            </w:pPr>
            <w:r>
              <w:rPr>
                <w:sz w:val="24"/>
                <w:szCs w:val="24"/>
              </w:rPr>
              <w:t>r</w:t>
            </w:r>
            <w:r w:rsidRPr="00E32E3B">
              <w:rPr>
                <w:sz w:val="24"/>
                <w:szCs w:val="24"/>
              </w:rPr>
              <w:t xml:space="preserve">ozpoznaje </w:t>
            </w:r>
            <w:r w:rsidR="00633D98" w:rsidRPr="00E32E3B">
              <w:rPr>
                <w:sz w:val="24"/>
                <w:szCs w:val="24"/>
              </w:rPr>
              <w:t>formy liczby czasownika, rzeczownika, przymiotnika, liczebnika, zaimka</w:t>
            </w:r>
          </w:p>
        </w:tc>
      </w:tr>
      <w:tr w:rsidR="00633D98" w:rsidRPr="00E32E3B" w14:paraId="110EFDC6" w14:textId="77777777" w:rsidTr="001F2586">
        <w:tc>
          <w:tcPr>
            <w:tcW w:w="1083" w:type="dxa"/>
          </w:tcPr>
          <w:p w14:paraId="5CC85E51" w14:textId="77777777" w:rsidR="00633D98" w:rsidRPr="00E32E3B" w:rsidRDefault="00633D98" w:rsidP="00313EE8">
            <w:pPr>
              <w:rPr>
                <w:sz w:val="24"/>
                <w:szCs w:val="24"/>
              </w:rPr>
            </w:pPr>
          </w:p>
        </w:tc>
        <w:tc>
          <w:tcPr>
            <w:tcW w:w="7979" w:type="dxa"/>
          </w:tcPr>
          <w:p w14:paraId="0DD720B8" w14:textId="77777777" w:rsidR="00633D98" w:rsidRPr="00E32E3B" w:rsidRDefault="009757C9" w:rsidP="00313EE8">
            <w:pPr>
              <w:rPr>
                <w:sz w:val="24"/>
                <w:szCs w:val="24"/>
              </w:rPr>
            </w:pPr>
            <w:r>
              <w:rPr>
                <w:sz w:val="24"/>
                <w:szCs w:val="24"/>
              </w:rPr>
              <w:t>r</w:t>
            </w:r>
            <w:r w:rsidRPr="00E32E3B">
              <w:rPr>
                <w:sz w:val="24"/>
                <w:szCs w:val="24"/>
              </w:rPr>
              <w:t xml:space="preserve">ozpoznaje </w:t>
            </w:r>
            <w:r w:rsidR="00633D98" w:rsidRPr="00E32E3B">
              <w:rPr>
                <w:sz w:val="24"/>
                <w:szCs w:val="24"/>
              </w:rPr>
              <w:t>formy osoby czasownika</w:t>
            </w:r>
          </w:p>
        </w:tc>
      </w:tr>
      <w:tr w:rsidR="00633D98" w:rsidRPr="00E32E3B" w14:paraId="054BDAAC" w14:textId="77777777" w:rsidTr="001F2586">
        <w:tc>
          <w:tcPr>
            <w:tcW w:w="1083" w:type="dxa"/>
          </w:tcPr>
          <w:p w14:paraId="072A60FC" w14:textId="77777777" w:rsidR="00633D98" w:rsidRPr="00E32E3B" w:rsidRDefault="00633D98" w:rsidP="00313EE8">
            <w:pPr>
              <w:rPr>
                <w:sz w:val="24"/>
                <w:szCs w:val="24"/>
              </w:rPr>
            </w:pPr>
          </w:p>
        </w:tc>
        <w:tc>
          <w:tcPr>
            <w:tcW w:w="7979" w:type="dxa"/>
          </w:tcPr>
          <w:p w14:paraId="7FD76508" w14:textId="77777777" w:rsidR="00633D98" w:rsidRPr="00E32E3B" w:rsidRDefault="00BB7016" w:rsidP="00313EE8">
            <w:pPr>
              <w:rPr>
                <w:sz w:val="24"/>
                <w:szCs w:val="24"/>
              </w:rPr>
            </w:pPr>
            <w:r>
              <w:rPr>
                <w:sz w:val="24"/>
                <w:szCs w:val="24"/>
              </w:rPr>
              <w:t>r</w:t>
            </w:r>
            <w:r w:rsidRPr="00E32E3B">
              <w:rPr>
                <w:sz w:val="24"/>
                <w:szCs w:val="24"/>
              </w:rPr>
              <w:t xml:space="preserve">ozpoznaje </w:t>
            </w:r>
            <w:r w:rsidR="00633D98" w:rsidRPr="00E32E3B">
              <w:rPr>
                <w:sz w:val="24"/>
                <w:szCs w:val="24"/>
              </w:rPr>
              <w:t xml:space="preserve">formy czasu czasownika </w:t>
            </w:r>
          </w:p>
        </w:tc>
      </w:tr>
      <w:tr w:rsidR="00633D98" w:rsidRPr="00E32E3B" w14:paraId="5CA9807D" w14:textId="77777777" w:rsidTr="001F2586">
        <w:tc>
          <w:tcPr>
            <w:tcW w:w="1083" w:type="dxa"/>
          </w:tcPr>
          <w:p w14:paraId="4A10A837" w14:textId="77777777" w:rsidR="00633D98" w:rsidRPr="00E32E3B" w:rsidRDefault="00633D98" w:rsidP="00313EE8">
            <w:pPr>
              <w:rPr>
                <w:sz w:val="24"/>
                <w:szCs w:val="24"/>
              </w:rPr>
            </w:pPr>
          </w:p>
        </w:tc>
        <w:tc>
          <w:tcPr>
            <w:tcW w:w="7979" w:type="dxa"/>
          </w:tcPr>
          <w:p w14:paraId="7C121481" w14:textId="77777777" w:rsidR="00633D98" w:rsidRPr="00E32E3B" w:rsidRDefault="00BB7016" w:rsidP="00313EE8">
            <w:pPr>
              <w:rPr>
                <w:sz w:val="24"/>
                <w:szCs w:val="24"/>
              </w:rPr>
            </w:pPr>
            <w:r>
              <w:rPr>
                <w:sz w:val="24"/>
                <w:szCs w:val="24"/>
              </w:rPr>
              <w:t>r</w:t>
            </w:r>
            <w:r w:rsidRPr="00E32E3B">
              <w:rPr>
                <w:sz w:val="24"/>
                <w:szCs w:val="24"/>
              </w:rPr>
              <w:t xml:space="preserve">ozpoznaje </w:t>
            </w:r>
            <w:r w:rsidR="00633D98" w:rsidRPr="00E32E3B">
              <w:rPr>
                <w:sz w:val="24"/>
                <w:szCs w:val="24"/>
              </w:rPr>
              <w:t>formy trybu czasownika</w:t>
            </w:r>
          </w:p>
        </w:tc>
      </w:tr>
      <w:tr w:rsidR="00633D98" w:rsidRPr="00E32E3B" w14:paraId="4E952877" w14:textId="77777777" w:rsidTr="001F2586">
        <w:tc>
          <w:tcPr>
            <w:tcW w:w="1083" w:type="dxa"/>
          </w:tcPr>
          <w:p w14:paraId="6DB31D57" w14:textId="77777777" w:rsidR="00633D98" w:rsidRPr="00E32E3B" w:rsidRDefault="00633D98" w:rsidP="00313EE8">
            <w:pPr>
              <w:rPr>
                <w:sz w:val="24"/>
                <w:szCs w:val="24"/>
              </w:rPr>
            </w:pPr>
          </w:p>
        </w:tc>
        <w:tc>
          <w:tcPr>
            <w:tcW w:w="7979" w:type="dxa"/>
          </w:tcPr>
          <w:p w14:paraId="0B797BF5" w14:textId="77777777" w:rsidR="00633D98" w:rsidRPr="00E32E3B" w:rsidRDefault="00BB7016" w:rsidP="00313EE8">
            <w:pPr>
              <w:rPr>
                <w:sz w:val="24"/>
                <w:szCs w:val="24"/>
              </w:rPr>
            </w:pPr>
            <w:r>
              <w:rPr>
                <w:sz w:val="24"/>
                <w:szCs w:val="24"/>
              </w:rPr>
              <w:t>r</w:t>
            </w:r>
            <w:r w:rsidRPr="00E32E3B">
              <w:rPr>
                <w:sz w:val="24"/>
                <w:szCs w:val="24"/>
              </w:rPr>
              <w:t xml:space="preserve">ozpoznaje </w:t>
            </w:r>
            <w:r w:rsidR="00633D98" w:rsidRPr="00E32E3B">
              <w:rPr>
                <w:sz w:val="24"/>
                <w:szCs w:val="24"/>
              </w:rPr>
              <w:t>formy rodzaju gramatycznego czasownika,  rzeczownika, przymiotnika, liczebnika, zaimka</w:t>
            </w:r>
          </w:p>
        </w:tc>
      </w:tr>
      <w:tr w:rsidR="00633D98" w:rsidRPr="00E32E3B" w14:paraId="32FE7B8F" w14:textId="77777777" w:rsidTr="001F2586">
        <w:tc>
          <w:tcPr>
            <w:tcW w:w="1083" w:type="dxa"/>
          </w:tcPr>
          <w:p w14:paraId="4B3E3B7D" w14:textId="77777777" w:rsidR="00633D98" w:rsidRPr="00E32E3B" w:rsidRDefault="00633D98" w:rsidP="00313EE8">
            <w:pPr>
              <w:rPr>
                <w:sz w:val="24"/>
                <w:szCs w:val="24"/>
              </w:rPr>
            </w:pPr>
          </w:p>
        </w:tc>
        <w:tc>
          <w:tcPr>
            <w:tcW w:w="7979" w:type="dxa"/>
          </w:tcPr>
          <w:p w14:paraId="2D7D1795" w14:textId="77777777" w:rsidR="00633D98" w:rsidRPr="00E32E3B" w:rsidRDefault="00A11C24" w:rsidP="00313EE8">
            <w:pPr>
              <w:rPr>
                <w:sz w:val="24"/>
                <w:szCs w:val="24"/>
              </w:rPr>
            </w:pPr>
            <w:r>
              <w:rPr>
                <w:sz w:val="24"/>
                <w:szCs w:val="24"/>
              </w:rPr>
              <w:t>określa</w:t>
            </w:r>
            <w:r w:rsidR="00633D98" w:rsidRPr="00E32E3B">
              <w:rPr>
                <w:sz w:val="24"/>
                <w:szCs w:val="24"/>
              </w:rPr>
              <w:t xml:space="preserve"> funkcję przypadka, liczby, osoby, czasu, trybu i rodzaju w wypowiedzi</w:t>
            </w:r>
          </w:p>
        </w:tc>
      </w:tr>
      <w:tr w:rsidR="00633D98" w:rsidRPr="00E32E3B" w14:paraId="2F4D8CD1" w14:textId="77777777" w:rsidTr="001F2586">
        <w:tc>
          <w:tcPr>
            <w:tcW w:w="1083" w:type="dxa"/>
          </w:tcPr>
          <w:p w14:paraId="63C7521D" w14:textId="77777777" w:rsidR="00633D98" w:rsidRPr="00E32E3B" w:rsidRDefault="00633D98" w:rsidP="00313EE8">
            <w:pPr>
              <w:rPr>
                <w:sz w:val="24"/>
                <w:szCs w:val="24"/>
              </w:rPr>
            </w:pPr>
          </w:p>
        </w:tc>
        <w:tc>
          <w:tcPr>
            <w:tcW w:w="7979" w:type="dxa"/>
          </w:tcPr>
          <w:p w14:paraId="70A61A58" w14:textId="77777777" w:rsidR="00633D98" w:rsidRPr="00E32E3B" w:rsidRDefault="00A11C24" w:rsidP="00313EE8">
            <w:pPr>
              <w:rPr>
                <w:sz w:val="24"/>
                <w:szCs w:val="24"/>
              </w:rPr>
            </w:pPr>
            <w:r>
              <w:rPr>
                <w:sz w:val="24"/>
                <w:szCs w:val="24"/>
              </w:rPr>
              <w:t>r</w:t>
            </w:r>
            <w:r w:rsidR="00633D98" w:rsidRPr="00E32E3B">
              <w:rPr>
                <w:sz w:val="24"/>
                <w:szCs w:val="24"/>
              </w:rPr>
              <w:t xml:space="preserve">ozumie konstrukcję strony biernej czasownika </w:t>
            </w:r>
          </w:p>
        </w:tc>
      </w:tr>
      <w:tr w:rsidR="00633D98" w:rsidRPr="00E32E3B" w14:paraId="543F5074" w14:textId="77777777" w:rsidTr="001F2586">
        <w:tc>
          <w:tcPr>
            <w:tcW w:w="1083" w:type="dxa"/>
          </w:tcPr>
          <w:p w14:paraId="4D2008AA" w14:textId="77777777" w:rsidR="00633D98" w:rsidRPr="00E32E3B" w:rsidRDefault="00633D98" w:rsidP="00313EE8">
            <w:pPr>
              <w:rPr>
                <w:sz w:val="24"/>
                <w:szCs w:val="24"/>
              </w:rPr>
            </w:pPr>
          </w:p>
        </w:tc>
        <w:tc>
          <w:tcPr>
            <w:tcW w:w="7979" w:type="dxa"/>
          </w:tcPr>
          <w:p w14:paraId="60F93A52" w14:textId="77777777" w:rsidR="00633D98" w:rsidRPr="00E32E3B" w:rsidRDefault="00A11C24" w:rsidP="00313EE8">
            <w:pPr>
              <w:rPr>
                <w:sz w:val="24"/>
                <w:szCs w:val="24"/>
              </w:rPr>
            </w:pPr>
            <w:r>
              <w:rPr>
                <w:sz w:val="24"/>
                <w:szCs w:val="24"/>
              </w:rPr>
              <w:t>r</w:t>
            </w:r>
            <w:r w:rsidR="00633D98" w:rsidRPr="00E32E3B">
              <w:rPr>
                <w:sz w:val="24"/>
                <w:szCs w:val="24"/>
              </w:rPr>
              <w:t xml:space="preserve">ozumie konstrukcję strony czynnej czasownika </w:t>
            </w:r>
          </w:p>
        </w:tc>
      </w:tr>
      <w:tr w:rsidR="00633D98" w:rsidRPr="00E32E3B" w14:paraId="39BA3856" w14:textId="77777777" w:rsidTr="001F2586">
        <w:tc>
          <w:tcPr>
            <w:tcW w:w="1083" w:type="dxa"/>
          </w:tcPr>
          <w:p w14:paraId="1BFE44DD" w14:textId="77777777" w:rsidR="00633D98" w:rsidRPr="00E32E3B" w:rsidRDefault="00633D98" w:rsidP="00313EE8">
            <w:pPr>
              <w:rPr>
                <w:sz w:val="24"/>
                <w:szCs w:val="24"/>
              </w:rPr>
            </w:pPr>
          </w:p>
        </w:tc>
        <w:tc>
          <w:tcPr>
            <w:tcW w:w="7979" w:type="dxa"/>
          </w:tcPr>
          <w:p w14:paraId="04A49A25" w14:textId="77777777" w:rsidR="00633D98" w:rsidRPr="00E32E3B" w:rsidRDefault="00A11C24" w:rsidP="00313EE8">
            <w:pPr>
              <w:rPr>
                <w:sz w:val="24"/>
                <w:szCs w:val="24"/>
              </w:rPr>
            </w:pPr>
            <w:r>
              <w:rPr>
                <w:sz w:val="24"/>
                <w:szCs w:val="24"/>
              </w:rPr>
              <w:t>p</w:t>
            </w:r>
            <w:r w:rsidR="00633D98" w:rsidRPr="00E32E3B">
              <w:rPr>
                <w:sz w:val="24"/>
                <w:szCs w:val="24"/>
              </w:rPr>
              <w:t xml:space="preserve">rzekształca konstrukcję strony biernej i czynnej odpowiednio do celu i intencji wypowiedzi </w:t>
            </w:r>
          </w:p>
        </w:tc>
      </w:tr>
      <w:tr w:rsidR="00633D98" w:rsidRPr="00E32E3B" w14:paraId="093BCC44" w14:textId="77777777" w:rsidTr="001F2586">
        <w:tc>
          <w:tcPr>
            <w:tcW w:w="1083" w:type="dxa"/>
          </w:tcPr>
          <w:p w14:paraId="38100C3E" w14:textId="77777777" w:rsidR="00633D98" w:rsidRPr="00E32E3B" w:rsidRDefault="00633D98" w:rsidP="00313EE8">
            <w:pPr>
              <w:rPr>
                <w:sz w:val="24"/>
                <w:szCs w:val="24"/>
              </w:rPr>
            </w:pPr>
          </w:p>
        </w:tc>
        <w:tc>
          <w:tcPr>
            <w:tcW w:w="7979" w:type="dxa"/>
          </w:tcPr>
          <w:p w14:paraId="5AB2678F" w14:textId="77777777" w:rsidR="00633D98" w:rsidRPr="00E32E3B" w:rsidRDefault="0049453A" w:rsidP="00313EE8">
            <w:pPr>
              <w:rPr>
                <w:sz w:val="24"/>
                <w:szCs w:val="24"/>
              </w:rPr>
            </w:pPr>
            <w:r>
              <w:rPr>
                <w:sz w:val="24"/>
                <w:szCs w:val="24"/>
              </w:rPr>
              <w:t>s</w:t>
            </w:r>
            <w:r w:rsidR="00633D98" w:rsidRPr="00E32E3B">
              <w:rPr>
                <w:sz w:val="24"/>
                <w:szCs w:val="24"/>
              </w:rPr>
              <w:t>tosuje poprawne formy wyrazów odmiennych</w:t>
            </w:r>
          </w:p>
        </w:tc>
      </w:tr>
      <w:tr w:rsidR="00633D98" w:rsidRPr="00E32E3B" w14:paraId="5DDE0E7C" w14:textId="77777777" w:rsidTr="001F2586">
        <w:tc>
          <w:tcPr>
            <w:tcW w:w="1083" w:type="dxa"/>
          </w:tcPr>
          <w:p w14:paraId="56181515" w14:textId="77777777" w:rsidR="00633D98" w:rsidRPr="00E32E3B" w:rsidRDefault="00633D98" w:rsidP="00313EE8">
            <w:pPr>
              <w:rPr>
                <w:sz w:val="24"/>
                <w:szCs w:val="24"/>
              </w:rPr>
            </w:pPr>
          </w:p>
        </w:tc>
        <w:tc>
          <w:tcPr>
            <w:tcW w:w="7979" w:type="dxa"/>
          </w:tcPr>
          <w:p w14:paraId="74EDB24C" w14:textId="77777777" w:rsidR="00633D98" w:rsidRPr="00E32E3B" w:rsidRDefault="0049453A" w:rsidP="00313EE8">
            <w:pPr>
              <w:rPr>
                <w:sz w:val="24"/>
                <w:szCs w:val="24"/>
              </w:rPr>
            </w:pPr>
            <w:r>
              <w:rPr>
                <w:sz w:val="24"/>
                <w:szCs w:val="24"/>
              </w:rPr>
              <w:t>p</w:t>
            </w:r>
            <w:r w:rsidR="00633D98" w:rsidRPr="00E32E3B">
              <w:rPr>
                <w:sz w:val="24"/>
                <w:szCs w:val="24"/>
              </w:rPr>
              <w:t xml:space="preserve">oprawnie stopniuje przymiotniki </w:t>
            </w:r>
          </w:p>
        </w:tc>
      </w:tr>
      <w:tr w:rsidR="00633D98" w:rsidRPr="00E32E3B" w14:paraId="666CD27C" w14:textId="77777777" w:rsidTr="001F2586">
        <w:tc>
          <w:tcPr>
            <w:tcW w:w="1083" w:type="dxa"/>
          </w:tcPr>
          <w:p w14:paraId="2ADE9512" w14:textId="77777777" w:rsidR="00633D98" w:rsidRPr="00E32E3B" w:rsidRDefault="00633D98" w:rsidP="00313EE8">
            <w:pPr>
              <w:rPr>
                <w:sz w:val="24"/>
                <w:szCs w:val="24"/>
              </w:rPr>
            </w:pPr>
          </w:p>
        </w:tc>
        <w:tc>
          <w:tcPr>
            <w:tcW w:w="7979" w:type="dxa"/>
          </w:tcPr>
          <w:p w14:paraId="3809AE34" w14:textId="77777777" w:rsidR="00633D98" w:rsidRPr="00E32E3B" w:rsidRDefault="0049453A" w:rsidP="00313EE8">
            <w:pPr>
              <w:rPr>
                <w:sz w:val="24"/>
                <w:szCs w:val="24"/>
              </w:rPr>
            </w:pPr>
            <w:r>
              <w:rPr>
                <w:sz w:val="24"/>
                <w:szCs w:val="24"/>
              </w:rPr>
              <w:t>p</w:t>
            </w:r>
            <w:r w:rsidR="00633D98" w:rsidRPr="00E32E3B">
              <w:rPr>
                <w:sz w:val="24"/>
                <w:szCs w:val="24"/>
              </w:rPr>
              <w:t xml:space="preserve">oprawnie stopniuje przysłówki </w:t>
            </w:r>
          </w:p>
        </w:tc>
      </w:tr>
      <w:tr w:rsidR="00633D98" w:rsidRPr="00E32E3B" w14:paraId="65B52AB9" w14:textId="77777777" w:rsidTr="001F2586">
        <w:tc>
          <w:tcPr>
            <w:tcW w:w="1083" w:type="dxa"/>
          </w:tcPr>
          <w:p w14:paraId="6EFA73A5" w14:textId="77777777" w:rsidR="00633D98" w:rsidRPr="00E32E3B" w:rsidRDefault="00633D98" w:rsidP="00313EE8">
            <w:pPr>
              <w:rPr>
                <w:sz w:val="24"/>
                <w:szCs w:val="24"/>
              </w:rPr>
            </w:pPr>
          </w:p>
        </w:tc>
        <w:tc>
          <w:tcPr>
            <w:tcW w:w="7979" w:type="dxa"/>
          </w:tcPr>
          <w:p w14:paraId="19337250" w14:textId="77777777" w:rsidR="00633D98" w:rsidRPr="007723CE" w:rsidRDefault="0049453A" w:rsidP="00313EE8">
            <w:pPr>
              <w:rPr>
                <w:sz w:val="24"/>
                <w:szCs w:val="24"/>
              </w:rPr>
            </w:pPr>
            <w:r w:rsidRPr="007723CE">
              <w:rPr>
                <w:sz w:val="24"/>
                <w:szCs w:val="24"/>
              </w:rPr>
              <w:t>u</w:t>
            </w:r>
            <w:r w:rsidR="00633D98" w:rsidRPr="007723CE">
              <w:rPr>
                <w:sz w:val="24"/>
                <w:szCs w:val="24"/>
              </w:rPr>
              <w:t xml:space="preserve">żywa przymiotników w różnych stopniach we właściwych kontekstach </w:t>
            </w:r>
          </w:p>
        </w:tc>
      </w:tr>
      <w:tr w:rsidR="00633D98" w:rsidRPr="00E32E3B" w14:paraId="4CDC7B0C" w14:textId="77777777" w:rsidTr="001F2586">
        <w:tc>
          <w:tcPr>
            <w:tcW w:w="1083" w:type="dxa"/>
          </w:tcPr>
          <w:p w14:paraId="24D51703" w14:textId="77777777" w:rsidR="00633D98" w:rsidRPr="00E32E3B" w:rsidRDefault="00633D98" w:rsidP="00313EE8">
            <w:pPr>
              <w:rPr>
                <w:sz w:val="24"/>
                <w:szCs w:val="24"/>
              </w:rPr>
            </w:pPr>
          </w:p>
        </w:tc>
        <w:tc>
          <w:tcPr>
            <w:tcW w:w="7979" w:type="dxa"/>
          </w:tcPr>
          <w:p w14:paraId="1DE09C64" w14:textId="77777777" w:rsidR="00633D98" w:rsidRPr="007723CE" w:rsidRDefault="0049453A" w:rsidP="00313EE8">
            <w:pPr>
              <w:rPr>
                <w:sz w:val="24"/>
                <w:szCs w:val="24"/>
              </w:rPr>
            </w:pPr>
            <w:r w:rsidRPr="007723CE">
              <w:rPr>
                <w:sz w:val="24"/>
                <w:szCs w:val="24"/>
              </w:rPr>
              <w:t>u</w:t>
            </w:r>
            <w:r w:rsidR="00633D98" w:rsidRPr="007723CE">
              <w:rPr>
                <w:sz w:val="24"/>
                <w:szCs w:val="24"/>
              </w:rPr>
              <w:t>żywa przysłówków w różnych stopniach we właściwych kontekstach</w:t>
            </w:r>
          </w:p>
        </w:tc>
      </w:tr>
    </w:tbl>
    <w:p w14:paraId="41696994" w14:textId="77777777" w:rsidR="00DF1A03" w:rsidRPr="00E32E3B" w:rsidRDefault="00DF1A03" w:rsidP="00313EE8">
      <w:pPr>
        <w:spacing w:after="0" w:line="240" w:lineRule="auto"/>
        <w:rPr>
          <w:rFonts w:ascii="Times New Roman" w:hAnsi="Times New Roman" w:cs="Times New Roman"/>
          <w:sz w:val="24"/>
          <w:szCs w:val="24"/>
        </w:rPr>
      </w:pPr>
    </w:p>
    <w:p w14:paraId="04043407" w14:textId="77777777" w:rsidR="00633D98" w:rsidRPr="00E32E3B" w:rsidRDefault="00633D98" w:rsidP="00313EE8">
      <w:pPr>
        <w:spacing w:after="0" w:line="240" w:lineRule="auto"/>
        <w:rPr>
          <w:rFonts w:ascii="Times New Roman" w:hAnsi="Times New Roman" w:cs="Times New Roman"/>
          <w:sz w:val="24"/>
          <w:szCs w:val="24"/>
        </w:rPr>
      </w:pPr>
      <w:r w:rsidRPr="00E32E3B">
        <w:rPr>
          <w:rFonts w:ascii="Times New Roman" w:hAnsi="Times New Roman" w:cs="Times New Roman"/>
          <w:sz w:val="24"/>
          <w:szCs w:val="24"/>
        </w:rPr>
        <w:t xml:space="preserve">Składnia </w:t>
      </w:r>
    </w:p>
    <w:tbl>
      <w:tblPr>
        <w:tblStyle w:val="Tabela-Siatka"/>
        <w:tblW w:w="0" w:type="auto"/>
        <w:tblLook w:val="04A0" w:firstRow="1" w:lastRow="0" w:firstColumn="1" w:lastColumn="0" w:noHBand="0" w:noVBand="1"/>
      </w:tblPr>
      <w:tblGrid>
        <w:gridCol w:w="1082"/>
        <w:gridCol w:w="7980"/>
      </w:tblGrid>
      <w:tr w:rsidR="00633D98" w:rsidRPr="00E32E3B" w14:paraId="7B5F36B3" w14:textId="77777777" w:rsidTr="007A1ED2">
        <w:tc>
          <w:tcPr>
            <w:tcW w:w="1082" w:type="dxa"/>
          </w:tcPr>
          <w:p w14:paraId="304C9B2E" w14:textId="77777777" w:rsidR="00633D98" w:rsidRPr="00E32E3B" w:rsidRDefault="00633D98" w:rsidP="00313EE8">
            <w:pPr>
              <w:rPr>
                <w:sz w:val="24"/>
                <w:szCs w:val="24"/>
              </w:rPr>
            </w:pPr>
          </w:p>
        </w:tc>
        <w:tc>
          <w:tcPr>
            <w:tcW w:w="7980" w:type="dxa"/>
          </w:tcPr>
          <w:p w14:paraId="05E9F4C1" w14:textId="77777777" w:rsidR="00633D98" w:rsidRPr="00E32E3B" w:rsidRDefault="005E0422" w:rsidP="00AF4430">
            <w:pPr>
              <w:rPr>
                <w:sz w:val="24"/>
                <w:szCs w:val="24"/>
              </w:rPr>
            </w:pPr>
            <w:r>
              <w:rPr>
                <w:sz w:val="24"/>
                <w:szCs w:val="24"/>
              </w:rPr>
              <w:t>n</w:t>
            </w:r>
            <w:r w:rsidR="00AF4430">
              <w:rPr>
                <w:sz w:val="24"/>
                <w:szCs w:val="24"/>
              </w:rPr>
              <w:t xml:space="preserve">azywa części zdania – </w:t>
            </w:r>
            <w:r w:rsidR="00B66614">
              <w:rPr>
                <w:sz w:val="24"/>
                <w:szCs w:val="24"/>
              </w:rPr>
              <w:t>podmiot, o</w:t>
            </w:r>
            <w:r w:rsidR="00633D98" w:rsidRPr="00E32E3B">
              <w:rPr>
                <w:sz w:val="24"/>
                <w:szCs w:val="24"/>
              </w:rPr>
              <w:t>rzeczenie, dopełnienie, przydawka, okolicznik</w:t>
            </w:r>
          </w:p>
        </w:tc>
      </w:tr>
      <w:tr w:rsidR="00633D98" w:rsidRPr="00E32E3B" w14:paraId="3E0C626A" w14:textId="77777777" w:rsidTr="007A1ED2">
        <w:tc>
          <w:tcPr>
            <w:tcW w:w="1082" w:type="dxa"/>
          </w:tcPr>
          <w:p w14:paraId="0EC25FC6" w14:textId="77777777" w:rsidR="00633D98" w:rsidRPr="00E32E3B" w:rsidRDefault="00633D98" w:rsidP="00313EE8">
            <w:pPr>
              <w:rPr>
                <w:sz w:val="24"/>
                <w:szCs w:val="24"/>
              </w:rPr>
            </w:pPr>
          </w:p>
        </w:tc>
        <w:tc>
          <w:tcPr>
            <w:tcW w:w="7980" w:type="dxa"/>
          </w:tcPr>
          <w:p w14:paraId="51E0F463" w14:textId="77777777" w:rsidR="00633D98" w:rsidRPr="00E32E3B" w:rsidRDefault="005E0422" w:rsidP="00313EE8">
            <w:pPr>
              <w:rPr>
                <w:sz w:val="24"/>
                <w:szCs w:val="24"/>
              </w:rPr>
            </w:pPr>
            <w:r>
              <w:rPr>
                <w:sz w:val="24"/>
                <w:szCs w:val="24"/>
              </w:rPr>
              <w:t>r</w:t>
            </w:r>
            <w:r w:rsidR="00633D98" w:rsidRPr="00E32E3B">
              <w:rPr>
                <w:sz w:val="24"/>
                <w:szCs w:val="24"/>
              </w:rPr>
              <w:t>ozpoznaje funkcje składniowe części zdania w wypowiedzeniach</w:t>
            </w:r>
            <w:r w:rsidR="00AF4430">
              <w:rPr>
                <w:sz w:val="24"/>
                <w:szCs w:val="24"/>
              </w:rPr>
              <w:t xml:space="preserve"> – </w:t>
            </w:r>
            <w:r w:rsidR="00B66614">
              <w:rPr>
                <w:sz w:val="24"/>
                <w:szCs w:val="24"/>
              </w:rPr>
              <w:t>podmiot, o</w:t>
            </w:r>
            <w:r w:rsidR="00633D98" w:rsidRPr="00E32E3B">
              <w:rPr>
                <w:sz w:val="24"/>
                <w:szCs w:val="24"/>
              </w:rPr>
              <w:t>rzeczenie, dop</w:t>
            </w:r>
            <w:r w:rsidR="00AF4430">
              <w:rPr>
                <w:sz w:val="24"/>
                <w:szCs w:val="24"/>
              </w:rPr>
              <w:t>ełnienie, przydawka, okolicznik</w:t>
            </w:r>
          </w:p>
        </w:tc>
      </w:tr>
      <w:tr w:rsidR="00633D98" w:rsidRPr="00E32E3B" w14:paraId="6BCEE629" w14:textId="77777777" w:rsidTr="007A1ED2">
        <w:tc>
          <w:tcPr>
            <w:tcW w:w="1082" w:type="dxa"/>
          </w:tcPr>
          <w:p w14:paraId="7C285E49" w14:textId="77777777" w:rsidR="00633D98" w:rsidRPr="00E32E3B" w:rsidRDefault="00633D98" w:rsidP="00313EE8">
            <w:pPr>
              <w:rPr>
                <w:sz w:val="24"/>
                <w:szCs w:val="24"/>
              </w:rPr>
            </w:pPr>
          </w:p>
        </w:tc>
        <w:tc>
          <w:tcPr>
            <w:tcW w:w="7980" w:type="dxa"/>
          </w:tcPr>
          <w:p w14:paraId="33B6184C" w14:textId="77777777" w:rsidR="00633D98" w:rsidRPr="00E32E3B" w:rsidRDefault="005E0422" w:rsidP="00313EE8">
            <w:pPr>
              <w:rPr>
                <w:sz w:val="24"/>
                <w:szCs w:val="24"/>
              </w:rPr>
            </w:pPr>
            <w:r>
              <w:rPr>
                <w:sz w:val="24"/>
                <w:szCs w:val="24"/>
              </w:rPr>
              <w:t>o</w:t>
            </w:r>
            <w:r w:rsidR="00633D98" w:rsidRPr="00E32E3B">
              <w:rPr>
                <w:sz w:val="24"/>
                <w:szCs w:val="24"/>
              </w:rPr>
              <w:t xml:space="preserve">kreśla funkcję wyrazów poza zdaniem </w:t>
            </w:r>
          </w:p>
        </w:tc>
      </w:tr>
      <w:tr w:rsidR="00633D98" w:rsidRPr="00E32E3B" w14:paraId="31F8B54D" w14:textId="77777777" w:rsidTr="007A1ED2">
        <w:tc>
          <w:tcPr>
            <w:tcW w:w="1082" w:type="dxa"/>
          </w:tcPr>
          <w:p w14:paraId="7B60A8D4" w14:textId="77777777" w:rsidR="00633D98" w:rsidRPr="00E32E3B" w:rsidRDefault="00633D98" w:rsidP="00313EE8">
            <w:pPr>
              <w:rPr>
                <w:sz w:val="24"/>
                <w:szCs w:val="24"/>
              </w:rPr>
            </w:pPr>
          </w:p>
        </w:tc>
        <w:tc>
          <w:tcPr>
            <w:tcW w:w="7980" w:type="dxa"/>
          </w:tcPr>
          <w:p w14:paraId="4639C99F" w14:textId="77777777" w:rsidR="00633D98" w:rsidRPr="00E32E3B" w:rsidRDefault="005E0422" w:rsidP="00313EE8">
            <w:pPr>
              <w:rPr>
                <w:sz w:val="24"/>
                <w:szCs w:val="24"/>
              </w:rPr>
            </w:pPr>
            <w:r>
              <w:rPr>
                <w:sz w:val="24"/>
                <w:szCs w:val="24"/>
              </w:rPr>
              <w:t>r</w:t>
            </w:r>
            <w:r w:rsidR="00633D98" w:rsidRPr="00E32E3B">
              <w:rPr>
                <w:sz w:val="24"/>
                <w:szCs w:val="24"/>
              </w:rPr>
              <w:t>ozumie znaczenie wyrazów poza zdaniem</w:t>
            </w:r>
          </w:p>
        </w:tc>
      </w:tr>
      <w:tr w:rsidR="00633D98" w:rsidRPr="00E32E3B" w14:paraId="7F3A4FE7" w14:textId="77777777" w:rsidTr="007A1ED2">
        <w:tc>
          <w:tcPr>
            <w:tcW w:w="1082" w:type="dxa"/>
          </w:tcPr>
          <w:p w14:paraId="2D500AF6" w14:textId="77777777" w:rsidR="00633D98" w:rsidRPr="00E32E3B" w:rsidRDefault="00633D98" w:rsidP="00313EE8">
            <w:pPr>
              <w:rPr>
                <w:sz w:val="24"/>
                <w:szCs w:val="24"/>
              </w:rPr>
            </w:pPr>
          </w:p>
        </w:tc>
        <w:tc>
          <w:tcPr>
            <w:tcW w:w="7980" w:type="dxa"/>
          </w:tcPr>
          <w:p w14:paraId="72C15DD9" w14:textId="77777777" w:rsidR="00633D98" w:rsidRPr="00E32E3B" w:rsidRDefault="005E0422" w:rsidP="00313EE8">
            <w:pPr>
              <w:rPr>
                <w:sz w:val="24"/>
                <w:szCs w:val="24"/>
              </w:rPr>
            </w:pPr>
            <w:r>
              <w:rPr>
                <w:sz w:val="24"/>
                <w:szCs w:val="24"/>
              </w:rPr>
              <w:t>p</w:t>
            </w:r>
            <w:r w:rsidR="00633D98" w:rsidRPr="00E32E3B">
              <w:rPr>
                <w:sz w:val="24"/>
                <w:szCs w:val="24"/>
              </w:rPr>
              <w:t xml:space="preserve">oprawnie stosuje wyrazy poza zdaniem w swoich wypowiedziach </w:t>
            </w:r>
          </w:p>
        </w:tc>
      </w:tr>
      <w:tr w:rsidR="00633D98" w:rsidRPr="00E32E3B" w14:paraId="6F297ECA" w14:textId="77777777" w:rsidTr="007A1ED2">
        <w:tc>
          <w:tcPr>
            <w:tcW w:w="1082" w:type="dxa"/>
          </w:tcPr>
          <w:p w14:paraId="7B185DB4" w14:textId="77777777" w:rsidR="00633D98" w:rsidRPr="00E32E3B" w:rsidRDefault="00633D98" w:rsidP="00313EE8">
            <w:pPr>
              <w:rPr>
                <w:sz w:val="24"/>
                <w:szCs w:val="24"/>
              </w:rPr>
            </w:pPr>
          </w:p>
        </w:tc>
        <w:tc>
          <w:tcPr>
            <w:tcW w:w="7980" w:type="dxa"/>
          </w:tcPr>
          <w:p w14:paraId="70CFCE47" w14:textId="77777777" w:rsidR="00633D98" w:rsidRPr="00E32E3B" w:rsidRDefault="005E0422" w:rsidP="00313EE8">
            <w:pPr>
              <w:rPr>
                <w:sz w:val="24"/>
                <w:szCs w:val="24"/>
              </w:rPr>
            </w:pPr>
            <w:r>
              <w:rPr>
                <w:sz w:val="24"/>
                <w:szCs w:val="24"/>
              </w:rPr>
              <w:t>r</w:t>
            </w:r>
            <w:r w:rsidR="00633D98" w:rsidRPr="00E32E3B">
              <w:rPr>
                <w:sz w:val="24"/>
                <w:szCs w:val="24"/>
              </w:rPr>
              <w:t>ozpoznaje związki wyrazów w zdaniu</w:t>
            </w:r>
          </w:p>
        </w:tc>
      </w:tr>
      <w:tr w:rsidR="00633D98" w:rsidRPr="00E32E3B" w14:paraId="7462FF55" w14:textId="77777777" w:rsidTr="007A1ED2">
        <w:tc>
          <w:tcPr>
            <w:tcW w:w="1082" w:type="dxa"/>
          </w:tcPr>
          <w:p w14:paraId="22E31E77" w14:textId="77777777" w:rsidR="00633D98" w:rsidRPr="00E32E3B" w:rsidRDefault="00633D98" w:rsidP="00313EE8">
            <w:pPr>
              <w:rPr>
                <w:sz w:val="24"/>
                <w:szCs w:val="24"/>
              </w:rPr>
            </w:pPr>
          </w:p>
        </w:tc>
        <w:tc>
          <w:tcPr>
            <w:tcW w:w="7980" w:type="dxa"/>
          </w:tcPr>
          <w:p w14:paraId="7E1485EE" w14:textId="27D0DCA8" w:rsidR="00633D98" w:rsidRPr="00E32E3B" w:rsidRDefault="005E0422" w:rsidP="007A1ED2">
            <w:pPr>
              <w:rPr>
                <w:sz w:val="24"/>
                <w:szCs w:val="24"/>
              </w:rPr>
            </w:pPr>
            <w:r>
              <w:rPr>
                <w:sz w:val="24"/>
                <w:szCs w:val="24"/>
              </w:rPr>
              <w:t>r</w:t>
            </w:r>
            <w:r w:rsidR="00633D98" w:rsidRPr="00E32E3B">
              <w:rPr>
                <w:sz w:val="24"/>
                <w:szCs w:val="24"/>
              </w:rPr>
              <w:t xml:space="preserve">ozpoznaje wypowiedzenia oznajmujące </w:t>
            </w:r>
          </w:p>
        </w:tc>
      </w:tr>
      <w:tr w:rsidR="00633D98" w:rsidRPr="00E32E3B" w14:paraId="77752FB9" w14:textId="77777777" w:rsidTr="007A1ED2">
        <w:tc>
          <w:tcPr>
            <w:tcW w:w="1082" w:type="dxa"/>
          </w:tcPr>
          <w:p w14:paraId="14EA5418" w14:textId="77777777" w:rsidR="00633D98" w:rsidRPr="00E32E3B" w:rsidRDefault="00633D98" w:rsidP="00313EE8">
            <w:pPr>
              <w:rPr>
                <w:sz w:val="24"/>
                <w:szCs w:val="24"/>
              </w:rPr>
            </w:pPr>
          </w:p>
        </w:tc>
        <w:tc>
          <w:tcPr>
            <w:tcW w:w="7980" w:type="dxa"/>
          </w:tcPr>
          <w:p w14:paraId="7CA8EC10" w14:textId="12ADF0ED" w:rsidR="00633D98" w:rsidRPr="00E32E3B" w:rsidRDefault="005E0422" w:rsidP="007A1ED2">
            <w:pPr>
              <w:rPr>
                <w:sz w:val="24"/>
                <w:szCs w:val="24"/>
              </w:rPr>
            </w:pPr>
            <w:r>
              <w:rPr>
                <w:sz w:val="24"/>
                <w:szCs w:val="24"/>
              </w:rPr>
              <w:t>r</w:t>
            </w:r>
            <w:r w:rsidR="00633D98" w:rsidRPr="00E32E3B">
              <w:rPr>
                <w:sz w:val="24"/>
                <w:szCs w:val="24"/>
              </w:rPr>
              <w:t>ozpoznaje wypowiedzenia pytające</w:t>
            </w:r>
          </w:p>
        </w:tc>
      </w:tr>
      <w:tr w:rsidR="00633D98" w:rsidRPr="00E32E3B" w14:paraId="1F730E70" w14:textId="77777777" w:rsidTr="007A1ED2">
        <w:tc>
          <w:tcPr>
            <w:tcW w:w="1082" w:type="dxa"/>
          </w:tcPr>
          <w:p w14:paraId="65B4CD9B" w14:textId="77777777" w:rsidR="00633D98" w:rsidRPr="00E32E3B" w:rsidRDefault="00633D98" w:rsidP="00313EE8">
            <w:pPr>
              <w:rPr>
                <w:sz w:val="24"/>
                <w:szCs w:val="24"/>
              </w:rPr>
            </w:pPr>
          </w:p>
        </w:tc>
        <w:tc>
          <w:tcPr>
            <w:tcW w:w="7980" w:type="dxa"/>
          </w:tcPr>
          <w:p w14:paraId="6440A7D2" w14:textId="0704C856" w:rsidR="00633D98" w:rsidRPr="00E32E3B" w:rsidRDefault="005E0422" w:rsidP="007A1ED2">
            <w:pPr>
              <w:rPr>
                <w:sz w:val="24"/>
                <w:szCs w:val="24"/>
              </w:rPr>
            </w:pPr>
            <w:r>
              <w:rPr>
                <w:sz w:val="24"/>
                <w:szCs w:val="24"/>
              </w:rPr>
              <w:t>r</w:t>
            </w:r>
            <w:r w:rsidR="007A1ED2">
              <w:rPr>
                <w:sz w:val="24"/>
                <w:szCs w:val="24"/>
              </w:rPr>
              <w:t xml:space="preserve">ozpoznaje </w:t>
            </w:r>
            <w:r w:rsidR="00633D98" w:rsidRPr="00E32E3B">
              <w:rPr>
                <w:sz w:val="24"/>
                <w:szCs w:val="24"/>
              </w:rPr>
              <w:t xml:space="preserve">wypowiedzenia rozkazujące </w:t>
            </w:r>
          </w:p>
        </w:tc>
      </w:tr>
      <w:tr w:rsidR="00633D98" w:rsidRPr="00E32E3B" w14:paraId="610402E9" w14:textId="77777777" w:rsidTr="007A1ED2">
        <w:tc>
          <w:tcPr>
            <w:tcW w:w="1082" w:type="dxa"/>
          </w:tcPr>
          <w:p w14:paraId="5CC50D9C" w14:textId="77777777" w:rsidR="00633D98" w:rsidRPr="00E32E3B" w:rsidRDefault="00633D98" w:rsidP="00313EE8">
            <w:pPr>
              <w:rPr>
                <w:sz w:val="24"/>
                <w:szCs w:val="24"/>
              </w:rPr>
            </w:pPr>
          </w:p>
        </w:tc>
        <w:tc>
          <w:tcPr>
            <w:tcW w:w="7980" w:type="dxa"/>
            <w:shd w:val="clear" w:color="auto" w:fill="auto"/>
          </w:tcPr>
          <w:p w14:paraId="0EA81395" w14:textId="77777777" w:rsidR="00633D98" w:rsidRPr="007A1ED2" w:rsidRDefault="005E0422" w:rsidP="00313EE8">
            <w:pPr>
              <w:rPr>
                <w:sz w:val="24"/>
                <w:szCs w:val="24"/>
              </w:rPr>
            </w:pPr>
            <w:r w:rsidRPr="007A1ED2">
              <w:rPr>
                <w:sz w:val="24"/>
                <w:szCs w:val="24"/>
              </w:rPr>
              <w:t>s</w:t>
            </w:r>
            <w:r w:rsidR="00633D98" w:rsidRPr="007A1ED2">
              <w:rPr>
                <w:sz w:val="24"/>
                <w:szCs w:val="24"/>
              </w:rPr>
              <w:t>t</w:t>
            </w:r>
            <w:r w:rsidR="005A30C3" w:rsidRPr="007A1ED2">
              <w:rPr>
                <w:sz w:val="24"/>
                <w:szCs w:val="24"/>
              </w:rPr>
              <w:t>osuje wypowiedzenia oznajmujące, uwzględniając cel wypowiedzi</w:t>
            </w:r>
          </w:p>
        </w:tc>
      </w:tr>
      <w:tr w:rsidR="00633D98" w:rsidRPr="00E32E3B" w14:paraId="3933E394" w14:textId="77777777" w:rsidTr="007A1ED2">
        <w:tc>
          <w:tcPr>
            <w:tcW w:w="1082" w:type="dxa"/>
          </w:tcPr>
          <w:p w14:paraId="71F07EEE" w14:textId="77777777" w:rsidR="00633D98" w:rsidRPr="00E32E3B" w:rsidRDefault="00633D98" w:rsidP="00313EE8">
            <w:pPr>
              <w:rPr>
                <w:sz w:val="24"/>
                <w:szCs w:val="24"/>
              </w:rPr>
            </w:pPr>
          </w:p>
        </w:tc>
        <w:tc>
          <w:tcPr>
            <w:tcW w:w="7980" w:type="dxa"/>
            <w:shd w:val="clear" w:color="auto" w:fill="auto"/>
          </w:tcPr>
          <w:p w14:paraId="32426BF2" w14:textId="77777777" w:rsidR="00633D98" w:rsidRPr="007A1ED2" w:rsidRDefault="005E0422" w:rsidP="00313EE8">
            <w:pPr>
              <w:rPr>
                <w:sz w:val="24"/>
                <w:szCs w:val="24"/>
              </w:rPr>
            </w:pPr>
            <w:r w:rsidRPr="007A1ED2">
              <w:rPr>
                <w:sz w:val="24"/>
                <w:szCs w:val="24"/>
              </w:rPr>
              <w:t>s</w:t>
            </w:r>
            <w:r w:rsidR="00633D98" w:rsidRPr="007A1ED2">
              <w:rPr>
                <w:sz w:val="24"/>
                <w:szCs w:val="24"/>
              </w:rPr>
              <w:t>tosuje wypowiedzenia pytające</w:t>
            </w:r>
            <w:r w:rsidR="005A30C3" w:rsidRPr="007A1ED2">
              <w:rPr>
                <w:sz w:val="24"/>
                <w:szCs w:val="24"/>
              </w:rPr>
              <w:t>, uwzględniając cel wypowiedzi</w:t>
            </w:r>
            <w:r w:rsidR="00633D98" w:rsidRPr="007A1ED2">
              <w:rPr>
                <w:sz w:val="24"/>
                <w:szCs w:val="24"/>
              </w:rPr>
              <w:t xml:space="preserve"> </w:t>
            </w:r>
          </w:p>
        </w:tc>
      </w:tr>
      <w:tr w:rsidR="00633D98" w:rsidRPr="00E32E3B" w14:paraId="1C91AF3E" w14:textId="77777777" w:rsidTr="007A1ED2">
        <w:tc>
          <w:tcPr>
            <w:tcW w:w="1082" w:type="dxa"/>
          </w:tcPr>
          <w:p w14:paraId="16AE753E" w14:textId="77777777" w:rsidR="00633D98" w:rsidRPr="00E32E3B" w:rsidRDefault="00633D98" w:rsidP="00313EE8">
            <w:pPr>
              <w:rPr>
                <w:sz w:val="24"/>
                <w:szCs w:val="24"/>
              </w:rPr>
            </w:pPr>
          </w:p>
        </w:tc>
        <w:tc>
          <w:tcPr>
            <w:tcW w:w="7980" w:type="dxa"/>
            <w:shd w:val="clear" w:color="auto" w:fill="auto"/>
          </w:tcPr>
          <w:p w14:paraId="3DD48226" w14:textId="77777777" w:rsidR="00633D98" w:rsidRPr="007A1ED2" w:rsidRDefault="005E0422" w:rsidP="00313EE8">
            <w:pPr>
              <w:rPr>
                <w:sz w:val="24"/>
                <w:szCs w:val="24"/>
              </w:rPr>
            </w:pPr>
            <w:r w:rsidRPr="007A1ED2">
              <w:rPr>
                <w:sz w:val="24"/>
                <w:szCs w:val="24"/>
              </w:rPr>
              <w:t>s</w:t>
            </w:r>
            <w:r w:rsidR="00633D98" w:rsidRPr="007A1ED2">
              <w:rPr>
                <w:sz w:val="24"/>
                <w:szCs w:val="24"/>
              </w:rPr>
              <w:t>tosuje wypowiedzenia rozkazujące</w:t>
            </w:r>
            <w:r w:rsidR="005A30C3" w:rsidRPr="007A1ED2">
              <w:rPr>
                <w:sz w:val="24"/>
                <w:szCs w:val="24"/>
              </w:rPr>
              <w:t>, uwzględniając cel wypowiedzi</w:t>
            </w:r>
            <w:r w:rsidR="00633D98" w:rsidRPr="007A1ED2">
              <w:rPr>
                <w:sz w:val="24"/>
                <w:szCs w:val="24"/>
              </w:rPr>
              <w:t xml:space="preserve">  </w:t>
            </w:r>
          </w:p>
        </w:tc>
      </w:tr>
      <w:tr w:rsidR="00633D98" w:rsidRPr="00E32E3B" w14:paraId="104C5333" w14:textId="77777777" w:rsidTr="007A1ED2">
        <w:tc>
          <w:tcPr>
            <w:tcW w:w="1082" w:type="dxa"/>
          </w:tcPr>
          <w:p w14:paraId="1BFCA349" w14:textId="77777777" w:rsidR="00633D98" w:rsidRPr="00E32E3B" w:rsidRDefault="00633D98" w:rsidP="00313EE8">
            <w:pPr>
              <w:rPr>
                <w:sz w:val="24"/>
                <w:szCs w:val="24"/>
              </w:rPr>
            </w:pPr>
          </w:p>
        </w:tc>
        <w:tc>
          <w:tcPr>
            <w:tcW w:w="7980" w:type="dxa"/>
          </w:tcPr>
          <w:p w14:paraId="4610DF1E" w14:textId="77777777" w:rsidR="00633D98" w:rsidRPr="00E32E3B" w:rsidRDefault="00AF4430" w:rsidP="00AF4430">
            <w:pPr>
              <w:rPr>
                <w:sz w:val="24"/>
                <w:szCs w:val="24"/>
              </w:rPr>
            </w:pPr>
            <w:r>
              <w:rPr>
                <w:sz w:val="24"/>
                <w:szCs w:val="24"/>
              </w:rPr>
              <w:t>r</w:t>
            </w:r>
            <w:r w:rsidR="00633D98" w:rsidRPr="00E32E3B">
              <w:rPr>
                <w:sz w:val="24"/>
                <w:szCs w:val="24"/>
              </w:rPr>
              <w:t>ozpoznaje w tekście typy wypowiedzeń</w:t>
            </w:r>
            <w:r>
              <w:rPr>
                <w:sz w:val="24"/>
                <w:szCs w:val="24"/>
              </w:rPr>
              <w:t xml:space="preserve"> –</w:t>
            </w:r>
            <w:r w:rsidR="00633D98" w:rsidRPr="00E32E3B">
              <w:rPr>
                <w:sz w:val="24"/>
                <w:szCs w:val="24"/>
              </w:rPr>
              <w:t xml:space="preserve"> zdania pojedyncze </w:t>
            </w:r>
          </w:p>
        </w:tc>
      </w:tr>
      <w:tr w:rsidR="00633D98" w:rsidRPr="00E32E3B" w14:paraId="5021F72D" w14:textId="77777777" w:rsidTr="007A1ED2">
        <w:tc>
          <w:tcPr>
            <w:tcW w:w="1082" w:type="dxa"/>
          </w:tcPr>
          <w:p w14:paraId="5B208213" w14:textId="77777777" w:rsidR="00633D98" w:rsidRPr="00E32E3B" w:rsidRDefault="00633D98" w:rsidP="00313EE8">
            <w:pPr>
              <w:rPr>
                <w:sz w:val="24"/>
                <w:szCs w:val="24"/>
              </w:rPr>
            </w:pPr>
          </w:p>
        </w:tc>
        <w:tc>
          <w:tcPr>
            <w:tcW w:w="7980" w:type="dxa"/>
          </w:tcPr>
          <w:p w14:paraId="092AF5BD" w14:textId="77777777" w:rsidR="00633D98" w:rsidRPr="00E32E3B" w:rsidRDefault="00AF4430" w:rsidP="00AF4430">
            <w:pPr>
              <w:rPr>
                <w:sz w:val="24"/>
                <w:szCs w:val="24"/>
              </w:rPr>
            </w:pPr>
            <w:r>
              <w:rPr>
                <w:sz w:val="24"/>
                <w:szCs w:val="24"/>
              </w:rPr>
              <w:t>r</w:t>
            </w:r>
            <w:r w:rsidRPr="00E32E3B">
              <w:rPr>
                <w:sz w:val="24"/>
                <w:szCs w:val="24"/>
              </w:rPr>
              <w:t xml:space="preserve">ozpoznaje </w:t>
            </w:r>
            <w:r w:rsidR="00633D98" w:rsidRPr="00E32E3B">
              <w:rPr>
                <w:sz w:val="24"/>
                <w:szCs w:val="24"/>
              </w:rPr>
              <w:t>w tekście typy wypowiedzeń</w:t>
            </w:r>
            <w:r>
              <w:rPr>
                <w:sz w:val="24"/>
                <w:szCs w:val="24"/>
              </w:rPr>
              <w:t xml:space="preserve"> –</w:t>
            </w:r>
            <w:r w:rsidR="00633D98" w:rsidRPr="00E32E3B">
              <w:rPr>
                <w:sz w:val="24"/>
                <w:szCs w:val="24"/>
              </w:rPr>
              <w:t xml:space="preserve"> zdania złożone podrzędnie </w:t>
            </w:r>
          </w:p>
        </w:tc>
      </w:tr>
      <w:tr w:rsidR="00633D98" w:rsidRPr="00E32E3B" w14:paraId="43C4FC18" w14:textId="77777777" w:rsidTr="007A1ED2">
        <w:tc>
          <w:tcPr>
            <w:tcW w:w="1082" w:type="dxa"/>
          </w:tcPr>
          <w:p w14:paraId="421456EF" w14:textId="77777777" w:rsidR="00633D98" w:rsidRPr="00E32E3B" w:rsidRDefault="00633D98" w:rsidP="00313EE8">
            <w:pPr>
              <w:rPr>
                <w:sz w:val="24"/>
                <w:szCs w:val="24"/>
              </w:rPr>
            </w:pPr>
          </w:p>
        </w:tc>
        <w:tc>
          <w:tcPr>
            <w:tcW w:w="7980" w:type="dxa"/>
          </w:tcPr>
          <w:p w14:paraId="2157E3A5" w14:textId="77777777" w:rsidR="00633D98" w:rsidRPr="00E32E3B" w:rsidRDefault="00AF4430" w:rsidP="00AF4430">
            <w:pPr>
              <w:rPr>
                <w:sz w:val="24"/>
                <w:szCs w:val="24"/>
              </w:rPr>
            </w:pPr>
            <w:r>
              <w:rPr>
                <w:sz w:val="24"/>
                <w:szCs w:val="24"/>
              </w:rPr>
              <w:t>r</w:t>
            </w:r>
            <w:r w:rsidRPr="00E32E3B">
              <w:rPr>
                <w:sz w:val="24"/>
                <w:szCs w:val="24"/>
              </w:rPr>
              <w:t xml:space="preserve">ozpoznaje </w:t>
            </w:r>
            <w:r w:rsidR="00633D98" w:rsidRPr="00E32E3B">
              <w:rPr>
                <w:sz w:val="24"/>
                <w:szCs w:val="24"/>
              </w:rPr>
              <w:t>w tekście typy wypowiedzeń</w:t>
            </w:r>
            <w:r>
              <w:rPr>
                <w:sz w:val="24"/>
                <w:szCs w:val="24"/>
              </w:rPr>
              <w:t xml:space="preserve"> –</w:t>
            </w:r>
            <w:r w:rsidR="00633D98" w:rsidRPr="00E32E3B">
              <w:rPr>
                <w:sz w:val="24"/>
                <w:szCs w:val="24"/>
              </w:rPr>
              <w:t xml:space="preserve"> zdania złożone współrzędnie </w:t>
            </w:r>
          </w:p>
        </w:tc>
      </w:tr>
      <w:tr w:rsidR="00633D98" w:rsidRPr="00E32E3B" w14:paraId="55DD49D7" w14:textId="77777777" w:rsidTr="007A1ED2">
        <w:tc>
          <w:tcPr>
            <w:tcW w:w="1082" w:type="dxa"/>
          </w:tcPr>
          <w:p w14:paraId="770805AC" w14:textId="77777777" w:rsidR="00633D98" w:rsidRPr="00E32E3B" w:rsidRDefault="00633D98" w:rsidP="00313EE8">
            <w:pPr>
              <w:rPr>
                <w:sz w:val="24"/>
                <w:szCs w:val="24"/>
              </w:rPr>
            </w:pPr>
          </w:p>
        </w:tc>
        <w:tc>
          <w:tcPr>
            <w:tcW w:w="7980" w:type="dxa"/>
          </w:tcPr>
          <w:p w14:paraId="09CE9957" w14:textId="77777777" w:rsidR="00633D98" w:rsidRPr="00E32E3B" w:rsidRDefault="00AF4430" w:rsidP="00AF4430">
            <w:pPr>
              <w:rPr>
                <w:sz w:val="24"/>
                <w:szCs w:val="24"/>
              </w:rPr>
            </w:pPr>
            <w:r>
              <w:rPr>
                <w:sz w:val="24"/>
                <w:szCs w:val="24"/>
              </w:rPr>
              <w:t>r</w:t>
            </w:r>
            <w:r w:rsidRPr="00E32E3B">
              <w:rPr>
                <w:sz w:val="24"/>
                <w:szCs w:val="24"/>
              </w:rPr>
              <w:t xml:space="preserve">ozpoznaje </w:t>
            </w:r>
            <w:r w:rsidR="00633D98" w:rsidRPr="00E32E3B">
              <w:rPr>
                <w:sz w:val="24"/>
                <w:szCs w:val="24"/>
              </w:rPr>
              <w:t>w tekście typy wypowiedzeń</w:t>
            </w:r>
            <w:r>
              <w:rPr>
                <w:sz w:val="24"/>
                <w:szCs w:val="24"/>
              </w:rPr>
              <w:t xml:space="preserve"> –</w:t>
            </w:r>
            <w:r w:rsidR="00633D98" w:rsidRPr="00E32E3B">
              <w:rPr>
                <w:sz w:val="24"/>
                <w:szCs w:val="24"/>
              </w:rPr>
              <w:t xml:space="preserve"> równoważniki zdań</w:t>
            </w:r>
          </w:p>
        </w:tc>
      </w:tr>
      <w:tr w:rsidR="00633D98" w:rsidRPr="00E32E3B" w14:paraId="2424C7B5" w14:textId="77777777" w:rsidTr="007A1ED2">
        <w:tc>
          <w:tcPr>
            <w:tcW w:w="1082" w:type="dxa"/>
          </w:tcPr>
          <w:p w14:paraId="25668F87" w14:textId="77777777" w:rsidR="00633D98" w:rsidRPr="00E32E3B" w:rsidRDefault="00633D98" w:rsidP="00313EE8">
            <w:pPr>
              <w:rPr>
                <w:sz w:val="24"/>
                <w:szCs w:val="24"/>
              </w:rPr>
            </w:pPr>
          </w:p>
        </w:tc>
        <w:tc>
          <w:tcPr>
            <w:tcW w:w="7980" w:type="dxa"/>
          </w:tcPr>
          <w:p w14:paraId="6A9D0063" w14:textId="77777777" w:rsidR="00633D98" w:rsidRPr="00E32E3B" w:rsidRDefault="00AF4430" w:rsidP="00313EE8">
            <w:pPr>
              <w:tabs>
                <w:tab w:val="left" w:pos="2310"/>
              </w:tabs>
              <w:rPr>
                <w:sz w:val="24"/>
                <w:szCs w:val="24"/>
              </w:rPr>
            </w:pPr>
            <w:r>
              <w:rPr>
                <w:sz w:val="24"/>
                <w:szCs w:val="24"/>
              </w:rPr>
              <w:t>r</w:t>
            </w:r>
            <w:r w:rsidR="00633D98" w:rsidRPr="00E32E3B">
              <w:rPr>
                <w:sz w:val="24"/>
                <w:szCs w:val="24"/>
              </w:rPr>
              <w:t>ozumie funkcję zdań pojedynczych w praktyce językowej</w:t>
            </w:r>
          </w:p>
        </w:tc>
      </w:tr>
      <w:tr w:rsidR="00633D98" w:rsidRPr="00E32E3B" w14:paraId="5F1F8B4E" w14:textId="77777777" w:rsidTr="007A1ED2">
        <w:tc>
          <w:tcPr>
            <w:tcW w:w="1082" w:type="dxa"/>
          </w:tcPr>
          <w:p w14:paraId="320E3A41" w14:textId="77777777" w:rsidR="00633D98" w:rsidRPr="00E32E3B" w:rsidRDefault="00633D98" w:rsidP="00313EE8">
            <w:pPr>
              <w:rPr>
                <w:sz w:val="24"/>
                <w:szCs w:val="24"/>
              </w:rPr>
            </w:pPr>
          </w:p>
        </w:tc>
        <w:tc>
          <w:tcPr>
            <w:tcW w:w="7980" w:type="dxa"/>
          </w:tcPr>
          <w:p w14:paraId="66DD9EBC" w14:textId="77777777" w:rsidR="00633D98" w:rsidRPr="00E32E3B" w:rsidRDefault="005B5C07" w:rsidP="00313EE8">
            <w:pPr>
              <w:tabs>
                <w:tab w:val="left" w:pos="2310"/>
              </w:tabs>
              <w:rPr>
                <w:sz w:val="24"/>
                <w:szCs w:val="24"/>
              </w:rPr>
            </w:pPr>
            <w:r>
              <w:rPr>
                <w:sz w:val="24"/>
                <w:szCs w:val="24"/>
              </w:rPr>
              <w:t>r</w:t>
            </w:r>
            <w:r w:rsidR="00633D98" w:rsidRPr="00E32E3B">
              <w:rPr>
                <w:sz w:val="24"/>
                <w:szCs w:val="24"/>
              </w:rPr>
              <w:t>ozumie funkcję zdań złożonych podrzędnie w praktyce językowej</w:t>
            </w:r>
          </w:p>
        </w:tc>
      </w:tr>
      <w:tr w:rsidR="00633D98" w:rsidRPr="00E32E3B" w14:paraId="5F2104A2" w14:textId="77777777" w:rsidTr="007A1ED2">
        <w:tc>
          <w:tcPr>
            <w:tcW w:w="1082" w:type="dxa"/>
          </w:tcPr>
          <w:p w14:paraId="58301696" w14:textId="77777777" w:rsidR="00633D98" w:rsidRPr="00E32E3B" w:rsidRDefault="00633D98" w:rsidP="00313EE8">
            <w:pPr>
              <w:rPr>
                <w:sz w:val="24"/>
                <w:szCs w:val="24"/>
              </w:rPr>
            </w:pPr>
          </w:p>
        </w:tc>
        <w:tc>
          <w:tcPr>
            <w:tcW w:w="7980" w:type="dxa"/>
          </w:tcPr>
          <w:p w14:paraId="47DF5DDF" w14:textId="77777777" w:rsidR="00633D98" w:rsidRPr="00E32E3B" w:rsidRDefault="005B5C07" w:rsidP="00313EE8">
            <w:pPr>
              <w:tabs>
                <w:tab w:val="left" w:pos="2310"/>
              </w:tabs>
              <w:rPr>
                <w:sz w:val="24"/>
                <w:szCs w:val="24"/>
              </w:rPr>
            </w:pPr>
            <w:r>
              <w:rPr>
                <w:sz w:val="24"/>
                <w:szCs w:val="24"/>
              </w:rPr>
              <w:t>r</w:t>
            </w:r>
            <w:r w:rsidR="00633D98" w:rsidRPr="00E32E3B">
              <w:rPr>
                <w:sz w:val="24"/>
                <w:szCs w:val="24"/>
              </w:rPr>
              <w:t>ozumie funkcję zdań złożonych współrzędnie w praktyce językowej</w:t>
            </w:r>
          </w:p>
        </w:tc>
      </w:tr>
      <w:tr w:rsidR="00633D98" w:rsidRPr="00E32E3B" w14:paraId="11A847EC" w14:textId="77777777" w:rsidTr="007A1ED2">
        <w:tc>
          <w:tcPr>
            <w:tcW w:w="1082" w:type="dxa"/>
          </w:tcPr>
          <w:p w14:paraId="10BBA5C7" w14:textId="77777777" w:rsidR="00633D98" w:rsidRPr="00E32E3B" w:rsidRDefault="00633D98" w:rsidP="00313EE8">
            <w:pPr>
              <w:rPr>
                <w:sz w:val="24"/>
                <w:szCs w:val="24"/>
              </w:rPr>
            </w:pPr>
          </w:p>
        </w:tc>
        <w:tc>
          <w:tcPr>
            <w:tcW w:w="7980" w:type="dxa"/>
          </w:tcPr>
          <w:p w14:paraId="09D37E7D" w14:textId="77777777" w:rsidR="00633D98" w:rsidRPr="00E32E3B" w:rsidRDefault="005B5C07" w:rsidP="00313EE8">
            <w:pPr>
              <w:tabs>
                <w:tab w:val="left" w:pos="2310"/>
              </w:tabs>
              <w:rPr>
                <w:sz w:val="24"/>
                <w:szCs w:val="24"/>
              </w:rPr>
            </w:pPr>
            <w:r>
              <w:rPr>
                <w:sz w:val="24"/>
                <w:szCs w:val="24"/>
              </w:rPr>
              <w:t>r</w:t>
            </w:r>
            <w:r w:rsidR="00633D98" w:rsidRPr="00E32E3B">
              <w:rPr>
                <w:sz w:val="24"/>
                <w:szCs w:val="24"/>
              </w:rPr>
              <w:t>ozumie funkcję równoważników zdań w praktyce językowej</w:t>
            </w:r>
          </w:p>
        </w:tc>
      </w:tr>
      <w:tr w:rsidR="00633D98" w:rsidRPr="00E32E3B" w14:paraId="18982F9D" w14:textId="77777777" w:rsidTr="007A1ED2">
        <w:tc>
          <w:tcPr>
            <w:tcW w:w="1082" w:type="dxa"/>
          </w:tcPr>
          <w:p w14:paraId="7FDBD949" w14:textId="77777777" w:rsidR="00633D98" w:rsidRPr="00E32E3B" w:rsidRDefault="00633D98" w:rsidP="00313EE8">
            <w:pPr>
              <w:rPr>
                <w:sz w:val="24"/>
                <w:szCs w:val="24"/>
              </w:rPr>
            </w:pPr>
          </w:p>
        </w:tc>
        <w:tc>
          <w:tcPr>
            <w:tcW w:w="7980" w:type="dxa"/>
          </w:tcPr>
          <w:p w14:paraId="302BBA56" w14:textId="77777777" w:rsidR="00633D98" w:rsidRPr="00E32E3B" w:rsidRDefault="005B5C07" w:rsidP="00313EE8">
            <w:pPr>
              <w:tabs>
                <w:tab w:val="left" w:pos="2310"/>
              </w:tabs>
              <w:rPr>
                <w:sz w:val="24"/>
                <w:szCs w:val="24"/>
              </w:rPr>
            </w:pPr>
            <w:r>
              <w:rPr>
                <w:sz w:val="24"/>
                <w:szCs w:val="24"/>
              </w:rPr>
              <w:t>s</w:t>
            </w:r>
            <w:r w:rsidR="00633D98" w:rsidRPr="00E32E3B">
              <w:rPr>
                <w:sz w:val="24"/>
                <w:szCs w:val="24"/>
              </w:rPr>
              <w:t>tosuje zdania pojedyncze w praktyce językowej</w:t>
            </w:r>
          </w:p>
        </w:tc>
      </w:tr>
      <w:tr w:rsidR="00633D98" w:rsidRPr="00E32E3B" w14:paraId="100A99DA" w14:textId="77777777" w:rsidTr="007A1ED2">
        <w:tc>
          <w:tcPr>
            <w:tcW w:w="1082" w:type="dxa"/>
          </w:tcPr>
          <w:p w14:paraId="2167609F" w14:textId="77777777" w:rsidR="00633D98" w:rsidRPr="00E32E3B" w:rsidRDefault="00633D98" w:rsidP="00313EE8">
            <w:pPr>
              <w:rPr>
                <w:sz w:val="24"/>
                <w:szCs w:val="24"/>
              </w:rPr>
            </w:pPr>
          </w:p>
        </w:tc>
        <w:tc>
          <w:tcPr>
            <w:tcW w:w="7980" w:type="dxa"/>
          </w:tcPr>
          <w:p w14:paraId="15F26B49" w14:textId="77777777" w:rsidR="00633D98" w:rsidRPr="00E32E3B" w:rsidRDefault="004C71BD" w:rsidP="00313EE8">
            <w:pPr>
              <w:tabs>
                <w:tab w:val="left" w:pos="2310"/>
              </w:tabs>
              <w:rPr>
                <w:sz w:val="24"/>
                <w:szCs w:val="24"/>
              </w:rPr>
            </w:pPr>
            <w:r>
              <w:rPr>
                <w:sz w:val="24"/>
                <w:szCs w:val="24"/>
              </w:rPr>
              <w:t>s</w:t>
            </w:r>
            <w:r w:rsidR="00633D98" w:rsidRPr="00E32E3B">
              <w:rPr>
                <w:sz w:val="24"/>
                <w:szCs w:val="24"/>
              </w:rPr>
              <w:t>tosuje zdania złożone podrzędnie w praktyce językowej</w:t>
            </w:r>
          </w:p>
        </w:tc>
      </w:tr>
      <w:tr w:rsidR="00633D98" w:rsidRPr="00E32E3B" w14:paraId="36D1906D" w14:textId="77777777" w:rsidTr="007A1ED2">
        <w:tc>
          <w:tcPr>
            <w:tcW w:w="1082" w:type="dxa"/>
          </w:tcPr>
          <w:p w14:paraId="01BCFADE" w14:textId="77777777" w:rsidR="00633D98" w:rsidRPr="00E32E3B" w:rsidRDefault="00633D98" w:rsidP="00313EE8">
            <w:pPr>
              <w:rPr>
                <w:sz w:val="24"/>
                <w:szCs w:val="24"/>
              </w:rPr>
            </w:pPr>
          </w:p>
        </w:tc>
        <w:tc>
          <w:tcPr>
            <w:tcW w:w="7980" w:type="dxa"/>
          </w:tcPr>
          <w:p w14:paraId="49F0D2BE" w14:textId="77777777" w:rsidR="00633D98" w:rsidRPr="00E32E3B" w:rsidRDefault="004C71BD" w:rsidP="00313EE8">
            <w:pPr>
              <w:tabs>
                <w:tab w:val="left" w:pos="2310"/>
              </w:tabs>
              <w:rPr>
                <w:sz w:val="24"/>
                <w:szCs w:val="24"/>
              </w:rPr>
            </w:pPr>
            <w:r>
              <w:rPr>
                <w:sz w:val="24"/>
                <w:szCs w:val="24"/>
              </w:rPr>
              <w:t>s</w:t>
            </w:r>
            <w:r w:rsidR="00633D98" w:rsidRPr="00E32E3B">
              <w:rPr>
                <w:sz w:val="24"/>
                <w:szCs w:val="24"/>
              </w:rPr>
              <w:t>tosuje zdania złożone współrzędnie w praktyce językowej</w:t>
            </w:r>
          </w:p>
        </w:tc>
      </w:tr>
      <w:tr w:rsidR="00633D98" w:rsidRPr="00E32E3B" w14:paraId="6BEDEEB0" w14:textId="77777777" w:rsidTr="007A1ED2">
        <w:tc>
          <w:tcPr>
            <w:tcW w:w="1082" w:type="dxa"/>
          </w:tcPr>
          <w:p w14:paraId="209E886E" w14:textId="77777777" w:rsidR="00633D98" w:rsidRPr="00E32E3B" w:rsidRDefault="00633D98" w:rsidP="00313EE8">
            <w:pPr>
              <w:rPr>
                <w:sz w:val="24"/>
                <w:szCs w:val="24"/>
              </w:rPr>
            </w:pPr>
          </w:p>
        </w:tc>
        <w:tc>
          <w:tcPr>
            <w:tcW w:w="7980" w:type="dxa"/>
          </w:tcPr>
          <w:p w14:paraId="7CE4ADD6" w14:textId="77777777" w:rsidR="00633D98" w:rsidRPr="00E32E3B" w:rsidRDefault="004C71BD" w:rsidP="00313EE8">
            <w:pPr>
              <w:tabs>
                <w:tab w:val="left" w:pos="2310"/>
              </w:tabs>
              <w:rPr>
                <w:sz w:val="24"/>
                <w:szCs w:val="24"/>
              </w:rPr>
            </w:pPr>
            <w:r>
              <w:rPr>
                <w:sz w:val="24"/>
                <w:szCs w:val="24"/>
              </w:rPr>
              <w:t>s</w:t>
            </w:r>
            <w:r w:rsidR="00633D98" w:rsidRPr="00E32E3B">
              <w:rPr>
                <w:sz w:val="24"/>
                <w:szCs w:val="24"/>
              </w:rPr>
              <w:t xml:space="preserve">tosuje równoważniki zdań w praktyce językowej </w:t>
            </w:r>
          </w:p>
        </w:tc>
      </w:tr>
      <w:tr w:rsidR="00633D98" w:rsidRPr="00E32E3B" w14:paraId="6206D639" w14:textId="77777777" w:rsidTr="007A1ED2">
        <w:tc>
          <w:tcPr>
            <w:tcW w:w="1082" w:type="dxa"/>
          </w:tcPr>
          <w:p w14:paraId="21EAD132" w14:textId="77777777" w:rsidR="00633D98" w:rsidRPr="00E32E3B" w:rsidRDefault="00633D98" w:rsidP="00313EE8">
            <w:pPr>
              <w:rPr>
                <w:sz w:val="24"/>
                <w:szCs w:val="24"/>
              </w:rPr>
            </w:pPr>
          </w:p>
        </w:tc>
        <w:tc>
          <w:tcPr>
            <w:tcW w:w="7980" w:type="dxa"/>
          </w:tcPr>
          <w:p w14:paraId="48683D5C" w14:textId="77777777" w:rsidR="00633D98" w:rsidRPr="00E32E3B" w:rsidRDefault="004C71BD" w:rsidP="00313EE8">
            <w:pPr>
              <w:tabs>
                <w:tab w:val="left" w:pos="2310"/>
              </w:tabs>
              <w:rPr>
                <w:sz w:val="24"/>
                <w:szCs w:val="24"/>
              </w:rPr>
            </w:pPr>
            <w:r>
              <w:rPr>
                <w:sz w:val="24"/>
                <w:szCs w:val="24"/>
              </w:rPr>
              <w:t>p</w:t>
            </w:r>
            <w:r w:rsidR="00633D98" w:rsidRPr="00E32E3B">
              <w:rPr>
                <w:sz w:val="24"/>
                <w:szCs w:val="24"/>
              </w:rPr>
              <w:t xml:space="preserve">rzekształca konstrukcje składniowe </w:t>
            </w:r>
            <w:r>
              <w:rPr>
                <w:sz w:val="24"/>
                <w:szCs w:val="24"/>
              </w:rPr>
              <w:t xml:space="preserve">– </w:t>
            </w:r>
            <w:r w:rsidR="00633D98" w:rsidRPr="00E32E3B">
              <w:rPr>
                <w:sz w:val="24"/>
                <w:szCs w:val="24"/>
              </w:rPr>
              <w:t>zdania złożone w pojedyncze</w:t>
            </w:r>
          </w:p>
        </w:tc>
      </w:tr>
      <w:tr w:rsidR="00633D98" w:rsidRPr="00E32E3B" w14:paraId="45C23BE0" w14:textId="77777777" w:rsidTr="007A1ED2">
        <w:tc>
          <w:tcPr>
            <w:tcW w:w="1082" w:type="dxa"/>
          </w:tcPr>
          <w:p w14:paraId="3B5546D0" w14:textId="77777777" w:rsidR="00633D98" w:rsidRPr="00E32E3B" w:rsidRDefault="00633D98" w:rsidP="00313EE8">
            <w:pPr>
              <w:rPr>
                <w:sz w:val="24"/>
                <w:szCs w:val="24"/>
              </w:rPr>
            </w:pPr>
          </w:p>
        </w:tc>
        <w:tc>
          <w:tcPr>
            <w:tcW w:w="7980" w:type="dxa"/>
          </w:tcPr>
          <w:p w14:paraId="518A67F0" w14:textId="77777777" w:rsidR="00633D98" w:rsidRPr="00E32E3B" w:rsidRDefault="004C71BD" w:rsidP="00313EE8">
            <w:pPr>
              <w:tabs>
                <w:tab w:val="left" w:pos="2310"/>
              </w:tabs>
              <w:rPr>
                <w:sz w:val="24"/>
                <w:szCs w:val="24"/>
              </w:rPr>
            </w:pPr>
            <w:r>
              <w:rPr>
                <w:sz w:val="24"/>
                <w:szCs w:val="24"/>
              </w:rPr>
              <w:t>p</w:t>
            </w:r>
            <w:r w:rsidR="00633D98" w:rsidRPr="00E32E3B">
              <w:rPr>
                <w:sz w:val="24"/>
                <w:szCs w:val="24"/>
              </w:rPr>
              <w:t xml:space="preserve">rzekształca konstrukcje składniowe </w:t>
            </w:r>
            <w:r>
              <w:rPr>
                <w:sz w:val="24"/>
                <w:szCs w:val="24"/>
              </w:rPr>
              <w:t xml:space="preserve">– </w:t>
            </w:r>
            <w:r w:rsidR="00633D98" w:rsidRPr="00E32E3B">
              <w:rPr>
                <w:sz w:val="24"/>
                <w:szCs w:val="24"/>
              </w:rPr>
              <w:t>zdania pojedyncze w złożone</w:t>
            </w:r>
          </w:p>
        </w:tc>
      </w:tr>
      <w:tr w:rsidR="00633D98" w:rsidRPr="00E32E3B" w14:paraId="390A3F55" w14:textId="77777777" w:rsidTr="007A1ED2">
        <w:tc>
          <w:tcPr>
            <w:tcW w:w="1082" w:type="dxa"/>
          </w:tcPr>
          <w:p w14:paraId="477FEA79" w14:textId="77777777" w:rsidR="00633D98" w:rsidRPr="00E32E3B" w:rsidRDefault="00633D98" w:rsidP="00313EE8">
            <w:pPr>
              <w:rPr>
                <w:sz w:val="24"/>
                <w:szCs w:val="24"/>
              </w:rPr>
            </w:pPr>
          </w:p>
        </w:tc>
        <w:tc>
          <w:tcPr>
            <w:tcW w:w="7980" w:type="dxa"/>
          </w:tcPr>
          <w:p w14:paraId="11530597" w14:textId="77777777" w:rsidR="00633D98" w:rsidRPr="00E32E3B" w:rsidRDefault="004C71BD" w:rsidP="00313EE8">
            <w:pPr>
              <w:tabs>
                <w:tab w:val="left" w:pos="2310"/>
              </w:tabs>
              <w:rPr>
                <w:sz w:val="24"/>
                <w:szCs w:val="24"/>
              </w:rPr>
            </w:pPr>
            <w:r>
              <w:rPr>
                <w:sz w:val="24"/>
                <w:szCs w:val="24"/>
              </w:rPr>
              <w:t>p</w:t>
            </w:r>
            <w:r w:rsidR="00633D98" w:rsidRPr="00E32E3B">
              <w:rPr>
                <w:sz w:val="24"/>
                <w:szCs w:val="24"/>
              </w:rPr>
              <w:t>rzekształca konstrukcje składniowe</w:t>
            </w:r>
            <w:r>
              <w:rPr>
                <w:sz w:val="24"/>
                <w:szCs w:val="24"/>
              </w:rPr>
              <w:t xml:space="preserve"> –</w:t>
            </w:r>
            <w:r w:rsidR="00633D98" w:rsidRPr="00E32E3B">
              <w:rPr>
                <w:sz w:val="24"/>
                <w:szCs w:val="24"/>
              </w:rPr>
              <w:t xml:space="preserve"> zdania w równoważniki zdań</w:t>
            </w:r>
          </w:p>
        </w:tc>
      </w:tr>
      <w:tr w:rsidR="00633D98" w:rsidRPr="00E32E3B" w14:paraId="1A0A149F" w14:textId="77777777" w:rsidTr="007A1ED2">
        <w:tc>
          <w:tcPr>
            <w:tcW w:w="1082" w:type="dxa"/>
          </w:tcPr>
          <w:p w14:paraId="592C72AC" w14:textId="77777777" w:rsidR="00633D98" w:rsidRPr="00E32E3B" w:rsidRDefault="00633D98" w:rsidP="00313EE8">
            <w:pPr>
              <w:rPr>
                <w:sz w:val="24"/>
                <w:szCs w:val="24"/>
              </w:rPr>
            </w:pPr>
          </w:p>
        </w:tc>
        <w:tc>
          <w:tcPr>
            <w:tcW w:w="7980" w:type="dxa"/>
          </w:tcPr>
          <w:p w14:paraId="193825AD" w14:textId="77777777" w:rsidR="00633D98" w:rsidRPr="00E32E3B" w:rsidRDefault="004C71BD" w:rsidP="007F1708">
            <w:pPr>
              <w:tabs>
                <w:tab w:val="left" w:pos="2310"/>
              </w:tabs>
              <w:rPr>
                <w:sz w:val="24"/>
                <w:szCs w:val="24"/>
              </w:rPr>
            </w:pPr>
            <w:r>
              <w:rPr>
                <w:sz w:val="24"/>
                <w:szCs w:val="24"/>
              </w:rPr>
              <w:t>p</w:t>
            </w:r>
            <w:r w:rsidR="00633D98" w:rsidRPr="00E32E3B">
              <w:rPr>
                <w:sz w:val="24"/>
                <w:szCs w:val="24"/>
              </w:rPr>
              <w:t>rzekształca konstrukcje składniowe</w:t>
            </w:r>
            <w:r>
              <w:rPr>
                <w:sz w:val="24"/>
                <w:szCs w:val="24"/>
              </w:rPr>
              <w:t xml:space="preserve"> –</w:t>
            </w:r>
            <w:r w:rsidR="007F1708">
              <w:rPr>
                <w:sz w:val="24"/>
                <w:szCs w:val="24"/>
              </w:rPr>
              <w:t xml:space="preserve"> równoważniki zd</w:t>
            </w:r>
            <w:r w:rsidR="00633D98" w:rsidRPr="00E32E3B">
              <w:rPr>
                <w:sz w:val="24"/>
                <w:szCs w:val="24"/>
              </w:rPr>
              <w:t>a</w:t>
            </w:r>
            <w:r w:rsidR="007F1708">
              <w:rPr>
                <w:sz w:val="24"/>
                <w:szCs w:val="24"/>
              </w:rPr>
              <w:t>ń</w:t>
            </w:r>
            <w:r w:rsidR="00633D98" w:rsidRPr="00E32E3B">
              <w:rPr>
                <w:sz w:val="24"/>
                <w:szCs w:val="24"/>
              </w:rPr>
              <w:t xml:space="preserve"> w zdania</w:t>
            </w:r>
          </w:p>
        </w:tc>
      </w:tr>
    </w:tbl>
    <w:p w14:paraId="0FC5E923" w14:textId="77777777" w:rsidR="00633D98" w:rsidRDefault="00633D98" w:rsidP="00313EE8">
      <w:pPr>
        <w:spacing w:after="0" w:line="240" w:lineRule="auto"/>
        <w:rPr>
          <w:rFonts w:ascii="Times New Roman" w:hAnsi="Times New Roman" w:cs="Times New Roman"/>
          <w:sz w:val="24"/>
          <w:szCs w:val="24"/>
        </w:rPr>
      </w:pPr>
    </w:p>
    <w:p w14:paraId="726F3324" w14:textId="77777777" w:rsidR="00633D98" w:rsidRPr="00E32E3B" w:rsidRDefault="00D75C7C" w:rsidP="00313EE8">
      <w:pPr>
        <w:spacing w:after="0" w:line="240" w:lineRule="auto"/>
        <w:rPr>
          <w:rFonts w:ascii="Times New Roman" w:hAnsi="Times New Roman" w:cs="Times New Roman"/>
          <w:sz w:val="24"/>
          <w:szCs w:val="24"/>
        </w:rPr>
      </w:pPr>
      <w:r w:rsidRPr="00E32E3B">
        <w:rPr>
          <w:rFonts w:ascii="Times New Roman" w:hAnsi="Times New Roman" w:cs="Times New Roman"/>
          <w:sz w:val="24"/>
          <w:szCs w:val="24"/>
        </w:rPr>
        <w:t>ZRÓŻNICOWANIE JĘZYKA</w:t>
      </w:r>
      <w:r>
        <w:rPr>
          <w:rFonts w:ascii="Times New Roman" w:hAnsi="Times New Roman" w:cs="Times New Roman"/>
          <w:sz w:val="24"/>
          <w:szCs w:val="24"/>
        </w:rPr>
        <w:t>. Uczeń:</w:t>
      </w:r>
    </w:p>
    <w:tbl>
      <w:tblPr>
        <w:tblStyle w:val="Tabela-Siatka"/>
        <w:tblW w:w="0" w:type="auto"/>
        <w:tblLook w:val="04A0" w:firstRow="1" w:lastRow="0" w:firstColumn="1" w:lastColumn="0" w:noHBand="0" w:noVBand="1"/>
      </w:tblPr>
      <w:tblGrid>
        <w:gridCol w:w="1082"/>
        <w:gridCol w:w="7980"/>
      </w:tblGrid>
      <w:tr w:rsidR="00633D98" w:rsidRPr="00E32E3B" w14:paraId="30951005" w14:textId="77777777" w:rsidTr="008A4F5F">
        <w:tc>
          <w:tcPr>
            <w:tcW w:w="1082" w:type="dxa"/>
          </w:tcPr>
          <w:p w14:paraId="2F09DCB2" w14:textId="77777777" w:rsidR="00633D98" w:rsidRPr="00E32E3B" w:rsidRDefault="00633D98" w:rsidP="00313EE8">
            <w:pPr>
              <w:rPr>
                <w:sz w:val="24"/>
                <w:szCs w:val="24"/>
              </w:rPr>
            </w:pPr>
          </w:p>
        </w:tc>
        <w:tc>
          <w:tcPr>
            <w:tcW w:w="7980" w:type="dxa"/>
          </w:tcPr>
          <w:p w14:paraId="286472CE" w14:textId="77777777" w:rsidR="00633D98" w:rsidRPr="00E32E3B" w:rsidRDefault="00E60AA9" w:rsidP="00313EE8">
            <w:pPr>
              <w:rPr>
                <w:sz w:val="24"/>
                <w:szCs w:val="24"/>
              </w:rPr>
            </w:pPr>
            <w:r>
              <w:rPr>
                <w:sz w:val="24"/>
                <w:szCs w:val="24"/>
              </w:rPr>
              <w:t>w</w:t>
            </w:r>
            <w:r w:rsidR="00633D98" w:rsidRPr="00E32E3B">
              <w:rPr>
                <w:sz w:val="24"/>
                <w:szCs w:val="24"/>
              </w:rPr>
              <w:t xml:space="preserve">skazuje główne cechy języka mówionego </w:t>
            </w:r>
          </w:p>
        </w:tc>
      </w:tr>
      <w:tr w:rsidR="00633D98" w:rsidRPr="00E32E3B" w14:paraId="478B0E7D" w14:textId="77777777" w:rsidTr="008A4F5F">
        <w:tc>
          <w:tcPr>
            <w:tcW w:w="1082" w:type="dxa"/>
          </w:tcPr>
          <w:p w14:paraId="619458B8" w14:textId="77777777" w:rsidR="00633D98" w:rsidRPr="00E32E3B" w:rsidRDefault="00633D98" w:rsidP="00313EE8">
            <w:pPr>
              <w:rPr>
                <w:sz w:val="24"/>
                <w:szCs w:val="24"/>
              </w:rPr>
            </w:pPr>
          </w:p>
        </w:tc>
        <w:tc>
          <w:tcPr>
            <w:tcW w:w="7980" w:type="dxa"/>
          </w:tcPr>
          <w:p w14:paraId="131C80EF" w14:textId="77777777" w:rsidR="00633D98" w:rsidRPr="00E32E3B" w:rsidRDefault="00E60AA9" w:rsidP="00313EE8">
            <w:pPr>
              <w:rPr>
                <w:sz w:val="24"/>
                <w:szCs w:val="24"/>
              </w:rPr>
            </w:pPr>
            <w:r>
              <w:rPr>
                <w:sz w:val="24"/>
                <w:szCs w:val="24"/>
              </w:rPr>
              <w:t>w</w:t>
            </w:r>
            <w:r w:rsidR="00633D98" w:rsidRPr="00E32E3B">
              <w:rPr>
                <w:sz w:val="24"/>
                <w:szCs w:val="24"/>
              </w:rPr>
              <w:t xml:space="preserve">skazuje główne cechy języka pisanego </w:t>
            </w:r>
          </w:p>
        </w:tc>
      </w:tr>
      <w:tr w:rsidR="00633D98" w:rsidRPr="00E32E3B" w14:paraId="3F4214AE" w14:textId="77777777" w:rsidTr="008A4F5F">
        <w:tc>
          <w:tcPr>
            <w:tcW w:w="1082" w:type="dxa"/>
          </w:tcPr>
          <w:p w14:paraId="3CB7BE0F" w14:textId="77777777" w:rsidR="00633D98" w:rsidRPr="00E32E3B" w:rsidRDefault="00633D98" w:rsidP="00313EE8">
            <w:pPr>
              <w:rPr>
                <w:sz w:val="24"/>
                <w:szCs w:val="24"/>
              </w:rPr>
            </w:pPr>
          </w:p>
        </w:tc>
        <w:tc>
          <w:tcPr>
            <w:tcW w:w="7980" w:type="dxa"/>
          </w:tcPr>
          <w:p w14:paraId="70030775" w14:textId="77777777" w:rsidR="00633D98" w:rsidRPr="00E32E3B" w:rsidRDefault="00E60AA9" w:rsidP="00313EE8">
            <w:pPr>
              <w:rPr>
                <w:sz w:val="24"/>
                <w:szCs w:val="24"/>
              </w:rPr>
            </w:pPr>
            <w:r>
              <w:rPr>
                <w:sz w:val="24"/>
                <w:szCs w:val="24"/>
              </w:rPr>
              <w:t>p</w:t>
            </w:r>
            <w:r w:rsidR="00633D98" w:rsidRPr="00E32E3B">
              <w:rPr>
                <w:sz w:val="24"/>
                <w:szCs w:val="24"/>
              </w:rPr>
              <w:t>osługuje się oficjalną odmianą polszczyzny</w:t>
            </w:r>
          </w:p>
        </w:tc>
      </w:tr>
      <w:tr w:rsidR="00633D98" w:rsidRPr="00E32E3B" w14:paraId="16EC18C6" w14:textId="77777777" w:rsidTr="008A4F5F">
        <w:tc>
          <w:tcPr>
            <w:tcW w:w="1082" w:type="dxa"/>
          </w:tcPr>
          <w:p w14:paraId="652036BE" w14:textId="77777777" w:rsidR="00633D98" w:rsidRPr="00E32E3B" w:rsidRDefault="00633D98" w:rsidP="00313EE8">
            <w:pPr>
              <w:rPr>
                <w:sz w:val="24"/>
                <w:szCs w:val="24"/>
              </w:rPr>
            </w:pPr>
          </w:p>
        </w:tc>
        <w:tc>
          <w:tcPr>
            <w:tcW w:w="7980" w:type="dxa"/>
          </w:tcPr>
          <w:p w14:paraId="1FE10791" w14:textId="77777777" w:rsidR="00633D98" w:rsidRPr="00E32E3B" w:rsidRDefault="00E60AA9" w:rsidP="00313EE8">
            <w:pPr>
              <w:rPr>
                <w:sz w:val="24"/>
                <w:szCs w:val="24"/>
              </w:rPr>
            </w:pPr>
            <w:r>
              <w:rPr>
                <w:sz w:val="24"/>
                <w:szCs w:val="24"/>
              </w:rPr>
              <w:t>p</w:t>
            </w:r>
            <w:r w:rsidR="00633D98" w:rsidRPr="00E32E3B">
              <w:rPr>
                <w:sz w:val="24"/>
                <w:szCs w:val="24"/>
              </w:rPr>
              <w:t xml:space="preserve">osługuje się nieoficjalną odmianą polszczyzny </w:t>
            </w:r>
          </w:p>
        </w:tc>
      </w:tr>
      <w:tr w:rsidR="00633D98" w:rsidRPr="00E32E3B" w14:paraId="4260C701" w14:textId="77777777" w:rsidTr="008A4F5F">
        <w:tc>
          <w:tcPr>
            <w:tcW w:w="1082" w:type="dxa"/>
          </w:tcPr>
          <w:p w14:paraId="7A7F2843" w14:textId="77777777" w:rsidR="00633D98" w:rsidRPr="00E32E3B" w:rsidRDefault="00633D98" w:rsidP="00313EE8">
            <w:pPr>
              <w:rPr>
                <w:sz w:val="24"/>
                <w:szCs w:val="24"/>
              </w:rPr>
            </w:pPr>
          </w:p>
        </w:tc>
        <w:tc>
          <w:tcPr>
            <w:tcW w:w="7980" w:type="dxa"/>
          </w:tcPr>
          <w:p w14:paraId="7B38855A" w14:textId="77777777" w:rsidR="00633D98" w:rsidRPr="00E32E3B" w:rsidRDefault="00E60AA9" w:rsidP="00313EE8">
            <w:pPr>
              <w:rPr>
                <w:sz w:val="24"/>
                <w:szCs w:val="24"/>
              </w:rPr>
            </w:pPr>
            <w:r>
              <w:rPr>
                <w:sz w:val="24"/>
                <w:szCs w:val="24"/>
              </w:rPr>
              <w:t>u</w:t>
            </w:r>
            <w:r w:rsidR="00633D98" w:rsidRPr="00E32E3B">
              <w:rPr>
                <w:sz w:val="24"/>
                <w:szCs w:val="24"/>
              </w:rPr>
              <w:t xml:space="preserve">żywa stylu stosownego do sytuacji komunikacyjnej </w:t>
            </w:r>
          </w:p>
        </w:tc>
      </w:tr>
      <w:tr w:rsidR="00633D98" w:rsidRPr="00E32E3B" w14:paraId="7E588853" w14:textId="77777777" w:rsidTr="008A4F5F">
        <w:tc>
          <w:tcPr>
            <w:tcW w:w="1082" w:type="dxa"/>
          </w:tcPr>
          <w:p w14:paraId="15BF4E34" w14:textId="77777777" w:rsidR="00633D98" w:rsidRPr="00E32E3B" w:rsidRDefault="00633D98" w:rsidP="00313EE8">
            <w:pPr>
              <w:rPr>
                <w:sz w:val="24"/>
                <w:szCs w:val="24"/>
              </w:rPr>
            </w:pPr>
          </w:p>
        </w:tc>
        <w:tc>
          <w:tcPr>
            <w:tcW w:w="7980" w:type="dxa"/>
          </w:tcPr>
          <w:p w14:paraId="6727D663" w14:textId="77777777" w:rsidR="00633D98" w:rsidRPr="00E32E3B" w:rsidRDefault="00E60AA9" w:rsidP="00313EE8">
            <w:pPr>
              <w:rPr>
                <w:sz w:val="24"/>
                <w:szCs w:val="24"/>
              </w:rPr>
            </w:pPr>
            <w:r>
              <w:rPr>
                <w:sz w:val="24"/>
                <w:szCs w:val="24"/>
              </w:rPr>
              <w:t>r</w:t>
            </w:r>
            <w:r w:rsidR="00633D98" w:rsidRPr="00E32E3B">
              <w:rPr>
                <w:sz w:val="24"/>
                <w:szCs w:val="24"/>
              </w:rPr>
              <w:t>ozumie dosłowne i przenośne znaczenie wyrazów w wypowiedzi</w:t>
            </w:r>
          </w:p>
        </w:tc>
      </w:tr>
      <w:tr w:rsidR="00633D98" w:rsidRPr="00E32E3B" w14:paraId="1C013868" w14:textId="77777777" w:rsidTr="008A4F5F">
        <w:tc>
          <w:tcPr>
            <w:tcW w:w="1082" w:type="dxa"/>
          </w:tcPr>
          <w:p w14:paraId="2572DBBA" w14:textId="77777777" w:rsidR="00633D98" w:rsidRPr="00E32E3B" w:rsidRDefault="00633D98" w:rsidP="00313EE8">
            <w:pPr>
              <w:rPr>
                <w:sz w:val="24"/>
                <w:szCs w:val="24"/>
              </w:rPr>
            </w:pPr>
          </w:p>
        </w:tc>
        <w:tc>
          <w:tcPr>
            <w:tcW w:w="7980" w:type="dxa"/>
          </w:tcPr>
          <w:p w14:paraId="426446E9" w14:textId="77777777" w:rsidR="00633D98" w:rsidRPr="00E32E3B" w:rsidRDefault="00E60AA9" w:rsidP="00313EE8">
            <w:pPr>
              <w:rPr>
                <w:sz w:val="24"/>
                <w:szCs w:val="24"/>
              </w:rPr>
            </w:pPr>
            <w:r>
              <w:rPr>
                <w:sz w:val="24"/>
                <w:szCs w:val="24"/>
              </w:rPr>
              <w:t>r</w:t>
            </w:r>
            <w:r w:rsidR="00633D98" w:rsidRPr="00E32E3B">
              <w:rPr>
                <w:sz w:val="24"/>
                <w:szCs w:val="24"/>
              </w:rPr>
              <w:t xml:space="preserve">ozpoznaje wyrazy wieloznaczne </w:t>
            </w:r>
          </w:p>
        </w:tc>
      </w:tr>
      <w:tr w:rsidR="00633D98" w:rsidRPr="00E32E3B" w14:paraId="4264D80A" w14:textId="77777777" w:rsidTr="008A4F5F">
        <w:tc>
          <w:tcPr>
            <w:tcW w:w="1082" w:type="dxa"/>
          </w:tcPr>
          <w:p w14:paraId="75DDA680" w14:textId="77777777" w:rsidR="00633D98" w:rsidRPr="00E32E3B" w:rsidRDefault="00633D98" w:rsidP="00313EE8">
            <w:pPr>
              <w:rPr>
                <w:sz w:val="24"/>
                <w:szCs w:val="24"/>
              </w:rPr>
            </w:pPr>
          </w:p>
        </w:tc>
        <w:tc>
          <w:tcPr>
            <w:tcW w:w="7980" w:type="dxa"/>
          </w:tcPr>
          <w:p w14:paraId="53496998" w14:textId="77777777" w:rsidR="00633D98" w:rsidRPr="00E32E3B" w:rsidRDefault="00E60AA9" w:rsidP="00313EE8">
            <w:pPr>
              <w:rPr>
                <w:sz w:val="24"/>
                <w:szCs w:val="24"/>
              </w:rPr>
            </w:pPr>
            <w:r>
              <w:rPr>
                <w:sz w:val="24"/>
                <w:szCs w:val="24"/>
              </w:rPr>
              <w:t>r</w:t>
            </w:r>
            <w:r w:rsidR="00633D98" w:rsidRPr="00E32E3B">
              <w:rPr>
                <w:sz w:val="24"/>
                <w:szCs w:val="24"/>
              </w:rPr>
              <w:t xml:space="preserve">ozumie znaczenie wyrazów wieloznacznych w tekście </w:t>
            </w:r>
          </w:p>
        </w:tc>
      </w:tr>
      <w:tr w:rsidR="00633D98" w:rsidRPr="00E32E3B" w14:paraId="66C9028E" w14:textId="77777777" w:rsidTr="008A4F5F">
        <w:tc>
          <w:tcPr>
            <w:tcW w:w="1082" w:type="dxa"/>
          </w:tcPr>
          <w:p w14:paraId="31C0E016" w14:textId="77777777" w:rsidR="00633D98" w:rsidRPr="00E32E3B" w:rsidRDefault="00633D98" w:rsidP="00313EE8">
            <w:pPr>
              <w:rPr>
                <w:sz w:val="24"/>
                <w:szCs w:val="24"/>
              </w:rPr>
            </w:pPr>
          </w:p>
        </w:tc>
        <w:tc>
          <w:tcPr>
            <w:tcW w:w="7980" w:type="dxa"/>
          </w:tcPr>
          <w:p w14:paraId="4F616769" w14:textId="77777777" w:rsidR="00633D98" w:rsidRPr="00E32E3B" w:rsidRDefault="00E60AA9" w:rsidP="00313EE8">
            <w:pPr>
              <w:rPr>
                <w:sz w:val="24"/>
                <w:szCs w:val="24"/>
              </w:rPr>
            </w:pPr>
            <w:r>
              <w:rPr>
                <w:sz w:val="24"/>
                <w:szCs w:val="24"/>
              </w:rPr>
              <w:t>ś</w:t>
            </w:r>
            <w:r w:rsidR="00633D98" w:rsidRPr="00E32E3B">
              <w:rPr>
                <w:sz w:val="24"/>
                <w:szCs w:val="24"/>
              </w:rPr>
              <w:t xml:space="preserve">wiadomie wykorzystuje wyrazy wieloznaczne do tworzenia własnych wypowiedzi </w:t>
            </w:r>
          </w:p>
        </w:tc>
      </w:tr>
      <w:tr w:rsidR="00633D98" w:rsidRPr="00E32E3B" w14:paraId="45D5B4C8" w14:textId="77777777" w:rsidTr="008A4F5F">
        <w:tc>
          <w:tcPr>
            <w:tcW w:w="1082" w:type="dxa"/>
          </w:tcPr>
          <w:p w14:paraId="4873F281" w14:textId="77777777" w:rsidR="00633D98" w:rsidRPr="00E32E3B" w:rsidRDefault="00633D98" w:rsidP="00313EE8">
            <w:pPr>
              <w:rPr>
                <w:sz w:val="24"/>
                <w:szCs w:val="24"/>
              </w:rPr>
            </w:pPr>
          </w:p>
        </w:tc>
        <w:tc>
          <w:tcPr>
            <w:tcW w:w="7980" w:type="dxa"/>
          </w:tcPr>
          <w:p w14:paraId="232B0E70" w14:textId="77777777" w:rsidR="00633D98" w:rsidRPr="00E32E3B" w:rsidRDefault="00E60AA9" w:rsidP="00313EE8">
            <w:pPr>
              <w:rPr>
                <w:sz w:val="24"/>
                <w:szCs w:val="24"/>
              </w:rPr>
            </w:pPr>
            <w:r>
              <w:rPr>
                <w:sz w:val="24"/>
                <w:szCs w:val="24"/>
              </w:rPr>
              <w:t>r</w:t>
            </w:r>
            <w:r w:rsidR="00633D98" w:rsidRPr="00E32E3B">
              <w:rPr>
                <w:sz w:val="24"/>
                <w:szCs w:val="24"/>
              </w:rPr>
              <w:t>ozpoznaje w wypowiedziach związki frazeologiczne</w:t>
            </w:r>
          </w:p>
        </w:tc>
      </w:tr>
      <w:tr w:rsidR="00633D98" w:rsidRPr="00E32E3B" w14:paraId="0BB81595" w14:textId="77777777" w:rsidTr="008A4F5F">
        <w:tc>
          <w:tcPr>
            <w:tcW w:w="1082" w:type="dxa"/>
          </w:tcPr>
          <w:p w14:paraId="52043576" w14:textId="77777777" w:rsidR="00633D98" w:rsidRPr="00E32E3B" w:rsidRDefault="00633D98" w:rsidP="00313EE8">
            <w:pPr>
              <w:rPr>
                <w:sz w:val="24"/>
                <w:szCs w:val="24"/>
              </w:rPr>
            </w:pPr>
          </w:p>
        </w:tc>
        <w:tc>
          <w:tcPr>
            <w:tcW w:w="7980" w:type="dxa"/>
          </w:tcPr>
          <w:p w14:paraId="0683DCBE" w14:textId="77777777" w:rsidR="00633D98" w:rsidRPr="00E32E3B" w:rsidRDefault="00E60AA9" w:rsidP="00313EE8">
            <w:pPr>
              <w:rPr>
                <w:sz w:val="24"/>
                <w:szCs w:val="24"/>
              </w:rPr>
            </w:pPr>
            <w:r>
              <w:rPr>
                <w:sz w:val="24"/>
                <w:szCs w:val="24"/>
              </w:rPr>
              <w:t>r</w:t>
            </w:r>
            <w:r w:rsidR="00633D98" w:rsidRPr="00E32E3B">
              <w:rPr>
                <w:sz w:val="24"/>
                <w:szCs w:val="24"/>
              </w:rPr>
              <w:t>ozumie znaczenie związków frazeologicznych w wypowiedziach</w:t>
            </w:r>
          </w:p>
        </w:tc>
      </w:tr>
      <w:tr w:rsidR="00633D98" w:rsidRPr="00E32E3B" w14:paraId="14C97E32" w14:textId="77777777" w:rsidTr="008A4F5F">
        <w:tc>
          <w:tcPr>
            <w:tcW w:w="1082" w:type="dxa"/>
          </w:tcPr>
          <w:p w14:paraId="30209D38" w14:textId="77777777" w:rsidR="00633D98" w:rsidRPr="00E32E3B" w:rsidRDefault="00633D98" w:rsidP="00313EE8">
            <w:pPr>
              <w:rPr>
                <w:sz w:val="24"/>
                <w:szCs w:val="24"/>
              </w:rPr>
            </w:pPr>
          </w:p>
        </w:tc>
        <w:tc>
          <w:tcPr>
            <w:tcW w:w="7980" w:type="dxa"/>
          </w:tcPr>
          <w:p w14:paraId="6E3C27A3" w14:textId="77777777" w:rsidR="00633D98" w:rsidRPr="00E32E3B" w:rsidRDefault="00E60AA9" w:rsidP="00313EE8">
            <w:pPr>
              <w:rPr>
                <w:sz w:val="24"/>
                <w:szCs w:val="24"/>
              </w:rPr>
            </w:pPr>
            <w:r>
              <w:rPr>
                <w:sz w:val="24"/>
                <w:szCs w:val="24"/>
              </w:rPr>
              <w:t>s</w:t>
            </w:r>
            <w:r w:rsidR="00633D98" w:rsidRPr="00E32E3B">
              <w:rPr>
                <w:sz w:val="24"/>
                <w:szCs w:val="24"/>
              </w:rPr>
              <w:t xml:space="preserve">tosuje związki frazeologiczne w tekście </w:t>
            </w:r>
          </w:p>
        </w:tc>
      </w:tr>
      <w:tr w:rsidR="00633D98" w:rsidRPr="00E32E3B" w14:paraId="4D52909D" w14:textId="77777777" w:rsidTr="008A4F5F">
        <w:tc>
          <w:tcPr>
            <w:tcW w:w="1082" w:type="dxa"/>
          </w:tcPr>
          <w:p w14:paraId="10FAFFE3" w14:textId="77777777" w:rsidR="00633D98" w:rsidRPr="00E32E3B" w:rsidRDefault="00633D98" w:rsidP="00313EE8">
            <w:pPr>
              <w:rPr>
                <w:sz w:val="24"/>
                <w:szCs w:val="24"/>
              </w:rPr>
            </w:pPr>
          </w:p>
        </w:tc>
        <w:tc>
          <w:tcPr>
            <w:tcW w:w="7980" w:type="dxa"/>
          </w:tcPr>
          <w:p w14:paraId="08375207" w14:textId="77777777" w:rsidR="00633D98" w:rsidRPr="00E32E3B" w:rsidRDefault="00E60AA9" w:rsidP="00313EE8">
            <w:pPr>
              <w:rPr>
                <w:sz w:val="24"/>
                <w:szCs w:val="24"/>
              </w:rPr>
            </w:pPr>
            <w:r>
              <w:rPr>
                <w:sz w:val="24"/>
                <w:szCs w:val="24"/>
              </w:rPr>
              <w:t>r</w:t>
            </w:r>
            <w:r w:rsidR="00633D98" w:rsidRPr="00E32E3B">
              <w:rPr>
                <w:sz w:val="24"/>
                <w:szCs w:val="24"/>
              </w:rPr>
              <w:t xml:space="preserve">ozpoznaje słownictwo neutralne </w:t>
            </w:r>
          </w:p>
        </w:tc>
      </w:tr>
      <w:tr w:rsidR="00633D98" w:rsidRPr="00E32E3B" w14:paraId="74F8679D" w14:textId="77777777" w:rsidTr="008A4F5F">
        <w:tc>
          <w:tcPr>
            <w:tcW w:w="1082" w:type="dxa"/>
          </w:tcPr>
          <w:p w14:paraId="7382A81B" w14:textId="77777777" w:rsidR="00633D98" w:rsidRPr="00E32E3B" w:rsidRDefault="00633D98" w:rsidP="00313EE8">
            <w:pPr>
              <w:rPr>
                <w:sz w:val="24"/>
                <w:szCs w:val="24"/>
              </w:rPr>
            </w:pPr>
          </w:p>
        </w:tc>
        <w:tc>
          <w:tcPr>
            <w:tcW w:w="7980" w:type="dxa"/>
          </w:tcPr>
          <w:p w14:paraId="7678022D" w14:textId="77777777" w:rsidR="00633D98" w:rsidRPr="00E32E3B" w:rsidRDefault="00AA32F5" w:rsidP="00313EE8">
            <w:pPr>
              <w:rPr>
                <w:sz w:val="24"/>
                <w:szCs w:val="24"/>
              </w:rPr>
            </w:pPr>
            <w:r>
              <w:rPr>
                <w:sz w:val="24"/>
                <w:szCs w:val="24"/>
              </w:rPr>
              <w:t>r</w:t>
            </w:r>
            <w:r w:rsidR="00633D98" w:rsidRPr="00E32E3B">
              <w:rPr>
                <w:sz w:val="24"/>
                <w:szCs w:val="24"/>
              </w:rPr>
              <w:t xml:space="preserve">ozpoznaje słownictwo wartościujące </w:t>
            </w:r>
          </w:p>
        </w:tc>
      </w:tr>
      <w:tr w:rsidR="00633D98" w:rsidRPr="00E32E3B" w14:paraId="3A573A5E" w14:textId="77777777" w:rsidTr="008A4F5F">
        <w:tc>
          <w:tcPr>
            <w:tcW w:w="1082" w:type="dxa"/>
          </w:tcPr>
          <w:p w14:paraId="78ABE832" w14:textId="77777777" w:rsidR="00633D98" w:rsidRPr="00E32E3B" w:rsidRDefault="00633D98" w:rsidP="00313EE8">
            <w:pPr>
              <w:rPr>
                <w:sz w:val="24"/>
                <w:szCs w:val="24"/>
              </w:rPr>
            </w:pPr>
          </w:p>
        </w:tc>
        <w:tc>
          <w:tcPr>
            <w:tcW w:w="7980" w:type="dxa"/>
          </w:tcPr>
          <w:p w14:paraId="75F7B13C" w14:textId="77777777" w:rsidR="00633D98" w:rsidRPr="00E32E3B" w:rsidRDefault="00AA32F5" w:rsidP="00313EE8">
            <w:pPr>
              <w:rPr>
                <w:sz w:val="24"/>
                <w:szCs w:val="24"/>
              </w:rPr>
            </w:pPr>
            <w:r>
              <w:rPr>
                <w:sz w:val="24"/>
                <w:szCs w:val="24"/>
              </w:rPr>
              <w:t>r</w:t>
            </w:r>
            <w:r w:rsidR="00633D98" w:rsidRPr="00E32E3B">
              <w:rPr>
                <w:sz w:val="24"/>
                <w:szCs w:val="24"/>
              </w:rPr>
              <w:t xml:space="preserve">ozumie znaczenie słownictwa neutralnego w tekście </w:t>
            </w:r>
          </w:p>
        </w:tc>
      </w:tr>
      <w:tr w:rsidR="00633D98" w:rsidRPr="00E32E3B" w14:paraId="0F928F7B" w14:textId="77777777" w:rsidTr="008A4F5F">
        <w:tc>
          <w:tcPr>
            <w:tcW w:w="1082" w:type="dxa"/>
          </w:tcPr>
          <w:p w14:paraId="3F66ED75" w14:textId="77777777" w:rsidR="00633D98" w:rsidRPr="00E32E3B" w:rsidRDefault="00633D98" w:rsidP="00313EE8">
            <w:pPr>
              <w:rPr>
                <w:sz w:val="24"/>
                <w:szCs w:val="24"/>
              </w:rPr>
            </w:pPr>
          </w:p>
        </w:tc>
        <w:tc>
          <w:tcPr>
            <w:tcW w:w="7980" w:type="dxa"/>
          </w:tcPr>
          <w:p w14:paraId="6AB07C04" w14:textId="77777777" w:rsidR="00633D98" w:rsidRPr="00E32E3B" w:rsidRDefault="00AA32F5" w:rsidP="00313EE8">
            <w:pPr>
              <w:rPr>
                <w:sz w:val="24"/>
                <w:szCs w:val="24"/>
              </w:rPr>
            </w:pPr>
            <w:r>
              <w:rPr>
                <w:sz w:val="24"/>
                <w:szCs w:val="24"/>
              </w:rPr>
              <w:t>r</w:t>
            </w:r>
            <w:r w:rsidR="00633D98" w:rsidRPr="00E32E3B">
              <w:rPr>
                <w:sz w:val="24"/>
                <w:szCs w:val="24"/>
              </w:rPr>
              <w:t>ozumie znaczenie słownictwa wartościującego w tekście</w:t>
            </w:r>
          </w:p>
        </w:tc>
      </w:tr>
      <w:tr w:rsidR="00633D98" w:rsidRPr="00E32E3B" w14:paraId="4EB0FBDD" w14:textId="77777777" w:rsidTr="008A4F5F">
        <w:tc>
          <w:tcPr>
            <w:tcW w:w="1082" w:type="dxa"/>
          </w:tcPr>
          <w:p w14:paraId="049715FD" w14:textId="77777777" w:rsidR="00633D98" w:rsidRPr="00E32E3B" w:rsidRDefault="00633D98" w:rsidP="00313EE8">
            <w:pPr>
              <w:rPr>
                <w:sz w:val="24"/>
                <w:szCs w:val="24"/>
              </w:rPr>
            </w:pPr>
          </w:p>
        </w:tc>
        <w:tc>
          <w:tcPr>
            <w:tcW w:w="7980" w:type="dxa"/>
          </w:tcPr>
          <w:p w14:paraId="33333625" w14:textId="77777777" w:rsidR="00633D98" w:rsidRPr="00E32E3B" w:rsidRDefault="00AA32F5" w:rsidP="00313EE8">
            <w:pPr>
              <w:rPr>
                <w:sz w:val="24"/>
                <w:szCs w:val="24"/>
              </w:rPr>
            </w:pPr>
            <w:r>
              <w:rPr>
                <w:sz w:val="24"/>
                <w:szCs w:val="24"/>
              </w:rPr>
              <w:t>d</w:t>
            </w:r>
            <w:r w:rsidR="00633D98" w:rsidRPr="00E32E3B">
              <w:rPr>
                <w:sz w:val="24"/>
                <w:szCs w:val="24"/>
              </w:rPr>
              <w:t>ostosowuje sposób wyrażania się do zamierzonego celu wypowiedzi</w:t>
            </w:r>
          </w:p>
        </w:tc>
      </w:tr>
      <w:tr w:rsidR="00633D98" w:rsidRPr="00E32E3B" w14:paraId="78078814" w14:textId="77777777" w:rsidTr="008A4F5F">
        <w:tc>
          <w:tcPr>
            <w:tcW w:w="1082" w:type="dxa"/>
          </w:tcPr>
          <w:p w14:paraId="76BB1FA1" w14:textId="77777777" w:rsidR="00633D98" w:rsidRPr="00E32E3B" w:rsidRDefault="00633D98" w:rsidP="00313EE8">
            <w:pPr>
              <w:rPr>
                <w:sz w:val="24"/>
                <w:szCs w:val="24"/>
              </w:rPr>
            </w:pPr>
          </w:p>
        </w:tc>
        <w:tc>
          <w:tcPr>
            <w:tcW w:w="7980" w:type="dxa"/>
          </w:tcPr>
          <w:p w14:paraId="03B9553C" w14:textId="77777777" w:rsidR="00633D98" w:rsidRPr="00E32E3B" w:rsidRDefault="00AA32F5" w:rsidP="00313EE8">
            <w:pPr>
              <w:rPr>
                <w:sz w:val="24"/>
                <w:szCs w:val="24"/>
              </w:rPr>
            </w:pPr>
            <w:r>
              <w:rPr>
                <w:sz w:val="24"/>
                <w:szCs w:val="24"/>
              </w:rPr>
              <w:t>r</w:t>
            </w:r>
            <w:r w:rsidR="00633D98" w:rsidRPr="00E32E3B">
              <w:rPr>
                <w:sz w:val="24"/>
                <w:szCs w:val="24"/>
              </w:rPr>
              <w:t>ozróżnia synonimy</w:t>
            </w:r>
          </w:p>
        </w:tc>
      </w:tr>
      <w:tr w:rsidR="00633D98" w:rsidRPr="00E32E3B" w14:paraId="2FC6EB22" w14:textId="77777777" w:rsidTr="008A4F5F">
        <w:tc>
          <w:tcPr>
            <w:tcW w:w="1082" w:type="dxa"/>
          </w:tcPr>
          <w:p w14:paraId="53FC6AB0" w14:textId="77777777" w:rsidR="00633D98" w:rsidRPr="00E32E3B" w:rsidRDefault="00633D98" w:rsidP="00313EE8">
            <w:pPr>
              <w:rPr>
                <w:sz w:val="24"/>
                <w:szCs w:val="24"/>
              </w:rPr>
            </w:pPr>
          </w:p>
        </w:tc>
        <w:tc>
          <w:tcPr>
            <w:tcW w:w="7980" w:type="dxa"/>
          </w:tcPr>
          <w:p w14:paraId="1595D2DB" w14:textId="77777777" w:rsidR="00633D98" w:rsidRPr="00E32E3B" w:rsidRDefault="00AA32F5" w:rsidP="00313EE8">
            <w:pPr>
              <w:rPr>
                <w:sz w:val="24"/>
                <w:szCs w:val="24"/>
              </w:rPr>
            </w:pPr>
            <w:r>
              <w:rPr>
                <w:sz w:val="24"/>
                <w:szCs w:val="24"/>
              </w:rPr>
              <w:t>r</w:t>
            </w:r>
            <w:r w:rsidR="00633D98" w:rsidRPr="00E32E3B">
              <w:rPr>
                <w:sz w:val="24"/>
                <w:szCs w:val="24"/>
              </w:rPr>
              <w:t xml:space="preserve">ozróżnia antonimy </w:t>
            </w:r>
          </w:p>
        </w:tc>
      </w:tr>
      <w:tr w:rsidR="00633D98" w:rsidRPr="00E32E3B" w14:paraId="7C02CACF" w14:textId="77777777" w:rsidTr="008A4F5F">
        <w:tc>
          <w:tcPr>
            <w:tcW w:w="1082" w:type="dxa"/>
          </w:tcPr>
          <w:p w14:paraId="7D374D71" w14:textId="77777777" w:rsidR="00633D98" w:rsidRPr="00E32E3B" w:rsidRDefault="00633D98" w:rsidP="00313EE8">
            <w:pPr>
              <w:rPr>
                <w:sz w:val="24"/>
                <w:szCs w:val="24"/>
              </w:rPr>
            </w:pPr>
          </w:p>
        </w:tc>
        <w:tc>
          <w:tcPr>
            <w:tcW w:w="7980" w:type="dxa"/>
          </w:tcPr>
          <w:p w14:paraId="4DA2DCF0" w14:textId="77777777" w:rsidR="00633D98" w:rsidRPr="00E32E3B" w:rsidRDefault="00AA32F5" w:rsidP="00313EE8">
            <w:pPr>
              <w:rPr>
                <w:sz w:val="24"/>
                <w:szCs w:val="24"/>
              </w:rPr>
            </w:pPr>
            <w:r>
              <w:rPr>
                <w:sz w:val="24"/>
                <w:szCs w:val="24"/>
              </w:rPr>
              <w:t>r</w:t>
            </w:r>
            <w:r w:rsidR="00633D98" w:rsidRPr="00E32E3B">
              <w:rPr>
                <w:sz w:val="24"/>
                <w:szCs w:val="24"/>
              </w:rPr>
              <w:t>ozumie funkcję synonimów w tekście</w:t>
            </w:r>
          </w:p>
        </w:tc>
      </w:tr>
      <w:tr w:rsidR="00633D98" w:rsidRPr="00E32E3B" w14:paraId="658CC9C9" w14:textId="77777777" w:rsidTr="008A4F5F">
        <w:tc>
          <w:tcPr>
            <w:tcW w:w="1082" w:type="dxa"/>
          </w:tcPr>
          <w:p w14:paraId="122B6F6C" w14:textId="77777777" w:rsidR="00633D98" w:rsidRPr="00E32E3B" w:rsidRDefault="00633D98" w:rsidP="00313EE8">
            <w:pPr>
              <w:rPr>
                <w:sz w:val="24"/>
                <w:szCs w:val="24"/>
              </w:rPr>
            </w:pPr>
          </w:p>
        </w:tc>
        <w:tc>
          <w:tcPr>
            <w:tcW w:w="7980" w:type="dxa"/>
          </w:tcPr>
          <w:p w14:paraId="275E3E67" w14:textId="77777777" w:rsidR="00633D98" w:rsidRPr="00E32E3B" w:rsidRDefault="00AA32F5" w:rsidP="00313EE8">
            <w:pPr>
              <w:rPr>
                <w:sz w:val="24"/>
                <w:szCs w:val="24"/>
              </w:rPr>
            </w:pPr>
            <w:r>
              <w:rPr>
                <w:sz w:val="24"/>
                <w:szCs w:val="24"/>
              </w:rPr>
              <w:t>r</w:t>
            </w:r>
            <w:r w:rsidR="00633D98" w:rsidRPr="00E32E3B">
              <w:rPr>
                <w:sz w:val="24"/>
                <w:szCs w:val="24"/>
              </w:rPr>
              <w:t>ozumie funkcję antonimów w tekście</w:t>
            </w:r>
          </w:p>
        </w:tc>
      </w:tr>
      <w:tr w:rsidR="00633D98" w:rsidRPr="00E32E3B" w14:paraId="4E7BF916" w14:textId="77777777" w:rsidTr="008A4F5F">
        <w:tc>
          <w:tcPr>
            <w:tcW w:w="1082" w:type="dxa"/>
          </w:tcPr>
          <w:p w14:paraId="65261216" w14:textId="77777777" w:rsidR="00633D98" w:rsidRPr="00E32E3B" w:rsidRDefault="00633D98" w:rsidP="00313EE8">
            <w:pPr>
              <w:rPr>
                <w:sz w:val="24"/>
                <w:szCs w:val="24"/>
              </w:rPr>
            </w:pPr>
          </w:p>
        </w:tc>
        <w:tc>
          <w:tcPr>
            <w:tcW w:w="7980" w:type="dxa"/>
          </w:tcPr>
          <w:p w14:paraId="0090CFAE" w14:textId="77777777" w:rsidR="00633D98" w:rsidRPr="00E32E3B" w:rsidRDefault="00AA32F5" w:rsidP="00313EE8">
            <w:pPr>
              <w:rPr>
                <w:sz w:val="24"/>
                <w:szCs w:val="24"/>
              </w:rPr>
            </w:pPr>
            <w:r>
              <w:rPr>
                <w:sz w:val="24"/>
                <w:szCs w:val="24"/>
              </w:rPr>
              <w:t>s</w:t>
            </w:r>
            <w:r w:rsidR="00633D98" w:rsidRPr="00E32E3B">
              <w:rPr>
                <w:sz w:val="24"/>
                <w:szCs w:val="24"/>
              </w:rPr>
              <w:t>tosuje synonimy we własnych wypowiedziach</w:t>
            </w:r>
          </w:p>
        </w:tc>
      </w:tr>
      <w:tr w:rsidR="00633D98" w:rsidRPr="00E32E3B" w14:paraId="2D0FE6A1" w14:textId="77777777" w:rsidTr="008A4F5F">
        <w:tc>
          <w:tcPr>
            <w:tcW w:w="1082" w:type="dxa"/>
          </w:tcPr>
          <w:p w14:paraId="050FA7A6" w14:textId="77777777" w:rsidR="00633D98" w:rsidRPr="00E32E3B" w:rsidRDefault="00633D98" w:rsidP="00313EE8">
            <w:pPr>
              <w:rPr>
                <w:sz w:val="24"/>
                <w:szCs w:val="24"/>
              </w:rPr>
            </w:pPr>
          </w:p>
        </w:tc>
        <w:tc>
          <w:tcPr>
            <w:tcW w:w="7980" w:type="dxa"/>
          </w:tcPr>
          <w:p w14:paraId="449F4466" w14:textId="77777777" w:rsidR="00633D98" w:rsidRPr="00E32E3B" w:rsidRDefault="00AA32F5" w:rsidP="00313EE8">
            <w:pPr>
              <w:rPr>
                <w:sz w:val="24"/>
                <w:szCs w:val="24"/>
              </w:rPr>
            </w:pPr>
            <w:r>
              <w:rPr>
                <w:sz w:val="24"/>
                <w:szCs w:val="24"/>
              </w:rPr>
              <w:t>s</w:t>
            </w:r>
            <w:r w:rsidR="00633D98" w:rsidRPr="00E32E3B">
              <w:rPr>
                <w:sz w:val="24"/>
                <w:szCs w:val="24"/>
              </w:rPr>
              <w:t xml:space="preserve">tosuje antonimy we własnych wypowiedziach </w:t>
            </w:r>
          </w:p>
        </w:tc>
      </w:tr>
      <w:tr w:rsidR="00633D98" w:rsidRPr="00E32E3B" w14:paraId="26B820A8" w14:textId="77777777" w:rsidTr="008A4F5F">
        <w:tc>
          <w:tcPr>
            <w:tcW w:w="1082" w:type="dxa"/>
          </w:tcPr>
          <w:p w14:paraId="560F85B4" w14:textId="77777777" w:rsidR="00633D98" w:rsidRPr="00E32E3B" w:rsidRDefault="00633D98" w:rsidP="00313EE8">
            <w:pPr>
              <w:rPr>
                <w:sz w:val="24"/>
                <w:szCs w:val="24"/>
              </w:rPr>
            </w:pPr>
          </w:p>
        </w:tc>
        <w:tc>
          <w:tcPr>
            <w:tcW w:w="7980" w:type="dxa"/>
          </w:tcPr>
          <w:p w14:paraId="2C8934B7" w14:textId="77777777" w:rsidR="00633D98" w:rsidRPr="00E32E3B" w:rsidRDefault="00AA32F5" w:rsidP="00313EE8">
            <w:pPr>
              <w:rPr>
                <w:sz w:val="24"/>
                <w:szCs w:val="24"/>
              </w:rPr>
            </w:pPr>
            <w:r>
              <w:rPr>
                <w:sz w:val="24"/>
                <w:szCs w:val="24"/>
              </w:rPr>
              <w:t>z</w:t>
            </w:r>
            <w:r w:rsidR="00633D98" w:rsidRPr="00E32E3B">
              <w:rPr>
                <w:sz w:val="24"/>
                <w:szCs w:val="24"/>
              </w:rPr>
              <w:t>na zasady spójności formalnej tekstu</w:t>
            </w:r>
          </w:p>
        </w:tc>
      </w:tr>
      <w:tr w:rsidR="00633D98" w:rsidRPr="00E32E3B" w14:paraId="08F7B50D" w14:textId="77777777" w:rsidTr="008A4F5F">
        <w:tc>
          <w:tcPr>
            <w:tcW w:w="1082" w:type="dxa"/>
          </w:tcPr>
          <w:p w14:paraId="00C98E26" w14:textId="77777777" w:rsidR="00633D98" w:rsidRPr="00E32E3B" w:rsidRDefault="00633D98" w:rsidP="00313EE8">
            <w:pPr>
              <w:rPr>
                <w:sz w:val="24"/>
                <w:szCs w:val="24"/>
              </w:rPr>
            </w:pPr>
          </w:p>
        </w:tc>
        <w:tc>
          <w:tcPr>
            <w:tcW w:w="7980" w:type="dxa"/>
          </w:tcPr>
          <w:p w14:paraId="4F5EF55C" w14:textId="77777777" w:rsidR="00633D98" w:rsidRPr="00E32E3B" w:rsidRDefault="00AA32F5" w:rsidP="00313EE8">
            <w:pPr>
              <w:rPr>
                <w:sz w:val="24"/>
                <w:szCs w:val="24"/>
              </w:rPr>
            </w:pPr>
            <w:r>
              <w:rPr>
                <w:sz w:val="24"/>
                <w:szCs w:val="24"/>
              </w:rPr>
              <w:t>s</w:t>
            </w:r>
            <w:r w:rsidR="00633D98" w:rsidRPr="00E32E3B">
              <w:rPr>
                <w:sz w:val="24"/>
                <w:szCs w:val="24"/>
              </w:rPr>
              <w:t>tosuje zasady spójności formalnej tekstu</w:t>
            </w:r>
          </w:p>
        </w:tc>
      </w:tr>
      <w:tr w:rsidR="00633D98" w:rsidRPr="00E32E3B" w14:paraId="4D6C3F99" w14:textId="77777777" w:rsidTr="008A4F5F">
        <w:tc>
          <w:tcPr>
            <w:tcW w:w="1082" w:type="dxa"/>
          </w:tcPr>
          <w:p w14:paraId="21E95E82" w14:textId="77777777" w:rsidR="00633D98" w:rsidRPr="00E32E3B" w:rsidRDefault="00633D98" w:rsidP="00313EE8">
            <w:pPr>
              <w:rPr>
                <w:sz w:val="24"/>
                <w:szCs w:val="24"/>
              </w:rPr>
            </w:pPr>
          </w:p>
        </w:tc>
        <w:tc>
          <w:tcPr>
            <w:tcW w:w="7980" w:type="dxa"/>
          </w:tcPr>
          <w:p w14:paraId="10DB7034" w14:textId="77777777" w:rsidR="00633D98" w:rsidRPr="00E32E3B" w:rsidRDefault="00AA32F5" w:rsidP="00313EE8">
            <w:pPr>
              <w:rPr>
                <w:sz w:val="24"/>
                <w:szCs w:val="24"/>
              </w:rPr>
            </w:pPr>
            <w:r>
              <w:rPr>
                <w:sz w:val="24"/>
                <w:szCs w:val="24"/>
              </w:rPr>
              <w:t>z</w:t>
            </w:r>
            <w:r w:rsidR="00633D98" w:rsidRPr="00E32E3B">
              <w:rPr>
                <w:sz w:val="24"/>
                <w:szCs w:val="24"/>
              </w:rPr>
              <w:t>na zasady spójności semantycznej tekstu</w:t>
            </w:r>
          </w:p>
        </w:tc>
      </w:tr>
      <w:tr w:rsidR="00633D98" w:rsidRPr="00E32E3B" w14:paraId="738DA212" w14:textId="77777777" w:rsidTr="008A4F5F">
        <w:tc>
          <w:tcPr>
            <w:tcW w:w="1082" w:type="dxa"/>
          </w:tcPr>
          <w:p w14:paraId="4CD0C013" w14:textId="77777777" w:rsidR="00633D98" w:rsidRPr="00E32E3B" w:rsidRDefault="00633D98" w:rsidP="00313EE8">
            <w:pPr>
              <w:rPr>
                <w:sz w:val="24"/>
                <w:szCs w:val="24"/>
              </w:rPr>
            </w:pPr>
          </w:p>
        </w:tc>
        <w:tc>
          <w:tcPr>
            <w:tcW w:w="7980" w:type="dxa"/>
          </w:tcPr>
          <w:p w14:paraId="7F657D87" w14:textId="77777777" w:rsidR="00633D98" w:rsidRPr="00E32E3B" w:rsidRDefault="00AA32F5" w:rsidP="00313EE8">
            <w:pPr>
              <w:rPr>
                <w:sz w:val="24"/>
                <w:szCs w:val="24"/>
              </w:rPr>
            </w:pPr>
            <w:r>
              <w:rPr>
                <w:sz w:val="24"/>
                <w:szCs w:val="24"/>
              </w:rPr>
              <w:t>s</w:t>
            </w:r>
            <w:r w:rsidR="00633D98" w:rsidRPr="00E32E3B">
              <w:rPr>
                <w:sz w:val="24"/>
                <w:szCs w:val="24"/>
              </w:rPr>
              <w:t>tosuje zasady spójności semantycznej tekstu</w:t>
            </w:r>
          </w:p>
        </w:tc>
      </w:tr>
    </w:tbl>
    <w:p w14:paraId="1B8F7A76" w14:textId="77777777" w:rsidR="00633D98" w:rsidRPr="00E32E3B" w:rsidRDefault="00633D98" w:rsidP="00313EE8">
      <w:pPr>
        <w:spacing w:after="0" w:line="240" w:lineRule="auto"/>
        <w:rPr>
          <w:rFonts w:ascii="Times New Roman" w:hAnsi="Times New Roman" w:cs="Times New Roman"/>
          <w:sz w:val="24"/>
          <w:szCs w:val="24"/>
        </w:rPr>
      </w:pPr>
    </w:p>
    <w:p w14:paraId="6A59C653" w14:textId="77777777" w:rsidR="00633D98" w:rsidRPr="00E32E3B" w:rsidRDefault="00D75C7C" w:rsidP="00313EE8">
      <w:pPr>
        <w:spacing w:after="0" w:line="240" w:lineRule="auto"/>
        <w:rPr>
          <w:rFonts w:ascii="Times New Roman" w:hAnsi="Times New Roman" w:cs="Times New Roman"/>
          <w:sz w:val="24"/>
          <w:szCs w:val="24"/>
        </w:rPr>
      </w:pPr>
      <w:r w:rsidRPr="00E32E3B">
        <w:rPr>
          <w:rFonts w:ascii="Times New Roman" w:hAnsi="Times New Roman" w:cs="Times New Roman"/>
          <w:sz w:val="24"/>
          <w:szCs w:val="24"/>
        </w:rPr>
        <w:t>KOMUNIKACJA JĘZYKOWA I KULTURA JĘZYKA</w:t>
      </w:r>
      <w:r>
        <w:rPr>
          <w:rFonts w:ascii="Times New Roman" w:hAnsi="Times New Roman" w:cs="Times New Roman"/>
          <w:sz w:val="24"/>
          <w:szCs w:val="24"/>
        </w:rPr>
        <w:t>. Uczeń:</w:t>
      </w:r>
    </w:p>
    <w:tbl>
      <w:tblPr>
        <w:tblStyle w:val="Tabela-Siatka"/>
        <w:tblW w:w="0" w:type="auto"/>
        <w:tblLook w:val="04A0" w:firstRow="1" w:lastRow="0" w:firstColumn="1" w:lastColumn="0" w:noHBand="0" w:noVBand="1"/>
      </w:tblPr>
      <w:tblGrid>
        <w:gridCol w:w="1101"/>
        <w:gridCol w:w="8111"/>
      </w:tblGrid>
      <w:tr w:rsidR="00633D98" w:rsidRPr="00E32E3B" w14:paraId="5AE5B1FB" w14:textId="77777777" w:rsidTr="00633D98">
        <w:tc>
          <w:tcPr>
            <w:tcW w:w="1101" w:type="dxa"/>
          </w:tcPr>
          <w:p w14:paraId="111A469B" w14:textId="77777777" w:rsidR="00633D98" w:rsidRPr="00E32E3B" w:rsidRDefault="00633D98" w:rsidP="00313EE8">
            <w:pPr>
              <w:rPr>
                <w:sz w:val="24"/>
                <w:szCs w:val="24"/>
              </w:rPr>
            </w:pPr>
          </w:p>
        </w:tc>
        <w:tc>
          <w:tcPr>
            <w:tcW w:w="8111" w:type="dxa"/>
          </w:tcPr>
          <w:p w14:paraId="381363BA" w14:textId="77777777" w:rsidR="00633D98" w:rsidRPr="00E32E3B" w:rsidRDefault="008E0660" w:rsidP="00313EE8">
            <w:pPr>
              <w:rPr>
                <w:sz w:val="24"/>
                <w:szCs w:val="24"/>
              </w:rPr>
            </w:pPr>
            <w:r>
              <w:rPr>
                <w:sz w:val="24"/>
                <w:szCs w:val="24"/>
              </w:rPr>
              <w:t>i</w:t>
            </w:r>
            <w:r w:rsidR="00633D98" w:rsidRPr="00E32E3B">
              <w:rPr>
                <w:sz w:val="24"/>
                <w:szCs w:val="24"/>
              </w:rPr>
              <w:t xml:space="preserve">dentyfikuje tekst jako komunikat </w:t>
            </w:r>
          </w:p>
        </w:tc>
      </w:tr>
      <w:tr w:rsidR="00633D98" w:rsidRPr="00E32E3B" w14:paraId="264949E9" w14:textId="77777777" w:rsidTr="00633D98">
        <w:tc>
          <w:tcPr>
            <w:tcW w:w="1101" w:type="dxa"/>
          </w:tcPr>
          <w:p w14:paraId="38E9DB1A" w14:textId="77777777" w:rsidR="00633D98" w:rsidRPr="00E32E3B" w:rsidRDefault="00633D98" w:rsidP="00313EE8">
            <w:pPr>
              <w:rPr>
                <w:sz w:val="24"/>
                <w:szCs w:val="24"/>
              </w:rPr>
            </w:pPr>
          </w:p>
        </w:tc>
        <w:tc>
          <w:tcPr>
            <w:tcW w:w="8111" w:type="dxa"/>
          </w:tcPr>
          <w:p w14:paraId="7E874404" w14:textId="5AB57117" w:rsidR="00633D98" w:rsidRPr="007723CE" w:rsidRDefault="007723CE" w:rsidP="007723CE">
            <w:pPr>
              <w:rPr>
                <w:sz w:val="24"/>
                <w:szCs w:val="24"/>
              </w:rPr>
            </w:pPr>
            <w:r w:rsidRPr="007723CE">
              <w:rPr>
                <w:sz w:val="24"/>
                <w:szCs w:val="24"/>
              </w:rPr>
              <w:t>identyfikuje wypowiedź jako tekst literacki</w:t>
            </w:r>
          </w:p>
        </w:tc>
      </w:tr>
      <w:tr w:rsidR="00633D98" w:rsidRPr="00E32E3B" w14:paraId="051DBFA3" w14:textId="77777777" w:rsidTr="00633D98">
        <w:tc>
          <w:tcPr>
            <w:tcW w:w="1101" w:type="dxa"/>
          </w:tcPr>
          <w:p w14:paraId="64A53E3E" w14:textId="77777777" w:rsidR="00633D98" w:rsidRPr="00E32E3B" w:rsidRDefault="00633D98" w:rsidP="00313EE8">
            <w:pPr>
              <w:rPr>
                <w:sz w:val="24"/>
                <w:szCs w:val="24"/>
              </w:rPr>
            </w:pPr>
          </w:p>
        </w:tc>
        <w:tc>
          <w:tcPr>
            <w:tcW w:w="8111" w:type="dxa"/>
          </w:tcPr>
          <w:p w14:paraId="3251BF1E" w14:textId="6AE7450E" w:rsidR="00633D98" w:rsidRPr="007723CE" w:rsidRDefault="007723CE" w:rsidP="007723CE">
            <w:pPr>
              <w:rPr>
                <w:sz w:val="24"/>
                <w:szCs w:val="24"/>
              </w:rPr>
            </w:pPr>
            <w:r w:rsidRPr="007723CE">
              <w:rPr>
                <w:sz w:val="24"/>
                <w:szCs w:val="24"/>
              </w:rPr>
              <w:t>identyfikuje wypowiedź jako tekst informacyjny</w:t>
            </w:r>
          </w:p>
        </w:tc>
      </w:tr>
      <w:tr w:rsidR="00633D98" w:rsidRPr="00E32E3B" w14:paraId="6EB4D8D5" w14:textId="77777777" w:rsidTr="00633D98">
        <w:tc>
          <w:tcPr>
            <w:tcW w:w="1101" w:type="dxa"/>
          </w:tcPr>
          <w:p w14:paraId="614D8C9B" w14:textId="77777777" w:rsidR="00633D98" w:rsidRPr="00E32E3B" w:rsidRDefault="00633D98" w:rsidP="00313EE8">
            <w:pPr>
              <w:rPr>
                <w:sz w:val="24"/>
                <w:szCs w:val="24"/>
              </w:rPr>
            </w:pPr>
          </w:p>
        </w:tc>
        <w:tc>
          <w:tcPr>
            <w:tcW w:w="8111" w:type="dxa"/>
          </w:tcPr>
          <w:p w14:paraId="7717FF94" w14:textId="539CC3FA" w:rsidR="00633D98" w:rsidRPr="007723CE" w:rsidRDefault="007723CE" w:rsidP="007723CE">
            <w:pPr>
              <w:rPr>
                <w:sz w:val="24"/>
                <w:szCs w:val="24"/>
              </w:rPr>
            </w:pPr>
            <w:r w:rsidRPr="007723CE">
              <w:rPr>
                <w:sz w:val="24"/>
                <w:szCs w:val="24"/>
              </w:rPr>
              <w:t xml:space="preserve">identyfikuje wypowiedź jako tekst publicystyczny </w:t>
            </w:r>
          </w:p>
        </w:tc>
      </w:tr>
      <w:tr w:rsidR="00633D98" w:rsidRPr="00E32E3B" w14:paraId="79AED59A" w14:textId="77777777" w:rsidTr="00633D98">
        <w:tc>
          <w:tcPr>
            <w:tcW w:w="1101" w:type="dxa"/>
          </w:tcPr>
          <w:p w14:paraId="2AEF5E30" w14:textId="77777777" w:rsidR="00633D98" w:rsidRPr="00E32E3B" w:rsidRDefault="00633D98" w:rsidP="00313EE8">
            <w:pPr>
              <w:rPr>
                <w:sz w:val="24"/>
                <w:szCs w:val="24"/>
              </w:rPr>
            </w:pPr>
          </w:p>
        </w:tc>
        <w:tc>
          <w:tcPr>
            <w:tcW w:w="8111" w:type="dxa"/>
          </w:tcPr>
          <w:p w14:paraId="3BFD2630" w14:textId="54A3E131" w:rsidR="00633D98" w:rsidRPr="007723CE" w:rsidRDefault="007723CE" w:rsidP="007723CE">
            <w:pPr>
              <w:rPr>
                <w:sz w:val="24"/>
                <w:szCs w:val="24"/>
              </w:rPr>
            </w:pPr>
            <w:r w:rsidRPr="007723CE">
              <w:rPr>
                <w:sz w:val="24"/>
                <w:szCs w:val="24"/>
              </w:rPr>
              <w:t xml:space="preserve">identyfikuje wypowiedź jako tekst reklamowy </w:t>
            </w:r>
          </w:p>
        </w:tc>
      </w:tr>
      <w:tr w:rsidR="007723CE" w:rsidRPr="00E32E3B" w14:paraId="4F6E8983" w14:textId="77777777" w:rsidTr="00633D98">
        <w:tc>
          <w:tcPr>
            <w:tcW w:w="1101" w:type="dxa"/>
          </w:tcPr>
          <w:p w14:paraId="60116E1A" w14:textId="77777777" w:rsidR="007723CE" w:rsidRPr="00E32E3B" w:rsidRDefault="007723CE" w:rsidP="00313EE8">
            <w:pPr>
              <w:rPr>
                <w:sz w:val="24"/>
                <w:szCs w:val="24"/>
              </w:rPr>
            </w:pPr>
          </w:p>
        </w:tc>
        <w:tc>
          <w:tcPr>
            <w:tcW w:w="8111" w:type="dxa"/>
          </w:tcPr>
          <w:p w14:paraId="17B9D6B5" w14:textId="429307BD" w:rsidR="007723CE" w:rsidRPr="007723CE" w:rsidRDefault="007723CE" w:rsidP="007723CE">
            <w:pPr>
              <w:rPr>
                <w:sz w:val="24"/>
                <w:szCs w:val="24"/>
              </w:rPr>
            </w:pPr>
            <w:r w:rsidRPr="007723CE">
              <w:rPr>
                <w:sz w:val="24"/>
                <w:szCs w:val="24"/>
              </w:rPr>
              <w:t>identyfikuje wypowiedź jako tekst kultury przynależn</w:t>
            </w:r>
            <w:r>
              <w:rPr>
                <w:sz w:val="24"/>
                <w:szCs w:val="24"/>
              </w:rPr>
              <w:t>y</w:t>
            </w:r>
            <w:r w:rsidRPr="007723CE">
              <w:rPr>
                <w:sz w:val="24"/>
                <w:szCs w:val="24"/>
              </w:rPr>
              <w:t xml:space="preserve"> do teatru, filmu, sztuk plastycznych i audiowizualnych</w:t>
            </w:r>
          </w:p>
        </w:tc>
      </w:tr>
      <w:tr w:rsidR="00633D98" w:rsidRPr="00E32E3B" w14:paraId="184377ED" w14:textId="77777777" w:rsidTr="00633D98">
        <w:tc>
          <w:tcPr>
            <w:tcW w:w="1101" w:type="dxa"/>
          </w:tcPr>
          <w:p w14:paraId="434570CD" w14:textId="77777777" w:rsidR="00633D98" w:rsidRPr="00E32E3B" w:rsidRDefault="00633D98" w:rsidP="00313EE8">
            <w:pPr>
              <w:rPr>
                <w:sz w:val="24"/>
                <w:szCs w:val="24"/>
              </w:rPr>
            </w:pPr>
          </w:p>
        </w:tc>
        <w:tc>
          <w:tcPr>
            <w:tcW w:w="8111" w:type="dxa"/>
          </w:tcPr>
          <w:p w14:paraId="5A054C0D" w14:textId="77777777" w:rsidR="00633D98" w:rsidRPr="00E32E3B" w:rsidRDefault="008E0660" w:rsidP="00313EE8">
            <w:pPr>
              <w:rPr>
                <w:sz w:val="24"/>
                <w:szCs w:val="24"/>
              </w:rPr>
            </w:pPr>
            <w:r>
              <w:rPr>
                <w:sz w:val="24"/>
                <w:szCs w:val="24"/>
              </w:rPr>
              <w:t>i</w:t>
            </w:r>
            <w:r w:rsidR="00633D98" w:rsidRPr="00E32E3B">
              <w:rPr>
                <w:sz w:val="24"/>
                <w:szCs w:val="24"/>
              </w:rPr>
              <w:t>dentyfikuje nadawcę i odbiorcę wypowiedzi</w:t>
            </w:r>
          </w:p>
        </w:tc>
      </w:tr>
      <w:tr w:rsidR="00633D98" w:rsidRPr="00E32E3B" w14:paraId="0BFB0022" w14:textId="77777777" w:rsidTr="00633D98">
        <w:tc>
          <w:tcPr>
            <w:tcW w:w="1101" w:type="dxa"/>
          </w:tcPr>
          <w:p w14:paraId="6F5C7378" w14:textId="77777777" w:rsidR="00633D98" w:rsidRPr="00E32E3B" w:rsidRDefault="00633D98" w:rsidP="00313EE8">
            <w:pPr>
              <w:rPr>
                <w:sz w:val="24"/>
                <w:szCs w:val="24"/>
              </w:rPr>
            </w:pPr>
          </w:p>
        </w:tc>
        <w:tc>
          <w:tcPr>
            <w:tcW w:w="8111" w:type="dxa"/>
          </w:tcPr>
          <w:p w14:paraId="48C6C186" w14:textId="77777777" w:rsidR="00633D98" w:rsidRPr="00E32E3B" w:rsidRDefault="008E0660" w:rsidP="00313EE8">
            <w:pPr>
              <w:rPr>
                <w:sz w:val="24"/>
                <w:szCs w:val="24"/>
              </w:rPr>
            </w:pPr>
            <w:r>
              <w:rPr>
                <w:sz w:val="24"/>
                <w:szCs w:val="24"/>
              </w:rPr>
              <w:t>o</w:t>
            </w:r>
            <w:r w:rsidR="00633D98" w:rsidRPr="00E32E3B">
              <w:rPr>
                <w:sz w:val="24"/>
                <w:szCs w:val="24"/>
              </w:rPr>
              <w:t>kreśla sytuację komunikacyjną</w:t>
            </w:r>
          </w:p>
        </w:tc>
      </w:tr>
      <w:tr w:rsidR="00633D98" w:rsidRPr="00E32E3B" w14:paraId="7863BE60" w14:textId="77777777" w:rsidTr="00633D98">
        <w:tc>
          <w:tcPr>
            <w:tcW w:w="1101" w:type="dxa"/>
          </w:tcPr>
          <w:p w14:paraId="3740D2A6" w14:textId="77777777" w:rsidR="00633D98" w:rsidRPr="00E32E3B" w:rsidRDefault="00633D98" w:rsidP="00313EE8">
            <w:pPr>
              <w:rPr>
                <w:sz w:val="24"/>
                <w:szCs w:val="24"/>
              </w:rPr>
            </w:pPr>
          </w:p>
        </w:tc>
        <w:tc>
          <w:tcPr>
            <w:tcW w:w="8111" w:type="dxa"/>
          </w:tcPr>
          <w:p w14:paraId="4CDDE9EB" w14:textId="77777777" w:rsidR="00633D98" w:rsidRPr="00E32E3B" w:rsidRDefault="008E0660" w:rsidP="00313EE8">
            <w:pPr>
              <w:rPr>
                <w:sz w:val="24"/>
                <w:szCs w:val="24"/>
              </w:rPr>
            </w:pPr>
            <w:r>
              <w:rPr>
                <w:sz w:val="24"/>
                <w:szCs w:val="24"/>
              </w:rPr>
              <w:t>r</w:t>
            </w:r>
            <w:r w:rsidR="00633D98" w:rsidRPr="00E32E3B">
              <w:rPr>
                <w:sz w:val="24"/>
                <w:szCs w:val="24"/>
              </w:rPr>
              <w:t xml:space="preserve">ozumie wpływ sytuacji komunikacyjnej na kształt wypowiedzi </w:t>
            </w:r>
          </w:p>
        </w:tc>
      </w:tr>
      <w:tr w:rsidR="00633D98" w:rsidRPr="00E32E3B" w14:paraId="347D00A1" w14:textId="77777777" w:rsidTr="00633D98">
        <w:tc>
          <w:tcPr>
            <w:tcW w:w="1101" w:type="dxa"/>
          </w:tcPr>
          <w:p w14:paraId="258B5932" w14:textId="77777777" w:rsidR="00633D98" w:rsidRPr="00E32E3B" w:rsidRDefault="00633D98" w:rsidP="00313EE8">
            <w:pPr>
              <w:rPr>
                <w:sz w:val="24"/>
                <w:szCs w:val="24"/>
              </w:rPr>
            </w:pPr>
          </w:p>
        </w:tc>
        <w:tc>
          <w:tcPr>
            <w:tcW w:w="8111" w:type="dxa"/>
          </w:tcPr>
          <w:p w14:paraId="6DE9916D" w14:textId="77777777" w:rsidR="00633D98" w:rsidRPr="00E32E3B" w:rsidRDefault="008E0660" w:rsidP="00313EE8">
            <w:pPr>
              <w:rPr>
                <w:sz w:val="24"/>
                <w:szCs w:val="24"/>
              </w:rPr>
            </w:pPr>
            <w:r>
              <w:rPr>
                <w:sz w:val="24"/>
                <w:szCs w:val="24"/>
              </w:rPr>
              <w:t>r</w:t>
            </w:r>
            <w:r w:rsidR="00633D98" w:rsidRPr="00E32E3B">
              <w:rPr>
                <w:sz w:val="24"/>
                <w:szCs w:val="24"/>
              </w:rPr>
              <w:t>ozpoznaje znaczenie niewerbalnych środków komunikacji</w:t>
            </w:r>
            <w:r>
              <w:rPr>
                <w:sz w:val="24"/>
                <w:szCs w:val="24"/>
              </w:rPr>
              <w:t>,</w:t>
            </w:r>
            <w:r w:rsidR="00633D98" w:rsidRPr="00E32E3B">
              <w:rPr>
                <w:sz w:val="24"/>
                <w:szCs w:val="24"/>
              </w:rPr>
              <w:t xml:space="preserve"> np. gest, mimika, postawa ciała</w:t>
            </w:r>
          </w:p>
        </w:tc>
      </w:tr>
      <w:tr w:rsidR="00633D98" w:rsidRPr="00E32E3B" w14:paraId="6EAD2F81" w14:textId="77777777" w:rsidTr="00633D98">
        <w:tc>
          <w:tcPr>
            <w:tcW w:w="1101" w:type="dxa"/>
          </w:tcPr>
          <w:p w14:paraId="3A8DE80C" w14:textId="77777777" w:rsidR="00633D98" w:rsidRPr="00E32E3B" w:rsidRDefault="00633D98" w:rsidP="00313EE8">
            <w:pPr>
              <w:rPr>
                <w:sz w:val="24"/>
                <w:szCs w:val="24"/>
              </w:rPr>
            </w:pPr>
          </w:p>
        </w:tc>
        <w:tc>
          <w:tcPr>
            <w:tcW w:w="8111" w:type="dxa"/>
          </w:tcPr>
          <w:p w14:paraId="710BD9BE" w14:textId="77777777" w:rsidR="00633D98" w:rsidRPr="00E32E3B" w:rsidRDefault="008E0660" w:rsidP="00313EE8">
            <w:pPr>
              <w:rPr>
                <w:sz w:val="24"/>
                <w:szCs w:val="24"/>
              </w:rPr>
            </w:pPr>
            <w:r>
              <w:rPr>
                <w:sz w:val="24"/>
                <w:szCs w:val="24"/>
              </w:rPr>
              <w:t>r</w:t>
            </w:r>
            <w:r w:rsidR="00633D98" w:rsidRPr="00E32E3B">
              <w:rPr>
                <w:sz w:val="24"/>
                <w:szCs w:val="24"/>
              </w:rPr>
              <w:t>ozumie pojęcie</w:t>
            </w:r>
            <w:r>
              <w:rPr>
                <w:sz w:val="24"/>
                <w:szCs w:val="24"/>
              </w:rPr>
              <w:t>:</w:t>
            </w:r>
            <w:r w:rsidR="00633D98" w:rsidRPr="00E32E3B">
              <w:rPr>
                <w:sz w:val="24"/>
                <w:szCs w:val="24"/>
              </w:rPr>
              <w:t xml:space="preserve"> głoska, litera</w:t>
            </w:r>
          </w:p>
        </w:tc>
      </w:tr>
      <w:tr w:rsidR="00633D98" w:rsidRPr="00E32E3B" w14:paraId="3C8BE95C" w14:textId="77777777" w:rsidTr="00633D98">
        <w:tc>
          <w:tcPr>
            <w:tcW w:w="1101" w:type="dxa"/>
          </w:tcPr>
          <w:p w14:paraId="05044DD8" w14:textId="77777777" w:rsidR="00633D98" w:rsidRPr="00E32E3B" w:rsidRDefault="00633D98" w:rsidP="00313EE8">
            <w:pPr>
              <w:rPr>
                <w:sz w:val="24"/>
                <w:szCs w:val="24"/>
              </w:rPr>
            </w:pPr>
          </w:p>
        </w:tc>
        <w:tc>
          <w:tcPr>
            <w:tcW w:w="8111" w:type="dxa"/>
          </w:tcPr>
          <w:p w14:paraId="112B1331" w14:textId="77777777" w:rsidR="00633D98" w:rsidRPr="00E32E3B" w:rsidRDefault="008E0660" w:rsidP="00313EE8">
            <w:pPr>
              <w:rPr>
                <w:sz w:val="24"/>
                <w:szCs w:val="24"/>
              </w:rPr>
            </w:pPr>
            <w:r>
              <w:rPr>
                <w:sz w:val="24"/>
                <w:szCs w:val="24"/>
              </w:rPr>
              <w:t>r</w:t>
            </w:r>
            <w:r w:rsidR="00633D98" w:rsidRPr="00E32E3B">
              <w:rPr>
                <w:sz w:val="24"/>
                <w:szCs w:val="24"/>
              </w:rPr>
              <w:t>ozumie pojęcie</w:t>
            </w:r>
            <w:r>
              <w:rPr>
                <w:sz w:val="24"/>
                <w:szCs w:val="24"/>
              </w:rPr>
              <w:t>:</w:t>
            </w:r>
            <w:r w:rsidR="00633D98" w:rsidRPr="00E32E3B">
              <w:rPr>
                <w:sz w:val="24"/>
                <w:szCs w:val="24"/>
              </w:rPr>
              <w:t xml:space="preserve"> akcent</w:t>
            </w:r>
          </w:p>
        </w:tc>
      </w:tr>
      <w:tr w:rsidR="00633D98" w:rsidRPr="00E32E3B" w14:paraId="563C26DB" w14:textId="77777777" w:rsidTr="00633D98">
        <w:tc>
          <w:tcPr>
            <w:tcW w:w="1101" w:type="dxa"/>
          </w:tcPr>
          <w:p w14:paraId="5E844EDA" w14:textId="77777777" w:rsidR="00633D98" w:rsidRPr="00E32E3B" w:rsidRDefault="00633D98" w:rsidP="00313EE8">
            <w:pPr>
              <w:rPr>
                <w:sz w:val="24"/>
                <w:szCs w:val="24"/>
              </w:rPr>
            </w:pPr>
          </w:p>
        </w:tc>
        <w:tc>
          <w:tcPr>
            <w:tcW w:w="8111" w:type="dxa"/>
          </w:tcPr>
          <w:p w14:paraId="14D1F8A2" w14:textId="77777777" w:rsidR="00633D98" w:rsidRPr="00E32E3B" w:rsidRDefault="008E0660" w:rsidP="00313EE8">
            <w:pPr>
              <w:rPr>
                <w:sz w:val="24"/>
                <w:szCs w:val="24"/>
              </w:rPr>
            </w:pPr>
            <w:r>
              <w:rPr>
                <w:sz w:val="24"/>
                <w:szCs w:val="24"/>
              </w:rPr>
              <w:t>z</w:t>
            </w:r>
            <w:r w:rsidR="00633D98" w:rsidRPr="00E32E3B">
              <w:rPr>
                <w:sz w:val="24"/>
                <w:szCs w:val="24"/>
              </w:rPr>
              <w:t>na reguły akcentowania wyrazów</w:t>
            </w:r>
          </w:p>
        </w:tc>
      </w:tr>
      <w:tr w:rsidR="00633D98" w:rsidRPr="00E32E3B" w14:paraId="06950ECD" w14:textId="77777777" w:rsidTr="00633D98">
        <w:tc>
          <w:tcPr>
            <w:tcW w:w="1101" w:type="dxa"/>
          </w:tcPr>
          <w:p w14:paraId="5CAB8EC0" w14:textId="77777777" w:rsidR="00633D98" w:rsidRPr="00E32E3B" w:rsidRDefault="00633D98" w:rsidP="00313EE8">
            <w:pPr>
              <w:rPr>
                <w:sz w:val="24"/>
                <w:szCs w:val="24"/>
              </w:rPr>
            </w:pPr>
          </w:p>
        </w:tc>
        <w:tc>
          <w:tcPr>
            <w:tcW w:w="8111" w:type="dxa"/>
          </w:tcPr>
          <w:p w14:paraId="3C904ADF" w14:textId="77777777" w:rsidR="00633D98" w:rsidRPr="00E32E3B" w:rsidRDefault="008E0660" w:rsidP="00313EE8">
            <w:pPr>
              <w:rPr>
                <w:sz w:val="24"/>
                <w:szCs w:val="24"/>
              </w:rPr>
            </w:pPr>
            <w:r>
              <w:rPr>
                <w:sz w:val="24"/>
                <w:szCs w:val="24"/>
              </w:rPr>
              <w:t>s</w:t>
            </w:r>
            <w:r w:rsidR="00633D98" w:rsidRPr="00E32E3B">
              <w:rPr>
                <w:sz w:val="24"/>
                <w:szCs w:val="24"/>
              </w:rPr>
              <w:t>tosuje reguły akcentowania wyrazów</w:t>
            </w:r>
          </w:p>
        </w:tc>
      </w:tr>
      <w:tr w:rsidR="00633D98" w:rsidRPr="00E32E3B" w14:paraId="186EBCC6" w14:textId="77777777" w:rsidTr="00633D98">
        <w:tc>
          <w:tcPr>
            <w:tcW w:w="1101" w:type="dxa"/>
          </w:tcPr>
          <w:p w14:paraId="1F659462" w14:textId="77777777" w:rsidR="00633D98" w:rsidRPr="00E32E3B" w:rsidRDefault="00633D98" w:rsidP="00313EE8">
            <w:pPr>
              <w:rPr>
                <w:sz w:val="24"/>
                <w:szCs w:val="24"/>
              </w:rPr>
            </w:pPr>
          </w:p>
        </w:tc>
        <w:tc>
          <w:tcPr>
            <w:tcW w:w="8111" w:type="dxa"/>
          </w:tcPr>
          <w:p w14:paraId="16FA3923" w14:textId="77777777" w:rsidR="00633D98" w:rsidRPr="00E32E3B" w:rsidRDefault="008E0660" w:rsidP="00313EE8">
            <w:pPr>
              <w:rPr>
                <w:sz w:val="24"/>
                <w:szCs w:val="24"/>
              </w:rPr>
            </w:pPr>
            <w:r>
              <w:rPr>
                <w:sz w:val="24"/>
                <w:szCs w:val="24"/>
              </w:rPr>
              <w:t>s</w:t>
            </w:r>
            <w:r w:rsidR="00633D98" w:rsidRPr="00E32E3B">
              <w:rPr>
                <w:sz w:val="24"/>
                <w:szCs w:val="24"/>
              </w:rPr>
              <w:t xml:space="preserve">tosuje intonację poprawną ze względu na cel wypowiedzi </w:t>
            </w:r>
          </w:p>
        </w:tc>
      </w:tr>
      <w:tr w:rsidR="00633D98" w:rsidRPr="00E32E3B" w14:paraId="12320208" w14:textId="77777777" w:rsidTr="00633D98">
        <w:tc>
          <w:tcPr>
            <w:tcW w:w="1101" w:type="dxa"/>
          </w:tcPr>
          <w:p w14:paraId="6B4CAF39" w14:textId="77777777" w:rsidR="00633D98" w:rsidRPr="00E32E3B" w:rsidRDefault="00633D98" w:rsidP="00313EE8">
            <w:pPr>
              <w:rPr>
                <w:sz w:val="24"/>
                <w:szCs w:val="24"/>
              </w:rPr>
            </w:pPr>
          </w:p>
        </w:tc>
        <w:tc>
          <w:tcPr>
            <w:tcW w:w="8111" w:type="dxa"/>
          </w:tcPr>
          <w:p w14:paraId="77EB1FDB" w14:textId="77777777" w:rsidR="00633D98" w:rsidRPr="00E32E3B" w:rsidRDefault="008E0660" w:rsidP="00313EE8">
            <w:pPr>
              <w:rPr>
                <w:sz w:val="24"/>
                <w:szCs w:val="24"/>
              </w:rPr>
            </w:pPr>
            <w:r>
              <w:rPr>
                <w:sz w:val="24"/>
                <w:szCs w:val="24"/>
              </w:rPr>
              <w:t>r</w:t>
            </w:r>
            <w:r w:rsidR="00633D98" w:rsidRPr="00E32E3B">
              <w:rPr>
                <w:sz w:val="24"/>
                <w:szCs w:val="24"/>
              </w:rPr>
              <w:t>ozumie, na czym polega etykieta językowa</w:t>
            </w:r>
          </w:p>
        </w:tc>
      </w:tr>
      <w:tr w:rsidR="00633D98" w:rsidRPr="00E32E3B" w14:paraId="47D9129C" w14:textId="77777777" w:rsidTr="00633D98">
        <w:tc>
          <w:tcPr>
            <w:tcW w:w="1101" w:type="dxa"/>
          </w:tcPr>
          <w:p w14:paraId="2384AEEC" w14:textId="77777777" w:rsidR="00633D98" w:rsidRPr="00E32E3B" w:rsidRDefault="00633D98" w:rsidP="00313EE8">
            <w:pPr>
              <w:rPr>
                <w:sz w:val="24"/>
                <w:szCs w:val="24"/>
              </w:rPr>
            </w:pPr>
          </w:p>
        </w:tc>
        <w:tc>
          <w:tcPr>
            <w:tcW w:w="8111" w:type="dxa"/>
          </w:tcPr>
          <w:p w14:paraId="3437482F" w14:textId="77777777" w:rsidR="00633D98" w:rsidRPr="00E32E3B" w:rsidRDefault="008E0660" w:rsidP="00313EE8">
            <w:pPr>
              <w:rPr>
                <w:sz w:val="24"/>
                <w:szCs w:val="24"/>
              </w:rPr>
            </w:pPr>
            <w:r>
              <w:rPr>
                <w:sz w:val="24"/>
                <w:szCs w:val="24"/>
              </w:rPr>
              <w:t>s</w:t>
            </w:r>
            <w:r w:rsidR="00633D98" w:rsidRPr="00E32E3B">
              <w:rPr>
                <w:sz w:val="24"/>
                <w:szCs w:val="24"/>
              </w:rPr>
              <w:t>tosuje zasady etykiety językowej</w:t>
            </w:r>
          </w:p>
        </w:tc>
      </w:tr>
    </w:tbl>
    <w:p w14:paraId="6DABB4D9" w14:textId="77777777" w:rsidR="00633D98" w:rsidRPr="00E32E3B" w:rsidRDefault="00633D98" w:rsidP="00313EE8">
      <w:pPr>
        <w:spacing w:after="0" w:line="240" w:lineRule="auto"/>
        <w:rPr>
          <w:rFonts w:ascii="Times New Roman" w:hAnsi="Times New Roman" w:cs="Times New Roman"/>
          <w:sz w:val="24"/>
          <w:szCs w:val="24"/>
        </w:rPr>
      </w:pPr>
    </w:p>
    <w:p w14:paraId="6F45E24A" w14:textId="77777777" w:rsidR="00633D98" w:rsidRPr="00E32E3B" w:rsidRDefault="00D75C7C" w:rsidP="00313EE8">
      <w:pPr>
        <w:spacing w:after="0" w:line="240" w:lineRule="auto"/>
        <w:rPr>
          <w:rFonts w:ascii="Times New Roman" w:hAnsi="Times New Roman" w:cs="Times New Roman"/>
          <w:sz w:val="24"/>
          <w:szCs w:val="24"/>
        </w:rPr>
      </w:pPr>
      <w:r w:rsidRPr="00E32E3B">
        <w:rPr>
          <w:rFonts w:ascii="Times New Roman" w:hAnsi="Times New Roman" w:cs="Times New Roman"/>
          <w:sz w:val="24"/>
          <w:szCs w:val="24"/>
        </w:rPr>
        <w:t>ORTOGRAFIA I INTERPUNKCJA</w:t>
      </w:r>
      <w:r>
        <w:rPr>
          <w:rFonts w:ascii="Times New Roman" w:hAnsi="Times New Roman" w:cs="Times New Roman"/>
          <w:sz w:val="24"/>
          <w:szCs w:val="24"/>
        </w:rPr>
        <w:t>. Uczeń:</w:t>
      </w:r>
    </w:p>
    <w:tbl>
      <w:tblPr>
        <w:tblStyle w:val="Tabela-Siatka"/>
        <w:tblW w:w="0" w:type="auto"/>
        <w:tblLook w:val="04A0" w:firstRow="1" w:lastRow="0" w:firstColumn="1" w:lastColumn="0" w:noHBand="0" w:noVBand="1"/>
      </w:tblPr>
      <w:tblGrid>
        <w:gridCol w:w="1101"/>
        <w:gridCol w:w="8111"/>
      </w:tblGrid>
      <w:tr w:rsidR="00633D98" w:rsidRPr="00E32E3B" w14:paraId="6479E849" w14:textId="77777777" w:rsidTr="00633D98">
        <w:tc>
          <w:tcPr>
            <w:tcW w:w="1101" w:type="dxa"/>
          </w:tcPr>
          <w:p w14:paraId="67071BA7" w14:textId="77777777" w:rsidR="00633D98" w:rsidRPr="00E32E3B" w:rsidRDefault="00633D98" w:rsidP="00313EE8">
            <w:pPr>
              <w:rPr>
                <w:sz w:val="24"/>
                <w:szCs w:val="24"/>
              </w:rPr>
            </w:pPr>
          </w:p>
        </w:tc>
        <w:tc>
          <w:tcPr>
            <w:tcW w:w="8111" w:type="dxa"/>
          </w:tcPr>
          <w:p w14:paraId="16BCCFBB" w14:textId="77777777" w:rsidR="00633D98" w:rsidRPr="00E32E3B" w:rsidRDefault="005C79DA" w:rsidP="00977C9F">
            <w:pPr>
              <w:rPr>
                <w:sz w:val="24"/>
                <w:szCs w:val="24"/>
              </w:rPr>
            </w:pPr>
            <w:r>
              <w:rPr>
                <w:sz w:val="24"/>
                <w:szCs w:val="24"/>
              </w:rPr>
              <w:t>p</w:t>
            </w:r>
            <w:r w:rsidR="00633D98" w:rsidRPr="00E32E3B">
              <w:rPr>
                <w:sz w:val="24"/>
                <w:szCs w:val="24"/>
              </w:rPr>
              <w:t>isze poprawnie pod względem ortograficznym oraz stosuje reguły pisowni</w:t>
            </w:r>
            <w:r w:rsidR="00977C9F" w:rsidRPr="00E32E3B">
              <w:rPr>
                <w:sz w:val="24"/>
                <w:szCs w:val="24"/>
              </w:rPr>
              <w:t xml:space="preserve"> </w:t>
            </w:r>
            <w:r w:rsidR="00977C9F" w:rsidRPr="005C79DA">
              <w:rPr>
                <w:i/>
                <w:sz w:val="24"/>
                <w:szCs w:val="24"/>
              </w:rPr>
              <w:t>ó</w:t>
            </w:r>
            <w:r w:rsidR="00977C9F" w:rsidRPr="00E32E3B">
              <w:rPr>
                <w:sz w:val="24"/>
                <w:szCs w:val="24"/>
              </w:rPr>
              <w:t xml:space="preserve">, </w:t>
            </w:r>
            <w:r w:rsidR="00977C9F" w:rsidRPr="005C79DA">
              <w:rPr>
                <w:i/>
                <w:sz w:val="24"/>
                <w:szCs w:val="24"/>
              </w:rPr>
              <w:t>u</w:t>
            </w:r>
          </w:p>
        </w:tc>
      </w:tr>
      <w:tr w:rsidR="00633D98" w:rsidRPr="00E32E3B" w14:paraId="1E66A680" w14:textId="77777777" w:rsidTr="00633D98">
        <w:tc>
          <w:tcPr>
            <w:tcW w:w="1101" w:type="dxa"/>
          </w:tcPr>
          <w:p w14:paraId="33D130EE" w14:textId="77777777" w:rsidR="00633D98" w:rsidRPr="00E32E3B" w:rsidRDefault="00633D98" w:rsidP="00313EE8">
            <w:pPr>
              <w:rPr>
                <w:sz w:val="24"/>
                <w:szCs w:val="24"/>
              </w:rPr>
            </w:pPr>
          </w:p>
        </w:tc>
        <w:tc>
          <w:tcPr>
            <w:tcW w:w="8111" w:type="dxa"/>
          </w:tcPr>
          <w:p w14:paraId="7B4EF053" w14:textId="77777777" w:rsidR="00633D98" w:rsidRPr="00E32E3B" w:rsidRDefault="005C79DA" w:rsidP="00977C9F">
            <w:pPr>
              <w:rPr>
                <w:sz w:val="24"/>
                <w:szCs w:val="24"/>
              </w:rPr>
            </w:pPr>
            <w:r>
              <w:rPr>
                <w:sz w:val="24"/>
                <w:szCs w:val="24"/>
              </w:rPr>
              <w:t>p</w:t>
            </w:r>
            <w:r w:rsidR="00633D98" w:rsidRPr="00E32E3B">
              <w:rPr>
                <w:sz w:val="24"/>
                <w:szCs w:val="24"/>
              </w:rPr>
              <w:t>isze poprawnie pod względem ortograficznym oraz stosuje reguły pisowni</w:t>
            </w:r>
            <w:r w:rsidR="00977C9F" w:rsidRPr="00E32E3B">
              <w:rPr>
                <w:sz w:val="24"/>
                <w:szCs w:val="24"/>
              </w:rPr>
              <w:t xml:space="preserve"> </w:t>
            </w:r>
            <w:r w:rsidR="00977C9F" w:rsidRPr="005C79DA">
              <w:rPr>
                <w:i/>
                <w:sz w:val="24"/>
                <w:szCs w:val="24"/>
              </w:rPr>
              <w:t>rz</w:t>
            </w:r>
            <w:r w:rsidR="00977C9F" w:rsidRPr="00E32E3B">
              <w:rPr>
                <w:sz w:val="24"/>
                <w:szCs w:val="24"/>
              </w:rPr>
              <w:t xml:space="preserve">, </w:t>
            </w:r>
            <w:r w:rsidR="00977C9F" w:rsidRPr="005C79DA">
              <w:rPr>
                <w:i/>
                <w:sz w:val="24"/>
                <w:szCs w:val="24"/>
              </w:rPr>
              <w:t>ż</w:t>
            </w:r>
          </w:p>
        </w:tc>
      </w:tr>
      <w:tr w:rsidR="00633D98" w:rsidRPr="00E32E3B" w14:paraId="072E8FE6" w14:textId="77777777" w:rsidTr="00633D98">
        <w:tc>
          <w:tcPr>
            <w:tcW w:w="1101" w:type="dxa"/>
          </w:tcPr>
          <w:p w14:paraId="630E4A33" w14:textId="77777777" w:rsidR="00633D98" w:rsidRPr="00E32E3B" w:rsidRDefault="00633D98" w:rsidP="00313EE8">
            <w:pPr>
              <w:rPr>
                <w:sz w:val="24"/>
                <w:szCs w:val="24"/>
              </w:rPr>
            </w:pPr>
          </w:p>
        </w:tc>
        <w:tc>
          <w:tcPr>
            <w:tcW w:w="8111" w:type="dxa"/>
          </w:tcPr>
          <w:p w14:paraId="36416E3B" w14:textId="77777777" w:rsidR="00633D98" w:rsidRPr="00E32E3B" w:rsidRDefault="005C79DA" w:rsidP="00977C9F">
            <w:pPr>
              <w:rPr>
                <w:sz w:val="24"/>
                <w:szCs w:val="24"/>
              </w:rPr>
            </w:pPr>
            <w:r>
              <w:rPr>
                <w:sz w:val="24"/>
                <w:szCs w:val="24"/>
              </w:rPr>
              <w:t>p</w:t>
            </w:r>
            <w:r w:rsidR="00633D98" w:rsidRPr="00E32E3B">
              <w:rPr>
                <w:sz w:val="24"/>
                <w:szCs w:val="24"/>
              </w:rPr>
              <w:t>isze poprawnie pod względem ortograficznym oraz stosuje reguły pisowni</w:t>
            </w:r>
            <w:r w:rsidR="00977C9F" w:rsidRPr="00E32E3B">
              <w:rPr>
                <w:sz w:val="24"/>
                <w:szCs w:val="24"/>
              </w:rPr>
              <w:t xml:space="preserve"> </w:t>
            </w:r>
            <w:r w:rsidR="00977C9F" w:rsidRPr="005C79DA">
              <w:rPr>
                <w:i/>
                <w:sz w:val="24"/>
                <w:szCs w:val="24"/>
              </w:rPr>
              <w:t>ch</w:t>
            </w:r>
            <w:r w:rsidR="00977C9F" w:rsidRPr="00E32E3B">
              <w:rPr>
                <w:sz w:val="24"/>
                <w:szCs w:val="24"/>
              </w:rPr>
              <w:t xml:space="preserve">, </w:t>
            </w:r>
            <w:r w:rsidR="00977C9F" w:rsidRPr="005C79DA">
              <w:rPr>
                <w:i/>
                <w:sz w:val="24"/>
                <w:szCs w:val="24"/>
              </w:rPr>
              <w:t>h</w:t>
            </w:r>
          </w:p>
        </w:tc>
      </w:tr>
      <w:tr w:rsidR="00977C9F" w:rsidRPr="00E32E3B" w14:paraId="0E7570B5" w14:textId="77777777" w:rsidTr="00A1066C">
        <w:tc>
          <w:tcPr>
            <w:tcW w:w="1101" w:type="dxa"/>
          </w:tcPr>
          <w:p w14:paraId="20532274" w14:textId="77777777" w:rsidR="00977C9F" w:rsidRPr="00E32E3B" w:rsidRDefault="00977C9F" w:rsidP="00A1066C">
            <w:pPr>
              <w:rPr>
                <w:sz w:val="24"/>
                <w:szCs w:val="24"/>
              </w:rPr>
            </w:pPr>
          </w:p>
        </w:tc>
        <w:tc>
          <w:tcPr>
            <w:tcW w:w="8111" w:type="dxa"/>
          </w:tcPr>
          <w:p w14:paraId="305D82F3" w14:textId="77777777" w:rsidR="00977C9F" w:rsidRPr="00E32E3B" w:rsidRDefault="00155192" w:rsidP="00A1066C">
            <w:pPr>
              <w:rPr>
                <w:sz w:val="24"/>
                <w:szCs w:val="24"/>
              </w:rPr>
            </w:pPr>
            <w:r>
              <w:rPr>
                <w:sz w:val="24"/>
                <w:szCs w:val="24"/>
              </w:rPr>
              <w:t>p</w:t>
            </w:r>
            <w:r w:rsidR="00977C9F" w:rsidRPr="00E32E3B">
              <w:rPr>
                <w:sz w:val="24"/>
                <w:szCs w:val="24"/>
              </w:rPr>
              <w:t xml:space="preserve">isze poprawnie pod względem ortograficznym oraz stosuje reguły pisowni </w:t>
            </w:r>
            <w:r w:rsidR="00977C9F" w:rsidRPr="005C79DA">
              <w:rPr>
                <w:i/>
                <w:sz w:val="24"/>
                <w:szCs w:val="24"/>
              </w:rPr>
              <w:t>nie</w:t>
            </w:r>
            <w:r w:rsidR="00977C9F" w:rsidRPr="00E32E3B">
              <w:rPr>
                <w:sz w:val="24"/>
                <w:szCs w:val="24"/>
              </w:rPr>
              <w:t xml:space="preserve"> z częściami mowy</w:t>
            </w:r>
          </w:p>
        </w:tc>
      </w:tr>
      <w:tr w:rsidR="00633D98" w:rsidRPr="00E32E3B" w14:paraId="755E0DE3" w14:textId="77777777" w:rsidTr="00633D98">
        <w:tc>
          <w:tcPr>
            <w:tcW w:w="1101" w:type="dxa"/>
          </w:tcPr>
          <w:p w14:paraId="4A718DB8" w14:textId="77777777" w:rsidR="00633D98" w:rsidRPr="00E32E3B" w:rsidRDefault="00633D98" w:rsidP="00313EE8">
            <w:pPr>
              <w:rPr>
                <w:sz w:val="24"/>
                <w:szCs w:val="24"/>
              </w:rPr>
            </w:pPr>
          </w:p>
        </w:tc>
        <w:tc>
          <w:tcPr>
            <w:tcW w:w="8111" w:type="dxa"/>
          </w:tcPr>
          <w:p w14:paraId="0156AE01" w14:textId="77777777" w:rsidR="00633D98" w:rsidRPr="00E32E3B" w:rsidRDefault="00155192" w:rsidP="00977C9F">
            <w:pPr>
              <w:rPr>
                <w:sz w:val="24"/>
                <w:szCs w:val="24"/>
              </w:rPr>
            </w:pPr>
            <w:r>
              <w:rPr>
                <w:sz w:val="24"/>
                <w:szCs w:val="24"/>
              </w:rPr>
              <w:t>p</w:t>
            </w:r>
            <w:r w:rsidR="00633D98" w:rsidRPr="00E32E3B">
              <w:rPr>
                <w:sz w:val="24"/>
                <w:szCs w:val="24"/>
              </w:rPr>
              <w:t>isze poprawnie pod względem ortograficznym oraz stosuje reguły pisowni</w:t>
            </w:r>
            <w:r w:rsidR="00977C9F" w:rsidRPr="00E32E3B">
              <w:rPr>
                <w:sz w:val="24"/>
                <w:szCs w:val="24"/>
              </w:rPr>
              <w:t xml:space="preserve"> </w:t>
            </w:r>
            <w:r w:rsidR="00977C9F" w:rsidRPr="005C79DA">
              <w:rPr>
                <w:i/>
                <w:sz w:val="24"/>
                <w:szCs w:val="24"/>
              </w:rPr>
              <w:t>ę</w:t>
            </w:r>
            <w:r w:rsidR="00977C9F" w:rsidRPr="00E32E3B">
              <w:rPr>
                <w:sz w:val="24"/>
                <w:szCs w:val="24"/>
              </w:rPr>
              <w:t xml:space="preserve">, </w:t>
            </w:r>
            <w:r w:rsidR="00977C9F" w:rsidRPr="005C79DA">
              <w:rPr>
                <w:i/>
                <w:sz w:val="24"/>
                <w:szCs w:val="24"/>
              </w:rPr>
              <w:t>ą</w:t>
            </w:r>
            <w:r w:rsidR="00977C9F" w:rsidRPr="00E32E3B">
              <w:rPr>
                <w:sz w:val="24"/>
                <w:szCs w:val="24"/>
              </w:rPr>
              <w:t xml:space="preserve">, </w:t>
            </w:r>
            <w:r w:rsidR="00977C9F" w:rsidRPr="005C79DA">
              <w:rPr>
                <w:i/>
                <w:sz w:val="24"/>
                <w:szCs w:val="24"/>
              </w:rPr>
              <w:t>en</w:t>
            </w:r>
            <w:r w:rsidR="00977C9F" w:rsidRPr="00E32E3B">
              <w:rPr>
                <w:sz w:val="24"/>
                <w:szCs w:val="24"/>
              </w:rPr>
              <w:t xml:space="preserve">, </w:t>
            </w:r>
            <w:r w:rsidR="00977C9F" w:rsidRPr="005C79DA">
              <w:rPr>
                <w:i/>
                <w:sz w:val="24"/>
                <w:szCs w:val="24"/>
              </w:rPr>
              <w:t>em</w:t>
            </w:r>
            <w:r w:rsidR="00977C9F" w:rsidRPr="00E32E3B">
              <w:rPr>
                <w:sz w:val="24"/>
                <w:szCs w:val="24"/>
              </w:rPr>
              <w:t xml:space="preserve">, </w:t>
            </w:r>
            <w:r w:rsidR="00977C9F" w:rsidRPr="005C79DA">
              <w:rPr>
                <w:i/>
                <w:sz w:val="24"/>
                <w:szCs w:val="24"/>
              </w:rPr>
              <w:t>on</w:t>
            </w:r>
            <w:r w:rsidR="00977C9F" w:rsidRPr="00E32E3B">
              <w:rPr>
                <w:sz w:val="24"/>
                <w:szCs w:val="24"/>
              </w:rPr>
              <w:t xml:space="preserve">, </w:t>
            </w:r>
            <w:r w:rsidR="00977C9F" w:rsidRPr="005C79DA">
              <w:rPr>
                <w:i/>
                <w:sz w:val="24"/>
                <w:szCs w:val="24"/>
              </w:rPr>
              <w:t>om</w:t>
            </w:r>
          </w:p>
        </w:tc>
      </w:tr>
      <w:tr w:rsidR="00633D98" w:rsidRPr="00E32E3B" w14:paraId="6B93099C" w14:textId="77777777" w:rsidTr="00633D98">
        <w:tc>
          <w:tcPr>
            <w:tcW w:w="1101" w:type="dxa"/>
          </w:tcPr>
          <w:p w14:paraId="3447C024" w14:textId="77777777" w:rsidR="00633D98" w:rsidRPr="00E32E3B" w:rsidRDefault="00633D98" w:rsidP="00313EE8">
            <w:pPr>
              <w:rPr>
                <w:sz w:val="24"/>
                <w:szCs w:val="24"/>
              </w:rPr>
            </w:pPr>
          </w:p>
        </w:tc>
        <w:tc>
          <w:tcPr>
            <w:tcW w:w="8111" w:type="dxa"/>
          </w:tcPr>
          <w:p w14:paraId="3FA30211" w14:textId="77777777" w:rsidR="00633D98" w:rsidRPr="00E32E3B" w:rsidRDefault="00155192" w:rsidP="00313EE8">
            <w:pPr>
              <w:rPr>
                <w:sz w:val="24"/>
                <w:szCs w:val="24"/>
              </w:rPr>
            </w:pPr>
            <w:r>
              <w:rPr>
                <w:sz w:val="24"/>
                <w:szCs w:val="24"/>
              </w:rPr>
              <w:t>p</w:t>
            </w:r>
            <w:r w:rsidR="00633D98" w:rsidRPr="00E32E3B">
              <w:rPr>
                <w:sz w:val="24"/>
                <w:szCs w:val="24"/>
              </w:rPr>
              <w:t>isze poprawnie pod względem o</w:t>
            </w:r>
            <w:r w:rsidR="00977C9F" w:rsidRPr="00E32E3B">
              <w:rPr>
                <w:sz w:val="24"/>
                <w:szCs w:val="24"/>
              </w:rPr>
              <w:t xml:space="preserve">rtograficznym zakończenia </w:t>
            </w:r>
            <w:r w:rsidR="00977C9F" w:rsidRPr="005C79DA">
              <w:rPr>
                <w:i/>
                <w:sz w:val="24"/>
                <w:szCs w:val="24"/>
              </w:rPr>
              <w:t>j</w:t>
            </w:r>
            <w:r w:rsidR="00977C9F" w:rsidRPr="00E32E3B">
              <w:rPr>
                <w:sz w:val="24"/>
                <w:szCs w:val="24"/>
              </w:rPr>
              <w:t xml:space="preserve">, </w:t>
            </w:r>
            <w:r w:rsidR="00977C9F" w:rsidRPr="005C79DA">
              <w:rPr>
                <w:i/>
                <w:sz w:val="24"/>
                <w:szCs w:val="24"/>
              </w:rPr>
              <w:t>i</w:t>
            </w:r>
            <w:r w:rsidR="00977C9F" w:rsidRPr="00E32E3B">
              <w:rPr>
                <w:sz w:val="24"/>
                <w:szCs w:val="24"/>
              </w:rPr>
              <w:t xml:space="preserve">, </w:t>
            </w:r>
            <w:r w:rsidR="00977C9F" w:rsidRPr="005C79DA">
              <w:rPr>
                <w:i/>
                <w:sz w:val="24"/>
                <w:szCs w:val="24"/>
              </w:rPr>
              <w:t>ii</w:t>
            </w:r>
            <w:r w:rsidR="00977C9F" w:rsidRPr="00E32E3B">
              <w:rPr>
                <w:sz w:val="24"/>
                <w:szCs w:val="24"/>
              </w:rPr>
              <w:t xml:space="preserve">, </w:t>
            </w:r>
            <w:r w:rsidR="00633D98" w:rsidRPr="005C79DA">
              <w:rPr>
                <w:i/>
                <w:sz w:val="24"/>
                <w:szCs w:val="24"/>
              </w:rPr>
              <w:t>ia</w:t>
            </w:r>
            <w:r w:rsidR="00977C9F" w:rsidRPr="00E32E3B">
              <w:rPr>
                <w:sz w:val="24"/>
                <w:szCs w:val="24"/>
              </w:rPr>
              <w:t xml:space="preserve">, </w:t>
            </w:r>
            <w:r w:rsidR="00977C9F" w:rsidRPr="005C79DA">
              <w:rPr>
                <w:i/>
                <w:sz w:val="24"/>
                <w:szCs w:val="24"/>
              </w:rPr>
              <w:t>ji</w:t>
            </w:r>
            <w:r w:rsidR="00633D98" w:rsidRPr="00E32E3B">
              <w:rPr>
                <w:sz w:val="24"/>
                <w:szCs w:val="24"/>
              </w:rPr>
              <w:t xml:space="preserve"> oraz stosuje reguły pisowni</w:t>
            </w:r>
          </w:p>
        </w:tc>
      </w:tr>
      <w:tr w:rsidR="00633D98" w:rsidRPr="00E32E3B" w14:paraId="1A3D2EED" w14:textId="77777777" w:rsidTr="00633D98">
        <w:tc>
          <w:tcPr>
            <w:tcW w:w="1101" w:type="dxa"/>
          </w:tcPr>
          <w:p w14:paraId="02E491CC" w14:textId="77777777" w:rsidR="00633D98" w:rsidRPr="00E32E3B" w:rsidRDefault="00633D98" w:rsidP="00313EE8">
            <w:pPr>
              <w:rPr>
                <w:sz w:val="24"/>
                <w:szCs w:val="24"/>
              </w:rPr>
            </w:pPr>
          </w:p>
        </w:tc>
        <w:tc>
          <w:tcPr>
            <w:tcW w:w="8111" w:type="dxa"/>
          </w:tcPr>
          <w:p w14:paraId="15B9F6C9" w14:textId="77777777" w:rsidR="00633D98" w:rsidRPr="00E32E3B" w:rsidRDefault="00155192" w:rsidP="003601AE">
            <w:pPr>
              <w:rPr>
                <w:sz w:val="24"/>
                <w:szCs w:val="24"/>
              </w:rPr>
            </w:pPr>
            <w:r>
              <w:rPr>
                <w:sz w:val="24"/>
                <w:szCs w:val="24"/>
              </w:rPr>
              <w:t>p</w:t>
            </w:r>
            <w:r w:rsidR="00633D98" w:rsidRPr="00E32E3B">
              <w:rPr>
                <w:sz w:val="24"/>
                <w:szCs w:val="24"/>
              </w:rPr>
              <w:t>isze poprawnie pod względem ortograficznym oraz stosuje reguły pisowni</w:t>
            </w:r>
            <w:r w:rsidR="003601AE" w:rsidRPr="00E32E3B">
              <w:rPr>
                <w:sz w:val="24"/>
                <w:szCs w:val="24"/>
              </w:rPr>
              <w:t xml:space="preserve"> wielkich i małych liter</w:t>
            </w:r>
          </w:p>
        </w:tc>
      </w:tr>
      <w:tr w:rsidR="00633D98" w:rsidRPr="00E32E3B" w14:paraId="0D1DCE42" w14:textId="77777777" w:rsidTr="00633D98">
        <w:tc>
          <w:tcPr>
            <w:tcW w:w="1101" w:type="dxa"/>
          </w:tcPr>
          <w:p w14:paraId="383E0387" w14:textId="77777777" w:rsidR="00633D98" w:rsidRPr="00E32E3B" w:rsidRDefault="00633D98" w:rsidP="00313EE8">
            <w:pPr>
              <w:rPr>
                <w:sz w:val="24"/>
                <w:szCs w:val="24"/>
              </w:rPr>
            </w:pPr>
          </w:p>
        </w:tc>
        <w:tc>
          <w:tcPr>
            <w:tcW w:w="8111" w:type="dxa"/>
          </w:tcPr>
          <w:p w14:paraId="3E1A2C2F" w14:textId="77777777" w:rsidR="00633D98" w:rsidRPr="00E32E3B" w:rsidRDefault="00155192" w:rsidP="00977C9F">
            <w:pPr>
              <w:rPr>
                <w:sz w:val="24"/>
                <w:szCs w:val="24"/>
              </w:rPr>
            </w:pPr>
            <w:r>
              <w:rPr>
                <w:sz w:val="24"/>
                <w:szCs w:val="24"/>
              </w:rPr>
              <w:t>p</w:t>
            </w:r>
            <w:r w:rsidR="00633D98" w:rsidRPr="00E32E3B">
              <w:rPr>
                <w:sz w:val="24"/>
                <w:szCs w:val="24"/>
              </w:rPr>
              <w:t>isze poprawnie pod względem ortograficznym oraz stosuje reguły pisowni</w:t>
            </w:r>
            <w:r w:rsidR="00977C9F" w:rsidRPr="00E32E3B">
              <w:rPr>
                <w:sz w:val="24"/>
                <w:szCs w:val="24"/>
              </w:rPr>
              <w:t xml:space="preserve"> łącznej i rozdzielnej wyrazów</w:t>
            </w:r>
          </w:p>
        </w:tc>
      </w:tr>
      <w:tr w:rsidR="00977C9F" w:rsidRPr="00E32E3B" w14:paraId="131D6DAF" w14:textId="77777777" w:rsidTr="00A1066C">
        <w:tc>
          <w:tcPr>
            <w:tcW w:w="1101" w:type="dxa"/>
          </w:tcPr>
          <w:p w14:paraId="4B7E82E2" w14:textId="77777777" w:rsidR="00977C9F" w:rsidRPr="00E32E3B" w:rsidRDefault="00977C9F" w:rsidP="00A1066C">
            <w:pPr>
              <w:rPr>
                <w:sz w:val="24"/>
                <w:szCs w:val="24"/>
              </w:rPr>
            </w:pPr>
          </w:p>
        </w:tc>
        <w:tc>
          <w:tcPr>
            <w:tcW w:w="8111" w:type="dxa"/>
          </w:tcPr>
          <w:p w14:paraId="4F6FE7D3" w14:textId="77777777" w:rsidR="00977C9F" w:rsidRPr="00E32E3B" w:rsidRDefault="00155192" w:rsidP="00977C9F">
            <w:pPr>
              <w:rPr>
                <w:sz w:val="24"/>
                <w:szCs w:val="24"/>
              </w:rPr>
            </w:pPr>
            <w:r>
              <w:rPr>
                <w:sz w:val="24"/>
                <w:szCs w:val="24"/>
              </w:rPr>
              <w:t>p</w:t>
            </w:r>
            <w:r w:rsidR="00977C9F" w:rsidRPr="00E32E3B">
              <w:rPr>
                <w:sz w:val="24"/>
                <w:szCs w:val="24"/>
              </w:rPr>
              <w:t>isze poprawnie pod względem ortograficznym oraz stosuje reguły pisowni dzielenia wyrazów przy przenoszeniu</w:t>
            </w:r>
          </w:p>
        </w:tc>
      </w:tr>
      <w:tr w:rsidR="00633D98" w:rsidRPr="00E32E3B" w14:paraId="54DF38B6" w14:textId="77777777" w:rsidTr="00633D98">
        <w:tc>
          <w:tcPr>
            <w:tcW w:w="1101" w:type="dxa"/>
          </w:tcPr>
          <w:p w14:paraId="6B0598DB" w14:textId="77777777" w:rsidR="00633D98" w:rsidRPr="00E32E3B" w:rsidRDefault="00633D98" w:rsidP="00313EE8">
            <w:pPr>
              <w:rPr>
                <w:sz w:val="24"/>
                <w:szCs w:val="24"/>
              </w:rPr>
            </w:pPr>
          </w:p>
        </w:tc>
        <w:tc>
          <w:tcPr>
            <w:tcW w:w="8111" w:type="dxa"/>
          </w:tcPr>
          <w:p w14:paraId="50C5F1EF" w14:textId="77777777" w:rsidR="00633D98" w:rsidRPr="00E32E3B" w:rsidRDefault="00155192" w:rsidP="005C79DA">
            <w:pPr>
              <w:rPr>
                <w:sz w:val="24"/>
                <w:szCs w:val="24"/>
              </w:rPr>
            </w:pPr>
            <w:r>
              <w:rPr>
                <w:sz w:val="24"/>
                <w:szCs w:val="24"/>
              </w:rPr>
              <w:t>p</w:t>
            </w:r>
            <w:r w:rsidR="00633D98" w:rsidRPr="00E32E3B">
              <w:rPr>
                <w:sz w:val="24"/>
                <w:szCs w:val="24"/>
              </w:rPr>
              <w:t>oprawnie używa znaków interpunkcyjnych</w:t>
            </w:r>
            <w:r w:rsidR="005C79DA">
              <w:rPr>
                <w:sz w:val="24"/>
                <w:szCs w:val="24"/>
              </w:rPr>
              <w:t xml:space="preserve"> –</w:t>
            </w:r>
            <w:r w:rsidR="00633D98" w:rsidRPr="00E32E3B">
              <w:rPr>
                <w:sz w:val="24"/>
                <w:szCs w:val="24"/>
              </w:rPr>
              <w:t xml:space="preserve"> kropki </w:t>
            </w:r>
          </w:p>
        </w:tc>
      </w:tr>
      <w:tr w:rsidR="00633D98" w:rsidRPr="00E32E3B" w14:paraId="695084C2" w14:textId="77777777" w:rsidTr="00633D98">
        <w:tc>
          <w:tcPr>
            <w:tcW w:w="1101" w:type="dxa"/>
          </w:tcPr>
          <w:p w14:paraId="128F849F" w14:textId="77777777" w:rsidR="00633D98" w:rsidRPr="00E32E3B" w:rsidRDefault="00633D98" w:rsidP="00313EE8">
            <w:pPr>
              <w:rPr>
                <w:sz w:val="24"/>
                <w:szCs w:val="24"/>
              </w:rPr>
            </w:pPr>
          </w:p>
        </w:tc>
        <w:tc>
          <w:tcPr>
            <w:tcW w:w="8111" w:type="dxa"/>
          </w:tcPr>
          <w:p w14:paraId="26DF8DD2" w14:textId="77777777" w:rsidR="00633D98" w:rsidRPr="00E32E3B" w:rsidRDefault="00155192" w:rsidP="00313EE8">
            <w:pPr>
              <w:rPr>
                <w:sz w:val="24"/>
                <w:szCs w:val="24"/>
              </w:rPr>
            </w:pPr>
            <w:r>
              <w:rPr>
                <w:sz w:val="24"/>
                <w:szCs w:val="24"/>
              </w:rPr>
              <w:t>p</w:t>
            </w:r>
            <w:r w:rsidR="00633D98" w:rsidRPr="00E32E3B">
              <w:rPr>
                <w:sz w:val="24"/>
                <w:szCs w:val="24"/>
              </w:rPr>
              <w:t>oprawnie używa znaków interp</w:t>
            </w:r>
            <w:r w:rsidR="005C79DA">
              <w:rPr>
                <w:sz w:val="24"/>
                <w:szCs w:val="24"/>
              </w:rPr>
              <w:t>unkcyjnych –</w:t>
            </w:r>
            <w:r w:rsidR="00633D98" w:rsidRPr="00E32E3B">
              <w:rPr>
                <w:sz w:val="24"/>
                <w:szCs w:val="24"/>
              </w:rPr>
              <w:t xml:space="preserve"> przecinka </w:t>
            </w:r>
          </w:p>
        </w:tc>
      </w:tr>
      <w:tr w:rsidR="00633D98" w:rsidRPr="00E32E3B" w14:paraId="714E1A02" w14:textId="77777777" w:rsidTr="00633D98">
        <w:tc>
          <w:tcPr>
            <w:tcW w:w="1101" w:type="dxa"/>
          </w:tcPr>
          <w:p w14:paraId="5101EDA7" w14:textId="77777777" w:rsidR="00633D98" w:rsidRPr="00E32E3B" w:rsidRDefault="00633D98" w:rsidP="00313EE8">
            <w:pPr>
              <w:rPr>
                <w:sz w:val="24"/>
                <w:szCs w:val="24"/>
              </w:rPr>
            </w:pPr>
          </w:p>
        </w:tc>
        <w:tc>
          <w:tcPr>
            <w:tcW w:w="8111" w:type="dxa"/>
          </w:tcPr>
          <w:p w14:paraId="5206FE14" w14:textId="77777777" w:rsidR="00633D98" w:rsidRPr="00E32E3B" w:rsidRDefault="00155192" w:rsidP="005C79DA">
            <w:pPr>
              <w:rPr>
                <w:sz w:val="24"/>
                <w:szCs w:val="24"/>
              </w:rPr>
            </w:pPr>
            <w:r>
              <w:rPr>
                <w:sz w:val="24"/>
                <w:szCs w:val="24"/>
              </w:rPr>
              <w:t>p</w:t>
            </w:r>
            <w:r w:rsidR="00633D98" w:rsidRPr="00E32E3B">
              <w:rPr>
                <w:sz w:val="24"/>
                <w:szCs w:val="24"/>
              </w:rPr>
              <w:t>oprawnie używa znaków interpunkcyjnych</w:t>
            </w:r>
            <w:r w:rsidR="005C79DA">
              <w:rPr>
                <w:sz w:val="24"/>
                <w:szCs w:val="24"/>
              </w:rPr>
              <w:t xml:space="preserve"> –</w:t>
            </w:r>
            <w:r w:rsidR="00633D98" w:rsidRPr="00E32E3B">
              <w:rPr>
                <w:sz w:val="24"/>
                <w:szCs w:val="24"/>
              </w:rPr>
              <w:t xml:space="preserve"> znaku zapytania </w:t>
            </w:r>
          </w:p>
        </w:tc>
      </w:tr>
      <w:tr w:rsidR="00633D98" w:rsidRPr="00E32E3B" w14:paraId="1C026115" w14:textId="77777777" w:rsidTr="00633D98">
        <w:tc>
          <w:tcPr>
            <w:tcW w:w="1101" w:type="dxa"/>
          </w:tcPr>
          <w:p w14:paraId="5C48A946" w14:textId="77777777" w:rsidR="00633D98" w:rsidRPr="00E32E3B" w:rsidRDefault="00633D98" w:rsidP="00313EE8">
            <w:pPr>
              <w:rPr>
                <w:sz w:val="24"/>
                <w:szCs w:val="24"/>
              </w:rPr>
            </w:pPr>
          </w:p>
        </w:tc>
        <w:tc>
          <w:tcPr>
            <w:tcW w:w="8111" w:type="dxa"/>
          </w:tcPr>
          <w:p w14:paraId="6A92C7A8" w14:textId="77777777" w:rsidR="00633D98" w:rsidRPr="00E32E3B" w:rsidRDefault="00155192" w:rsidP="005C79DA">
            <w:pPr>
              <w:rPr>
                <w:sz w:val="24"/>
                <w:szCs w:val="24"/>
              </w:rPr>
            </w:pPr>
            <w:r>
              <w:rPr>
                <w:sz w:val="24"/>
                <w:szCs w:val="24"/>
              </w:rPr>
              <w:t>p</w:t>
            </w:r>
            <w:r w:rsidR="00633D98" w:rsidRPr="00E32E3B">
              <w:rPr>
                <w:sz w:val="24"/>
                <w:szCs w:val="24"/>
              </w:rPr>
              <w:t>oprawnie używa znaków interpunkcyjnych</w:t>
            </w:r>
            <w:r w:rsidR="005C79DA">
              <w:rPr>
                <w:sz w:val="24"/>
                <w:szCs w:val="24"/>
              </w:rPr>
              <w:t xml:space="preserve"> –</w:t>
            </w:r>
            <w:r w:rsidR="00633D98" w:rsidRPr="00E32E3B">
              <w:rPr>
                <w:sz w:val="24"/>
                <w:szCs w:val="24"/>
              </w:rPr>
              <w:t xml:space="preserve"> znaku wykrzyknienia </w:t>
            </w:r>
          </w:p>
        </w:tc>
      </w:tr>
      <w:tr w:rsidR="00633D98" w:rsidRPr="00E32E3B" w14:paraId="3E7FA61E" w14:textId="77777777" w:rsidTr="00633D98">
        <w:tc>
          <w:tcPr>
            <w:tcW w:w="1101" w:type="dxa"/>
          </w:tcPr>
          <w:p w14:paraId="22532F6F" w14:textId="77777777" w:rsidR="00633D98" w:rsidRPr="00E32E3B" w:rsidRDefault="00633D98" w:rsidP="00313EE8">
            <w:pPr>
              <w:rPr>
                <w:sz w:val="24"/>
                <w:szCs w:val="24"/>
              </w:rPr>
            </w:pPr>
          </w:p>
        </w:tc>
        <w:tc>
          <w:tcPr>
            <w:tcW w:w="8111" w:type="dxa"/>
          </w:tcPr>
          <w:p w14:paraId="6C4F6FC4" w14:textId="77777777" w:rsidR="00633D98" w:rsidRPr="00E32E3B" w:rsidRDefault="00155192" w:rsidP="005C79DA">
            <w:pPr>
              <w:rPr>
                <w:sz w:val="24"/>
                <w:szCs w:val="24"/>
              </w:rPr>
            </w:pPr>
            <w:r>
              <w:rPr>
                <w:sz w:val="24"/>
                <w:szCs w:val="24"/>
              </w:rPr>
              <w:t>p</w:t>
            </w:r>
            <w:r w:rsidR="00633D98" w:rsidRPr="00E32E3B">
              <w:rPr>
                <w:sz w:val="24"/>
                <w:szCs w:val="24"/>
              </w:rPr>
              <w:t>oprawnie używa znaków interpunkcyjnych</w:t>
            </w:r>
            <w:r w:rsidR="005C79DA">
              <w:rPr>
                <w:sz w:val="24"/>
                <w:szCs w:val="24"/>
              </w:rPr>
              <w:t xml:space="preserve"> –</w:t>
            </w:r>
            <w:r w:rsidR="00633D98" w:rsidRPr="00E32E3B">
              <w:rPr>
                <w:sz w:val="24"/>
                <w:szCs w:val="24"/>
              </w:rPr>
              <w:t xml:space="preserve"> cudzysłowu </w:t>
            </w:r>
          </w:p>
        </w:tc>
      </w:tr>
      <w:tr w:rsidR="00633D98" w:rsidRPr="00E32E3B" w14:paraId="0F280046" w14:textId="77777777" w:rsidTr="00633D98">
        <w:tc>
          <w:tcPr>
            <w:tcW w:w="1101" w:type="dxa"/>
          </w:tcPr>
          <w:p w14:paraId="4214A6BD" w14:textId="77777777" w:rsidR="00633D98" w:rsidRPr="00E32E3B" w:rsidRDefault="00633D98" w:rsidP="00313EE8">
            <w:pPr>
              <w:rPr>
                <w:sz w:val="24"/>
                <w:szCs w:val="24"/>
              </w:rPr>
            </w:pPr>
          </w:p>
        </w:tc>
        <w:tc>
          <w:tcPr>
            <w:tcW w:w="8111" w:type="dxa"/>
          </w:tcPr>
          <w:p w14:paraId="2D4D7255" w14:textId="77777777" w:rsidR="00633D98" w:rsidRPr="00E32E3B" w:rsidRDefault="00155192" w:rsidP="005C79DA">
            <w:pPr>
              <w:rPr>
                <w:sz w:val="24"/>
                <w:szCs w:val="24"/>
              </w:rPr>
            </w:pPr>
            <w:r>
              <w:rPr>
                <w:sz w:val="24"/>
                <w:szCs w:val="24"/>
              </w:rPr>
              <w:t>p</w:t>
            </w:r>
            <w:r w:rsidR="00633D98" w:rsidRPr="00E32E3B">
              <w:rPr>
                <w:sz w:val="24"/>
                <w:szCs w:val="24"/>
              </w:rPr>
              <w:t>oprawnie używa znaków interpunkcyjnych</w:t>
            </w:r>
            <w:r w:rsidR="005C79DA">
              <w:rPr>
                <w:sz w:val="24"/>
                <w:szCs w:val="24"/>
              </w:rPr>
              <w:t xml:space="preserve"> –</w:t>
            </w:r>
            <w:r w:rsidR="00633D98" w:rsidRPr="00E32E3B">
              <w:rPr>
                <w:sz w:val="24"/>
                <w:szCs w:val="24"/>
              </w:rPr>
              <w:t xml:space="preserve"> dwukropka </w:t>
            </w:r>
          </w:p>
        </w:tc>
      </w:tr>
      <w:tr w:rsidR="00633D98" w:rsidRPr="00E32E3B" w14:paraId="06631DFB" w14:textId="77777777" w:rsidTr="00633D98">
        <w:tc>
          <w:tcPr>
            <w:tcW w:w="1101" w:type="dxa"/>
          </w:tcPr>
          <w:p w14:paraId="0C9F254C" w14:textId="77777777" w:rsidR="00633D98" w:rsidRPr="00E32E3B" w:rsidRDefault="00633D98" w:rsidP="00313EE8">
            <w:pPr>
              <w:rPr>
                <w:sz w:val="24"/>
                <w:szCs w:val="24"/>
              </w:rPr>
            </w:pPr>
          </w:p>
        </w:tc>
        <w:tc>
          <w:tcPr>
            <w:tcW w:w="8111" w:type="dxa"/>
          </w:tcPr>
          <w:p w14:paraId="506679FF" w14:textId="77777777" w:rsidR="00633D98" w:rsidRPr="00E32E3B" w:rsidRDefault="00155192" w:rsidP="00313EE8">
            <w:pPr>
              <w:rPr>
                <w:sz w:val="24"/>
                <w:szCs w:val="24"/>
              </w:rPr>
            </w:pPr>
            <w:r>
              <w:rPr>
                <w:sz w:val="24"/>
                <w:szCs w:val="24"/>
              </w:rPr>
              <w:t>p</w:t>
            </w:r>
            <w:r w:rsidR="00633D98" w:rsidRPr="00E32E3B">
              <w:rPr>
                <w:sz w:val="24"/>
                <w:szCs w:val="24"/>
              </w:rPr>
              <w:t>oprawni</w:t>
            </w:r>
            <w:r w:rsidR="005C79DA">
              <w:rPr>
                <w:sz w:val="24"/>
                <w:szCs w:val="24"/>
              </w:rPr>
              <w:t>e używa znaków interpunkcyjnych –</w:t>
            </w:r>
            <w:r w:rsidR="00633D98" w:rsidRPr="00E32E3B">
              <w:rPr>
                <w:sz w:val="24"/>
                <w:szCs w:val="24"/>
              </w:rPr>
              <w:t xml:space="preserve"> średnika </w:t>
            </w:r>
          </w:p>
        </w:tc>
      </w:tr>
      <w:tr w:rsidR="00633D98" w:rsidRPr="00E32E3B" w14:paraId="446C194A" w14:textId="77777777" w:rsidTr="00633D98">
        <w:tc>
          <w:tcPr>
            <w:tcW w:w="1101" w:type="dxa"/>
          </w:tcPr>
          <w:p w14:paraId="2381E0B4" w14:textId="77777777" w:rsidR="00633D98" w:rsidRPr="00E32E3B" w:rsidRDefault="00633D98" w:rsidP="00313EE8">
            <w:pPr>
              <w:rPr>
                <w:sz w:val="24"/>
                <w:szCs w:val="24"/>
              </w:rPr>
            </w:pPr>
          </w:p>
        </w:tc>
        <w:tc>
          <w:tcPr>
            <w:tcW w:w="8111" w:type="dxa"/>
          </w:tcPr>
          <w:p w14:paraId="48962DE9" w14:textId="77777777" w:rsidR="00633D98" w:rsidRPr="00E32E3B" w:rsidRDefault="00155192" w:rsidP="005C79DA">
            <w:pPr>
              <w:rPr>
                <w:sz w:val="24"/>
                <w:szCs w:val="24"/>
              </w:rPr>
            </w:pPr>
            <w:r>
              <w:rPr>
                <w:sz w:val="24"/>
                <w:szCs w:val="24"/>
              </w:rPr>
              <w:t>p</w:t>
            </w:r>
            <w:r w:rsidR="00633D98" w:rsidRPr="00E32E3B">
              <w:rPr>
                <w:sz w:val="24"/>
                <w:szCs w:val="24"/>
              </w:rPr>
              <w:t>oprawnie używa znaków interpunkcyjnych</w:t>
            </w:r>
            <w:r w:rsidR="005C79DA">
              <w:rPr>
                <w:sz w:val="24"/>
                <w:szCs w:val="24"/>
              </w:rPr>
              <w:t xml:space="preserve"> –</w:t>
            </w:r>
            <w:r w:rsidR="00633D98" w:rsidRPr="00E32E3B">
              <w:rPr>
                <w:sz w:val="24"/>
                <w:szCs w:val="24"/>
              </w:rPr>
              <w:t xml:space="preserve"> nawiasu </w:t>
            </w:r>
          </w:p>
        </w:tc>
      </w:tr>
    </w:tbl>
    <w:p w14:paraId="0212F6F7" w14:textId="77777777" w:rsidR="00633D98" w:rsidRPr="00E32E3B" w:rsidRDefault="00633D98" w:rsidP="00313EE8">
      <w:pPr>
        <w:spacing w:after="0" w:line="240" w:lineRule="auto"/>
        <w:rPr>
          <w:rFonts w:ascii="Times New Roman" w:hAnsi="Times New Roman" w:cs="Times New Roman"/>
          <w:sz w:val="24"/>
          <w:szCs w:val="24"/>
        </w:rPr>
      </w:pPr>
    </w:p>
    <w:p w14:paraId="2C99155C" w14:textId="77777777" w:rsidR="00633D98" w:rsidRPr="00E32E3B" w:rsidRDefault="00633D98" w:rsidP="00D75C7C">
      <w:pPr>
        <w:spacing w:after="0" w:line="240" w:lineRule="auto"/>
        <w:jc w:val="center"/>
        <w:rPr>
          <w:rFonts w:ascii="Times New Roman" w:hAnsi="Times New Roman" w:cs="Times New Roman"/>
          <w:sz w:val="24"/>
          <w:szCs w:val="24"/>
        </w:rPr>
      </w:pPr>
      <w:r w:rsidRPr="00E32E3B">
        <w:rPr>
          <w:rFonts w:ascii="Times New Roman" w:hAnsi="Times New Roman" w:cs="Times New Roman"/>
          <w:sz w:val="24"/>
          <w:szCs w:val="24"/>
        </w:rPr>
        <w:t>TWORZENIE WYPOWIEDZI</w:t>
      </w:r>
    </w:p>
    <w:p w14:paraId="07D523AC" w14:textId="77777777" w:rsidR="00633D98" w:rsidRPr="00E32E3B" w:rsidRDefault="00D75C7C" w:rsidP="00313EE8">
      <w:pPr>
        <w:spacing w:after="0" w:line="240" w:lineRule="auto"/>
        <w:rPr>
          <w:rFonts w:ascii="Times New Roman" w:hAnsi="Times New Roman" w:cs="Times New Roman"/>
          <w:sz w:val="24"/>
          <w:szCs w:val="24"/>
        </w:rPr>
      </w:pPr>
      <w:r w:rsidRPr="00E32E3B">
        <w:rPr>
          <w:rFonts w:ascii="Times New Roman" w:hAnsi="Times New Roman" w:cs="Times New Roman"/>
          <w:sz w:val="24"/>
          <w:szCs w:val="24"/>
        </w:rPr>
        <w:lastRenderedPageBreak/>
        <w:t>ELEMENTY RETORYKI</w:t>
      </w:r>
      <w:r>
        <w:rPr>
          <w:rFonts w:ascii="Times New Roman" w:hAnsi="Times New Roman" w:cs="Times New Roman"/>
          <w:sz w:val="24"/>
          <w:szCs w:val="24"/>
        </w:rPr>
        <w:t>. Uczeń:</w:t>
      </w:r>
      <w:r w:rsidRPr="00E32E3B">
        <w:rPr>
          <w:rFonts w:ascii="Times New Roman" w:hAnsi="Times New Roman" w:cs="Times New Roman"/>
          <w:sz w:val="24"/>
          <w:szCs w:val="24"/>
        </w:rPr>
        <w:t xml:space="preserve"> </w:t>
      </w:r>
    </w:p>
    <w:tbl>
      <w:tblPr>
        <w:tblStyle w:val="Tabela-Siatka"/>
        <w:tblW w:w="0" w:type="auto"/>
        <w:tblLook w:val="04A0" w:firstRow="1" w:lastRow="0" w:firstColumn="1" w:lastColumn="0" w:noHBand="0" w:noVBand="1"/>
      </w:tblPr>
      <w:tblGrid>
        <w:gridCol w:w="1083"/>
        <w:gridCol w:w="7979"/>
      </w:tblGrid>
      <w:tr w:rsidR="00633D98" w:rsidRPr="00E32E3B" w14:paraId="25A99D24" w14:textId="77777777" w:rsidTr="008E0E97">
        <w:tc>
          <w:tcPr>
            <w:tcW w:w="1083" w:type="dxa"/>
            <w:shd w:val="clear" w:color="auto" w:fill="FFFFFF" w:themeFill="background1"/>
          </w:tcPr>
          <w:p w14:paraId="16C63F46" w14:textId="77777777" w:rsidR="00633D98" w:rsidRPr="00E32E3B" w:rsidRDefault="00633D98" w:rsidP="00313EE8">
            <w:pPr>
              <w:rPr>
                <w:sz w:val="24"/>
                <w:szCs w:val="24"/>
              </w:rPr>
            </w:pPr>
          </w:p>
        </w:tc>
        <w:tc>
          <w:tcPr>
            <w:tcW w:w="7979" w:type="dxa"/>
            <w:shd w:val="clear" w:color="auto" w:fill="FFFFFF" w:themeFill="background1"/>
          </w:tcPr>
          <w:p w14:paraId="4E762656" w14:textId="77777777" w:rsidR="00633D98" w:rsidRPr="00E32E3B" w:rsidRDefault="00641DBD" w:rsidP="00313EE8">
            <w:pPr>
              <w:rPr>
                <w:sz w:val="24"/>
                <w:szCs w:val="24"/>
              </w:rPr>
            </w:pPr>
            <w:r>
              <w:rPr>
                <w:sz w:val="24"/>
                <w:szCs w:val="24"/>
              </w:rPr>
              <w:t>u</w:t>
            </w:r>
            <w:r w:rsidR="00633D98" w:rsidRPr="00E32E3B">
              <w:rPr>
                <w:sz w:val="24"/>
                <w:szCs w:val="24"/>
              </w:rPr>
              <w:t xml:space="preserve">czestniczy w rozmowie na zadany temat </w:t>
            </w:r>
          </w:p>
        </w:tc>
      </w:tr>
      <w:tr w:rsidR="00633D98" w:rsidRPr="00E32E3B" w14:paraId="7D6D32EC" w14:textId="77777777" w:rsidTr="008E0E97">
        <w:tc>
          <w:tcPr>
            <w:tcW w:w="1083" w:type="dxa"/>
            <w:shd w:val="clear" w:color="auto" w:fill="FFFFFF" w:themeFill="background1"/>
          </w:tcPr>
          <w:p w14:paraId="3944CD83" w14:textId="77777777" w:rsidR="00633D98" w:rsidRPr="00E32E3B" w:rsidRDefault="00633D98" w:rsidP="00313EE8">
            <w:pPr>
              <w:rPr>
                <w:sz w:val="24"/>
                <w:szCs w:val="24"/>
              </w:rPr>
            </w:pPr>
          </w:p>
        </w:tc>
        <w:tc>
          <w:tcPr>
            <w:tcW w:w="7979" w:type="dxa"/>
            <w:shd w:val="clear" w:color="auto" w:fill="FFFFFF" w:themeFill="background1"/>
          </w:tcPr>
          <w:p w14:paraId="1F8CF3AF" w14:textId="77777777" w:rsidR="00633D98" w:rsidRPr="00E32E3B" w:rsidRDefault="00641DBD" w:rsidP="00313EE8">
            <w:pPr>
              <w:rPr>
                <w:sz w:val="24"/>
                <w:szCs w:val="24"/>
              </w:rPr>
            </w:pPr>
            <w:r>
              <w:rPr>
                <w:sz w:val="24"/>
                <w:szCs w:val="24"/>
              </w:rPr>
              <w:t>r</w:t>
            </w:r>
            <w:r w:rsidR="00633D98" w:rsidRPr="00E32E3B">
              <w:rPr>
                <w:sz w:val="24"/>
                <w:szCs w:val="24"/>
              </w:rPr>
              <w:t>ozróżnia argumenty odnoszące się do faktów i logiki oraz odwołujące się do emocji</w:t>
            </w:r>
          </w:p>
        </w:tc>
      </w:tr>
      <w:tr w:rsidR="00633D98" w:rsidRPr="00E32E3B" w14:paraId="6B3A94AE" w14:textId="77777777" w:rsidTr="008E0E97">
        <w:tc>
          <w:tcPr>
            <w:tcW w:w="1083" w:type="dxa"/>
            <w:shd w:val="clear" w:color="auto" w:fill="FFFFFF" w:themeFill="background1"/>
          </w:tcPr>
          <w:p w14:paraId="61478A55" w14:textId="77777777" w:rsidR="00633D98" w:rsidRPr="00E32E3B" w:rsidRDefault="00633D98" w:rsidP="00313EE8">
            <w:pPr>
              <w:rPr>
                <w:sz w:val="24"/>
                <w:szCs w:val="24"/>
              </w:rPr>
            </w:pPr>
          </w:p>
        </w:tc>
        <w:tc>
          <w:tcPr>
            <w:tcW w:w="7979" w:type="dxa"/>
            <w:shd w:val="clear" w:color="auto" w:fill="FFFFFF" w:themeFill="background1"/>
          </w:tcPr>
          <w:p w14:paraId="1092CFCD" w14:textId="77777777" w:rsidR="00633D98" w:rsidRPr="00E32E3B" w:rsidRDefault="00641DBD" w:rsidP="00313EE8">
            <w:pPr>
              <w:rPr>
                <w:sz w:val="24"/>
                <w:szCs w:val="24"/>
              </w:rPr>
            </w:pPr>
            <w:r>
              <w:rPr>
                <w:sz w:val="24"/>
                <w:szCs w:val="24"/>
              </w:rPr>
              <w:t>t</w:t>
            </w:r>
            <w:r w:rsidR="00633D98" w:rsidRPr="00E32E3B">
              <w:rPr>
                <w:sz w:val="24"/>
                <w:szCs w:val="24"/>
              </w:rPr>
              <w:t xml:space="preserve">worzy logiczną, semantycznie pełną i uporządkowaną wypowiedź </w:t>
            </w:r>
          </w:p>
        </w:tc>
      </w:tr>
      <w:tr w:rsidR="00633D98" w:rsidRPr="00E32E3B" w14:paraId="5CF52270" w14:textId="77777777" w:rsidTr="008E0E97">
        <w:tc>
          <w:tcPr>
            <w:tcW w:w="1083" w:type="dxa"/>
            <w:shd w:val="clear" w:color="auto" w:fill="FFFFFF" w:themeFill="background1"/>
          </w:tcPr>
          <w:p w14:paraId="4166D3AB" w14:textId="77777777" w:rsidR="00633D98" w:rsidRPr="00E32E3B" w:rsidRDefault="00633D98" w:rsidP="00313EE8">
            <w:pPr>
              <w:rPr>
                <w:sz w:val="24"/>
                <w:szCs w:val="24"/>
              </w:rPr>
            </w:pPr>
          </w:p>
        </w:tc>
        <w:tc>
          <w:tcPr>
            <w:tcW w:w="7979" w:type="dxa"/>
            <w:shd w:val="clear" w:color="auto" w:fill="FFFFFF" w:themeFill="background1"/>
          </w:tcPr>
          <w:p w14:paraId="20D315B9" w14:textId="77777777" w:rsidR="00633D98" w:rsidRPr="00E32E3B" w:rsidRDefault="00641DBD" w:rsidP="00313EE8">
            <w:pPr>
              <w:rPr>
                <w:sz w:val="24"/>
                <w:szCs w:val="24"/>
              </w:rPr>
            </w:pPr>
            <w:r>
              <w:rPr>
                <w:sz w:val="24"/>
                <w:szCs w:val="24"/>
              </w:rPr>
              <w:t>s</w:t>
            </w:r>
            <w:r w:rsidR="00633D98" w:rsidRPr="00E32E3B">
              <w:rPr>
                <w:sz w:val="24"/>
                <w:szCs w:val="24"/>
              </w:rPr>
              <w:t>tosuje odpowiednią do danej formy wypowiedzi kompozycję i układ graficzny</w:t>
            </w:r>
          </w:p>
        </w:tc>
      </w:tr>
      <w:tr w:rsidR="00633D98" w:rsidRPr="00E32E3B" w14:paraId="26770030" w14:textId="77777777" w:rsidTr="008E0E97">
        <w:tc>
          <w:tcPr>
            <w:tcW w:w="1083" w:type="dxa"/>
            <w:shd w:val="clear" w:color="auto" w:fill="FFFFFF" w:themeFill="background1"/>
          </w:tcPr>
          <w:p w14:paraId="4337006C" w14:textId="77777777" w:rsidR="00633D98" w:rsidRPr="00E32E3B" w:rsidRDefault="00633D98" w:rsidP="00313EE8">
            <w:pPr>
              <w:rPr>
                <w:sz w:val="24"/>
                <w:szCs w:val="24"/>
              </w:rPr>
            </w:pPr>
          </w:p>
        </w:tc>
        <w:tc>
          <w:tcPr>
            <w:tcW w:w="7979" w:type="dxa"/>
            <w:shd w:val="clear" w:color="auto" w:fill="FFFFFF" w:themeFill="background1"/>
          </w:tcPr>
          <w:p w14:paraId="301811FE" w14:textId="77777777" w:rsidR="00633D98" w:rsidRPr="00E32E3B" w:rsidRDefault="00641DBD" w:rsidP="00313EE8">
            <w:pPr>
              <w:rPr>
                <w:sz w:val="24"/>
                <w:szCs w:val="24"/>
              </w:rPr>
            </w:pPr>
            <w:r>
              <w:rPr>
                <w:sz w:val="24"/>
                <w:szCs w:val="24"/>
              </w:rPr>
              <w:t>r</w:t>
            </w:r>
            <w:r w:rsidR="00633D98" w:rsidRPr="00E32E3B">
              <w:rPr>
                <w:sz w:val="24"/>
                <w:szCs w:val="24"/>
              </w:rPr>
              <w:t xml:space="preserve">ozumie rolę akapitów w tworzeniu całości myślowej wypowiedzi </w:t>
            </w:r>
          </w:p>
        </w:tc>
      </w:tr>
      <w:tr w:rsidR="00633D98" w:rsidRPr="00E32E3B" w14:paraId="183E791F" w14:textId="77777777" w:rsidTr="008E0E97">
        <w:tc>
          <w:tcPr>
            <w:tcW w:w="1083" w:type="dxa"/>
            <w:shd w:val="clear" w:color="auto" w:fill="FFFFFF" w:themeFill="background1"/>
          </w:tcPr>
          <w:p w14:paraId="3E4EECC8" w14:textId="77777777" w:rsidR="00633D98" w:rsidRPr="00E32E3B" w:rsidRDefault="00633D98" w:rsidP="00313EE8">
            <w:pPr>
              <w:rPr>
                <w:sz w:val="24"/>
                <w:szCs w:val="24"/>
              </w:rPr>
            </w:pPr>
          </w:p>
        </w:tc>
        <w:tc>
          <w:tcPr>
            <w:tcW w:w="7979" w:type="dxa"/>
            <w:shd w:val="clear" w:color="auto" w:fill="FFFFFF" w:themeFill="background1"/>
          </w:tcPr>
          <w:p w14:paraId="74DE8919" w14:textId="77777777" w:rsidR="00633D98" w:rsidRPr="00E32E3B" w:rsidRDefault="00641DBD" w:rsidP="00313EE8">
            <w:pPr>
              <w:rPr>
                <w:sz w:val="24"/>
                <w:szCs w:val="24"/>
              </w:rPr>
            </w:pPr>
            <w:r>
              <w:rPr>
                <w:sz w:val="24"/>
                <w:szCs w:val="24"/>
              </w:rPr>
              <w:t>z</w:t>
            </w:r>
            <w:r w:rsidR="00633D98" w:rsidRPr="00E32E3B">
              <w:rPr>
                <w:sz w:val="24"/>
                <w:szCs w:val="24"/>
              </w:rPr>
              <w:t>na zasady budowania akapitów</w:t>
            </w:r>
          </w:p>
        </w:tc>
      </w:tr>
      <w:tr w:rsidR="00633D98" w:rsidRPr="00E32E3B" w14:paraId="0C0BFE99" w14:textId="77777777" w:rsidTr="008E0E97">
        <w:tc>
          <w:tcPr>
            <w:tcW w:w="1083" w:type="dxa"/>
            <w:shd w:val="clear" w:color="auto" w:fill="FFFFFF" w:themeFill="background1"/>
          </w:tcPr>
          <w:p w14:paraId="2FB9699D" w14:textId="77777777" w:rsidR="00633D98" w:rsidRPr="00E32E3B" w:rsidRDefault="00633D98" w:rsidP="00313EE8">
            <w:pPr>
              <w:rPr>
                <w:sz w:val="24"/>
                <w:szCs w:val="24"/>
              </w:rPr>
            </w:pPr>
          </w:p>
        </w:tc>
        <w:tc>
          <w:tcPr>
            <w:tcW w:w="7979" w:type="dxa"/>
            <w:shd w:val="clear" w:color="auto" w:fill="FFFFFF" w:themeFill="background1"/>
          </w:tcPr>
          <w:p w14:paraId="77156D38" w14:textId="77777777" w:rsidR="00633D98" w:rsidRPr="00E32E3B" w:rsidRDefault="00641DBD" w:rsidP="00313EE8">
            <w:pPr>
              <w:rPr>
                <w:sz w:val="24"/>
                <w:szCs w:val="24"/>
              </w:rPr>
            </w:pPr>
            <w:r>
              <w:rPr>
                <w:sz w:val="24"/>
                <w:szCs w:val="24"/>
              </w:rPr>
              <w:t>d</w:t>
            </w:r>
            <w:r w:rsidR="00633D98" w:rsidRPr="00E32E3B">
              <w:rPr>
                <w:sz w:val="24"/>
                <w:szCs w:val="24"/>
              </w:rPr>
              <w:t>okonuje selekcji informacji</w:t>
            </w:r>
          </w:p>
        </w:tc>
      </w:tr>
      <w:tr w:rsidR="00633D98" w:rsidRPr="00E32E3B" w14:paraId="17555C11" w14:textId="77777777" w:rsidTr="008E0E97">
        <w:tc>
          <w:tcPr>
            <w:tcW w:w="1083" w:type="dxa"/>
            <w:shd w:val="clear" w:color="auto" w:fill="FFFFFF" w:themeFill="background1"/>
          </w:tcPr>
          <w:p w14:paraId="4332F3CC" w14:textId="77777777" w:rsidR="00633D98" w:rsidRPr="00E32E3B" w:rsidRDefault="00633D98" w:rsidP="00313EE8">
            <w:pPr>
              <w:rPr>
                <w:sz w:val="24"/>
                <w:szCs w:val="24"/>
              </w:rPr>
            </w:pPr>
          </w:p>
        </w:tc>
        <w:tc>
          <w:tcPr>
            <w:tcW w:w="7979" w:type="dxa"/>
            <w:shd w:val="clear" w:color="auto" w:fill="FFFFFF" w:themeFill="background1"/>
          </w:tcPr>
          <w:p w14:paraId="14BFA623" w14:textId="77777777" w:rsidR="00633D98" w:rsidRPr="00E32E3B" w:rsidRDefault="00641DBD" w:rsidP="00313EE8">
            <w:pPr>
              <w:rPr>
                <w:sz w:val="24"/>
                <w:szCs w:val="24"/>
              </w:rPr>
            </w:pPr>
            <w:r>
              <w:rPr>
                <w:sz w:val="24"/>
                <w:szCs w:val="24"/>
              </w:rPr>
              <w:t>r</w:t>
            </w:r>
            <w:r w:rsidR="00633D98" w:rsidRPr="00E32E3B">
              <w:rPr>
                <w:sz w:val="24"/>
                <w:szCs w:val="24"/>
              </w:rPr>
              <w:t>ozróżnia i wskazuje środki perswazji</w:t>
            </w:r>
          </w:p>
        </w:tc>
      </w:tr>
      <w:tr w:rsidR="00633D98" w:rsidRPr="00E32E3B" w14:paraId="64454FFC" w14:textId="77777777" w:rsidTr="008E0E97">
        <w:tc>
          <w:tcPr>
            <w:tcW w:w="1083" w:type="dxa"/>
            <w:shd w:val="clear" w:color="auto" w:fill="FFFFFF" w:themeFill="background1"/>
          </w:tcPr>
          <w:p w14:paraId="40B9B95D" w14:textId="77777777" w:rsidR="00633D98" w:rsidRPr="00E32E3B" w:rsidRDefault="00633D98" w:rsidP="00313EE8">
            <w:pPr>
              <w:rPr>
                <w:sz w:val="24"/>
                <w:szCs w:val="24"/>
              </w:rPr>
            </w:pPr>
          </w:p>
        </w:tc>
        <w:tc>
          <w:tcPr>
            <w:tcW w:w="7979" w:type="dxa"/>
            <w:shd w:val="clear" w:color="auto" w:fill="FFFFFF" w:themeFill="background1"/>
          </w:tcPr>
          <w:p w14:paraId="3008FFAD" w14:textId="77777777" w:rsidR="00633D98" w:rsidRPr="00E32E3B" w:rsidRDefault="00641DBD" w:rsidP="00313EE8">
            <w:pPr>
              <w:rPr>
                <w:sz w:val="24"/>
                <w:szCs w:val="24"/>
              </w:rPr>
            </w:pPr>
            <w:r>
              <w:rPr>
                <w:sz w:val="24"/>
                <w:szCs w:val="24"/>
              </w:rPr>
              <w:t>r</w:t>
            </w:r>
            <w:r w:rsidR="00633D98" w:rsidRPr="00E32E3B">
              <w:rPr>
                <w:sz w:val="24"/>
                <w:szCs w:val="24"/>
              </w:rPr>
              <w:t xml:space="preserve">ozumie funkcję środków perswazji </w:t>
            </w:r>
          </w:p>
        </w:tc>
      </w:tr>
    </w:tbl>
    <w:p w14:paraId="521A62F8" w14:textId="77777777" w:rsidR="00633D98" w:rsidRPr="00E32E3B" w:rsidRDefault="00633D98" w:rsidP="00313EE8">
      <w:pPr>
        <w:spacing w:after="0" w:line="240" w:lineRule="auto"/>
        <w:rPr>
          <w:rFonts w:ascii="Times New Roman" w:hAnsi="Times New Roman" w:cs="Times New Roman"/>
          <w:sz w:val="24"/>
          <w:szCs w:val="24"/>
        </w:rPr>
      </w:pPr>
    </w:p>
    <w:p w14:paraId="59539790" w14:textId="77777777" w:rsidR="00633D98" w:rsidRPr="00E32E3B" w:rsidRDefault="00D75C7C" w:rsidP="00313EE8">
      <w:pPr>
        <w:spacing w:after="0" w:line="240" w:lineRule="auto"/>
        <w:rPr>
          <w:rFonts w:ascii="Times New Roman" w:hAnsi="Times New Roman" w:cs="Times New Roman"/>
          <w:sz w:val="24"/>
          <w:szCs w:val="24"/>
        </w:rPr>
      </w:pPr>
      <w:r w:rsidRPr="00E32E3B">
        <w:rPr>
          <w:rFonts w:ascii="Times New Roman" w:hAnsi="Times New Roman" w:cs="Times New Roman"/>
          <w:sz w:val="24"/>
          <w:szCs w:val="24"/>
        </w:rPr>
        <w:t xml:space="preserve">MÓWIENIE I PISANIE </w:t>
      </w:r>
    </w:p>
    <w:p w14:paraId="76EA567C" w14:textId="77777777" w:rsidR="00633D98" w:rsidRPr="00E32E3B" w:rsidRDefault="00977C9F" w:rsidP="00313EE8">
      <w:pPr>
        <w:spacing w:after="0" w:line="240" w:lineRule="auto"/>
        <w:rPr>
          <w:rFonts w:ascii="Times New Roman" w:hAnsi="Times New Roman" w:cs="Times New Roman"/>
          <w:sz w:val="24"/>
          <w:szCs w:val="24"/>
        </w:rPr>
      </w:pPr>
      <w:r w:rsidRPr="00E32E3B">
        <w:rPr>
          <w:rFonts w:ascii="Times New Roman" w:hAnsi="Times New Roman" w:cs="Times New Roman"/>
          <w:sz w:val="24"/>
          <w:szCs w:val="24"/>
        </w:rPr>
        <w:t>Mówienie. Uczeń:</w:t>
      </w:r>
    </w:p>
    <w:tbl>
      <w:tblPr>
        <w:tblStyle w:val="Tabela-Siatka"/>
        <w:tblW w:w="0" w:type="auto"/>
        <w:tblLook w:val="04A0" w:firstRow="1" w:lastRow="0" w:firstColumn="1" w:lastColumn="0" w:noHBand="0" w:noVBand="1"/>
      </w:tblPr>
      <w:tblGrid>
        <w:gridCol w:w="1101"/>
        <w:gridCol w:w="8111"/>
      </w:tblGrid>
      <w:tr w:rsidR="00633D98" w:rsidRPr="00E32E3B" w14:paraId="1C1BE575" w14:textId="77777777" w:rsidTr="00633D98">
        <w:tc>
          <w:tcPr>
            <w:tcW w:w="1101" w:type="dxa"/>
          </w:tcPr>
          <w:p w14:paraId="1704D7D3" w14:textId="77777777" w:rsidR="00633D98" w:rsidRPr="00E32E3B" w:rsidRDefault="00633D98" w:rsidP="00313EE8">
            <w:pPr>
              <w:rPr>
                <w:sz w:val="24"/>
                <w:szCs w:val="24"/>
              </w:rPr>
            </w:pPr>
          </w:p>
        </w:tc>
        <w:tc>
          <w:tcPr>
            <w:tcW w:w="8111" w:type="dxa"/>
          </w:tcPr>
          <w:p w14:paraId="2FD86809" w14:textId="77777777" w:rsidR="00633D98" w:rsidRPr="00E32E3B" w:rsidRDefault="00641DBD" w:rsidP="00313EE8">
            <w:pPr>
              <w:rPr>
                <w:sz w:val="24"/>
                <w:szCs w:val="24"/>
              </w:rPr>
            </w:pPr>
            <w:r>
              <w:rPr>
                <w:sz w:val="24"/>
                <w:szCs w:val="24"/>
              </w:rPr>
              <w:t>t</w:t>
            </w:r>
            <w:r w:rsidR="00633D98" w:rsidRPr="00E32E3B">
              <w:rPr>
                <w:sz w:val="24"/>
                <w:szCs w:val="24"/>
              </w:rPr>
              <w:t xml:space="preserve">worzy spójne wypowiedzi </w:t>
            </w:r>
          </w:p>
        </w:tc>
      </w:tr>
      <w:tr w:rsidR="00633D98" w:rsidRPr="00E32E3B" w14:paraId="4DD4788C" w14:textId="77777777" w:rsidTr="00633D98">
        <w:tc>
          <w:tcPr>
            <w:tcW w:w="1101" w:type="dxa"/>
          </w:tcPr>
          <w:p w14:paraId="753E7837" w14:textId="77777777" w:rsidR="00633D98" w:rsidRPr="00E32E3B" w:rsidRDefault="00633D98" w:rsidP="00313EE8">
            <w:pPr>
              <w:rPr>
                <w:sz w:val="24"/>
                <w:szCs w:val="24"/>
              </w:rPr>
            </w:pPr>
          </w:p>
        </w:tc>
        <w:tc>
          <w:tcPr>
            <w:tcW w:w="8111" w:type="dxa"/>
          </w:tcPr>
          <w:p w14:paraId="7896D774" w14:textId="77777777" w:rsidR="00633D98" w:rsidRPr="00E32E3B" w:rsidRDefault="00641DBD" w:rsidP="00313EE8">
            <w:pPr>
              <w:rPr>
                <w:sz w:val="24"/>
                <w:szCs w:val="24"/>
              </w:rPr>
            </w:pPr>
            <w:r>
              <w:rPr>
                <w:sz w:val="24"/>
                <w:szCs w:val="24"/>
              </w:rPr>
              <w:t>o</w:t>
            </w:r>
            <w:r w:rsidR="00633D98" w:rsidRPr="00E32E3B">
              <w:rPr>
                <w:sz w:val="24"/>
                <w:szCs w:val="24"/>
              </w:rPr>
              <w:t>powiada o przeczytanym tekście</w:t>
            </w:r>
          </w:p>
        </w:tc>
      </w:tr>
      <w:tr w:rsidR="00633D98" w:rsidRPr="00E32E3B" w14:paraId="67FACB61" w14:textId="77777777" w:rsidTr="00633D98">
        <w:tc>
          <w:tcPr>
            <w:tcW w:w="1101" w:type="dxa"/>
          </w:tcPr>
          <w:p w14:paraId="6B2172FD" w14:textId="77777777" w:rsidR="00633D98" w:rsidRPr="00E32E3B" w:rsidRDefault="00633D98" w:rsidP="00313EE8">
            <w:pPr>
              <w:rPr>
                <w:sz w:val="24"/>
                <w:szCs w:val="24"/>
              </w:rPr>
            </w:pPr>
          </w:p>
        </w:tc>
        <w:tc>
          <w:tcPr>
            <w:tcW w:w="8111" w:type="dxa"/>
          </w:tcPr>
          <w:p w14:paraId="7D4555D5" w14:textId="77777777" w:rsidR="00633D98" w:rsidRPr="00E32E3B" w:rsidRDefault="00641DBD" w:rsidP="00313EE8">
            <w:pPr>
              <w:rPr>
                <w:sz w:val="24"/>
                <w:szCs w:val="24"/>
              </w:rPr>
            </w:pPr>
            <w:r>
              <w:rPr>
                <w:sz w:val="24"/>
                <w:szCs w:val="24"/>
              </w:rPr>
              <w:t>w</w:t>
            </w:r>
            <w:r w:rsidR="00633D98" w:rsidRPr="00E32E3B">
              <w:rPr>
                <w:sz w:val="24"/>
                <w:szCs w:val="24"/>
              </w:rPr>
              <w:t xml:space="preserve">ykorzystuje wiedzę o języku w tworzonych wypowiedziach </w:t>
            </w:r>
          </w:p>
        </w:tc>
      </w:tr>
    </w:tbl>
    <w:p w14:paraId="1B5943F3" w14:textId="77777777" w:rsidR="00633D98" w:rsidRDefault="00633D98" w:rsidP="00313EE8">
      <w:pPr>
        <w:spacing w:after="0" w:line="240" w:lineRule="auto"/>
        <w:rPr>
          <w:rFonts w:ascii="Times New Roman" w:hAnsi="Times New Roman" w:cs="Times New Roman"/>
          <w:sz w:val="24"/>
          <w:szCs w:val="24"/>
        </w:rPr>
      </w:pPr>
    </w:p>
    <w:p w14:paraId="22380929" w14:textId="77777777" w:rsidR="00633D98" w:rsidRPr="00E32E3B" w:rsidRDefault="00977C9F" w:rsidP="00313EE8">
      <w:pPr>
        <w:spacing w:after="0" w:line="240" w:lineRule="auto"/>
        <w:rPr>
          <w:rFonts w:ascii="Times New Roman" w:hAnsi="Times New Roman" w:cs="Times New Roman"/>
          <w:sz w:val="24"/>
          <w:szCs w:val="24"/>
        </w:rPr>
      </w:pPr>
      <w:r w:rsidRPr="00E32E3B">
        <w:rPr>
          <w:rFonts w:ascii="Times New Roman" w:hAnsi="Times New Roman" w:cs="Times New Roman"/>
          <w:sz w:val="24"/>
          <w:szCs w:val="24"/>
        </w:rPr>
        <w:t>Wygłaszanie tekstu z pamięci</w:t>
      </w:r>
    </w:p>
    <w:tbl>
      <w:tblPr>
        <w:tblStyle w:val="Tabela-Siatka"/>
        <w:tblW w:w="0" w:type="auto"/>
        <w:tblLook w:val="04A0" w:firstRow="1" w:lastRow="0" w:firstColumn="1" w:lastColumn="0" w:noHBand="0" w:noVBand="1"/>
      </w:tblPr>
      <w:tblGrid>
        <w:gridCol w:w="1101"/>
        <w:gridCol w:w="8111"/>
      </w:tblGrid>
      <w:tr w:rsidR="00633D98" w:rsidRPr="00E32E3B" w14:paraId="360D533B" w14:textId="77777777" w:rsidTr="00633D98">
        <w:tc>
          <w:tcPr>
            <w:tcW w:w="1101" w:type="dxa"/>
          </w:tcPr>
          <w:p w14:paraId="5AC421A4" w14:textId="77777777" w:rsidR="00633D98" w:rsidRPr="00E32E3B" w:rsidRDefault="00633D98" w:rsidP="00313EE8">
            <w:pPr>
              <w:rPr>
                <w:sz w:val="24"/>
                <w:szCs w:val="24"/>
              </w:rPr>
            </w:pPr>
          </w:p>
        </w:tc>
        <w:tc>
          <w:tcPr>
            <w:tcW w:w="8111" w:type="dxa"/>
          </w:tcPr>
          <w:p w14:paraId="314B6FD0" w14:textId="77777777" w:rsidR="00633D98" w:rsidRPr="00E32E3B" w:rsidRDefault="00641DBD" w:rsidP="00313EE8">
            <w:pPr>
              <w:rPr>
                <w:sz w:val="24"/>
                <w:szCs w:val="24"/>
              </w:rPr>
            </w:pPr>
            <w:r>
              <w:rPr>
                <w:sz w:val="24"/>
                <w:szCs w:val="24"/>
              </w:rPr>
              <w:t>z</w:t>
            </w:r>
            <w:r w:rsidR="00633D98" w:rsidRPr="00E32E3B">
              <w:rPr>
                <w:sz w:val="24"/>
                <w:szCs w:val="24"/>
              </w:rPr>
              <w:t>e zrozumieniem</w:t>
            </w:r>
          </w:p>
        </w:tc>
      </w:tr>
      <w:tr w:rsidR="00633D98" w:rsidRPr="00E32E3B" w14:paraId="1ED3CFA0" w14:textId="77777777" w:rsidTr="00633D98">
        <w:tc>
          <w:tcPr>
            <w:tcW w:w="1101" w:type="dxa"/>
          </w:tcPr>
          <w:p w14:paraId="383EE204" w14:textId="77777777" w:rsidR="00633D98" w:rsidRPr="00E32E3B" w:rsidRDefault="00633D98" w:rsidP="00313EE8">
            <w:pPr>
              <w:rPr>
                <w:sz w:val="24"/>
                <w:szCs w:val="24"/>
              </w:rPr>
            </w:pPr>
          </w:p>
        </w:tc>
        <w:tc>
          <w:tcPr>
            <w:tcW w:w="8111" w:type="dxa"/>
          </w:tcPr>
          <w:p w14:paraId="5F71764A" w14:textId="77777777" w:rsidR="00633D98" w:rsidRPr="00E32E3B" w:rsidRDefault="00641DBD" w:rsidP="00313EE8">
            <w:pPr>
              <w:rPr>
                <w:sz w:val="24"/>
                <w:szCs w:val="24"/>
              </w:rPr>
            </w:pPr>
            <w:r>
              <w:rPr>
                <w:sz w:val="24"/>
                <w:szCs w:val="24"/>
              </w:rPr>
              <w:t>z</w:t>
            </w:r>
            <w:r w:rsidR="00633D98" w:rsidRPr="00E32E3B">
              <w:rPr>
                <w:sz w:val="24"/>
                <w:szCs w:val="24"/>
              </w:rPr>
              <w:t xml:space="preserve"> odpowiednią intonacją</w:t>
            </w:r>
          </w:p>
        </w:tc>
      </w:tr>
      <w:tr w:rsidR="00633D98" w:rsidRPr="00E32E3B" w14:paraId="1FDF8FA6" w14:textId="77777777" w:rsidTr="00633D98">
        <w:tc>
          <w:tcPr>
            <w:tcW w:w="1101" w:type="dxa"/>
          </w:tcPr>
          <w:p w14:paraId="3ED0DF54" w14:textId="77777777" w:rsidR="00633D98" w:rsidRPr="00E32E3B" w:rsidRDefault="00633D98" w:rsidP="00313EE8">
            <w:pPr>
              <w:rPr>
                <w:sz w:val="24"/>
                <w:szCs w:val="24"/>
              </w:rPr>
            </w:pPr>
          </w:p>
        </w:tc>
        <w:tc>
          <w:tcPr>
            <w:tcW w:w="8111" w:type="dxa"/>
          </w:tcPr>
          <w:p w14:paraId="6E1467D0" w14:textId="77777777" w:rsidR="00633D98" w:rsidRPr="00E32E3B" w:rsidRDefault="00641DBD" w:rsidP="00313EE8">
            <w:pPr>
              <w:rPr>
                <w:sz w:val="24"/>
                <w:szCs w:val="24"/>
              </w:rPr>
            </w:pPr>
            <w:r>
              <w:rPr>
                <w:sz w:val="24"/>
                <w:szCs w:val="24"/>
              </w:rPr>
              <w:t>z</w:t>
            </w:r>
            <w:r w:rsidR="00633D98" w:rsidRPr="00E32E3B">
              <w:rPr>
                <w:sz w:val="24"/>
                <w:szCs w:val="24"/>
              </w:rPr>
              <w:t xml:space="preserve"> dykcją </w:t>
            </w:r>
          </w:p>
        </w:tc>
      </w:tr>
      <w:tr w:rsidR="00633D98" w:rsidRPr="00E32E3B" w14:paraId="5D8E8A2A" w14:textId="77777777" w:rsidTr="00633D98">
        <w:tc>
          <w:tcPr>
            <w:tcW w:w="1101" w:type="dxa"/>
          </w:tcPr>
          <w:p w14:paraId="5E969B29" w14:textId="77777777" w:rsidR="00633D98" w:rsidRPr="00E32E3B" w:rsidRDefault="00633D98" w:rsidP="00313EE8">
            <w:pPr>
              <w:rPr>
                <w:sz w:val="24"/>
                <w:szCs w:val="24"/>
              </w:rPr>
            </w:pPr>
          </w:p>
        </w:tc>
        <w:tc>
          <w:tcPr>
            <w:tcW w:w="8111" w:type="dxa"/>
          </w:tcPr>
          <w:p w14:paraId="52CB5527" w14:textId="77777777" w:rsidR="00633D98" w:rsidRPr="00E32E3B" w:rsidRDefault="00641DBD" w:rsidP="00313EE8">
            <w:pPr>
              <w:rPr>
                <w:sz w:val="24"/>
                <w:szCs w:val="24"/>
              </w:rPr>
            </w:pPr>
            <w:r>
              <w:rPr>
                <w:sz w:val="24"/>
                <w:szCs w:val="24"/>
              </w:rPr>
              <w:t>z</w:t>
            </w:r>
            <w:r w:rsidR="00633D98" w:rsidRPr="00E32E3B">
              <w:rPr>
                <w:sz w:val="24"/>
                <w:szCs w:val="24"/>
              </w:rPr>
              <w:t xml:space="preserve"> właściwym akcentowaniem </w:t>
            </w:r>
          </w:p>
        </w:tc>
      </w:tr>
      <w:tr w:rsidR="00633D98" w:rsidRPr="00E32E3B" w14:paraId="4A48B2B6" w14:textId="77777777" w:rsidTr="00633D98">
        <w:tc>
          <w:tcPr>
            <w:tcW w:w="1101" w:type="dxa"/>
          </w:tcPr>
          <w:p w14:paraId="405754A9" w14:textId="77777777" w:rsidR="00633D98" w:rsidRPr="00E32E3B" w:rsidRDefault="00633D98" w:rsidP="00313EE8">
            <w:pPr>
              <w:rPr>
                <w:sz w:val="24"/>
                <w:szCs w:val="24"/>
              </w:rPr>
            </w:pPr>
          </w:p>
        </w:tc>
        <w:tc>
          <w:tcPr>
            <w:tcW w:w="8111" w:type="dxa"/>
          </w:tcPr>
          <w:p w14:paraId="7157A458" w14:textId="77777777" w:rsidR="00633D98" w:rsidRPr="00E32E3B" w:rsidRDefault="00641DBD" w:rsidP="00313EE8">
            <w:pPr>
              <w:rPr>
                <w:sz w:val="24"/>
                <w:szCs w:val="24"/>
              </w:rPr>
            </w:pPr>
            <w:r>
              <w:rPr>
                <w:sz w:val="24"/>
                <w:szCs w:val="24"/>
              </w:rPr>
              <w:t>z</w:t>
            </w:r>
            <w:r w:rsidR="00633D98" w:rsidRPr="00E32E3B">
              <w:rPr>
                <w:sz w:val="24"/>
                <w:szCs w:val="24"/>
              </w:rPr>
              <w:t xml:space="preserve"> odpowiednim napięciem emocjonalnym</w:t>
            </w:r>
          </w:p>
        </w:tc>
      </w:tr>
      <w:tr w:rsidR="00633D98" w:rsidRPr="00E32E3B" w14:paraId="3F3744FF" w14:textId="77777777" w:rsidTr="00633D98">
        <w:tc>
          <w:tcPr>
            <w:tcW w:w="1101" w:type="dxa"/>
          </w:tcPr>
          <w:p w14:paraId="61FCDBF0" w14:textId="77777777" w:rsidR="00633D98" w:rsidRPr="00E32E3B" w:rsidRDefault="00633D98" w:rsidP="00313EE8">
            <w:pPr>
              <w:rPr>
                <w:sz w:val="24"/>
                <w:szCs w:val="24"/>
              </w:rPr>
            </w:pPr>
          </w:p>
        </w:tc>
        <w:tc>
          <w:tcPr>
            <w:tcW w:w="8111" w:type="dxa"/>
          </w:tcPr>
          <w:p w14:paraId="3C8E6EA3" w14:textId="77777777" w:rsidR="00633D98" w:rsidRPr="00E32E3B" w:rsidRDefault="00641DBD" w:rsidP="00313EE8">
            <w:pPr>
              <w:rPr>
                <w:sz w:val="24"/>
                <w:szCs w:val="24"/>
              </w:rPr>
            </w:pPr>
            <w:r>
              <w:rPr>
                <w:sz w:val="24"/>
                <w:szCs w:val="24"/>
              </w:rPr>
              <w:t>z</w:t>
            </w:r>
            <w:r w:rsidR="00633D98" w:rsidRPr="00E32E3B">
              <w:rPr>
                <w:sz w:val="24"/>
                <w:szCs w:val="24"/>
              </w:rPr>
              <w:t xml:space="preserve"> następstwem pauz </w:t>
            </w:r>
          </w:p>
        </w:tc>
      </w:tr>
    </w:tbl>
    <w:p w14:paraId="465EC60D" w14:textId="77777777" w:rsidR="00DF1A03" w:rsidRPr="00E32E3B" w:rsidRDefault="00DF1A03" w:rsidP="00313EE8">
      <w:pPr>
        <w:spacing w:after="0" w:line="240" w:lineRule="auto"/>
        <w:rPr>
          <w:rFonts w:ascii="Times New Roman" w:hAnsi="Times New Roman" w:cs="Times New Roman"/>
          <w:sz w:val="24"/>
          <w:szCs w:val="24"/>
        </w:rPr>
      </w:pPr>
    </w:p>
    <w:p w14:paraId="3CE0AB47" w14:textId="77777777" w:rsidR="00633D98" w:rsidRPr="00E32E3B" w:rsidRDefault="00977C9F" w:rsidP="00313EE8">
      <w:pPr>
        <w:spacing w:after="0" w:line="240" w:lineRule="auto"/>
        <w:rPr>
          <w:rFonts w:ascii="Times New Roman" w:hAnsi="Times New Roman" w:cs="Times New Roman"/>
          <w:sz w:val="24"/>
          <w:szCs w:val="24"/>
        </w:rPr>
      </w:pPr>
      <w:r w:rsidRPr="00E32E3B">
        <w:rPr>
          <w:rFonts w:ascii="Times New Roman" w:hAnsi="Times New Roman" w:cs="Times New Roman"/>
          <w:sz w:val="24"/>
          <w:szCs w:val="24"/>
        </w:rPr>
        <w:t>Pisanie. Uczeń:</w:t>
      </w:r>
    </w:p>
    <w:tbl>
      <w:tblPr>
        <w:tblStyle w:val="Tabela-Siatka"/>
        <w:tblW w:w="0" w:type="auto"/>
        <w:tblLook w:val="04A0" w:firstRow="1" w:lastRow="0" w:firstColumn="1" w:lastColumn="0" w:noHBand="0" w:noVBand="1"/>
      </w:tblPr>
      <w:tblGrid>
        <w:gridCol w:w="1082"/>
        <w:gridCol w:w="7980"/>
      </w:tblGrid>
      <w:tr w:rsidR="00633D98" w:rsidRPr="00E32E3B" w14:paraId="7C31770C" w14:textId="77777777" w:rsidTr="00385BE5">
        <w:tc>
          <w:tcPr>
            <w:tcW w:w="1082" w:type="dxa"/>
          </w:tcPr>
          <w:p w14:paraId="1217925F" w14:textId="77777777" w:rsidR="00633D98" w:rsidRPr="00E32E3B" w:rsidRDefault="00633D98" w:rsidP="00313EE8">
            <w:pPr>
              <w:rPr>
                <w:sz w:val="24"/>
                <w:szCs w:val="24"/>
              </w:rPr>
            </w:pPr>
          </w:p>
        </w:tc>
        <w:tc>
          <w:tcPr>
            <w:tcW w:w="7980" w:type="dxa"/>
          </w:tcPr>
          <w:p w14:paraId="2D56F63E" w14:textId="77777777" w:rsidR="00633D98" w:rsidRPr="00E32E3B" w:rsidRDefault="00641DBD" w:rsidP="00313EE8">
            <w:pPr>
              <w:rPr>
                <w:sz w:val="24"/>
                <w:szCs w:val="24"/>
              </w:rPr>
            </w:pPr>
            <w:r>
              <w:rPr>
                <w:sz w:val="24"/>
                <w:szCs w:val="24"/>
              </w:rPr>
              <w:t>t</w:t>
            </w:r>
            <w:r w:rsidR="00633D98" w:rsidRPr="00E32E3B">
              <w:rPr>
                <w:sz w:val="24"/>
                <w:szCs w:val="24"/>
              </w:rPr>
              <w:t>worzy spójne wypowiedzi w następujących formach gatunkowych: dialog</w:t>
            </w:r>
          </w:p>
        </w:tc>
      </w:tr>
      <w:tr w:rsidR="00633D98" w:rsidRPr="00E32E3B" w14:paraId="4DA400AB" w14:textId="77777777" w:rsidTr="00385BE5">
        <w:tc>
          <w:tcPr>
            <w:tcW w:w="1082" w:type="dxa"/>
          </w:tcPr>
          <w:p w14:paraId="10B0EEFD" w14:textId="77777777" w:rsidR="00633D98" w:rsidRPr="00E32E3B" w:rsidRDefault="00633D98" w:rsidP="00313EE8">
            <w:pPr>
              <w:rPr>
                <w:sz w:val="24"/>
                <w:szCs w:val="24"/>
              </w:rPr>
            </w:pPr>
          </w:p>
        </w:tc>
        <w:tc>
          <w:tcPr>
            <w:tcW w:w="7980" w:type="dxa"/>
          </w:tcPr>
          <w:p w14:paraId="6ECD1B7A" w14:textId="77777777" w:rsidR="00633D98" w:rsidRPr="00E32E3B" w:rsidRDefault="00641DBD" w:rsidP="00313EE8">
            <w:pPr>
              <w:rPr>
                <w:sz w:val="24"/>
                <w:szCs w:val="24"/>
              </w:rPr>
            </w:pPr>
            <w:r>
              <w:rPr>
                <w:sz w:val="24"/>
                <w:szCs w:val="24"/>
              </w:rPr>
              <w:t>t</w:t>
            </w:r>
            <w:r w:rsidR="00633D98" w:rsidRPr="00E32E3B">
              <w:rPr>
                <w:sz w:val="24"/>
                <w:szCs w:val="24"/>
              </w:rPr>
              <w:t>worzy spójne wypowiedzi w następujących formach gatunkowych: opowiadanie twórcze</w:t>
            </w:r>
          </w:p>
        </w:tc>
      </w:tr>
      <w:tr w:rsidR="00633D98" w:rsidRPr="00E32E3B" w14:paraId="26D5A728" w14:textId="77777777" w:rsidTr="00385BE5">
        <w:tc>
          <w:tcPr>
            <w:tcW w:w="1082" w:type="dxa"/>
          </w:tcPr>
          <w:p w14:paraId="27BA88F3" w14:textId="77777777" w:rsidR="00633D98" w:rsidRPr="00E32E3B" w:rsidRDefault="00633D98" w:rsidP="00313EE8">
            <w:pPr>
              <w:rPr>
                <w:sz w:val="24"/>
                <w:szCs w:val="24"/>
              </w:rPr>
            </w:pPr>
          </w:p>
        </w:tc>
        <w:tc>
          <w:tcPr>
            <w:tcW w:w="7980" w:type="dxa"/>
          </w:tcPr>
          <w:p w14:paraId="3A248A2D" w14:textId="77777777" w:rsidR="00633D98" w:rsidRPr="00E32E3B" w:rsidRDefault="001D0A48" w:rsidP="00313EE8">
            <w:pPr>
              <w:rPr>
                <w:sz w:val="24"/>
                <w:szCs w:val="24"/>
              </w:rPr>
            </w:pPr>
            <w:r>
              <w:rPr>
                <w:sz w:val="24"/>
                <w:szCs w:val="24"/>
              </w:rPr>
              <w:t>t</w:t>
            </w:r>
            <w:r w:rsidR="00633D98" w:rsidRPr="00E32E3B">
              <w:rPr>
                <w:sz w:val="24"/>
                <w:szCs w:val="24"/>
              </w:rPr>
              <w:t>worzy spójne wypowiedzi w następujących formach gatunkowych: opowiadanie  odtwórcze</w:t>
            </w:r>
          </w:p>
        </w:tc>
      </w:tr>
      <w:tr w:rsidR="00633D98" w:rsidRPr="00E32E3B" w14:paraId="01A7CB1D" w14:textId="77777777" w:rsidTr="00385BE5">
        <w:tc>
          <w:tcPr>
            <w:tcW w:w="1082" w:type="dxa"/>
          </w:tcPr>
          <w:p w14:paraId="6D7A75F5" w14:textId="77777777" w:rsidR="00633D98" w:rsidRPr="00E32E3B" w:rsidRDefault="00633D98" w:rsidP="00313EE8">
            <w:pPr>
              <w:rPr>
                <w:sz w:val="24"/>
                <w:szCs w:val="24"/>
              </w:rPr>
            </w:pPr>
          </w:p>
        </w:tc>
        <w:tc>
          <w:tcPr>
            <w:tcW w:w="7980" w:type="dxa"/>
          </w:tcPr>
          <w:p w14:paraId="0E0C1C56" w14:textId="77777777" w:rsidR="00633D98" w:rsidRPr="00E32E3B" w:rsidRDefault="001D0A48" w:rsidP="00313EE8">
            <w:pPr>
              <w:rPr>
                <w:sz w:val="24"/>
                <w:szCs w:val="24"/>
              </w:rPr>
            </w:pPr>
            <w:r>
              <w:rPr>
                <w:sz w:val="24"/>
                <w:szCs w:val="24"/>
              </w:rPr>
              <w:t>t</w:t>
            </w:r>
            <w:r w:rsidR="00633D98" w:rsidRPr="00E32E3B">
              <w:rPr>
                <w:sz w:val="24"/>
                <w:szCs w:val="24"/>
              </w:rPr>
              <w:t>worzy spójne wypowiedzi w następujących formach gatunkowych: opis</w:t>
            </w:r>
          </w:p>
        </w:tc>
      </w:tr>
      <w:tr w:rsidR="00385BE5" w:rsidRPr="00E32E3B" w14:paraId="7D9EEB67" w14:textId="77777777" w:rsidTr="00385BE5">
        <w:tc>
          <w:tcPr>
            <w:tcW w:w="1082" w:type="dxa"/>
          </w:tcPr>
          <w:p w14:paraId="1D27D009" w14:textId="77777777" w:rsidR="00385BE5" w:rsidRPr="00E32E3B" w:rsidRDefault="00385BE5" w:rsidP="00313EE8">
            <w:pPr>
              <w:rPr>
                <w:sz w:val="24"/>
                <w:szCs w:val="24"/>
              </w:rPr>
            </w:pPr>
          </w:p>
        </w:tc>
        <w:tc>
          <w:tcPr>
            <w:tcW w:w="7980" w:type="dxa"/>
          </w:tcPr>
          <w:p w14:paraId="1B649B1A" w14:textId="77777777" w:rsidR="00385BE5" w:rsidRDefault="00385BE5" w:rsidP="00313EE8">
            <w:pPr>
              <w:rPr>
                <w:sz w:val="24"/>
                <w:szCs w:val="24"/>
              </w:rPr>
            </w:pPr>
            <w:r>
              <w:rPr>
                <w:sz w:val="24"/>
                <w:szCs w:val="24"/>
              </w:rPr>
              <w:t>t</w:t>
            </w:r>
            <w:r w:rsidRPr="00E32E3B">
              <w:rPr>
                <w:sz w:val="24"/>
                <w:szCs w:val="24"/>
              </w:rPr>
              <w:t>worzy spójne wypowiedzi w następujących formach gatunkowych: opis przeżyć wewnętrznych</w:t>
            </w:r>
          </w:p>
        </w:tc>
      </w:tr>
      <w:tr w:rsidR="00633D98" w:rsidRPr="00E32E3B" w14:paraId="005D0473" w14:textId="77777777" w:rsidTr="00385BE5">
        <w:tc>
          <w:tcPr>
            <w:tcW w:w="1082" w:type="dxa"/>
          </w:tcPr>
          <w:p w14:paraId="54B9C464" w14:textId="77777777" w:rsidR="00633D98" w:rsidRPr="00E32E3B" w:rsidRDefault="00633D98" w:rsidP="00313EE8">
            <w:pPr>
              <w:rPr>
                <w:sz w:val="24"/>
                <w:szCs w:val="24"/>
              </w:rPr>
            </w:pPr>
          </w:p>
        </w:tc>
        <w:tc>
          <w:tcPr>
            <w:tcW w:w="7980" w:type="dxa"/>
          </w:tcPr>
          <w:p w14:paraId="75B01D32" w14:textId="77777777" w:rsidR="00633D98" w:rsidRPr="00E32E3B" w:rsidRDefault="001D0A48" w:rsidP="00313EE8">
            <w:pPr>
              <w:rPr>
                <w:sz w:val="24"/>
                <w:szCs w:val="24"/>
              </w:rPr>
            </w:pPr>
            <w:r>
              <w:rPr>
                <w:sz w:val="24"/>
                <w:szCs w:val="24"/>
              </w:rPr>
              <w:t>t</w:t>
            </w:r>
            <w:r w:rsidR="00633D98" w:rsidRPr="00E32E3B">
              <w:rPr>
                <w:sz w:val="24"/>
                <w:szCs w:val="24"/>
              </w:rPr>
              <w:t>worzy spójne wypowiedzi w następujących formach gatunkowych: list</w:t>
            </w:r>
          </w:p>
        </w:tc>
      </w:tr>
      <w:tr w:rsidR="00633D98" w:rsidRPr="00E32E3B" w14:paraId="7F99A6E7" w14:textId="77777777" w:rsidTr="00385BE5">
        <w:tc>
          <w:tcPr>
            <w:tcW w:w="1082" w:type="dxa"/>
          </w:tcPr>
          <w:p w14:paraId="0B8057DE" w14:textId="77777777" w:rsidR="00633D98" w:rsidRPr="00E32E3B" w:rsidRDefault="00633D98" w:rsidP="00313EE8">
            <w:pPr>
              <w:rPr>
                <w:sz w:val="24"/>
                <w:szCs w:val="24"/>
              </w:rPr>
            </w:pPr>
          </w:p>
        </w:tc>
        <w:tc>
          <w:tcPr>
            <w:tcW w:w="7980" w:type="dxa"/>
          </w:tcPr>
          <w:p w14:paraId="55B799F1" w14:textId="09F0A13B" w:rsidR="00633D98" w:rsidRPr="00E32E3B" w:rsidRDefault="001D0A48" w:rsidP="008E0E97">
            <w:pPr>
              <w:rPr>
                <w:sz w:val="24"/>
                <w:szCs w:val="24"/>
              </w:rPr>
            </w:pPr>
            <w:r>
              <w:rPr>
                <w:sz w:val="24"/>
                <w:szCs w:val="24"/>
              </w:rPr>
              <w:t>t</w:t>
            </w:r>
            <w:r w:rsidR="00633D98" w:rsidRPr="00E32E3B">
              <w:rPr>
                <w:sz w:val="24"/>
                <w:szCs w:val="24"/>
              </w:rPr>
              <w:t xml:space="preserve">worzy spójne wypowiedzi w następujących formach gatunkowych: sprawozdanie </w:t>
            </w:r>
          </w:p>
        </w:tc>
      </w:tr>
      <w:tr w:rsidR="00633D98" w:rsidRPr="00E32E3B" w14:paraId="771771CE" w14:textId="77777777" w:rsidTr="00385BE5">
        <w:tc>
          <w:tcPr>
            <w:tcW w:w="1082" w:type="dxa"/>
          </w:tcPr>
          <w:p w14:paraId="4DFEEEB7" w14:textId="77777777" w:rsidR="00633D98" w:rsidRPr="00E32E3B" w:rsidRDefault="00633D98" w:rsidP="00313EE8">
            <w:pPr>
              <w:rPr>
                <w:sz w:val="24"/>
                <w:szCs w:val="24"/>
              </w:rPr>
            </w:pPr>
          </w:p>
        </w:tc>
        <w:tc>
          <w:tcPr>
            <w:tcW w:w="7980" w:type="dxa"/>
          </w:tcPr>
          <w:p w14:paraId="4818B653" w14:textId="77777777" w:rsidR="00633D98" w:rsidRPr="00E32E3B" w:rsidRDefault="001D0A48" w:rsidP="00313EE8">
            <w:pPr>
              <w:rPr>
                <w:sz w:val="24"/>
                <w:szCs w:val="24"/>
              </w:rPr>
            </w:pPr>
            <w:r>
              <w:rPr>
                <w:sz w:val="24"/>
                <w:szCs w:val="24"/>
              </w:rPr>
              <w:t>t</w:t>
            </w:r>
            <w:r w:rsidR="00633D98" w:rsidRPr="00E32E3B">
              <w:rPr>
                <w:sz w:val="24"/>
                <w:szCs w:val="24"/>
              </w:rPr>
              <w:t>worzy spójne wypowiedzi w następujących formach gatunkowych: dedykacja</w:t>
            </w:r>
          </w:p>
        </w:tc>
      </w:tr>
      <w:tr w:rsidR="00633D98" w:rsidRPr="00E32E3B" w14:paraId="414A9DFF" w14:textId="77777777" w:rsidTr="00385BE5">
        <w:tc>
          <w:tcPr>
            <w:tcW w:w="1082" w:type="dxa"/>
          </w:tcPr>
          <w:p w14:paraId="5975DC01" w14:textId="77777777" w:rsidR="00633D98" w:rsidRPr="00E32E3B" w:rsidRDefault="00633D98" w:rsidP="00313EE8">
            <w:pPr>
              <w:rPr>
                <w:sz w:val="24"/>
                <w:szCs w:val="24"/>
              </w:rPr>
            </w:pPr>
          </w:p>
        </w:tc>
        <w:tc>
          <w:tcPr>
            <w:tcW w:w="7980" w:type="dxa"/>
          </w:tcPr>
          <w:p w14:paraId="1985E90F" w14:textId="77777777" w:rsidR="00633D98" w:rsidRPr="00E32E3B" w:rsidRDefault="001D0A48" w:rsidP="00313EE8">
            <w:pPr>
              <w:rPr>
                <w:sz w:val="24"/>
                <w:szCs w:val="24"/>
              </w:rPr>
            </w:pPr>
            <w:r>
              <w:rPr>
                <w:sz w:val="24"/>
                <w:szCs w:val="24"/>
              </w:rPr>
              <w:t>t</w:t>
            </w:r>
            <w:r w:rsidR="00633D98" w:rsidRPr="00E32E3B">
              <w:rPr>
                <w:sz w:val="24"/>
                <w:szCs w:val="24"/>
              </w:rPr>
              <w:t>worzy spójne wypowiedzi w następujących formach gatunkowych: zaproszenie</w:t>
            </w:r>
          </w:p>
        </w:tc>
      </w:tr>
      <w:tr w:rsidR="00633D98" w:rsidRPr="00E32E3B" w14:paraId="42CFBBA7" w14:textId="77777777" w:rsidTr="00385BE5">
        <w:tc>
          <w:tcPr>
            <w:tcW w:w="1082" w:type="dxa"/>
          </w:tcPr>
          <w:p w14:paraId="669C064B" w14:textId="77777777" w:rsidR="00633D98" w:rsidRPr="00E32E3B" w:rsidRDefault="00633D98" w:rsidP="00313EE8">
            <w:pPr>
              <w:rPr>
                <w:sz w:val="24"/>
                <w:szCs w:val="24"/>
              </w:rPr>
            </w:pPr>
          </w:p>
        </w:tc>
        <w:tc>
          <w:tcPr>
            <w:tcW w:w="7980" w:type="dxa"/>
          </w:tcPr>
          <w:p w14:paraId="0AAA501A" w14:textId="77777777" w:rsidR="00633D98" w:rsidRPr="00E32E3B" w:rsidRDefault="001D0A48" w:rsidP="00313EE8">
            <w:pPr>
              <w:rPr>
                <w:sz w:val="24"/>
                <w:szCs w:val="24"/>
              </w:rPr>
            </w:pPr>
            <w:r>
              <w:rPr>
                <w:sz w:val="24"/>
                <w:szCs w:val="24"/>
              </w:rPr>
              <w:t>t</w:t>
            </w:r>
            <w:r w:rsidR="00633D98" w:rsidRPr="00E32E3B">
              <w:rPr>
                <w:sz w:val="24"/>
                <w:szCs w:val="24"/>
              </w:rPr>
              <w:t>worzy spójne wypowiedzi w następujących formach gatunkowych: podziękowanie</w:t>
            </w:r>
          </w:p>
        </w:tc>
      </w:tr>
      <w:tr w:rsidR="00633D98" w:rsidRPr="00E32E3B" w14:paraId="633E3AE6" w14:textId="77777777" w:rsidTr="00385BE5">
        <w:tc>
          <w:tcPr>
            <w:tcW w:w="1082" w:type="dxa"/>
          </w:tcPr>
          <w:p w14:paraId="365ED713" w14:textId="77777777" w:rsidR="00633D98" w:rsidRPr="00E32E3B" w:rsidRDefault="00633D98" w:rsidP="00313EE8">
            <w:pPr>
              <w:rPr>
                <w:sz w:val="24"/>
                <w:szCs w:val="24"/>
              </w:rPr>
            </w:pPr>
          </w:p>
        </w:tc>
        <w:tc>
          <w:tcPr>
            <w:tcW w:w="7980" w:type="dxa"/>
          </w:tcPr>
          <w:p w14:paraId="6F6DD2D5" w14:textId="77777777" w:rsidR="00633D98" w:rsidRPr="00E32E3B" w:rsidRDefault="001D0A48" w:rsidP="00313EE8">
            <w:pPr>
              <w:rPr>
                <w:sz w:val="24"/>
                <w:szCs w:val="24"/>
              </w:rPr>
            </w:pPr>
            <w:r>
              <w:rPr>
                <w:sz w:val="24"/>
                <w:szCs w:val="24"/>
              </w:rPr>
              <w:t>t</w:t>
            </w:r>
            <w:r w:rsidR="00633D98" w:rsidRPr="00E32E3B">
              <w:rPr>
                <w:sz w:val="24"/>
                <w:szCs w:val="24"/>
              </w:rPr>
              <w:t>worzy spójne wypowiedzi w następujących formach gatunkowych: ogłoszenie</w:t>
            </w:r>
          </w:p>
        </w:tc>
      </w:tr>
      <w:tr w:rsidR="00633D98" w:rsidRPr="00E32E3B" w14:paraId="4CC6C1B0" w14:textId="77777777" w:rsidTr="00385BE5">
        <w:tc>
          <w:tcPr>
            <w:tcW w:w="1082" w:type="dxa"/>
          </w:tcPr>
          <w:p w14:paraId="65667DC4" w14:textId="77777777" w:rsidR="00633D98" w:rsidRPr="00E32E3B" w:rsidRDefault="00633D98" w:rsidP="00313EE8">
            <w:pPr>
              <w:rPr>
                <w:sz w:val="24"/>
                <w:szCs w:val="24"/>
              </w:rPr>
            </w:pPr>
          </w:p>
        </w:tc>
        <w:tc>
          <w:tcPr>
            <w:tcW w:w="7980" w:type="dxa"/>
          </w:tcPr>
          <w:p w14:paraId="27F3BDD8" w14:textId="77777777" w:rsidR="00633D98" w:rsidRPr="00E32E3B" w:rsidRDefault="001D0A48" w:rsidP="00313EE8">
            <w:pPr>
              <w:rPr>
                <w:sz w:val="24"/>
                <w:szCs w:val="24"/>
              </w:rPr>
            </w:pPr>
            <w:r>
              <w:rPr>
                <w:sz w:val="24"/>
                <w:szCs w:val="24"/>
              </w:rPr>
              <w:t>t</w:t>
            </w:r>
            <w:r w:rsidR="00633D98" w:rsidRPr="00E32E3B">
              <w:rPr>
                <w:sz w:val="24"/>
                <w:szCs w:val="24"/>
              </w:rPr>
              <w:t>worzy spójne wypowiedzi w następujących formach gatunkowych: życzenia</w:t>
            </w:r>
          </w:p>
        </w:tc>
      </w:tr>
      <w:tr w:rsidR="00633D98" w:rsidRPr="00E32E3B" w14:paraId="2E662494" w14:textId="77777777" w:rsidTr="00385BE5">
        <w:tc>
          <w:tcPr>
            <w:tcW w:w="1082" w:type="dxa"/>
          </w:tcPr>
          <w:p w14:paraId="00015BF3" w14:textId="77777777" w:rsidR="00633D98" w:rsidRPr="00E32E3B" w:rsidRDefault="00633D98" w:rsidP="00313EE8">
            <w:pPr>
              <w:rPr>
                <w:sz w:val="24"/>
                <w:szCs w:val="24"/>
              </w:rPr>
            </w:pPr>
          </w:p>
        </w:tc>
        <w:tc>
          <w:tcPr>
            <w:tcW w:w="7980" w:type="dxa"/>
          </w:tcPr>
          <w:p w14:paraId="4F31390A" w14:textId="77777777" w:rsidR="00633D98" w:rsidRPr="00E32E3B" w:rsidRDefault="001D0A48" w:rsidP="00313EE8">
            <w:pPr>
              <w:rPr>
                <w:sz w:val="24"/>
                <w:szCs w:val="24"/>
              </w:rPr>
            </w:pPr>
            <w:r>
              <w:rPr>
                <w:sz w:val="24"/>
                <w:szCs w:val="24"/>
              </w:rPr>
              <w:t>t</w:t>
            </w:r>
            <w:r w:rsidR="00633D98" w:rsidRPr="00E32E3B">
              <w:rPr>
                <w:sz w:val="24"/>
                <w:szCs w:val="24"/>
              </w:rPr>
              <w:t>worzy spójne wypowiedzi w następujących formach gatunkowych: charakterystyka</w:t>
            </w:r>
          </w:p>
        </w:tc>
      </w:tr>
      <w:tr w:rsidR="00633D98" w:rsidRPr="00E32E3B" w14:paraId="1107FD8E" w14:textId="77777777" w:rsidTr="00385BE5">
        <w:tc>
          <w:tcPr>
            <w:tcW w:w="1082" w:type="dxa"/>
          </w:tcPr>
          <w:p w14:paraId="1F961157" w14:textId="77777777" w:rsidR="00633D98" w:rsidRPr="00E32E3B" w:rsidRDefault="00633D98" w:rsidP="00313EE8">
            <w:pPr>
              <w:rPr>
                <w:sz w:val="24"/>
                <w:szCs w:val="24"/>
              </w:rPr>
            </w:pPr>
          </w:p>
        </w:tc>
        <w:tc>
          <w:tcPr>
            <w:tcW w:w="7980" w:type="dxa"/>
          </w:tcPr>
          <w:p w14:paraId="5B240CB2" w14:textId="77777777" w:rsidR="00633D98" w:rsidRPr="00E32E3B" w:rsidRDefault="001D0A48" w:rsidP="00313EE8">
            <w:pPr>
              <w:rPr>
                <w:sz w:val="24"/>
                <w:szCs w:val="24"/>
              </w:rPr>
            </w:pPr>
            <w:r>
              <w:rPr>
                <w:sz w:val="24"/>
                <w:szCs w:val="24"/>
              </w:rPr>
              <w:t>t</w:t>
            </w:r>
            <w:r w:rsidR="00633D98" w:rsidRPr="00E32E3B">
              <w:rPr>
                <w:sz w:val="24"/>
                <w:szCs w:val="24"/>
              </w:rPr>
              <w:t>worzy spójne wypowiedzi w następujących formach gatunkowych: tekst o charakterze argumentacyjnym</w:t>
            </w:r>
          </w:p>
        </w:tc>
      </w:tr>
      <w:tr w:rsidR="00633D98" w:rsidRPr="00E32E3B" w14:paraId="37398978" w14:textId="77777777" w:rsidTr="00385BE5">
        <w:tc>
          <w:tcPr>
            <w:tcW w:w="1082" w:type="dxa"/>
          </w:tcPr>
          <w:p w14:paraId="7A96F1D8" w14:textId="77777777" w:rsidR="00633D98" w:rsidRPr="00E32E3B" w:rsidRDefault="00633D98" w:rsidP="00313EE8">
            <w:pPr>
              <w:rPr>
                <w:sz w:val="24"/>
                <w:szCs w:val="24"/>
              </w:rPr>
            </w:pPr>
          </w:p>
        </w:tc>
        <w:tc>
          <w:tcPr>
            <w:tcW w:w="7980" w:type="dxa"/>
          </w:tcPr>
          <w:p w14:paraId="0BC8F3B1" w14:textId="77777777" w:rsidR="00633D98" w:rsidRPr="00E32E3B" w:rsidRDefault="001D0A48" w:rsidP="00313EE8">
            <w:pPr>
              <w:rPr>
                <w:sz w:val="24"/>
                <w:szCs w:val="24"/>
              </w:rPr>
            </w:pPr>
            <w:r>
              <w:rPr>
                <w:sz w:val="24"/>
                <w:szCs w:val="24"/>
              </w:rPr>
              <w:t>w</w:t>
            </w:r>
            <w:r w:rsidR="00633D98" w:rsidRPr="00E32E3B">
              <w:rPr>
                <w:sz w:val="24"/>
                <w:szCs w:val="24"/>
              </w:rPr>
              <w:t xml:space="preserve">ykorzystuje wiedzę o języku w tworzonych wypowiedziach </w:t>
            </w:r>
          </w:p>
        </w:tc>
      </w:tr>
    </w:tbl>
    <w:p w14:paraId="355B94F7" w14:textId="77777777" w:rsidR="00633D98" w:rsidRPr="00E32E3B" w:rsidRDefault="00633D98" w:rsidP="00534EBE">
      <w:pPr>
        <w:spacing w:after="0" w:line="240" w:lineRule="auto"/>
        <w:jc w:val="both"/>
        <w:rPr>
          <w:rFonts w:ascii="Times New Roman" w:hAnsi="Times New Roman" w:cs="Times New Roman"/>
          <w:sz w:val="24"/>
          <w:szCs w:val="24"/>
        </w:rPr>
      </w:pPr>
      <w:r w:rsidRPr="00E32E3B">
        <w:rPr>
          <w:rFonts w:ascii="Times New Roman" w:hAnsi="Times New Roman" w:cs="Times New Roman"/>
          <w:sz w:val="24"/>
          <w:szCs w:val="24"/>
        </w:rPr>
        <w:lastRenderedPageBreak/>
        <w:t>Kryteria oceniania dla danej formy gatunkowej wypowiedzi przedstawion</w:t>
      </w:r>
      <w:r w:rsidR="00FA6C64" w:rsidRPr="00E32E3B">
        <w:rPr>
          <w:rFonts w:ascii="Times New Roman" w:hAnsi="Times New Roman" w:cs="Times New Roman"/>
          <w:sz w:val="24"/>
          <w:szCs w:val="24"/>
        </w:rPr>
        <w:t>e</w:t>
      </w:r>
      <w:r w:rsidRPr="00E32E3B">
        <w:rPr>
          <w:rFonts w:ascii="Times New Roman" w:hAnsi="Times New Roman" w:cs="Times New Roman"/>
          <w:sz w:val="24"/>
          <w:szCs w:val="24"/>
        </w:rPr>
        <w:t xml:space="preserve"> na przykładzie planu, notatki, ogłoszenia, zaproszenia, opisu (postaci, przedmiotu, krajobrazu), opowiadania, sprawozdania, listu oficjalnego.</w:t>
      </w:r>
    </w:p>
    <w:p w14:paraId="156E8F71" w14:textId="77777777" w:rsidR="00EC5792" w:rsidRPr="00E32E3B" w:rsidRDefault="00EC5792" w:rsidP="00313EE8">
      <w:pPr>
        <w:spacing w:after="0" w:line="240" w:lineRule="auto"/>
        <w:rPr>
          <w:rFonts w:ascii="Times New Roman" w:hAnsi="Times New Roman" w:cs="Times New Roman"/>
          <w:sz w:val="24"/>
          <w:szCs w:val="24"/>
        </w:rPr>
      </w:pPr>
    </w:p>
    <w:p w14:paraId="4D818F02" w14:textId="77777777" w:rsidR="00633D98" w:rsidRPr="00E32E3B" w:rsidRDefault="00633D98" w:rsidP="00313EE8">
      <w:pPr>
        <w:spacing w:after="0" w:line="240" w:lineRule="auto"/>
        <w:rPr>
          <w:rFonts w:ascii="Times New Roman" w:hAnsi="Times New Roman" w:cs="Times New Roman"/>
          <w:b/>
          <w:sz w:val="24"/>
          <w:szCs w:val="24"/>
        </w:rPr>
      </w:pPr>
      <w:r w:rsidRPr="00E32E3B">
        <w:rPr>
          <w:rFonts w:ascii="Times New Roman" w:hAnsi="Times New Roman" w:cs="Times New Roman"/>
          <w:b/>
          <w:sz w:val="24"/>
          <w:szCs w:val="24"/>
        </w:rPr>
        <w:t>Plan odtwórczy wypowiedzi (ramowy i szczegółowy)</w:t>
      </w:r>
    </w:p>
    <w:tbl>
      <w:tblPr>
        <w:tblW w:w="1004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15"/>
        <w:gridCol w:w="8731"/>
      </w:tblGrid>
      <w:tr w:rsidR="00633D98" w:rsidRPr="00E32E3B" w14:paraId="09DC5DC0" w14:textId="77777777" w:rsidTr="00633D98">
        <w:trPr>
          <w:trHeight w:val="279"/>
        </w:trPr>
        <w:tc>
          <w:tcPr>
            <w:tcW w:w="1315" w:type="dxa"/>
          </w:tcPr>
          <w:p w14:paraId="7E5818F6" w14:textId="77777777" w:rsidR="00633D98" w:rsidRPr="00E32E3B" w:rsidRDefault="00633D98" w:rsidP="00313EE8">
            <w:pPr>
              <w:tabs>
                <w:tab w:val="center" w:pos="4536"/>
                <w:tab w:val="right" w:pos="9072"/>
              </w:tabs>
              <w:autoSpaceDE w:val="0"/>
              <w:autoSpaceDN w:val="0"/>
              <w:adjustRightInd w:val="0"/>
              <w:spacing w:after="0" w:line="240" w:lineRule="auto"/>
              <w:jc w:val="center"/>
              <w:rPr>
                <w:rFonts w:ascii="Times New Roman" w:hAnsi="Times New Roman" w:cs="Times New Roman"/>
                <w:sz w:val="24"/>
                <w:szCs w:val="24"/>
              </w:rPr>
            </w:pPr>
            <w:r w:rsidRPr="00E32E3B">
              <w:rPr>
                <w:rFonts w:ascii="Times New Roman" w:hAnsi="Times New Roman" w:cs="Times New Roman"/>
                <w:sz w:val="24"/>
                <w:szCs w:val="24"/>
              </w:rPr>
              <w:t xml:space="preserve">Punkty </w:t>
            </w:r>
          </w:p>
        </w:tc>
        <w:tc>
          <w:tcPr>
            <w:tcW w:w="8731" w:type="dxa"/>
          </w:tcPr>
          <w:p w14:paraId="14C2A263" w14:textId="77777777" w:rsidR="00633D98" w:rsidRPr="00E32E3B" w:rsidRDefault="00633D98" w:rsidP="00313EE8">
            <w:pPr>
              <w:tabs>
                <w:tab w:val="center" w:pos="4536"/>
                <w:tab w:val="right" w:pos="9072"/>
              </w:tabs>
              <w:autoSpaceDE w:val="0"/>
              <w:autoSpaceDN w:val="0"/>
              <w:adjustRightInd w:val="0"/>
              <w:spacing w:after="0" w:line="240" w:lineRule="auto"/>
              <w:jc w:val="center"/>
              <w:rPr>
                <w:rFonts w:ascii="Times New Roman" w:hAnsi="Times New Roman" w:cs="Times New Roman"/>
                <w:sz w:val="24"/>
                <w:szCs w:val="24"/>
              </w:rPr>
            </w:pPr>
            <w:r w:rsidRPr="00E32E3B">
              <w:rPr>
                <w:rFonts w:ascii="Times New Roman" w:hAnsi="Times New Roman" w:cs="Times New Roman"/>
                <w:sz w:val="24"/>
                <w:szCs w:val="24"/>
              </w:rPr>
              <w:t>Kryteria</w:t>
            </w:r>
          </w:p>
        </w:tc>
      </w:tr>
      <w:tr w:rsidR="00633D98" w:rsidRPr="00E32E3B" w14:paraId="5EB36269" w14:textId="77777777" w:rsidTr="00633D98">
        <w:trPr>
          <w:trHeight w:val="1144"/>
        </w:trPr>
        <w:tc>
          <w:tcPr>
            <w:tcW w:w="1315" w:type="dxa"/>
          </w:tcPr>
          <w:p w14:paraId="6605418D" w14:textId="77777777" w:rsidR="00633D98" w:rsidRPr="00E32E3B" w:rsidRDefault="00633D98" w:rsidP="00313EE8">
            <w:pPr>
              <w:tabs>
                <w:tab w:val="center" w:pos="4536"/>
                <w:tab w:val="right" w:pos="9072"/>
              </w:tabs>
              <w:autoSpaceDE w:val="0"/>
              <w:autoSpaceDN w:val="0"/>
              <w:adjustRightInd w:val="0"/>
              <w:spacing w:after="0" w:line="240" w:lineRule="auto"/>
              <w:ind w:left="360"/>
              <w:rPr>
                <w:rFonts w:ascii="Times New Roman" w:hAnsi="Times New Roman" w:cs="Times New Roman"/>
                <w:b/>
                <w:sz w:val="24"/>
                <w:szCs w:val="24"/>
              </w:rPr>
            </w:pPr>
          </w:p>
        </w:tc>
        <w:tc>
          <w:tcPr>
            <w:tcW w:w="8731" w:type="dxa"/>
          </w:tcPr>
          <w:p w14:paraId="72B09DE7" w14:textId="77777777" w:rsidR="00633D98" w:rsidRPr="00E32E3B" w:rsidRDefault="00633D98" w:rsidP="00313EE8">
            <w:pPr>
              <w:tabs>
                <w:tab w:val="center" w:pos="4536"/>
                <w:tab w:val="right" w:pos="9072"/>
              </w:tabs>
              <w:autoSpaceDE w:val="0"/>
              <w:autoSpaceDN w:val="0"/>
              <w:adjustRightInd w:val="0"/>
              <w:spacing w:after="0" w:line="240" w:lineRule="auto"/>
              <w:rPr>
                <w:rFonts w:ascii="Times New Roman" w:hAnsi="Times New Roman" w:cs="Times New Roman"/>
                <w:b/>
                <w:sz w:val="24"/>
                <w:szCs w:val="24"/>
              </w:rPr>
            </w:pPr>
            <w:r w:rsidRPr="00E32E3B">
              <w:rPr>
                <w:rFonts w:ascii="Times New Roman" w:hAnsi="Times New Roman" w:cs="Times New Roman"/>
                <w:b/>
                <w:sz w:val="24"/>
                <w:szCs w:val="24"/>
              </w:rPr>
              <w:t xml:space="preserve">Warstwa treściowo-kompozycyjna </w:t>
            </w:r>
          </w:p>
          <w:p w14:paraId="7CA6A565" w14:textId="77777777" w:rsidR="00633D98" w:rsidRPr="00E32E3B" w:rsidRDefault="00DA05E7" w:rsidP="00313EE8">
            <w:pPr>
              <w:tabs>
                <w:tab w:val="center" w:pos="4536"/>
                <w:tab w:val="right" w:pos="9072"/>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u</w:t>
            </w:r>
            <w:r w:rsidR="00633D98" w:rsidRPr="00E32E3B">
              <w:rPr>
                <w:rFonts w:ascii="Times New Roman" w:hAnsi="Times New Roman" w:cs="Times New Roman"/>
                <w:sz w:val="24"/>
                <w:szCs w:val="24"/>
              </w:rPr>
              <w:t xml:space="preserve">względnia najważniejsze treści </w:t>
            </w:r>
          </w:p>
          <w:p w14:paraId="202404E9" w14:textId="77777777" w:rsidR="00633D98" w:rsidRPr="00E32E3B" w:rsidRDefault="00DA05E7" w:rsidP="00313EE8">
            <w:pPr>
              <w:tabs>
                <w:tab w:val="center" w:pos="4536"/>
                <w:tab w:val="right" w:pos="9072"/>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z</w:t>
            </w:r>
            <w:r w:rsidR="00633D98" w:rsidRPr="00E32E3B">
              <w:rPr>
                <w:rFonts w:ascii="Times New Roman" w:hAnsi="Times New Roman" w:cs="Times New Roman"/>
                <w:sz w:val="24"/>
                <w:szCs w:val="24"/>
              </w:rPr>
              <w:t>achowuje chronologię</w:t>
            </w:r>
          </w:p>
          <w:p w14:paraId="20DD23CE" w14:textId="77777777" w:rsidR="00633D98" w:rsidRPr="00E32E3B" w:rsidRDefault="00DA05E7" w:rsidP="00313EE8">
            <w:pPr>
              <w:tabs>
                <w:tab w:val="center" w:pos="4536"/>
                <w:tab w:val="right" w:pos="9072"/>
              </w:tabs>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sz w:val="24"/>
                <w:szCs w:val="24"/>
              </w:rPr>
              <w:t>u</w:t>
            </w:r>
            <w:r w:rsidR="00633D98" w:rsidRPr="00E32E3B">
              <w:rPr>
                <w:rFonts w:ascii="Times New Roman" w:hAnsi="Times New Roman" w:cs="Times New Roman"/>
                <w:sz w:val="24"/>
                <w:szCs w:val="24"/>
              </w:rPr>
              <w:t>jmuje treści w obrębie całostki znaczeniowej*</w:t>
            </w:r>
          </w:p>
        </w:tc>
      </w:tr>
      <w:tr w:rsidR="00633D98" w:rsidRPr="00E32E3B" w14:paraId="23C82A36" w14:textId="77777777" w:rsidTr="00633D98">
        <w:trPr>
          <w:trHeight w:val="1423"/>
        </w:trPr>
        <w:tc>
          <w:tcPr>
            <w:tcW w:w="1315" w:type="dxa"/>
          </w:tcPr>
          <w:p w14:paraId="22D3486A" w14:textId="77777777" w:rsidR="00633D98" w:rsidRPr="00E32E3B" w:rsidRDefault="00633D98" w:rsidP="00313EE8">
            <w:pPr>
              <w:tabs>
                <w:tab w:val="center" w:pos="4536"/>
                <w:tab w:val="right" w:pos="9072"/>
              </w:tabs>
              <w:autoSpaceDE w:val="0"/>
              <w:autoSpaceDN w:val="0"/>
              <w:adjustRightInd w:val="0"/>
              <w:spacing w:after="0" w:line="240" w:lineRule="auto"/>
              <w:ind w:left="360"/>
              <w:rPr>
                <w:rFonts w:ascii="Times New Roman" w:hAnsi="Times New Roman" w:cs="Times New Roman"/>
                <w:b/>
                <w:sz w:val="24"/>
                <w:szCs w:val="24"/>
              </w:rPr>
            </w:pPr>
          </w:p>
        </w:tc>
        <w:tc>
          <w:tcPr>
            <w:tcW w:w="8731" w:type="dxa"/>
          </w:tcPr>
          <w:p w14:paraId="1E8DBE10" w14:textId="77777777" w:rsidR="00633D98" w:rsidRPr="00E32E3B" w:rsidRDefault="00633D98" w:rsidP="00313EE8">
            <w:pPr>
              <w:tabs>
                <w:tab w:val="center" w:pos="4536"/>
                <w:tab w:val="right" w:pos="9072"/>
              </w:tabs>
              <w:autoSpaceDE w:val="0"/>
              <w:autoSpaceDN w:val="0"/>
              <w:adjustRightInd w:val="0"/>
              <w:spacing w:after="0" w:line="240" w:lineRule="auto"/>
              <w:rPr>
                <w:rFonts w:ascii="Times New Roman" w:hAnsi="Times New Roman" w:cs="Times New Roman"/>
                <w:b/>
                <w:sz w:val="24"/>
                <w:szCs w:val="24"/>
              </w:rPr>
            </w:pPr>
            <w:r w:rsidRPr="00E32E3B">
              <w:rPr>
                <w:rFonts w:ascii="Times New Roman" w:hAnsi="Times New Roman" w:cs="Times New Roman"/>
                <w:b/>
                <w:sz w:val="24"/>
                <w:szCs w:val="24"/>
              </w:rPr>
              <w:t>Warstwa językowo-stylistyczna</w:t>
            </w:r>
          </w:p>
          <w:p w14:paraId="3EC11E17" w14:textId="77777777" w:rsidR="00633D98" w:rsidRPr="00E32E3B" w:rsidRDefault="00DA05E7" w:rsidP="00313EE8">
            <w:pPr>
              <w:tabs>
                <w:tab w:val="center" w:pos="4536"/>
                <w:tab w:val="right" w:pos="9072"/>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w:t>
            </w:r>
            <w:r w:rsidR="00633D98" w:rsidRPr="00E32E3B">
              <w:rPr>
                <w:rFonts w:ascii="Times New Roman" w:hAnsi="Times New Roman" w:cs="Times New Roman"/>
                <w:sz w:val="24"/>
                <w:szCs w:val="24"/>
              </w:rPr>
              <w:t>kładnia zachowuje jednolitą formę (zdania oznajmujące, pytające, równ</w:t>
            </w:r>
            <w:r>
              <w:rPr>
                <w:rFonts w:ascii="Times New Roman" w:hAnsi="Times New Roman" w:cs="Times New Roman"/>
                <w:sz w:val="24"/>
                <w:szCs w:val="24"/>
              </w:rPr>
              <w:t>oważniki) – dopuszczalny 1 błąd</w:t>
            </w:r>
          </w:p>
          <w:p w14:paraId="11AC2DA1" w14:textId="77777777" w:rsidR="00633D98" w:rsidRPr="00E32E3B" w:rsidRDefault="00DA05E7" w:rsidP="00313EE8">
            <w:pPr>
              <w:tabs>
                <w:tab w:val="center" w:pos="4536"/>
                <w:tab w:val="right" w:pos="9072"/>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poprawna</w:t>
            </w:r>
            <w:r w:rsidR="00633D98" w:rsidRPr="00E32E3B">
              <w:rPr>
                <w:rFonts w:ascii="Times New Roman" w:hAnsi="Times New Roman" w:cs="Times New Roman"/>
                <w:sz w:val="24"/>
                <w:szCs w:val="24"/>
              </w:rPr>
              <w:t xml:space="preserve"> interpunkcj</w:t>
            </w:r>
            <w:r>
              <w:rPr>
                <w:rFonts w:ascii="Times New Roman" w:hAnsi="Times New Roman" w:cs="Times New Roman"/>
                <w:sz w:val="24"/>
                <w:szCs w:val="24"/>
              </w:rPr>
              <w:t>a</w:t>
            </w:r>
            <w:r w:rsidR="00633D98" w:rsidRPr="00E32E3B">
              <w:rPr>
                <w:rFonts w:ascii="Times New Roman" w:hAnsi="Times New Roman" w:cs="Times New Roman"/>
                <w:sz w:val="24"/>
                <w:szCs w:val="24"/>
              </w:rPr>
              <w:t xml:space="preserve"> – dopuszczalny 1 błąd interpunkcyjny</w:t>
            </w:r>
          </w:p>
          <w:p w14:paraId="155F21BA" w14:textId="77777777" w:rsidR="00633D98" w:rsidRPr="00E32E3B" w:rsidRDefault="00DA05E7" w:rsidP="00313EE8">
            <w:pPr>
              <w:tabs>
                <w:tab w:val="center" w:pos="4536"/>
                <w:tab w:val="right" w:pos="9072"/>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w:t>
            </w:r>
            <w:r w:rsidR="00633D98" w:rsidRPr="00E32E3B">
              <w:rPr>
                <w:rFonts w:ascii="Times New Roman" w:hAnsi="Times New Roman" w:cs="Times New Roman"/>
                <w:sz w:val="24"/>
                <w:szCs w:val="24"/>
              </w:rPr>
              <w:t>łownictwo i frazeologia adekwatne do treści – dopuszczalny 1 błąd</w:t>
            </w:r>
          </w:p>
          <w:p w14:paraId="7D9DA4CC" w14:textId="77777777" w:rsidR="00633D98" w:rsidRPr="00E32E3B" w:rsidRDefault="00DA05E7" w:rsidP="00313EE8">
            <w:pPr>
              <w:tabs>
                <w:tab w:val="center" w:pos="4536"/>
                <w:tab w:val="right" w:pos="9072"/>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p</w:t>
            </w:r>
            <w:r w:rsidR="00633D98" w:rsidRPr="00E32E3B">
              <w:rPr>
                <w:rFonts w:ascii="Times New Roman" w:hAnsi="Times New Roman" w:cs="Times New Roman"/>
                <w:sz w:val="24"/>
                <w:szCs w:val="24"/>
              </w:rPr>
              <w:t>oprawna fleksja</w:t>
            </w:r>
          </w:p>
        </w:tc>
      </w:tr>
      <w:tr w:rsidR="00633D98" w:rsidRPr="00E32E3B" w14:paraId="2C1DD567" w14:textId="77777777" w:rsidTr="00633D98">
        <w:trPr>
          <w:trHeight w:val="490"/>
        </w:trPr>
        <w:tc>
          <w:tcPr>
            <w:tcW w:w="1315" w:type="dxa"/>
          </w:tcPr>
          <w:p w14:paraId="51081615" w14:textId="77777777" w:rsidR="00633D98" w:rsidRPr="00E32E3B" w:rsidRDefault="00633D98" w:rsidP="00313EE8">
            <w:pPr>
              <w:tabs>
                <w:tab w:val="center" w:pos="4536"/>
                <w:tab w:val="right" w:pos="9072"/>
              </w:tabs>
              <w:autoSpaceDE w:val="0"/>
              <w:autoSpaceDN w:val="0"/>
              <w:adjustRightInd w:val="0"/>
              <w:spacing w:after="0" w:line="240" w:lineRule="auto"/>
              <w:ind w:left="360"/>
              <w:rPr>
                <w:rFonts w:ascii="Times New Roman" w:hAnsi="Times New Roman" w:cs="Times New Roman"/>
                <w:b/>
                <w:sz w:val="24"/>
                <w:szCs w:val="24"/>
              </w:rPr>
            </w:pPr>
          </w:p>
        </w:tc>
        <w:tc>
          <w:tcPr>
            <w:tcW w:w="8731" w:type="dxa"/>
          </w:tcPr>
          <w:p w14:paraId="3E4413DF" w14:textId="77777777" w:rsidR="00633D98" w:rsidRPr="00E32E3B" w:rsidRDefault="00633D98" w:rsidP="00313EE8">
            <w:pPr>
              <w:tabs>
                <w:tab w:val="center" w:pos="4536"/>
                <w:tab w:val="right" w:pos="9072"/>
              </w:tabs>
              <w:autoSpaceDE w:val="0"/>
              <w:autoSpaceDN w:val="0"/>
              <w:adjustRightInd w:val="0"/>
              <w:spacing w:after="0" w:line="240" w:lineRule="auto"/>
              <w:rPr>
                <w:rFonts w:ascii="Times New Roman" w:hAnsi="Times New Roman" w:cs="Times New Roman"/>
                <w:b/>
                <w:sz w:val="24"/>
                <w:szCs w:val="24"/>
              </w:rPr>
            </w:pPr>
            <w:r w:rsidRPr="00E32E3B">
              <w:rPr>
                <w:rFonts w:ascii="Times New Roman" w:hAnsi="Times New Roman" w:cs="Times New Roman"/>
                <w:b/>
                <w:sz w:val="24"/>
                <w:szCs w:val="24"/>
              </w:rPr>
              <w:t>Warstwa ortograficzna</w:t>
            </w:r>
          </w:p>
          <w:p w14:paraId="54BB2F99" w14:textId="77777777" w:rsidR="00633D98" w:rsidRPr="00E32E3B" w:rsidRDefault="00DA05E7" w:rsidP="00313EE8">
            <w:pPr>
              <w:tabs>
                <w:tab w:val="center" w:pos="4536"/>
                <w:tab w:val="right" w:pos="9072"/>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p</w:t>
            </w:r>
            <w:r w:rsidR="00633D98" w:rsidRPr="00E32E3B">
              <w:rPr>
                <w:rFonts w:ascii="Times New Roman" w:hAnsi="Times New Roman" w:cs="Times New Roman"/>
                <w:sz w:val="24"/>
                <w:szCs w:val="24"/>
              </w:rPr>
              <w:t xml:space="preserve">raca poprawna pod względem ortograficznym – nie więcej niż 2 drugorzędne </w:t>
            </w:r>
            <w:r w:rsidR="003926D1">
              <w:rPr>
                <w:rFonts w:ascii="Times New Roman" w:hAnsi="Times New Roman" w:cs="Times New Roman"/>
                <w:sz w:val="24"/>
                <w:szCs w:val="24"/>
              </w:rPr>
              <w:t xml:space="preserve">błędy </w:t>
            </w:r>
            <w:r w:rsidR="00633D98" w:rsidRPr="00E32E3B">
              <w:rPr>
                <w:rFonts w:ascii="Times New Roman" w:hAnsi="Times New Roman" w:cs="Times New Roman"/>
                <w:sz w:val="24"/>
                <w:szCs w:val="24"/>
              </w:rPr>
              <w:t>(równoważne 1 rażącemu)</w:t>
            </w:r>
          </w:p>
        </w:tc>
      </w:tr>
    </w:tbl>
    <w:p w14:paraId="0F909B93" w14:textId="77777777" w:rsidR="00633D98" w:rsidRPr="00E32E3B" w:rsidRDefault="00633D98" w:rsidP="00313EE8">
      <w:pPr>
        <w:autoSpaceDE w:val="0"/>
        <w:autoSpaceDN w:val="0"/>
        <w:adjustRightInd w:val="0"/>
        <w:spacing w:after="0" w:line="240" w:lineRule="auto"/>
        <w:rPr>
          <w:rFonts w:ascii="Times New Roman" w:hAnsi="Times New Roman" w:cs="Times New Roman"/>
          <w:sz w:val="24"/>
          <w:szCs w:val="24"/>
        </w:rPr>
      </w:pPr>
      <w:r w:rsidRPr="00E32E3B">
        <w:rPr>
          <w:rFonts w:ascii="Times New Roman" w:hAnsi="Times New Roman" w:cs="Times New Roman"/>
          <w:sz w:val="24"/>
          <w:szCs w:val="24"/>
        </w:rPr>
        <w:t xml:space="preserve">* </w:t>
      </w:r>
      <w:r w:rsidRPr="00E32E3B">
        <w:rPr>
          <w:rFonts w:ascii="Times New Roman" w:hAnsi="Times New Roman" w:cs="Times New Roman"/>
          <w:i/>
          <w:sz w:val="24"/>
          <w:szCs w:val="24"/>
        </w:rPr>
        <w:t>całostka znaczeniowa</w:t>
      </w:r>
      <w:r w:rsidRPr="00E32E3B">
        <w:rPr>
          <w:rFonts w:ascii="Times New Roman" w:hAnsi="Times New Roman" w:cs="Times New Roman"/>
          <w:sz w:val="24"/>
          <w:szCs w:val="24"/>
        </w:rPr>
        <w:t xml:space="preserve"> oznacza fragment treści ujętej w punkt planu </w:t>
      </w:r>
    </w:p>
    <w:p w14:paraId="39AD10FF" w14:textId="77777777" w:rsidR="00633D98" w:rsidRPr="00E32E3B" w:rsidRDefault="00633D98" w:rsidP="00313EE8">
      <w:pPr>
        <w:autoSpaceDE w:val="0"/>
        <w:autoSpaceDN w:val="0"/>
        <w:adjustRightInd w:val="0"/>
        <w:spacing w:after="0" w:line="240" w:lineRule="auto"/>
        <w:rPr>
          <w:rFonts w:ascii="Times New Roman" w:hAnsi="Times New Roman" w:cs="Times New Roman"/>
          <w:sz w:val="24"/>
          <w:szCs w:val="24"/>
          <w:u w:val="single"/>
        </w:rPr>
      </w:pPr>
    </w:p>
    <w:p w14:paraId="3F71E220" w14:textId="77777777" w:rsidR="00633D98" w:rsidRPr="00E32E3B" w:rsidRDefault="00633D98" w:rsidP="00313EE8">
      <w:pPr>
        <w:autoSpaceDE w:val="0"/>
        <w:autoSpaceDN w:val="0"/>
        <w:adjustRightInd w:val="0"/>
        <w:spacing w:after="0" w:line="240" w:lineRule="auto"/>
        <w:rPr>
          <w:rFonts w:ascii="Times New Roman" w:hAnsi="Times New Roman" w:cs="Times New Roman"/>
          <w:b/>
          <w:sz w:val="24"/>
          <w:szCs w:val="24"/>
        </w:rPr>
      </w:pPr>
      <w:r w:rsidRPr="00E32E3B">
        <w:rPr>
          <w:rFonts w:ascii="Times New Roman" w:hAnsi="Times New Roman" w:cs="Times New Roman"/>
          <w:b/>
          <w:sz w:val="24"/>
          <w:szCs w:val="24"/>
        </w:rPr>
        <w:t>Notatka, w tym w formie słowno-graficznej</w:t>
      </w:r>
    </w:p>
    <w:tbl>
      <w:tblPr>
        <w:tblW w:w="999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03"/>
        <w:gridCol w:w="8688"/>
      </w:tblGrid>
      <w:tr w:rsidR="00633D98" w:rsidRPr="00E32E3B" w14:paraId="0FE2D272" w14:textId="77777777" w:rsidTr="00633D98">
        <w:trPr>
          <w:trHeight w:val="154"/>
        </w:trPr>
        <w:tc>
          <w:tcPr>
            <w:tcW w:w="1303" w:type="dxa"/>
          </w:tcPr>
          <w:p w14:paraId="0EFCB726" w14:textId="77777777" w:rsidR="00633D98" w:rsidRPr="00E32E3B" w:rsidRDefault="00977C9F" w:rsidP="00313EE8">
            <w:pPr>
              <w:tabs>
                <w:tab w:val="center" w:pos="4536"/>
                <w:tab w:val="right" w:pos="9072"/>
              </w:tabs>
              <w:autoSpaceDE w:val="0"/>
              <w:autoSpaceDN w:val="0"/>
              <w:adjustRightInd w:val="0"/>
              <w:spacing w:after="0" w:line="240" w:lineRule="auto"/>
              <w:jc w:val="center"/>
              <w:rPr>
                <w:rFonts w:ascii="Times New Roman" w:hAnsi="Times New Roman" w:cs="Times New Roman"/>
                <w:sz w:val="24"/>
                <w:szCs w:val="24"/>
              </w:rPr>
            </w:pPr>
            <w:r w:rsidRPr="00E32E3B">
              <w:rPr>
                <w:rFonts w:ascii="Times New Roman" w:hAnsi="Times New Roman" w:cs="Times New Roman"/>
                <w:sz w:val="24"/>
                <w:szCs w:val="24"/>
              </w:rPr>
              <w:t xml:space="preserve">Punkty </w:t>
            </w:r>
          </w:p>
        </w:tc>
        <w:tc>
          <w:tcPr>
            <w:tcW w:w="8688" w:type="dxa"/>
          </w:tcPr>
          <w:p w14:paraId="100AF843" w14:textId="77777777" w:rsidR="00633D98" w:rsidRPr="00E32E3B" w:rsidRDefault="00633D98" w:rsidP="00313EE8">
            <w:pPr>
              <w:tabs>
                <w:tab w:val="center" w:pos="4536"/>
                <w:tab w:val="right" w:pos="9072"/>
              </w:tabs>
              <w:autoSpaceDE w:val="0"/>
              <w:autoSpaceDN w:val="0"/>
              <w:adjustRightInd w:val="0"/>
              <w:spacing w:after="0" w:line="240" w:lineRule="auto"/>
              <w:jc w:val="center"/>
              <w:rPr>
                <w:rFonts w:ascii="Times New Roman" w:hAnsi="Times New Roman" w:cs="Times New Roman"/>
                <w:sz w:val="24"/>
                <w:szCs w:val="24"/>
              </w:rPr>
            </w:pPr>
            <w:r w:rsidRPr="00E32E3B">
              <w:rPr>
                <w:rFonts w:ascii="Times New Roman" w:hAnsi="Times New Roman" w:cs="Times New Roman"/>
                <w:sz w:val="24"/>
                <w:szCs w:val="24"/>
              </w:rPr>
              <w:t>Kryteria</w:t>
            </w:r>
          </w:p>
        </w:tc>
      </w:tr>
      <w:tr w:rsidR="00633D98" w:rsidRPr="00E32E3B" w14:paraId="0C181BE4" w14:textId="77777777" w:rsidTr="00633D98">
        <w:trPr>
          <w:trHeight w:val="630"/>
        </w:trPr>
        <w:tc>
          <w:tcPr>
            <w:tcW w:w="1303" w:type="dxa"/>
          </w:tcPr>
          <w:p w14:paraId="0BB02A6C" w14:textId="77777777" w:rsidR="00633D98" w:rsidRPr="00E32E3B" w:rsidRDefault="00633D98" w:rsidP="00313EE8">
            <w:pPr>
              <w:tabs>
                <w:tab w:val="center" w:pos="4536"/>
                <w:tab w:val="right" w:pos="9072"/>
              </w:tabs>
              <w:autoSpaceDE w:val="0"/>
              <w:autoSpaceDN w:val="0"/>
              <w:adjustRightInd w:val="0"/>
              <w:spacing w:after="0" w:line="240" w:lineRule="auto"/>
              <w:ind w:left="360"/>
              <w:rPr>
                <w:rFonts w:ascii="Times New Roman" w:hAnsi="Times New Roman" w:cs="Times New Roman"/>
                <w:b/>
                <w:sz w:val="24"/>
                <w:szCs w:val="24"/>
              </w:rPr>
            </w:pPr>
          </w:p>
        </w:tc>
        <w:tc>
          <w:tcPr>
            <w:tcW w:w="8688" w:type="dxa"/>
          </w:tcPr>
          <w:p w14:paraId="00581DE5" w14:textId="77777777" w:rsidR="00633D98" w:rsidRPr="00E32E3B" w:rsidRDefault="00633D98" w:rsidP="00313EE8">
            <w:pPr>
              <w:tabs>
                <w:tab w:val="center" w:pos="4536"/>
                <w:tab w:val="right" w:pos="9072"/>
              </w:tabs>
              <w:autoSpaceDE w:val="0"/>
              <w:autoSpaceDN w:val="0"/>
              <w:adjustRightInd w:val="0"/>
              <w:spacing w:after="0" w:line="240" w:lineRule="auto"/>
              <w:rPr>
                <w:rFonts w:ascii="Times New Roman" w:hAnsi="Times New Roman" w:cs="Times New Roman"/>
                <w:b/>
                <w:sz w:val="24"/>
                <w:szCs w:val="24"/>
              </w:rPr>
            </w:pPr>
            <w:r w:rsidRPr="00E32E3B">
              <w:rPr>
                <w:rFonts w:ascii="Times New Roman" w:hAnsi="Times New Roman" w:cs="Times New Roman"/>
                <w:b/>
                <w:sz w:val="24"/>
                <w:szCs w:val="24"/>
              </w:rPr>
              <w:t xml:space="preserve">Warstwa treściowo-kompozycyjna </w:t>
            </w:r>
          </w:p>
          <w:p w14:paraId="4F7F978F" w14:textId="77777777" w:rsidR="00633D98" w:rsidRPr="00E32E3B" w:rsidRDefault="003926D1" w:rsidP="00313EE8">
            <w:pPr>
              <w:tabs>
                <w:tab w:val="center" w:pos="4536"/>
                <w:tab w:val="right" w:pos="9072"/>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z</w:t>
            </w:r>
            <w:r w:rsidR="00633D98" w:rsidRPr="00E32E3B">
              <w:rPr>
                <w:rFonts w:ascii="Times New Roman" w:hAnsi="Times New Roman" w:cs="Times New Roman"/>
                <w:sz w:val="24"/>
                <w:szCs w:val="24"/>
              </w:rPr>
              <w:t>godna z tematem (podporządkowana indywidualnemu rozumieniu tematu</w:t>
            </w:r>
            <w:r>
              <w:rPr>
                <w:rFonts w:ascii="Times New Roman" w:hAnsi="Times New Roman" w:cs="Times New Roman"/>
                <w:sz w:val="24"/>
                <w:szCs w:val="24"/>
              </w:rPr>
              <w:t>, w tym</w:t>
            </w:r>
            <w:r w:rsidR="00633D98" w:rsidRPr="00E32E3B">
              <w:rPr>
                <w:rFonts w:ascii="Times New Roman" w:hAnsi="Times New Roman" w:cs="Times New Roman"/>
                <w:sz w:val="24"/>
                <w:szCs w:val="24"/>
              </w:rPr>
              <w:t xml:space="preserve"> również odbiegającemu od założonego przez nauczyciela) </w:t>
            </w:r>
          </w:p>
          <w:p w14:paraId="6CE619B9" w14:textId="77777777" w:rsidR="00633D98" w:rsidRPr="00E32E3B" w:rsidRDefault="003926D1" w:rsidP="00313EE8">
            <w:pPr>
              <w:tabs>
                <w:tab w:val="center" w:pos="4536"/>
                <w:tab w:val="right" w:pos="9072"/>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u</w:t>
            </w:r>
            <w:r w:rsidR="00633D98" w:rsidRPr="00E32E3B">
              <w:rPr>
                <w:rFonts w:ascii="Times New Roman" w:hAnsi="Times New Roman" w:cs="Times New Roman"/>
                <w:sz w:val="24"/>
                <w:szCs w:val="24"/>
              </w:rPr>
              <w:t>względnia najważniejsze treści</w:t>
            </w:r>
          </w:p>
          <w:p w14:paraId="5275AF17" w14:textId="77777777" w:rsidR="00633D98" w:rsidRPr="00E32E3B" w:rsidRDefault="003926D1" w:rsidP="00313EE8">
            <w:pPr>
              <w:tabs>
                <w:tab w:val="center" w:pos="4536"/>
                <w:tab w:val="right" w:pos="9072"/>
              </w:tabs>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sz w:val="24"/>
                <w:szCs w:val="24"/>
              </w:rPr>
              <w:t>f</w:t>
            </w:r>
            <w:r w:rsidR="00633D98" w:rsidRPr="00E32E3B">
              <w:rPr>
                <w:rFonts w:ascii="Times New Roman" w:hAnsi="Times New Roman" w:cs="Times New Roman"/>
                <w:sz w:val="24"/>
                <w:szCs w:val="24"/>
              </w:rPr>
              <w:t xml:space="preserve">unkcjonalna </w:t>
            </w:r>
          </w:p>
          <w:p w14:paraId="07CAD9F4" w14:textId="77777777" w:rsidR="00633D98" w:rsidRPr="00E32E3B" w:rsidRDefault="003926D1" w:rsidP="00313EE8">
            <w:pPr>
              <w:tabs>
                <w:tab w:val="center" w:pos="4536"/>
                <w:tab w:val="right" w:pos="9072"/>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z</w:t>
            </w:r>
            <w:r w:rsidR="00633D98" w:rsidRPr="00E32E3B">
              <w:rPr>
                <w:rFonts w:ascii="Times New Roman" w:hAnsi="Times New Roman" w:cs="Times New Roman"/>
                <w:sz w:val="24"/>
                <w:szCs w:val="24"/>
              </w:rPr>
              <w:t>achowuje relacje przyczynowo-skutkowe/chronologiczne/teleologiczne</w:t>
            </w:r>
          </w:p>
        </w:tc>
      </w:tr>
      <w:tr w:rsidR="00633D98" w:rsidRPr="00E32E3B" w14:paraId="6948E950" w14:textId="77777777" w:rsidTr="00633D98">
        <w:trPr>
          <w:trHeight w:val="476"/>
        </w:trPr>
        <w:tc>
          <w:tcPr>
            <w:tcW w:w="1303" w:type="dxa"/>
          </w:tcPr>
          <w:p w14:paraId="13F2C0CA" w14:textId="77777777" w:rsidR="00633D98" w:rsidRPr="00E32E3B" w:rsidRDefault="00633D98" w:rsidP="00313EE8">
            <w:pPr>
              <w:tabs>
                <w:tab w:val="center" w:pos="4536"/>
                <w:tab w:val="right" w:pos="9072"/>
              </w:tabs>
              <w:autoSpaceDE w:val="0"/>
              <w:autoSpaceDN w:val="0"/>
              <w:adjustRightInd w:val="0"/>
              <w:spacing w:after="0" w:line="240" w:lineRule="auto"/>
              <w:ind w:left="360"/>
              <w:rPr>
                <w:rFonts w:ascii="Times New Roman" w:hAnsi="Times New Roman" w:cs="Times New Roman"/>
                <w:b/>
                <w:sz w:val="24"/>
                <w:szCs w:val="24"/>
              </w:rPr>
            </w:pPr>
          </w:p>
        </w:tc>
        <w:tc>
          <w:tcPr>
            <w:tcW w:w="8688" w:type="dxa"/>
          </w:tcPr>
          <w:p w14:paraId="62DAB962" w14:textId="77777777" w:rsidR="00633D98" w:rsidRPr="00E32E3B" w:rsidRDefault="00633D98" w:rsidP="00313EE8">
            <w:pPr>
              <w:tabs>
                <w:tab w:val="center" w:pos="4536"/>
                <w:tab w:val="right" w:pos="9072"/>
              </w:tabs>
              <w:autoSpaceDE w:val="0"/>
              <w:autoSpaceDN w:val="0"/>
              <w:adjustRightInd w:val="0"/>
              <w:spacing w:after="0" w:line="240" w:lineRule="auto"/>
              <w:rPr>
                <w:rFonts w:ascii="Times New Roman" w:hAnsi="Times New Roman" w:cs="Times New Roman"/>
                <w:b/>
                <w:sz w:val="24"/>
                <w:szCs w:val="24"/>
              </w:rPr>
            </w:pPr>
            <w:r w:rsidRPr="00E32E3B">
              <w:rPr>
                <w:rFonts w:ascii="Times New Roman" w:hAnsi="Times New Roman" w:cs="Times New Roman"/>
                <w:b/>
                <w:sz w:val="24"/>
                <w:szCs w:val="24"/>
              </w:rPr>
              <w:t>Warstwa językowo-stylistyczna</w:t>
            </w:r>
          </w:p>
          <w:p w14:paraId="7C06C0AF" w14:textId="77777777" w:rsidR="00633D98" w:rsidRPr="00E32E3B" w:rsidRDefault="003926D1" w:rsidP="00313EE8">
            <w:pPr>
              <w:tabs>
                <w:tab w:val="center" w:pos="4536"/>
                <w:tab w:val="right" w:pos="9072"/>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w:t>
            </w:r>
            <w:r w:rsidR="00633D98" w:rsidRPr="00E32E3B">
              <w:rPr>
                <w:rFonts w:ascii="Times New Roman" w:hAnsi="Times New Roman" w:cs="Times New Roman"/>
                <w:sz w:val="24"/>
                <w:szCs w:val="24"/>
              </w:rPr>
              <w:t>łownictwo i frazeologia adekwatne do treści – dopuszczalny 1 błąd</w:t>
            </w:r>
          </w:p>
          <w:p w14:paraId="2A1B02D8" w14:textId="77777777" w:rsidR="00633D98" w:rsidRPr="00E32E3B" w:rsidRDefault="003926D1" w:rsidP="00313EE8">
            <w:pPr>
              <w:tabs>
                <w:tab w:val="center" w:pos="4536"/>
                <w:tab w:val="right" w:pos="9072"/>
              </w:tabs>
              <w:autoSpaceDE w:val="0"/>
              <w:autoSpaceDN w:val="0"/>
              <w:adjustRightInd w:val="0"/>
              <w:spacing w:after="0" w:line="240" w:lineRule="auto"/>
              <w:rPr>
                <w:rFonts w:ascii="Times New Roman" w:hAnsi="Times New Roman" w:cs="Times New Roman"/>
                <w:sz w:val="24"/>
                <w:szCs w:val="24"/>
                <w:u w:val="single"/>
              </w:rPr>
            </w:pPr>
            <w:r>
              <w:rPr>
                <w:rFonts w:ascii="Times New Roman" w:hAnsi="Times New Roman" w:cs="Times New Roman"/>
                <w:sz w:val="24"/>
                <w:szCs w:val="24"/>
              </w:rPr>
              <w:t>z</w:t>
            </w:r>
            <w:r w:rsidR="00633D98" w:rsidRPr="00E32E3B">
              <w:rPr>
                <w:rFonts w:ascii="Times New Roman" w:hAnsi="Times New Roman" w:cs="Times New Roman"/>
                <w:sz w:val="24"/>
                <w:szCs w:val="24"/>
              </w:rPr>
              <w:t>więzła</w:t>
            </w:r>
          </w:p>
        </w:tc>
      </w:tr>
      <w:tr w:rsidR="00633D98" w:rsidRPr="00E32E3B" w14:paraId="2C5AF5EA" w14:textId="77777777" w:rsidTr="00633D98">
        <w:trPr>
          <w:trHeight w:val="284"/>
        </w:trPr>
        <w:tc>
          <w:tcPr>
            <w:tcW w:w="1303" w:type="dxa"/>
          </w:tcPr>
          <w:p w14:paraId="2D2BA1E4" w14:textId="77777777" w:rsidR="00633D98" w:rsidRPr="00E32E3B" w:rsidRDefault="00633D98" w:rsidP="00313EE8">
            <w:pPr>
              <w:tabs>
                <w:tab w:val="center" w:pos="4536"/>
                <w:tab w:val="right" w:pos="9072"/>
              </w:tabs>
              <w:autoSpaceDE w:val="0"/>
              <w:autoSpaceDN w:val="0"/>
              <w:adjustRightInd w:val="0"/>
              <w:spacing w:after="0" w:line="240" w:lineRule="auto"/>
              <w:ind w:left="360"/>
              <w:rPr>
                <w:rFonts w:ascii="Times New Roman" w:hAnsi="Times New Roman" w:cs="Times New Roman"/>
                <w:b/>
                <w:sz w:val="24"/>
                <w:szCs w:val="24"/>
              </w:rPr>
            </w:pPr>
          </w:p>
        </w:tc>
        <w:tc>
          <w:tcPr>
            <w:tcW w:w="8688" w:type="dxa"/>
          </w:tcPr>
          <w:p w14:paraId="7DEE7D05" w14:textId="77777777" w:rsidR="00633D98" w:rsidRPr="00E32E3B" w:rsidRDefault="00633D98" w:rsidP="00313EE8">
            <w:pPr>
              <w:tabs>
                <w:tab w:val="center" w:pos="4536"/>
                <w:tab w:val="right" w:pos="9072"/>
              </w:tabs>
              <w:autoSpaceDE w:val="0"/>
              <w:autoSpaceDN w:val="0"/>
              <w:adjustRightInd w:val="0"/>
              <w:spacing w:after="0" w:line="240" w:lineRule="auto"/>
              <w:rPr>
                <w:rFonts w:ascii="Times New Roman" w:hAnsi="Times New Roman" w:cs="Times New Roman"/>
                <w:b/>
                <w:sz w:val="24"/>
                <w:szCs w:val="24"/>
              </w:rPr>
            </w:pPr>
            <w:r w:rsidRPr="00E32E3B">
              <w:rPr>
                <w:rFonts w:ascii="Times New Roman" w:hAnsi="Times New Roman" w:cs="Times New Roman"/>
                <w:b/>
                <w:sz w:val="24"/>
                <w:szCs w:val="24"/>
              </w:rPr>
              <w:t>Warstwa ortograficzna</w:t>
            </w:r>
          </w:p>
          <w:p w14:paraId="413F16D0" w14:textId="77777777" w:rsidR="00633D98" w:rsidRPr="00E32E3B" w:rsidRDefault="003926D1" w:rsidP="00313EE8">
            <w:pPr>
              <w:tabs>
                <w:tab w:val="center" w:pos="4536"/>
                <w:tab w:val="right" w:pos="9072"/>
              </w:tabs>
              <w:autoSpaceDE w:val="0"/>
              <w:autoSpaceDN w:val="0"/>
              <w:adjustRightInd w:val="0"/>
              <w:spacing w:after="0" w:line="240" w:lineRule="auto"/>
              <w:rPr>
                <w:rFonts w:ascii="Times New Roman" w:hAnsi="Times New Roman" w:cs="Times New Roman"/>
                <w:sz w:val="24"/>
                <w:szCs w:val="24"/>
                <w:u w:val="single"/>
              </w:rPr>
            </w:pPr>
            <w:r>
              <w:rPr>
                <w:rFonts w:ascii="Times New Roman" w:hAnsi="Times New Roman" w:cs="Times New Roman"/>
                <w:sz w:val="24"/>
                <w:szCs w:val="24"/>
              </w:rPr>
              <w:t>p</w:t>
            </w:r>
            <w:r w:rsidR="00633D98" w:rsidRPr="00E32E3B">
              <w:rPr>
                <w:rFonts w:ascii="Times New Roman" w:hAnsi="Times New Roman" w:cs="Times New Roman"/>
                <w:sz w:val="24"/>
                <w:szCs w:val="24"/>
              </w:rPr>
              <w:t xml:space="preserve">raca poprawna pod względem ortograficznym – nie więcej niż 2 drugorzędne </w:t>
            </w:r>
            <w:r>
              <w:rPr>
                <w:rFonts w:ascii="Times New Roman" w:hAnsi="Times New Roman" w:cs="Times New Roman"/>
                <w:sz w:val="24"/>
                <w:szCs w:val="24"/>
              </w:rPr>
              <w:t xml:space="preserve">błędy </w:t>
            </w:r>
            <w:r w:rsidR="00633D98" w:rsidRPr="00E32E3B">
              <w:rPr>
                <w:rFonts w:ascii="Times New Roman" w:hAnsi="Times New Roman" w:cs="Times New Roman"/>
                <w:sz w:val="24"/>
                <w:szCs w:val="24"/>
              </w:rPr>
              <w:t>(równoważne 1 rażącemu)</w:t>
            </w:r>
          </w:p>
        </w:tc>
      </w:tr>
    </w:tbl>
    <w:p w14:paraId="3898EF5F" w14:textId="77777777" w:rsidR="00633D98" w:rsidRPr="00E32E3B" w:rsidRDefault="00633D98" w:rsidP="00313EE8">
      <w:pPr>
        <w:autoSpaceDE w:val="0"/>
        <w:autoSpaceDN w:val="0"/>
        <w:adjustRightInd w:val="0"/>
        <w:spacing w:after="0" w:line="240" w:lineRule="auto"/>
        <w:rPr>
          <w:rFonts w:ascii="Times New Roman" w:hAnsi="Times New Roman" w:cs="Times New Roman"/>
          <w:sz w:val="24"/>
          <w:szCs w:val="24"/>
          <w:u w:val="single"/>
        </w:rPr>
      </w:pPr>
    </w:p>
    <w:p w14:paraId="5E23CF6D" w14:textId="77777777" w:rsidR="00633D98" w:rsidRPr="00E32E3B" w:rsidRDefault="00633D98" w:rsidP="00313EE8">
      <w:pPr>
        <w:autoSpaceDE w:val="0"/>
        <w:autoSpaceDN w:val="0"/>
        <w:adjustRightInd w:val="0"/>
        <w:spacing w:after="0" w:line="240" w:lineRule="auto"/>
        <w:rPr>
          <w:rFonts w:ascii="Times New Roman" w:hAnsi="Times New Roman" w:cs="Times New Roman"/>
          <w:b/>
          <w:sz w:val="24"/>
          <w:szCs w:val="24"/>
        </w:rPr>
      </w:pPr>
      <w:r w:rsidRPr="00E32E3B">
        <w:rPr>
          <w:rFonts w:ascii="Times New Roman" w:hAnsi="Times New Roman" w:cs="Times New Roman"/>
          <w:sz w:val="24"/>
          <w:szCs w:val="24"/>
        </w:rPr>
        <w:t xml:space="preserve"> </w:t>
      </w:r>
      <w:r w:rsidRPr="00E32E3B">
        <w:rPr>
          <w:rFonts w:ascii="Times New Roman" w:hAnsi="Times New Roman" w:cs="Times New Roman"/>
          <w:b/>
          <w:sz w:val="24"/>
          <w:szCs w:val="24"/>
        </w:rPr>
        <w:t>Ogłoszenie</w:t>
      </w:r>
    </w:p>
    <w:tbl>
      <w:tblPr>
        <w:tblW w:w="99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06"/>
        <w:gridCol w:w="8666"/>
      </w:tblGrid>
      <w:tr w:rsidR="00633D98" w:rsidRPr="00E32E3B" w14:paraId="5338B433" w14:textId="77777777" w:rsidTr="00633D98">
        <w:trPr>
          <w:trHeight w:val="120"/>
        </w:trPr>
        <w:tc>
          <w:tcPr>
            <w:tcW w:w="1306" w:type="dxa"/>
          </w:tcPr>
          <w:p w14:paraId="1ED9601E" w14:textId="77777777" w:rsidR="00633D98" w:rsidRPr="00E32E3B" w:rsidRDefault="00977C9F" w:rsidP="00313EE8">
            <w:pPr>
              <w:tabs>
                <w:tab w:val="center" w:pos="4536"/>
                <w:tab w:val="right" w:pos="9072"/>
              </w:tabs>
              <w:autoSpaceDE w:val="0"/>
              <w:autoSpaceDN w:val="0"/>
              <w:adjustRightInd w:val="0"/>
              <w:spacing w:after="0" w:line="240" w:lineRule="auto"/>
              <w:ind w:left="360"/>
              <w:jc w:val="center"/>
              <w:rPr>
                <w:rFonts w:ascii="Times New Roman" w:hAnsi="Times New Roman" w:cs="Times New Roman"/>
                <w:sz w:val="24"/>
                <w:szCs w:val="24"/>
              </w:rPr>
            </w:pPr>
            <w:r w:rsidRPr="00E32E3B">
              <w:rPr>
                <w:rFonts w:ascii="Times New Roman" w:hAnsi="Times New Roman" w:cs="Times New Roman"/>
                <w:sz w:val="24"/>
                <w:szCs w:val="24"/>
              </w:rPr>
              <w:t xml:space="preserve">Punkty  </w:t>
            </w:r>
          </w:p>
        </w:tc>
        <w:tc>
          <w:tcPr>
            <w:tcW w:w="8666" w:type="dxa"/>
          </w:tcPr>
          <w:p w14:paraId="1449185F" w14:textId="77777777" w:rsidR="00633D98" w:rsidRPr="00E32E3B" w:rsidRDefault="00633D98" w:rsidP="00313EE8">
            <w:pPr>
              <w:tabs>
                <w:tab w:val="center" w:pos="4536"/>
                <w:tab w:val="right" w:pos="9072"/>
              </w:tabs>
              <w:autoSpaceDE w:val="0"/>
              <w:autoSpaceDN w:val="0"/>
              <w:adjustRightInd w:val="0"/>
              <w:spacing w:after="0" w:line="240" w:lineRule="auto"/>
              <w:jc w:val="center"/>
              <w:rPr>
                <w:rFonts w:ascii="Times New Roman" w:hAnsi="Times New Roman" w:cs="Times New Roman"/>
                <w:sz w:val="24"/>
                <w:szCs w:val="24"/>
              </w:rPr>
            </w:pPr>
            <w:r w:rsidRPr="00E32E3B">
              <w:rPr>
                <w:rFonts w:ascii="Times New Roman" w:hAnsi="Times New Roman" w:cs="Times New Roman"/>
                <w:sz w:val="24"/>
                <w:szCs w:val="24"/>
              </w:rPr>
              <w:t>Kryteria</w:t>
            </w:r>
          </w:p>
        </w:tc>
      </w:tr>
      <w:tr w:rsidR="00633D98" w:rsidRPr="00E32E3B" w14:paraId="03C6C306" w14:textId="77777777" w:rsidTr="00633D98">
        <w:trPr>
          <w:trHeight w:val="613"/>
        </w:trPr>
        <w:tc>
          <w:tcPr>
            <w:tcW w:w="1306" w:type="dxa"/>
          </w:tcPr>
          <w:p w14:paraId="4165F181" w14:textId="77777777" w:rsidR="00633D98" w:rsidRPr="00E32E3B" w:rsidRDefault="00633D98" w:rsidP="00313EE8">
            <w:pPr>
              <w:tabs>
                <w:tab w:val="center" w:pos="4536"/>
                <w:tab w:val="right" w:pos="9072"/>
              </w:tabs>
              <w:autoSpaceDE w:val="0"/>
              <w:autoSpaceDN w:val="0"/>
              <w:adjustRightInd w:val="0"/>
              <w:spacing w:after="0" w:line="240" w:lineRule="auto"/>
              <w:ind w:left="1080"/>
              <w:rPr>
                <w:rFonts w:ascii="Times New Roman" w:hAnsi="Times New Roman" w:cs="Times New Roman"/>
                <w:sz w:val="24"/>
                <w:szCs w:val="24"/>
              </w:rPr>
            </w:pPr>
          </w:p>
        </w:tc>
        <w:tc>
          <w:tcPr>
            <w:tcW w:w="8666" w:type="dxa"/>
          </w:tcPr>
          <w:p w14:paraId="7EEEA7B1" w14:textId="77777777" w:rsidR="00633D98" w:rsidRPr="00E32E3B" w:rsidRDefault="00633D98" w:rsidP="00313EE8">
            <w:pPr>
              <w:tabs>
                <w:tab w:val="center" w:pos="4536"/>
                <w:tab w:val="right" w:pos="9072"/>
              </w:tabs>
              <w:autoSpaceDE w:val="0"/>
              <w:autoSpaceDN w:val="0"/>
              <w:adjustRightInd w:val="0"/>
              <w:spacing w:after="0" w:line="240" w:lineRule="auto"/>
              <w:rPr>
                <w:rFonts w:ascii="Times New Roman" w:hAnsi="Times New Roman" w:cs="Times New Roman"/>
                <w:b/>
                <w:sz w:val="24"/>
                <w:szCs w:val="24"/>
              </w:rPr>
            </w:pPr>
            <w:r w:rsidRPr="00E32E3B">
              <w:rPr>
                <w:rFonts w:ascii="Times New Roman" w:hAnsi="Times New Roman" w:cs="Times New Roman"/>
                <w:b/>
                <w:sz w:val="24"/>
                <w:szCs w:val="24"/>
              </w:rPr>
              <w:t xml:space="preserve">Warstwa treściowo-kompozycyjna </w:t>
            </w:r>
          </w:p>
          <w:p w14:paraId="24A43C98" w14:textId="77777777" w:rsidR="00633D98" w:rsidRPr="00E32E3B" w:rsidRDefault="003926D1" w:rsidP="00313EE8">
            <w:pPr>
              <w:tabs>
                <w:tab w:val="center" w:pos="4536"/>
                <w:tab w:val="right" w:pos="9072"/>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p</w:t>
            </w:r>
            <w:r w:rsidR="00633D98" w:rsidRPr="00E32E3B">
              <w:rPr>
                <w:rFonts w:ascii="Times New Roman" w:hAnsi="Times New Roman" w:cs="Times New Roman"/>
                <w:sz w:val="24"/>
                <w:szCs w:val="24"/>
              </w:rPr>
              <w:t xml:space="preserve">rzedmiot ogłoszenia opisany jasno i precyzyjnie z uwagi na elementy ważne dla adresata </w:t>
            </w:r>
          </w:p>
          <w:p w14:paraId="4BB56078" w14:textId="77777777" w:rsidR="00633D98" w:rsidRPr="00E32E3B" w:rsidRDefault="003926D1" w:rsidP="00313EE8">
            <w:pPr>
              <w:tabs>
                <w:tab w:val="center" w:pos="4536"/>
                <w:tab w:val="right" w:pos="9072"/>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w:t>
            </w:r>
            <w:r w:rsidR="00633D98" w:rsidRPr="00E32E3B">
              <w:rPr>
                <w:rFonts w:ascii="Times New Roman" w:hAnsi="Times New Roman" w:cs="Times New Roman"/>
                <w:sz w:val="24"/>
                <w:szCs w:val="24"/>
              </w:rPr>
              <w:t xml:space="preserve">ntencja ogłoszeniodawcy wyrażona czytelnie i precyzyjnie </w:t>
            </w:r>
          </w:p>
          <w:p w14:paraId="0842BFDA" w14:textId="77777777" w:rsidR="00633D98" w:rsidRPr="00E32E3B" w:rsidRDefault="003926D1" w:rsidP="00313EE8">
            <w:pPr>
              <w:tabs>
                <w:tab w:val="center" w:pos="4536"/>
                <w:tab w:val="right" w:pos="9072"/>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w:t>
            </w:r>
            <w:r w:rsidR="00633D98" w:rsidRPr="00E32E3B">
              <w:rPr>
                <w:rFonts w:ascii="Times New Roman" w:hAnsi="Times New Roman" w:cs="Times New Roman"/>
                <w:sz w:val="24"/>
                <w:szCs w:val="24"/>
              </w:rPr>
              <w:t>adawca ogłoszenia i dane kon</w:t>
            </w:r>
            <w:r>
              <w:rPr>
                <w:rFonts w:ascii="Times New Roman" w:hAnsi="Times New Roman" w:cs="Times New Roman"/>
                <w:sz w:val="24"/>
                <w:szCs w:val="24"/>
              </w:rPr>
              <w:t xml:space="preserve">taktowe wskazane jednoznacznie </w:t>
            </w:r>
            <w:r w:rsidR="00633D98" w:rsidRPr="00E32E3B">
              <w:rPr>
                <w:rFonts w:ascii="Times New Roman" w:hAnsi="Times New Roman" w:cs="Times New Roman"/>
                <w:sz w:val="24"/>
                <w:szCs w:val="24"/>
              </w:rPr>
              <w:t xml:space="preserve">i czytelnie wyodrębnione w tekście </w:t>
            </w:r>
          </w:p>
        </w:tc>
      </w:tr>
      <w:tr w:rsidR="00633D98" w:rsidRPr="00E32E3B" w14:paraId="2EBD2480" w14:textId="77777777" w:rsidTr="00633D98">
        <w:trPr>
          <w:trHeight w:val="613"/>
        </w:trPr>
        <w:tc>
          <w:tcPr>
            <w:tcW w:w="1306" w:type="dxa"/>
          </w:tcPr>
          <w:p w14:paraId="7B3472D3" w14:textId="77777777" w:rsidR="00633D98" w:rsidRPr="00E32E3B" w:rsidRDefault="00633D98" w:rsidP="00313EE8">
            <w:pPr>
              <w:tabs>
                <w:tab w:val="center" w:pos="4536"/>
                <w:tab w:val="right" w:pos="9072"/>
              </w:tabs>
              <w:autoSpaceDE w:val="0"/>
              <w:autoSpaceDN w:val="0"/>
              <w:adjustRightInd w:val="0"/>
              <w:spacing w:after="0" w:line="240" w:lineRule="auto"/>
              <w:ind w:left="1080"/>
              <w:rPr>
                <w:rFonts w:ascii="Times New Roman" w:hAnsi="Times New Roman" w:cs="Times New Roman"/>
                <w:b/>
                <w:sz w:val="24"/>
                <w:szCs w:val="24"/>
              </w:rPr>
            </w:pPr>
          </w:p>
        </w:tc>
        <w:tc>
          <w:tcPr>
            <w:tcW w:w="8666" w:type="dxa"/>
          </w:tcPr>
          <w:p w14:paraId="26260AF4" w14:textId="77777777" w:rsidR="00633D98" w:rsidRPr="00E32E3B" w:rsidRDefault="00633D98" w:rsidP="00313EE8">
            <w:pPr>
              <w:tabs>
                <w:tab w:val="center" w:pos="4536"/>
                <w:tab w:val="right" w:pos="9072"/>
              </w:tabs>
              <w:autoSpaceDE w:val="0"/>
              <w:autoSpaceDN w:val="0"/>
              <w:adjustRightInd w:val="0"/>
              <w:spacing w:after="0" w:line="240" w:lineRule="auto"/>
              <w:rPr>
                <w:rFonts w:ascii="Times New Roman" w:hAnsi="Times New Roman" w:cs="Times New Roman"/>
                <w:b/>
                <w:sz w:val="24"/>
                <w:szCs w:val="24"/>
              </w:rPr>
            </w:pPr>
            <w:r w:rsidRPr="00E32E3B">
              <w:rPr>
                <w:rFonts w:ascii="Times New Roman" w:hAnsi="Times New Roman" w:cs="Times New Roman"/>
                <w:b/>
                <w:sz w:val="24"/>
                <w:szCs w:val="24"/>
              </w:rPr>
              <w:t>Warstwa językowo-stylistyczna</w:t>
            </w:r>
          </w:p>
          <w:p w14:paraId="1C7F07B0" w14:textId="77777777" w:rsidR="00633D98" w:rsidRPr="00E32E3B" w:rsidRDefault="003926D1" w:rsidP="00313EE8">
            <w:pPr>
              <w:tabs>
                <w:tab w:val="center" w:pos="4536"/>
                <w:tab w:val="right" w:pos="9072"/>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z</w:t>
            </w:r>
            <w:r w:rsidR="00633D98" w:rsidRPr="00E32E3B">
              <w:rPr>
                <w:rFonts w:ascii="Times New Roman" w:hAnsi="Times New Roman" w:cs="Times New Roman"/>
                <w:sz w:val="24"/>
                <w:szCs w:val="24"/>
              </w:rPr>
              <w:t>dania krótkie, proste, pozwalające na uchwycenie istotnych treści komunikatu</w:t>
            </w:r>
          </w:p>
          <w:p w14:paraId="5056A4A2" w14:textId="77777777" w:rsidR="00633D98" w:rsidRPr="00E32E3B" w:rsidRDefault="003926D1" w:rsidP="00313EE8">
            <w:pPr>
              <w:tabs>
                <w:tab w:val="center" w:pos="4536"/>
                <w:tab w:val="right" w:pos="9072"/>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w:t>
            </w:r>
            <w:r w:rsidR="00633D98" w:rsidRPr="00E32E3B">
              <w:rPr>
                <w:rFonts w:ascii="Times New Roman" w:hAnsi="Times New Roman" w:cs="Times New Roman"/>
                <w:sz w:val="24"/>
                <w:szCs w:val="24"/>
              </w:rPr>
              <w:t>ekst stylistycznie jednorodny (dostosowany do oficjalnej/nieofic</w:t>
            </w:r>
            <w:r>
              <w:rPr>
                <w:rFonts w:ascii="Times New Roman" w:hAnsi="Times New Roman" w:cs="Times New Roman"/>
                <w:sz w:val="24"/>
                <w:szCs w:val="24"/>
              </w:rPr>
              <w:t>jalnej sytuacji komunikacyjnej)</w:t>
            </w:r>
            <w:r w:rsidR="00633D98" w:rsidRPr="00E32E3B">
              <w:rPr>
                <w:rFonts w:ascii="Times New Roman" w:hAnsi="Times New Roman" w:cs="Times New Roman"/>
                <w:sz w:val="24"/>
                <w:szCs w:val="24"/>
              </w:rPr>
              <w:t xml:space="preserve"> </w:t>
            </w:r>
          </w:p>
          <w:p w14:paraId="26F6AF73" w14:textId="77777777" w:rsidR="00633D98" w:rsidRPr="00E32E3B" w:rsidRDefault="00633D98" w:rsidP="00313EE8">
            <w:pPr>
              <w:tabs>
                <w:tab w:val="center" w:pos="4536"/>
                <w:tab w:val="right" w:pos="9072"/>
              </w:tabs>
              <w:autoSpaceDE w:val="0"/>
              <w:autoSpaceDN w:val="0"/>
              <w:adjustRightInd w:val="0"/>
              <w:spacing w:after="0" w:line="240" w:lineRule="auto"/>
              <w:rPr>
                <w:rFonts w:ascii="Times New Roman" w:hAnsi="Times New Roman" w:cs="Times New Roman"/>
                <w:sz w:val="24"/>
                <w:szCs w:val="24"/>
              </w:rPr>
            </w:pPr>
            <w:r w:rsidRPr="00E32E3B">
              <w:rPr>
                <w:rFonts w:ascii="Times New Roman" w:hAnsi="Times New Roman" w:cs="Times New Roman"/>
                <w:sz w:val="24"/>
                <w:szCs w:val="24"/>
              </w:rPr>
              <w:t xml:space="preserve">spójny </w:t>
            </w:r>
          </w:p>
          <w:p w14:paraId="60B58506" w14:textId="77777777" w:rsidR="00633D98" w:rsidRPr="00E32E3B" w:rsidRDefault="00633D98" w:rsidP="00313EE8">
            <w:pPr>
              <w:tabs>
                <w:tab w:val="center" w:pos="4536"/>
                <w:tab w:val="right" w:pos="9072"/>
              </w:tabs>
              <w:autoSpaceDE w:val="0"/>
              <w:autoSpaceDN w:val="0"/>
              <w:adjustRightInd w:val="0"/>
              <w:spacing w:after="0" w:line="240" w:lineRule="auto"/>
              <w:rPr>
                <w:rFonts w:ascii="Times New Roman" w:hAnsi="Times New Roman" w:cs="Times New Roman"/>
                <w:b/>
                <w:sz w:val="24"/>
                <w:szCs w:val="24"/>
              </w:rPr>
            </w:pPr>
            <w:r w:rsidRPr="00E32E3B">
              <w:rPr>
                <w:rFonts w:ascii="Times New Roman" w:hAnsi="Times New Roman" w:cs="Times New Roman"/>
                <w:sz w:val="24"/>
                <w:szCs w:val="24"/>
              </w:rPr>
              <w:t>precyzyjne słownictwo – dobór właściwych słów i zwrotów</w:t>
            </w:r>
          </w:p>
        </w:tc>
      </w:tr>
      <w:tr w:rsidR="00633D98" w:rsidRPr="00E32E3B" w14:paraId="3102F2B8" w14:textId="77777777" w:rsidTr="00633D98">
        <w:trPr>
          <w:trHeight w:val="220"/>
        </w:trPr>
        <w:tc>
          <w:tcPr>
            <w:tcW w:w="1306" w:type="dxa"/>
          </w:tcPr>
          <w:p w14:paraId="292E1CDE" w14:textId="77777777" w:rsidR="00633D98" w:rsidRPr="00E32E3B" w:rsidRDefault="00633D98" w:rsidP="00313EE8">
            <w:pPr>
              <w:tabs>
                <w:tab w:val="center" w:pos="4536"/>
                <w:tab w:val="right" w:pos="9072"/>
              </w:tabs>
              <w:autoSpaceDE w:val="0"/>
              <w:autoSpaceDN w:val="0"/>
              <w:adjustRightInd w:val="0"/>
              <w:spacing w:after="0" w:line="240" w:lineRule="auto"/>
              <w:ind w:left="1080"/>
              <w:rPr>
                <w:rFonts w:ascii="Times New Roman" w:hAnsi="Times New Roman" w:cs="Times New Roman"/>
                <w:b/>
                <w:sz w:val="24"/>
                <w:szCs w:val="24"/>
              </w:rPr>
            </w:pPr>
          </w:p>
        </w:tc>
        <w:tc>
          <w:tcPr>
            <w:tcW w:w="8666" w:type="dxa"/>
          </w:tcPr>
          <w:p w14:paraId="6916265F" w14:textId="77777777" w:rsidR="00633D98" w:rsidRPr="00E32E3B" w:rsidRDefault="00633D98" w:rsidP="00313EE8">
            <w:pPr>
              <w:tabs>
                <w:tab w:val="center" w:pos="4536"/>
                <w:tab w:val="right" w:pos="9072"/>
              </w:tabs>
              <w:autoSpaceDE w:val="0"/>
              <w:autoSpaceDN w:val="0"/>
              <w:adjustRightInd w:val="0"/>
              <w:spacing w:after="0" w:line="240" w:lineRule="auto"/>
              <w:rPr>
                <w:rFonts w:ascii="Times New Roman" w:hAnsi="Times New Roman" w:cs="Times New Roman"/>
                <w:b/>
                <w:sz w:val="24"/>
                <w:szCs w:val="24"/>
              </w:rPr>
            </w:pPr>
            <w:r w:rsidRPr="00E32E3B">
              <w:rPr>
                <w:rFonts w:ascii="Times New Roman" w:hAnsi="Times New Roman" w:cs="Times New Roman"/>
                <w:b/>
                <w:sz w:val="24"/>
                <w:szCs w:val="24"/>
              </w:rPr>
              <w:t>Warstwa ortograficzna</w:t>
            </w:r>
          </w:p>
          <w:p w14:paraId="11CAED6C" w14:textId="77777777" w:rsidR="00633D98" w:rsidRPr="00E32E3B" w:rsidRDefault="003A52F8" w:rsidP="00313EE8">
            <w:pPr>
              <w:tabs>
                <w:tab w:val="center" w:pos="4536"/>
                <w:tab w:val="right" w:pos="9072"/>
              </w:tabs>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sz w:val="24"/>
                <w:szCs w:val="24"/>
              </w:rPr>
              <w:t>p</w:t>
            </w:r>
            <w:r w:rsidR="00633D98" w:rsidRPr="00E32E3B">
              <w:rPr>
                <w:rFonts w:ascii="Times New Roman" w:hAnsi="Times New Roman" w:cs="Times New Roman"/>
                <w:sz w:val="24"/>
                <w:szCs w:val="24"/>
              </w:rPr>
              <w:t xml:space="preserve">raca poprawna pod względem ortograficznym – nie więcej niż 2 drugorzędne </w:t>
            </w:r>
            <w:r>
              <w:rPr>
                <w:rFonts w:ascii="Times New Roman" w:hAnsi="Times New Roman" w:cs="Times New Roman"/>
                <w:sz w:val="24"/>
                <w:szCs w:val="24"/>
              </w:rPr>
              <w:t xml:space="preserve">błędy </w:t>
            </w:r>
            <w:r w:rsidR="00633D98" w:rsidRPr="00E32E3B">
              <w:rPr>
                <w:rFonts w:ascii="Times New Roman" w:hAnsi="Times New Roman" w:cs="Times New Roman"/>
                <w:sz w:val="24"/>
                <w:szCs w:val="24"/>
              </w:rPr>
              <w:t>(równoważne 1 rażącemu)</w:t>
            </w:r>
          </w:p>
        </w:tc>
      </w:tr>
    </w:tbl>
    <w:p w14:paraId="5926564F" w14:textId="77777777" w:rsidR="006E2EF9" w:rsidRPr="00E32E3B" w:rsidRDefault="006E2EF9" w:rsidP="00313EE8">
      <w:pPr>
        <w:spacing w:after="0" w:line="240" w:lineRule="auto"/>
        <w:rPr>
          <w:rFonts w:ascii="Times New Roman" w:hAnsi="Times New Roman" w:cs="Times New Roman"/>
          <w:b/>
          <w:sz w:val="24"/>
          <w:szCs w:val="24"/>
        </w:rPr>
      </w:pPr>
    </w:p>
    <w:p w14:paraId="2EC9E9E5" w14:textId="77777777" w:rsidR="00633D98" w:rsidRPr="00E32E3B" w:rsidRDefault="00633D98" w:rsidP="00313EE8">
      <w:pPr>
        <w:spacing w:after="0" w:line="240" w:lineRule="auto"/>
        <w:rPr>
          <w:rFonts w:ascii="Times New Roman" w:hAnsi="Times New Roman" w:cs="Times New Roman"/>
          <w:b/>
          <w:sz w:val="24"/>
          <w:szCs w:val="24"/>
        </w:rPr>
      </w:pPr>
      <w:r w:rsidRPr="00E32E3B">
        <w:rPr>
          <w:rFonts w:ascii="Times New Roman" w:hAnsi="Times New Roman" w:cs="Times New Roman"/>
          <w:b/>
          <w:sz w:val="24"/>
          <w:szCs w:val="24"/>
        </w:rPr>
        <w:t>Zaproszenie</w:t>
      </w:r>
    </w:p>
    <w:tbl>
      <w:tblPr>
        <w:tblW w:w="989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6"/>
        <w:gridCol w:w="8601"/>
      </w:tblGrid>
      <w:tr w:rsidR="00633D98" w:rsidRPr="00E32E3B" w14:paraId="49BD47B9" w14:textId="77777777" w:rsidTr="00633D98">
        <w:trPr>
          <w:trHeight w:val="287"/>
        </w:trPr>
        <w:tc>
          <w:tcPr>
            <w:tcW w:w="1296" w:type="dxa"/>
          </w:tcPr>
          <w:p w14:paraId="131EBDD3" w14:textId="77777777" w:rsidR="00633D98" w:rsidRPr="00E32E3B" w:rsidRDefault="00977C9F" w:rsidP="00313EE8">
            <w:pPr>
              <w:tabs>
                <w:tab w:val="center" w:pos="4536"/>
                <w:tab w:val="right" w:pos="9072"/>
              </w:tabs>
              <w:autoSpaceDE w:val="0"/>
              <w:autoSpaceDN w:val="0"/>
              <w:adjustRightInd w:val="0"/>
              <w:spacing w:after="0" w:line="240" w:lineRule="auto"/>
              <w:jc w:val="center"/>
              <w:rPr>
                <w:rFonts w:ascii="Times New Roman" w:hAnsi="Times New Roman" w:cs="Times New Roman"/>
                <w:sz w:val="24"/>
                <w:szCs w:val="24"/>
              </w:rPr>
            </w:pPr>
            <w:r w:rsidRPr="00E32E3B">
              <w:rPr>
                <w:rFonts w:ascii="Times New Roman" w:hAnsi="Times New Roman" w:cs="Times New Roman"/>
                <w:sz w:val="24"/>
                <w:szCs w:val="24"/>
              </w:rPr>
              <w:t xml:space="preserve">Punkty </w:t>
            </w:r>
          </w:p>
        </w:tc>
        <w:tc>
          <w:tcPr>
            <w:tcW w:w="8601" w:type="dxa"/>
          </w:tcPr>
          <w:p w14:paraId="1D651402" w14:textId="77777777" w:rsidR="006E2EF9" w:rsidRPr="00E32E3B" w:rsidRDefault="00633D98" w:rsidP="00313EE8">
            <w:pPr>
              <w:tabs>
                <w:tab w:val="center" w:pos="4536"/>
                <w:tab w:val="right" w:pos="9072"/>
              </w:tabs>
              <w:autoSpaceDE w:val="0"/>
              <w:autoSpaceDN w:val="0"/>
              <w:adjustRightInd w:val="0"/>
              <w:spacing w:after="0" w:line="240" w:lineRule="auto"/>
              <w:jc w:val="center"/>
              <w:rPr>
                <w:rFonts w:ascii="Times New Roman" w:hAnsi="Times New Roman" w:cs="Times New Roman"/>
                <w:sz w:val="24"/>
                <w:szCs w:val="24"/>
              </w:rPr>
            </w:pPr>
            <w:r w:rsidRPr="00E32E3B">
              <w:rPr>
                <w:rFonts w:ascii="Times New Roman" w:hAnsi="Times New Roman" w:cs="Times New Roman"/>
                <w:sz w:val="24"/>
                <w:szCs w:val="24"/>
              </w:rPr>
              <w:t>Kryteria</w:t>
            </w:r>
          </w:p>
        </w:tc>
      </w:tr>
      <w:tr w:rsidR="00633D98" w:rsidRPr="00E32E3B" w14:paraId="1E8C3896" w14:textId="77777777" w:rsidTr="00633D98">
        <w:trPr>
          <w:trHeight w:val="1394"/>
        </w:trPr>
        <w:tc>
          <w:tcPr>
            <w:tcW w:w="1296" w:type="dxa"/>
          </w:tcPr>
          <w:p w14:paraId="7D756A7B" w14:textId="77777777" w:rsidR="00633D98" w:rsidRPr="00E32E3B" w:rsidRDefault="00633D98" w:rsidP="00313EE8">
            <w:pPr>
              <w:tabs>
                <w:tab w:val="center" w:pos="4536"/>
                <w:tab w:val="right" w:pos="9072"/>
              </w:tabs>
              <w:autoSpaceDE w:val="0"/>
              <w:autoSpaceDN w:val="0"/>
              <w:adjustRightInd w:val="0"/>
              <w:spacing w:after="0" w:line="240" w:lineRule="auto"/>
              <w:ind w:left="360"/>
              <w:jc w:val="center"/>
              <w:rPr>
                <w:rFonts w:ascii="Times New Roman" w:hAnsi="Times New Roman" w:cs="Times New Roman"/>
                <w:sz w:val="24"/>
                <w:szCs w:val="24"/>
              </w:rPr>
            </w:pPr>
          </w:p>
        </w:tc>
        <w:tc>
          <w:tcPr>
            <w:tcW w:w="8601" w:type="dxa"/>
          </w:tcPr>
          <w:p w14:paraId="1C82EE91" w14:textId="77777777" w:rsidR="00633D98" w:rsidRPr="00E32E3B" w:rsidRDefault="00633D98" w:rsidP="00313EE8">
            <w:pPr>
              <w:tabs>
                <w:tab w:val="center" w:pos="4536"/>
                <w:tab w:val="right" w:pos="9072"/>
              </w:tabs>
              <w:autoSpaceDE w:val="0"/>
              <w:autoSpaceDN w:val="0"/>
              <w:adjustRightInd w:val="0"/>
              <w:spacing w:after="0" w:line="240" w:lineRule="auto"/>
              <w:rPr>
                <w:rFonts w:ascii="Times New Roman" w:hAnsi="Times New Roman" w:cs="Times New Roman"/>
                <w:b/>
                <w:sz w:val="24"/>
                <w:szCs w:val="24"/>
              </w:rPr>
            </w:pPr>
            <w:r w:rsidRPr="00E32E3B">
              <w:rPr>
                <w:rFonts w:ascii="Times New Roman" w:hAnsi="Times New Roman" w:cs="Times New Roman"/>
                <w:b/>
                <w:sz w:val="24"/>
                <w:szCs w:val="24"/>
              </w:rPr>
              <w:t xml:space="preserve">Warstwa treściowo-kompozycyjna </w:t>
            </w:r>
          </w:p>
          <w:p w14:paraId="6606EA25" w14:textId="77777777" w:rsidR="00633D98" w:rsidRPr="00E32E3B" w:rsidRDefault="003A52F8" w:rsidP="00313EE8">
            <w:pPr>
              <w:tabs>
                <w:tab w:val="center" w:pos="4536"/>
                <w:tab w:val="right" w:pos="9072"/>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p</w:t>
            </w:r>
            <w:r w:rsidR="00633D98" w:rsidRPr="00E32E3B">
              <w:rPr>
                <w:rFonts w:ascii="Times New Roman" w:hAnsi="Times New Roman" w:cs="Times New Roman"/>
                <w:sz w:val="24"/>
                <w:szCs w:val="24"/>
              </w:rPr>
              <w:t xml:space="preserve">rzedmiot zaproszenia opisany jasno i precyzyjnie z uwagi na elementy ważne dla adresata </w:t>
            </w:r>
          </w:p>
          <w:p w14:paraId="3251737F" w14:textId="77777777" w:rsidR="00633D98" w:rsidRPr="00E32E3B" w:rsidRDefault="003A52F8" w:rsidP="00313EE8">
            <w:pPr>
              <w:tabs>
                <w:tab w:val="center" w:pos="4536"/>
                <w:tab w:val="right" w:pos="9072"/>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w:t>
            </w:r>
            <w:r w:rsidR="00633D98" w:rsidRPr="00E32E3B">
              <w:rPr>
                <w:rFonts w:ascii="Times New Roman" w:hAnsi="Times New Roman" w:cs="Times New Roman"/>
                <w:sz w:val="24"/>
                <w:szCs w:val="24"/>
              </w:rPr>
              <w:t xml:space="preserve">ntencja zapraszającego wyrażona czytelnie i precyzyjnie </w:t>
            </w:r>
          </w:p>
          <w:p w14:paraId="79C891BF" w14:textId="77777777" w:rsidR="00633D98" w:rsidRPr="00E32E3B" w:rsidRDefault="003A52F8" w:rsidP="00313EE8">
            <w:pPr>
              <w:tabs>
                <w:tab w:val="center" w:pos="4536"/>
                <w:tab w:val="right" w:pos="9072"/>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w:t>
            </w:r>
            <w:r w:rsidR="00633D98" w:rsidRPr="00E32E3B">
              <w:rPr>
                <w:rFonts w:ascii="Times New Roman" w:hAnsi="Times New Roman" w:cs="Times New Roman"/>
                <w:sz w:val="24"/>
                <w:szCs w:val="24"/>
              </w:rPr>
              <w:t xml:space="preserve">adawca zaproszenia i dane kontaktowe </w:t>
            </w:r>
            <w:r>
              <w:rPr>
                <w:rFonts w:ascii="Times New Roman" w:hAnsi="Times New Roman" w:cs="Times New Roman"/>
                <w:sz w:val="24"/>
                <w:szCs w:val="24"/>
              </w:rPr>
              <w:t xml:space="preserve">wskazane jednoznacznie </w:t>
            </w:r>
            <w:r w:rsidR="00633D98" w:rsidRPr="00E32E3B">
              <w:rPr>
                <w:rFonts w:ascii="Times New Roman" w:hAnsi="Times New Roman" w:cs="Times New Roman"/>
                <w:sz w:val="24"/>
                <w:szCs w:val="24"/>
              </w:rPr>
              <w:t xml:space="preserve">i czytelnie wyodrębnione w tekście </w:t>
            </w:r>
          </w:p>
        </w:tc>
      </w:tr>
      <w:tr w:rsidR="00633D98" w:rsidRPr="00E32E3B" w14:paraId="5B880486" w14:textId="77777777" w:rsidTr="00633D98">
        <w:trPr>
          <w:trHeight w:val="1394"/>
        </w:trPr>
        <w:tc>
          <w:tcPr>
            <w:tcW w:w="1296" w:type="dxa"/>
          </w:tcPr>
          <w:p w14:paraId="04639110" w14:textId="77777777" w:rsidR="00633D98" w:rsidRPr="00E32E3B" w:rsidRDefault="00633D98" w:rsidP="00313EE8">
            <w:pPr>
              <w:tabs>
                <w:tab w:val="center" w:pos="4536"/>
                <w:tab w:val="right" w:pos="9072"/>
              </w:tabs>
              <w:autoSpaceDE w:val="0"/>
              <w:autoSpaceDN w:val="0"/>
              <w:adjustRightInd w:val="0"/>
              <w:spacing w:after="0" w:line="240" w:lineRule="auto"/>
              <w:ind w:left="360"/>
              <w:rPr>
                <w:rFonts w:ascii="Times New Roman" w:hAnsi="Times New Roman" w:cs="Times New Roman"/>
                <w:b/>
                <w:sz w:val="24"/>
                <w:szCs w:val="24"/>
              </w:rPr>
            </w:pPr>
          </w:p>
        </w:tc>
        <w:tc>
          <w:tcPr>
            <w:tcW w:w="8601" w:type="dxa"/>
          </w:tcPr>
          <w:p w14:paraId="7AC0B99F" w14:textId="77777777" w:rsidR="00633D98" w:rsidRPr="00E32E3B" w:rsidRDefault="00633D98" w:rsidP="00313EE8">
            <w:pPr>
              <w:tabs>
                <w:tab w:val="center" w:pos="4536"/>
                <w:tab w:val="right" w:pos="9072"/>
              </w:tabs>
              <w:autoSpaceDE w:val="0"/>
              <w:autoSpaceDN w:val="0"/>
              <w:adjustRightInd w:val="0"/>
              <w:spacing w:after="0" w:line="240" w:lineRule="auto"/>
              <w:rPr>
                <w:rFonts w:ascii="Times New Roman" w:hAnsi="Times New Roman" w:cs="Times New Roman"/>
                <w:b/>
                <w:sz w:val="24"/>
                <w:szCs w:val="24"/>
              </w:rPr>
            </w:pPr>
            <w:r w:rsidRPr="00E32E3B">
              <w:rPr>
                <w:rFonts w:ascii="Times New Roman" w:hAnsi="Times New Roman" w:cs="Times New Roman"/>
                <w:b/>
                <w:sz w:val="24"/>
                <w:szCs w:val="24"/>
              </w:rPr>
              <w:t>Warstwa językowo-stylistyczna</w:t>
            </w:r>
          </w:p>
          <w:p w14:paraId="4E9E0C69" w14:textId="77777777" w:rsidR="00633D98" w:rsidRPr="00E32E3B" w:rsidRDefault="003A52F8" w:rsidP="00313EE8">
            <w:pPr>
              <w:tabs>
                <w:tab w:val="center" w:pos="4536"/>
                <w:tab w:val="right" w:pos="9072"/>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z</w:t>
            </w:r>
            <w:r w:rsidR="00633D98" w:rsidRPr="00E32E3B">
              <w:rPr>
                <w:rFonts w:ascii="Times New Roman" w:hAnsi="Times New Roman" w:cs="Times New Roman"/>
                <w:sz w:val="24"/>
                <w:szCs w:val="24"/>
              </w:rPr>
              <w:t>dania krótkie, proste, pozwalające na uchwycenie istotnych treści komunikatu</w:t>
            </w:r>
          </w:p>
          <w:p w14:paraId="204EF788" w14:textId="77777777" w:rsidR="00633D98" w:rsidRPr="00E32E3B" w:rsidRDefault="003A52F8" w:rsidP="00313EE8">
            <w:pPr>
              <w:tabs>
                <w:tab w:val="center" w:pos="4536"/>
                <w:tab w:val="right" w:pos="9072"/>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w:t>
            </w:r>
            <w:r w:rsidR="00633D98" w:rsidRPr="00E32E3B">
              <w:rPr>
                <w:rFonts w:ascii="Times New Roman" w:hAnsi="Times New Roman" w:cs="Times New Roman"/>
                <w:sz w:val="24"/>
                <w:szCs w:val="24"/>
              </w:rPr>
              <w:t>ekst stylistycznie jednorodny (dostosowany do oficjalnej/nieoficjalnej sytuacji komunikacyjnej)</w:t>
            </w:r>
          </w:p>
          <w:p w14:paraId="107AD8A7" w14:textId="77777777" w:rsidR="00633D98" w:rsidRPr="00E32E3B" w:rsidRDefault="00633D98" w:rsidP="00313EE8">
            <w:pPr>
              <w:tabs>
                <w:tab w:val="center" w:pos="4536"/>
                <w:tab w:val="right" w:pos="9072"/>
              </w:tabs>
              <w:autoSpaceDE w:val="0"/>
              <w:autoSpaceDN w:val="0"/>
              <w:adjustRightInd w:val="0"/>
              <w:spacing w:after="0" w:line="240" w:lineRule="auto"/>
              <w:rPr>
                <w:rFonts w:ascii="Times New Roman" w:hAnsi="Times New Roman" w:cs="Times New Roman"/>
                <w:sz w:val="24"/>
                <w:szCs w:val="24"/>
              </w:rPr>
            </w:pPr>
            <w:r w:rsidRPr="00E32E3B">
              <w:rPr>
                <w:rFonts w:ascii="Times New Roman" w:hAnsi="Times New Roman" w:cs="Times New Roman"/>
                <w:sz w:val="24"/>
                <w:szCs w:val="24"/>
              </w:rPr>
              <w:t>spójny</w:t>
            </w:r>
          </w:p>
          <w:p w14:paraId="53D633A4" w14:textId="77777777" w:rsidR="00633D98" w:rsidRPr="00E32E3B" w:rsidRDefault="00633D98" w:rsidP="00313EE8">
            <w:pPr>
              <w:tabs>
                <w:tab w:val="center" w:pos="4536"/>
                <w:tab w:val="right" w:pos="9072"/>
              </w:tabs>
              <w:autoSpaceDE w:val="0"/>
              <w:autoSpaceDN w:val="0"/>
              <w:adjustRightInd w:val="0"/>
              <w:spacing w:after="0" w:line="240" w:lineRule="auto"/>
              <w:rPr>
                <w:rFonts w:ascii="Times New Roman" w:hAnsi="Times New Roman" w:cs="Times New Roman"/>
                <w:b/>
                <w:sz w:val="24"/>
                <w:szCs w:val="24"/>
              </w:rPr>
            </w:pPr>
            <w:r w:rsidRPr="00E32E3B">
              <w:rPr>
                <w:rFonts w:ascii="Times New Roman" w:hAnsi="Times New Roman" w:cs="Times New Roman"/>
                <w:sz w:val="24"/>
                <w:szCs w:val="24"/>
              </w:rPr>
              <w:t>precyzyjne słownictwo – dobór właściwych słów i zwrotów</w:t>
            </w:r>
          </w:p>
        </w:tc>
      </w:tr>
      <w:tr w:rsidR="00633D98" w:rsidRPr="00E32E3B" w14:paraId="699EC763" w14:textId="77777777" w:rsidTr="00633D98">
        <w:trPr>
          <w:trHeight w:val="528"/>
        </w:trPr>
        <w:tc>
          <w:tcPr>
            <w:tcW w:w="1296" w:type="dxa"/>
          </w:tcPr>
          <w:p w14:paraId="0C2282BE" w14:textId="77777777" w:rsidR="00633D98" w:rsidRPr="00E32E3B" w:rsidRDefault="00633D98" w:rsidP="00313EE8">
            <w:pPr>
              <w:tabs>
                <w:tab w:val="center" w:pos="4536"/>
                <w:tab w:val="right" w:pos="9072"/>
              </w:tabs>
              <w:autoSpaceDE w:val="0"/>
              <w:autoSpaceDN w:val="0"/>
              <w:adjustRightInd w:val="0"/>
              <w:spacing w:after="0" w:line="240" w:lineRule="auto"/>
              <w:ind w:left="360"/>
              <w:rPr>
                <w:rFonts w:ascii="Times New Roman" w:hAnsi="Times New Roman" w:cs="Times New Roman"/>
                <w:b/>
                <w:sz w:val="24"/>
                <w:szCs w:val="24"/>
              </w:rPr>
            </w:pPr>
          </w:p>
        </w:tc>
        <w:tc>
          <w:tcPr>
            <w:tcW w:w="8601" w:type="dxa"/>
          </w:tcPr>
          <w:p w14:paraId="22FE6261" w14:textId="77777777" w:rsidR="00633D98" w:rsidRPr="00E32E3B" w:rsidRDefault="00633D98" w:rsidP="00313EE8">
            <w:pPr>
              <w:tabs>
                <w:tab w:val="center" w:pos="4536"/>
                <w:tab w:val="right" w:pos="9072"/>
              </w:tabs>
              <w:autoSpaceDE w:val="0"/>
              <w:autoSpaceDN w:val="0"/>
              <w:adjustRightInd w:val="0"/>
              <w:spacing w:after="0" w:line="240" w:lineRule="auto"/>
              <w:rPr>
                <w:rFonts w:ascii="Times New Roman" w:hAnsi="Times New Roman" w:cs="Times New Roman"/>
                <w:b/>
                <w:sz w:val="24"/>
                <w:szCs w:val="24"/>
              </w:rPr>
            </w:pPr>
            <w:r w:rsidRPr="00E32E3B">
              <w:rPr>
                <w:rFonts w:ascii="Times New Roman" w:hAnsi="Times New Roman" w:cs="Times New Roman"/>
                <w:b/>
                <w:sz w:val="24"/>
                <w:szCs w:val="24"/>
              </w:rPr>
              <w:t>Warstwa ortograficzna</w:t>
            </w:r>
          </w:p>
          <w:p w14:paraId="1410F54A" w14:textId="77777777" w:rsidR="00633D98" w:rsidRPr="00E32E3B" w:rsidRDefault="003A52F8" w:rsidP="00313EE8">
            <w:pPr>
              <w:tabs>
                <w:tab w:val="center" w:pos="4536"/>
                <w:tab w:val="right" w:pos="9072"/>
              </w:tabs>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sz w:val="24"/>
                <w:szCs w:val="24"/>
              </w:rPr>
              <w:t>p</w:t>
            </w:r>
            <w:r w:rsidR="00633D98" w:rsidRPr="00E32E3B">
              <w:rPr>
                <w:rFonts w:ascii="Times New Roman" w:hAnsi="Times New Roman" w:cs="Times New Roman"/>
                <w:sz w:val="24"/>
                <w:szCs w:val="24"/>
              </w:rPr>
              <w:t xml:space="preserve">raca poprawna pod względem ortograficznym – nie więcej niż 2 drugorzędne </w:t>
            </w:r>
            <w:r>
              <w:rPr>
                <w:rFonts w:ascii="Times New Roman" w:hAnsi="Times New Roman" w:cs="Times New Roman"/>
                <w:sz w:val="24"/>
                <w:szCs w:val="24"/>
              </w:rPr>
              <w:t xml:space="preserve">błędy </w:t>
            </w:r>
            <w:r w:rsidR="00633D98" w:rsidRPr="00E32E3B">
              <w:rPr>
                <w:rFonts w:ascii="Times New Roman" w:hAnsi="Times New Roman" w:cs="Times New Roman"/>
                <w:sz w:val="24"/>
                <w:szCs w:val="24"/>
              </w:rPr>
              <w:t>(równoważne 1 rażącemu)</w:t>
            </w:r>
          </w:p>
        </w:tc>
      </w:tr>
    </w:tbl>
    <w:p w14:paraId="0B5400F4" w14:textId="77777777" w:rsidR="00633D98" w:rsidRPr="00E32E3B" w:rsidRDefault="00633D98" w:rsidP="00313EE8">
      <w:pPr>
        <w:spacing w:after="0" w:line="240" w:lineRule="auto"/>
        <w:rPr>
          <w:rFonts w:ascii="Times New Roman" w:hAnsi="Times New Roman" w:cs="Times New Roman"/>
          <w:sz w:val="24"/>
          <w:szCs w:val="24"/>
        </w:rPr>
      </w:pPr>
    </w:p>
    <w:p w14:paraId="30B537E8" w14:textId="77777777" w:rsidR="00633D98" w:rsidRPr="00E32E3B" w:rsidRDefault="00633D98" w:rsidP="00313EE8">
      <w:pPr>
        <w:spacing w:after="0" w:line="240" w:lineRule="auto"/>
        <w:rPr>
          <w:rFonts w:ascii="Times New Roman" w:hAnsi="Times New Roman" w:cs="Times New Roman"/>
          <w:b/>
          <w:sz w:val="24"/>
          <w:szCs w:val="24"/>
        </w:rPr>
      </w:pPr>
      <w:r w:rsidRPr="00E32E3B">
        <w:rPr>
          <w:rFonts w:ascii="Times New Roman" w:hAnsi="Times New Roman" w:cs="Times New Roman"/>
          <w:b/>
          <w:sz w:val="24"/>
          <w:szCs w:val="24"/>
        </w:rPr>
        <w:t xml:space="preserve">Opis postaci, przedmiotu, krajobrazu </w:t>
      </w:r>
    </w:p>
    <w:tbl>
      <w:tblPr>
        <w:tblW w:w="981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0"/>
        <w:gridCol w:w="8531"/>
      </w:tblGrid>
      <w:tr w:rsidR="00633D98" w:rsidRPr="00E32E3B" w14:paraId="5A11EF22" w14:textId="77777777" w:rsidTr="00633D98">
        <w:trPr>
          <w:trHeight w:val="257"/>
        </w:trPr>
        <w:tc>
          <w:tcPr>
            <w:tcW w:w="1280" w:type="dxa"/>
          </w:tcPr>
          <w:p w14:paraId="332E79A7" w14:textId="77777777" w:rsidR="00633D98" w:rsidRPr="00E32E3B" w:rsidRDefault="00977C9F" w:rsidP="00313EE8">
            <w:pPr>
              <w:tabs>
                <w:tab w:val="center" w:pos="4536"/>
                <w:tab w:val="right" w:pos="9072"/>
              </w:tabs>
              <w:autoSpaceDE w:val="0"/>
              <w:autoSpaceDN w:val="0"/>
              <w:adjustRightInd w:val="0"/>
              <w:spacing w:after="0" w:line="240" w:lineRule="auto"/>
              <w:jc w:val="center"/>
              <w:rPr>
                <w:rFonts w:ascii="Times New Roman" w:hAnsi="Times New Roman" w:cs="Times New Roman"/>
                <w:sz w:val="24"/>
                <w:szCs w:val="24"/>
              </w:rPr>
            </w:pPr>
            <w:r w:rsidRPr="00E32E3B">
              <w:rPr>
                <w:rFonts w:ascii="Times New Roman" w:hAnsi="Times New Roman" w:cs="Times New Roman"/>
                <w:sz w:val="24"/>
                <w:szCs w:val="24"/>
              </w:rPr>
              <w:t xml:space="preserve">Punkty </w:t>
            </w:r>
          </w:p>
        </w:tc>
        <w:tc>
          <w:tcPr>
            <w:tcW w:w="8531" w:type="dxa"/>
          </w:tcPr>
          <w:p w14:paraId="18FDC241" w14:textId="77777777" w:rsidR="00633D98" w:rsidRPr="00E32E3B" w:rsidRDefault="00633D98" w:rsidP="00313EE8">
            <w:pPr>
              <w:tabs>
                <w:tab w:val="center" w:pos="4536"/>
                <w:tab w:val="right" w:pos="9072"/>
              </w:tabs>
              <w:autoSpaceDE w:val="0"/>
              <w:autoSpaceDN w:val="0"/>
              <w:adjustRightInd w:val="0"/>
              <w:spacing w:after="0" w:line="240" w:lineRule="auto"/>
              <w:jc w:val="center"/>
              <w:rPr>
                <w:rFonts w:ascii="Times New Roman" w:hAnsi="Times New Roman" w:cs="Times New Roman"/>
                <w:sz w:val="24"/>
                <w:szCs w:val="24"/>
              </w:rPr>
            </w:pPr>
            <w:r w:rsidRPr="00E32E3B">
              <w:rPr>
                <w:rFonts w:ascii="Times New Roman" w:hAnsi="Times New Roman" w:cs="Times New Roman"/>
                <w:sz w:val="24"/>
                <w:szCs w:val="24"/>
              </w:rPr>
              <w:t>Kryteria</w:t>
            </w:r>
          </w:p>
        </w:tc>
      </w:tr>
      <w:tr w:rsidR="00633D98" w:rsidRPr="00E32E3B" w14:paraId="5B63E082" w14:textId="77777777" w:rsidTr="00633D98">
        <w:trPr>
          <w:trHeight w:val="1487"/>
        </w:trPr>
        <w:tc>
          <w:tcPr>
            <w:tcW w:w="1280" w:type="dxa"/>
          </w:tcPr>
          <w:p w14:paraId="7D0FDC0A" w14:textId="77777777" w:rsidR="00633D98" w:rsidRPr="00E32E3B" w:rsidRDefault="00633D98" w:rsidP="00313EE8">
            <w:pPr>
              <w:tabs>
                <w:tab w:val="center" w:pos="4536"/>
                <w:tab w:val="right" w:pos="9072"/>
              </w:tabs>
              <w:autoSpaceDE w:val="0"/>
              <w:autoSpaceDN w:val="0"/>
              <w:adjustRightInd w:val="0"/>
              <w:spacing w:after="0" w:line="240" w:lineRule="auto"/>
              <w:ind w:left="360"/>
              <w:jc w:val="center"/>
              <w:rPr>
                <w:rFonts w:ascii="Times New Roman" w:hAnsi="Times New Roman" w:cs="Times New Roman"/>
                <w:sz w:val="24"/>
                <w:szCs w:val="24"/>
              </w:rPr>
            </w:pPr>
          </w:p>
        </w:tc>
        <w:tc>
          <w:tcPr>
            <w:tcW w:w="8531" w:type="dxa"/>
          </w:tcPr>
          <w:p w14:paraId="64797307" w14:textId="77777777" w:rsidR="00633D98" w:rsidRPr="00E32E3B" w:rsidRDefault="00633D98" w:rsidP="00313EE8">
            <w:pPr>
              <w:tabs>
                <w:tab w:val="center" w:pos="4536"/>
                <w:tab w:val="right" w:pos="9072"/>
              </w:tabs>
              <w:autoSpaceDE w:val="0"/>
              <w:autoSpaceDN w:val="0"/>
              <w:adjustRightInd w:val="0"/>
              <w:spacing w:after="0" w:line="240" w:lineRule="auto"/>
              <w:rPr>
                <w:rFonts w:ascii="Times New Roman" w:hAnsi="Times New Roman" w:cs="Times New Roman"/>
                <w:b/>
                <w:sz w:val="24"/>
                <w:szCs w:val="24"/>
              </w:rPr>
            </w:pPr>
            <w:r w:rsidRPr="00E32E3B">
              <w:rPr>
                <w:rFonts w:ascii="Times New Roman" w:hAnsi="Times New Roman" w:cs="Times New Roman"/>
                <w:b/>
                <w:sz w:val="24"/>
                <w:szCs w:val="24"/>
              </w:rPr>
              <w:t xml:space="preserve">Warstwa treściowo-kompozycyjna </w:t>
            </w:r>
          </w:p>
          <w:p w14:paraId="223EB613" w14:textId="77777777" w:rsidR="00633D98" w:rsidRPr="00E32E3B" w:rsidRDefault="00F07E38" w:rsidP="00313EE8">
            <w:pPr>
              <w:tabs>
                <w:tab w:val="center" w:pos="4536"/>
                <w:tab w:val="right" w:pos="9072"/>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z</w:t>
            </w:r>
            <w:r w:rsidR="00633D98" w:rsidRPr="00E32E3B">
              <w:rPr>
                <w:rFonts w:ascii="Times New Roman" w:hAnsi="Times New Roman" w:cs="Times New Roman"/>
                <w:sz w:val="24"/>
                <w:szCs w:val="24"/>
              </w:rPr>
              <w:t>godna z tematem, podporządkowana indywidualnemu rozumieniu tematu</w:t>
            </w:r>
            <w:r>
              <w:rPr>
                <w:rFonts w:ascii="Times New Roman" w:hAnsi="Times New Roman" w:cs="Times New Roman"/>
                <w:sz w:val="24"/>
                <w:szCs w:val="24"/>
              </w:rPr>
              <w:t xml:space="preserve">, w tym </w:t>
            </w:r>
            <w:r w:rsidR="00633D98" w:rsidRPr="00E32E3B">
              <w:rPr>
                <w:rFonts w:ascii="Times New Roman" w:hAnsi="Times New Roman" w:cs="Times New Roman"/>
                <w:sz w:val="24"/>
                <w:szCs w:val="24"/>
              </w:rPr>
              <w:t xml:space="preserve"> również odbiegającemu od założonego przez nauczyciela</w:t>
            </w:r>
          </w:p>
          <w:p w14:paraId="5ADBCB45" w14:textId="77777777" w:rsidR="00633D98" w:rsidRPr="00E32E3B" w:rsidRDefault="00F07E38" w:rsidP="00313EE8">
            <w:pPr>
              <w:tabs>
                <w:tab w:val="center" w:pos="4536"/>
                <w:tab w:val="right" w:pos="9072"/>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w:t>
            </w:r>
            <w:r w:rsidR="00633D98" w:rsidRPr="00E32E3B">
              <w:rPr>
                <w:rFonts w:ascii="Times New Roman" w:hAnsi="Times New Roman" w:cs="Times New Roman"/>
                <w:sz w:val="24"/>
                <w:szCs w:val="24"/>
              </w:rPr>
              <w:t xml:space="preserve">arracja konsekwentna lub zmienna w sposób funkcjonalny* </w:t>
            </w:r>
          </w:p>
          <w:p w14:paraId="3D120423" w14:textId="77777777" w:rsidR="00633D98" w:rsidRPr="00E32E3B" w:rsidRDefault="00F07E38" w:rsidP="00313EE8">
            <w:pPr>
              <w:tabs>
                <w:tab w:val="center" w:pos="4536"/>
                <w:tab w:val="right" w:pos="9072"/>
              </w:tabs>
              <w:spacing w:after="0" w:line="240" w:lineRule="auto"/>
              <w:rPr>
                <w:rFonts w:ascii="Times New Roman" w:hAnsi="Times New Roman" w:cs="Times New Roman"/>
                <w:sz w:val="24"/>
                <w:szCs w:val="24"/>
              </w:rPr>
            </w:pPr>
            <w:r>
              <w:rPr>
                <w:rFonts w:ascii="Times New Roman" w:hAnsi="Times New Roman" w:cs="Times New Roman"/>
                <w:sz w:val="24"/>
                <w:szCs w:val="24"/>
              </w:rPr>
              <w:t>u</w:t>
            </w:r>
            <w:r w:rsidR="00633D98" w:rsidRPr="00E32E3B">
              <w:rPr>
                <w:rFonts w:ascii="Times New Roman" w:hAnsi="Times New Roman" w:cs="Times New Roman"/>
                <w:sz w:val="24"/>
                <w:szCs w:val="24"/>
              </w:rPr>
              <w:t>względnia istotne cechy/elementy przedmiotu opisu</w:t>
            </w:r>
          </w:p>
          <w:p w14:paraId="77358608" w14:textId="77777777" w:rsidR="00633D98" w:rsidRPr="00E32E3B" w:rsidRDefault="00F07E38" w:rsidP="00313EE8">
            <w:pPr>
              <w:tabs>
                <w:tab w:val="center" w:pos="4536"/>
                <w:tab w:val="right" w:pos="9072"/>
              </w:tabs>
              <w:spacing w:after="0" w:line="240" w:lineRule="auto"/>
              <w:rPr>
                <w:rFonts w:ascii="Times New Roman" w:hAnsi="Times New Roman" w:cs="Times New Roman"/>
                <w:sz w:val="24"/>
                <w:szCs w:val="24"/>
              </w:rPr>
            </w:pPr>
            <w:r>
              <w:rPr>
                <w:rFonts w:ascii="Times New Roman" w:hAnsi="Times New Roman" w:cs="Times New Roman"/>
                <w:sz w:val="24"/>
                <w:szCs w:val="24"/>
              </w:rPr>
              <w:t>u</w:t>
            </w:r>
            <w:r w:rsidR="00633D98" w:rsidRPr="00E32E3B">
              <w:rPr>
                <w:rFonts w:ascii="Times New Roman" w:hAnsi="Times New Roman" w:cs="Times New Roman"/>
                <w:sz w:val="24"/>
                <w:szCs w:val="24"/>
              </w:rPr>
              <w:t>jmuje treści w obrębie całostki znaczeniowej (w tym podział na akapity)</w:t>
            </w:r>
          </w:p>
        </w:tc>
      </w:tr>
      <w:tr w:rsidR="00633D98" w:rsidRPr="00E32E3B" w14:paraId="52414136" w14:textId="77777777" w:rsidTr="00633D98">
        <w:trPr>
          <w:trHeight w:val="243"/>
        </w:trPr>
        <w:tc>
          <w:tcPr>
            <w:tcW w:w="1280" w:type="dxa"/>
          </w:tcPr>
          <w:p w14:paraId="21A8C1F5" w14:textId="77777777" w:rsidR="00633D98" w:rsidRPr="00E32E3B" w:rsidRDefault="00633D98" w:rsidP="00313EE8">
            <w:pPr>
              <w:tabs>
                <w:tab w:val="center" w:pos="4536"/>
                <w:tab w:val="right" w:pos="9072"/>
              </w:tabs>
              <w:autoSpaceDE w:val="0"/>
              <w:autoSpaceDN w:val="0"/>
              <w:adjustRightInd w:val="0"/>
              <w:spacing w:after="0" w:line="240" w:lineRule="auto"/>
              <w:ind w:left="360"/>
              <w:rPr>
                <w:rFonts w:ascii="Times New Roman" w:hAnsi="Times New Roman" w:cs="Times New Roman"/>
                <w:b/>
                <w:sz w:val="24"/>
                <w:szCs w:val="24"/>
              </w:rPr>
            </w:pPr>
          </w:p>
        </w:tc>
        <w:tc>
          <w:tcPr>
            <w:tcW w:w="8531" w:type="dxa"/>
          </w:tcPr>
          <w:p w14:paraId="6225889A" w14:textId="77777777" w:rsidR="00633D98" w:rsidRPr="00E32E3B" w:rsidRDefault="00633D98" w:rsidP="00313EE8">
            <w:pPr>
              <w:tabs>
                <w:tab w:val="center" w:pos="4536"/>
                <w:tab w:val="right" w:pos="9072"/>
              </w:tabs>
              <w:autoSpaceDE w:val="0"/>
              <w:autoSpaceDN w:val="0"/>
              <w:adjustRightInd w:val="0"/>
              <w:spacing w:after="0" w:line="240" w:lineRule="auto"/>
              <w:rPr>
                <w:rFonts w:ascii="Times New Roman" w:hAnsi="Times New Roman" w:cs="Times New Roman"/>
                <w:b/>
                <w:sz w:val="24"/>
                <w:szCs w:val="24"/>
              </w:rPr>
            </w:pPr>
            <w:r w:rsidRPr="00E32E3B">
              <w:rPr>
                <w:rFonts w:ascii="Times New Roman" w:hAnsi="Times New Roman" w:cs="Times New Roman"/>
                <w:b/>
                <w:sz w:val="24"/>
                <w:szCs w:val="24"/>
              </w:rPr>
              <w:t>Warstwa językowo-stylistyczna</w:t>
            </w:r>
          </w:p>
          <w:p w14:paraId="54F6696A" w14:textId="77777777" w:rsidR="00633D98" w:rsidRPr="00E32E3B" w:rsidRDefault="00F07E38" w:rsidP="00313EE8">
            <w:pPr>
              <w:tabs>
                <w:tab w:val="center" w:pos="4536"/>
                <w:tab w:val="right" w:pos="9072"/>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w:t>
            </w:r>
            <w:r w:rsidR="00633D98" w:rsidRPr="00E32E3B">
              <w:rPr>
                <w:rFonts w:ascii="Times New Roman" w:hAnsi="Times New Roman" w:cs="Times New Roman"/>
                <w:sz w:val="24"/>
                <w:szCs w:val="24"/>
              </w:rPr>
              <w:t xml:space="preserve">kładnia oddająca </w:t>
            </w:r>
            <w:r w:rsidR="00633D98" w:rsidRPr="004C1ACC">
              <w:rPr>
                <w:rFonts w:ascii="Times New Roman" w:hAnsi="Times New Roman" w:cs="Times New Roman"/>
                <w:sz w:val="24"/>
                <w:szCs w:val="24"/>
              </w:rPr>
              <w:t>teleologiczny</w:t>
            </w:r>
            <w:r w:rsidR="00633D98" w:rsidRPr="00E32E3B">
              <w:rPr>
                <w:rFonts w:ascii="Times New Roman" w:hAnsi="Times New Roman" w:cs="Times New Roman"/>
                <w:sz w:val="24"/>
                <w:szCs w:val="24"/>
              </w:rPr>
              <w:t>/czasowo-przestrzenny porządek wypowiedzi</w:t>
            </w:r>
          </w:p>
          <w:p w14:paraId="0C36EFD0" w14:textId="77777777" w:rsidR="00F07E38" w:rsidRDefault="00633D98" w:rsidP="00313EE8">
            <w:pPr>
              <w:tabs>
                <w:tab w:val="center" w:pos="4536"/>
                <w:tab w:val="right" w:pos="9072"/>
              </w:tabs>
              <w:autoSpaceDE w:val="0"/>
              <w:autoSpaceDN w:val="0"/>
              <w:adjustRightInd w:val="0"/>
              <w:spacing w:after="0" w:line="240" w:lineRule="auto"/>
              <w:rPr>
                <w:rFonts w:ascii="Times New Roman" w:hAnsi="Times New Roman" w:cs="Times New Roman"/>
                <w:sz w:val="24"/>
                <w:szCs w:val="24"/>
              </w:rPr>
            </w:pPr>
            <w:r w:rsidRPr="00E32E3B">
              <w:rPr>
                <w:rFonts w:ascii="Times New Roman" w:hAnsi="Times New Roman" w:cs="Times New Roman"/>
                <w:sz w:val="24"/>
                <w:szCs w:val="24"/>
              </w:rPr>
              <w:t>podkreślony skła</w:t>
            </w:r>
            <w:r w:rsidR="00F07E38">
              <w:rPr>
                <w:rFonts w:ascii="Times New Roman" w:hAnsi="Times New Roman" w:cs="Times New Roman"/>
                <w:sz w:val="24"/>
                <w:szCs w:val="24"/>
              </w:rPr>
              <w:t xml:space="preserve">dniowymi wskaźnikami zespolenia </w:t>
            </w:r>
          </w:p>
          <w:p w14:paraId="329AAC0C" w14:textId="77777777" w:rsidR="00633D98" w:rsidRPr="00E32E3B" w:rsidRDefault="00633D98" w:rsidP="00313EE8">
            <w:pPr>
              <w:tabs>
                <w:tab w:val="center" w:pos="4536"/>
                <w:tab w:val="right" w:pos="9072"/>
              </w:tabs>
              <w:autoSpaceDE w:val="0"/>
              <w:autoSpaceDN w:val="0"/>
              <w:adjustRightInd w:val="0"/>
              <w:spacing w:after="0" w:line="240" w:lineRule="auto"/>
              <w:rPr>
                <w:rFonts w:ascii="Times New Roman" w:hAnsi="Times New Roman" w:cs="Times New Roman"/>
                <w:sz w:val="24"/>
                <w:szCs w:val="24"/>
              </w:rPr>
            </w:pPr>
            <w:r w:rsidRPr="00763915">
              <w:rPr>
                <w:rFonts w:ascii="Times New Roman" w:hAnsi="Times New Roman" w:cs="Times New Roman"/>
                <w:sz w:val="24"/>
                <w:szCs w:val="24"/>
              </w:rPr>
              <w:t>i poprawną interpunkcją – dopuszczalne 2 błędy interpunkcyjne</w:t>
            </w:r>
          </w:p>
          <w:p w14:paraId="72C705A6" w14:textId="77777777" w:rsidR="00633D98" w:rsidRPr="00763915" w:rsidRDefault="00F07E38" w:rsidP="00313EE8">
            <w:pPr>
              <w:tabs>
                <w:tab w:val="center" w:pos="4536"/>
                <w:tab w:val="right" w:pos="9072"/>
              </w:tabs>
              <w:autoSpaceDE w:val="0"/>
              <w:autoSpaceDN w:val="0"/>
              <w:adjustRightInd w:val="0"/>
              <w:spacing w:after="0" w:line="240" w:lineRule="auto"/>
              <w:rPr>
                <w:rFonts w:ascii="Times New Roman" w:hAnsi="Times New Roman" w:cs="Times New Roman"/>
                <w:sz w:val="24"/>
                <w:szCs w:val="24"/>
              </w:rPr>
            </w:pPr>
            <w:r w:rsidRPr="00763915">
              <w:rPr>
                <w:rFonts w:ascii="Times New Roman" w:hAnsi="Times New Roman" w:cs="Times New Roman"/>
                <w:sz w:val="24"/>
                <w:szCs w:val="24"/>
              </w:rPr>
              <w:t>s</w:t>
            </w:r>
            <w:r w:rsidR="00633D98" w:rsidRPr="00763915">
              <w:rPr>
                <w:rFonts w:ascii="Times New Roman" w:hAnsi="Times New Roman" w:cs="Times New Roman"/>
                <w:sz w:val="24"/>
                <w:szCs w:val="24"/>
              </w:rPr>
              <w:t xml:space="preserve">łownictwo i frazeologia adekwatne do treści </w:t>
            </w:r>
          </w:p>
          <w:p w14:paraId="5830A179" w14:textId="77777777" w:rsidR="00633D98" w:rsidRPr="00E32E3B" w:rsidRDefault="00633D98" w:rsidP="00313EE8">
            <w:pPr>
              <w:tabs>
                <w:tab w:val="center" w:pos="4536"/>
                <w:tab w:val="right" w:pos="9072"/>
              </w:tabs>
              <w:autoSpaceDE w:val="0"/>
              <w:autoSpaceDN w:val="0"/>
              <w:adjustRightInd w:val="0"/>
              <w:spacing w:after="0" w:line="240" w:lineRule="auto"/>
              <w:rPr>
                <w:rFonts w:ascii="Times New Roman" w:hAnsi="Times New Roman" w:cs="Times New Roman"/>
                <w:sz w:val="24"/>
                <w:szCs w:val="24"/>
              </w:rPr>
            </w:pPr>
            <w:r w:rsidRPr="00763915">
              <w:rPr>
                <w:rFonts w:ascii="Times New Roman" w:hAnsi="Times New Roman" w:cs="Times New Roman"/>
                <w:sz w:val="24"/>
                <w:szCs w:val="24"/>
              </w:rPr>
              <w:t>i obecne leksykalne wskaźniki zespolenia – dopuszczalne 2 błędy</w:t>
            </w:r>
          </w:p>
          <w:p w14:paraId="5CAF75A6" w14:textId="77777777" w:rsidR="00633D98" w:rsidRPr="00E32E3B" w:rsidRDefault="00F07E38" w:rsidP="00313EE8">
            <w:pPr>
              <w:tabs>
                <w:tab w:val="center" w:pos="4536"/>
                <w:tab w:val="right" w:pos="9072"/>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p</w:t>
            </w:r>
            <w:r w:rsidR="00633D98" w:rsidRPr="00E32E3B">
              <w:rPr>
                <w:rFonts w:ascii="Times New Roman" w:hAnsi="Times New Roman" w:cs="Times New Roman"/>
                <w:sz w:val="24"/>
                <w:szCs w:val="24"/>
              </w:rPr>
              <w:t>oprawna fleksja</w:t>
            </w:r>
          </w:p>
        </w:tc>
      </w:tr>
      <w:tr w:rsidR="00633D98" w:rsidRPr="00E32E3B" w14:paraId="0E659FCC" w14:textId="77777777" w:rsidTr="00633D98">
        <w:trPr>
          <w:trHeight w:val="428"/>
        </w:trPr>
        <w:tc>
          <w:tcPr>
            <w:tcW w:w="1280" w:type="dxa"/>
          </w:tcPr>
          <w:p w14:paraId="2C6FA1A4" w14:textId="77777777" w:rsidR="00633D98" w:rsidRPr="00E32E3B" w:rsidRDefault="00633D98" w:rsidP="00313EE8">
            <w:pPr>
              <w:tabs>
                <w:tab w:val="center" w:pos="4536"/>
                <w:tab w:val="right" w:pos="9072"/>
              </w:tabs>
              <w:autoSpaceDE w:val="0"/>
              <w:autoSpaceDN w:val="0"/>
              <w:adjustRightInd w:val="0"/>
              <w:spacing w:after="0" w:line="240" w:lineRule="auto"/>
              <w:ind w:left="360"/>
              <w:rPr>
                <w:rFonts w:ascii="Times New Roman" w:hAnsi="Times New Roman" w:cs="Times New Roman"/>
                <w:b/>
                <w:sz w:val="24"/>
                <w:szCs w:val="24"/>
              </w:rPr>
            </w:pPr>
          </w:p>
        </w:tc>
        <w:tc>
          <w:tcPr>
            <w:tcW w:w="8531" w:type="dxa"/>
          </w:tcPr>
          <w:p w14:paraId="5198CF11" w14:textId="77777777" w:rsidR="00633D98" w:rsidRPr="00E32E3B" w:rsidRDefault="00633D98" w:rsidP="00313EE8">
            <w:pPr>
              <w:tabs>
                <w:tab w:val="center" w:pos="4536"/>
                <w:tab w:val="right" w:pos="9072"/>
              </w:tabs>
              <w:autoSpaceDE w:val="0"/>
              <w:autoSpaceDN w:val="0"/>
              <w:adjustRightInd w:val="0"/>
              <w:spacing w:after="0" w:line="240" w:lineRule="auto"/>
              <w:rPr>
                <w:rFonts w:ascii="Times New Roman" w:hAnsi="Times New Roman" w:cs="Times New Roman"/>
                <w:b/>
                <w:sz w:val="24"/>
                <w:szCs w:val="24"/>
              </w:rPr>
            </w:pPr>
            <w:r w:rsidRPr="00E32E3B">
              <w:rPr>
                <w:rFonts w:ascii="Times New Roman" w:hAnsi="Times New Roman" w:cs="Times New Roman"/>
                <w:b/>
                <w:sz w:val="24"/>
                <w:szCs w:val="24"/>
              </w:rPr>
              <w:t>Warstwa ortograficzna</w:t>
            </w:r>
          </w:p>
          <w:p w14:paraId="6E4CABBF" w14:textId="77777777" w:rsidR="00633D98" w:rsidRPr="00E32E3B" w:rsidRDefault="00F07E38" w:rsidP="00313EE8">
            <w:pPr>
              <w:tabs>
                <w:tab w:val="center" w:pos="4536"/>
                <w:tab w:val="right" w:pos="9072"/>
              </w:tabs>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sz w:val="24"/>
                <w:szCs w:val="24"/>
              </w:rPr>
              <w:t>p</w:t>
            </w:r>
            <w:r w:rsidR="00633D98" w:rsidRPr="00E32E3B">
              <w:rPr>
                <w:rFonts w:ascii="Times New Roman" w:hAnsi="Times New Roman" w:cs="Times New Roman"/>
                <w:sz w:val="24"/>
                <w:szCs w:val="24"/>
              </w:rPr>
              <w:t>raca poprawna pod względem ortograficznym – nie więcej niż 2 drugorzędne</w:t>
            </w:r>
            <w:r>
              <w:rPr>
                <w:rFonts w:ascii="Times New Roman" w:hAnsi="Times New Roman" w:cs="Times New Roman"/>
                <w:sz w:val="24"/>
                <w:szCs w:val="24"/>
              </w:rPr>
              <w:t xml:space="preserve"> błędy </w:t>
            </w:r>
            <w:r w:rsidR="00633D98" w:rsidRPr="00E32E3B">
              <w:rPr>
                <w:rFonts w:ascii="Times New Roman" w:hAnsi="Times New Roman" w:cs="Times New Roman"/>
                <w:sz w:val="24"/>
                <w:szCs w:val="24"/>
              </w:rPr>
              <w:t xml:space="preserve"> (równoważne 1 rażącemu)</w:t>
            </w:r>
          </w:p>
        </w:tc>
      </w:tr>
    </w:tbl>
    <w:p w14:paraId="6BB00DAE" w14:textId="77777777" w:rsidR="00633D98" w:rsidRPr="00E32E3B" w:rsidRDefault="00633D98" w:rsidP="00313EE8">
      <w:pPr>
        <w:spacing w:after="0" w:line="240" w:lineRule="auto"/>
        <w:rPr>
          <w:rFonts w:ascii="Times New Roman" w:hAnsi="Times New Roman" w:cs="Times New Roman"/>
          <w:sz w:val="24"/>
          <w:szCs w:val="24"/>
        </w:rPr>
      </w:pPr>
      <w:r w:rsidRPr="00E32E3B">
        <w:rPr>
          <w:rFonts w:ascii="Times New Roman" w:hAnsi="Times New Roman" w:cs="Times New Roman"/>
          <w:sz w:val="24"/>
          <w:szCs w:val="24"/>
        </w:rPr>
        <w:t>* użycie czasu przeszłego i/lub teraźniejszego; narracja pierwszo- albo trzecioosobowa</w:t>
      </w:r>
    </w:p>
    <w:p w14:paraId="733FA40E" w14:textId="77777777" w:rsidR="006E2EF9" w:rsidRDefault="006E2EF9" w:rsidP="00313EE8">
      <w:pPr>
        <w:spacing w:after="0" w:line="240" w:lineRule="auto"/>
        <w:rPr>
          <w:rFonts w:ascii="Times New Roman" w:hAnsi="Times New Roman" w:cs="Times New Roman"/>
          <w:sz w:val="24"/>
          <w:szCs w:val="24"/>
        </w:rPr>
      </w:pPr>
    </w:p>
    <w:p w14:paraId="6B85B42E" w14:textId="77777777" w:rsidR="00633D98" w:rsidRPr="00E32E3B" w:rsidRDefault="00633D98" w:rsidP="00534EBE">
      <w:pPr>
        <w:spacing w:after="0" w:line="240" w:lineRule="auto"/>
        <w:jc w:val="both"/>
        <w:rPr>
          <w:rFonts w:ascii="Times New Roman" w:hAnsi="Times New Roman" w:cs="Times New Roman"/>
          <w:b/>
          <w:sz w:val="24"/>
          <w:szCs w:val="24"/>
        </w:rPr>
      </w:pPr>
      <w:r w:rsidRPr="00E32E3B">
        <w:rPr>
          <w:rFonts w:ascii="Times New Roman" w:hAnsi="Times New Roman" w:cs="Times New Roman"/>
          <w:b/>
          <w:bCs/>
          <w:sz w:val="24"/>
          <w:szCs w:val="24"/>
        </w:rPr>
        <w:t>Opowiadanie</w:t>
      </w:r>
      <w:r w:rsidRPr="00E32E3B">
        <w:rPr>
          <w:rFonts w:ascii="Times New Roman" w:hAnsi="Times New Roman" w:cs="Times New Roman"/>
          <w:b/>
          <w:sz w:val="24"/>
          <w:szCs w:val="24"/>
        </w:rPr>
        <w:t xml:space="preserve"> (twórcze i odtwórcze) związane z treścią utworu, np. dalsze losy bohatera, komponowanie początku i zakończenia na podstawie fragmentu tekstu lub na podstawie ilustracji </w:t>
      </w:r>
    </w:p>
    <w:tbl>
      <w:tblPr>
        <w:tblpPr w:leftFromText="141" w:rightFromText="141" w:vertAnchor="text" w:horzAnchor="margin" w:tblpX="74" w:tblpY="57"/>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1"/>
        <w:gridCol w:w="8561"/>
      </w:tblGrid>
      <w:tr w:rsidR="00633D98" w:rsidRPr="00E32E3B" w14:paraId="48DF8A76" w14:textId="77777777" w:rsidTr="00633D98">
        <w:trPr>
          <w:trHeight w:val="294"/>
        </w:trPr>
        <w:tc>
          <w:tcPr>
            <w:tcW w:w="1251" w:type="dxa"/>
          </w:tcPr>
          <w:p w14:paraId="035E35BC" w14:textId="77777777" w:rsidR="00633D98" w:rsidRPr="00E32E3B" w:rsidRDefault="00633D98" w:rsidP="00313EE8">
            <w:pPr>
              <w:tabs>
                <w:tab w:val="center" w:pos="4536"/>
                <w:tab w:val="right" w:pos="9072"/>
              </w:tabs>
              <w:autoSpaceDE w:val="0"/>
              <w:autoSpaceDN w:val="0"/>
              <w:adjustRightInd w:val="0"/>
              <w:spacing w:after="0" w:line="240" w:lineRule="auto"/>
              <w:jc w:val="center"/>
              <w:rPr>
                <w:rFonts w:ascii="Times New Roman" w:hAnsi="Times New Roman" w:cs="Times New Roman"/>
                <w:sz w:val="24"/>
                <w:szCs w:val="24"/>
              </w:rPr>
            </w:pPr>
            <w:r w:rsidRPr="00E32E3B">
              <w:rPr>
                <w:rFonts w:ascii="Times New Roman" w:hAnsi="Times New Roman" w:cs="Times New Roman"/>
                <w:sz w:val="24"/>
                <w:szCs w:val="24"/>
              </w:rPr>
              <w:t xml:space="preserve">Punkty </w:t>
            </w:r>
          </w:p>
        </w:tc>
        <w:tc>
          <w:tcPr>
            <w:tcW w:w="8561" w:type="dxa"/>
          </w:tcPr>
          <w:p w14:paraId="50402BDD" w14:textId="77777777" w:rsidR="00633D98" w:rsidRPr="00E32E3B" w:rsidRDefault="00633D98" w:rsidP="00313EE8">
            <w:pPr>
              <w:tabs>
                <w:tab w:val="center" w:pos="4536"/>
                <w:tab w:val="right" w:pos="9072"/>
              </w:tabs>
              <w:autoSpaceDE w:val="0"/>
              <w:autoSpaceDN w:val="0"/>
              <w:adjustRightInd w:val="0"/>
              <w:spacing w:after="0" w:line="240" w:lineRule="auto"/>
              <w:jc w:val="center"/>
              <w:rPr>
                <w:rFonts w:ascii="Times New Roman" w:hAnsi="Times New Roman" w:cs="Times New Roman"/>
                <w:sz w:val="24"/>
                <w:szCs w:val="24"/>
              </w:rPr>
            </w:pPr>
            <w:r w:rsidRPr="00E32E3B">
              <w:rPr>
                <w:rFonts w:ascii="Times New Roman" w:hAnsi="Times New Roman" w:cs="Times New Roman"/>
                <w:sz w:val="24"/>
                <w:szCs w:val="24"/>
              </w:rPr>
              <w:t>Kryteria</w:t>
            </w:r>
          </w:p>
        </w:tc>
      </w:tr>
      <w:tr w:rsidR="00633D98" w:rsidRPr="00E32E3B" w14:paraId="36EBA4AA" w14:textId="77777777" w:rsidTr="00633D98">
        <w:trPr>
          <w:trHeight w:val="2479"/>
        </w:trPr>
        <w:tc>
          <w:tcPr>
            <w:tcW w:w="1251" w:type="dxa"/>
          </w:tcPr>
          <w:p w14:paraId="42CFAE27" w14:textId="77777777" w:rsidR="00633D98" w:rsidRPr="00E32E3B" w:rsidRDefault="00633D98" w:rsidP="00313EE8">
            <w:pPr>
              <w:tabs>
                <w:tab w:val="center" w:pos="4536"/>
                <w:tab w:val="right" w:pos="9072"/>
              </w:tabs>
              <w:autoSpaceDE w:val="0"/>
              <w:autoSpaceDN w:val="0"/>
              <w:adjustRightInd w:val="0"/>
              <w:spacing w:after="0" w:line="240" w:lineRule="auto"/>
              <w:ind w:left="360"/>
              <w:jc w:val="center"/>
              <w:rPr>
                <w:rFonts w:ascii="Times New Roman" w:hAnsi="Times New Roman" w:cs="Times New Roman"/>
                <w:sz w:val="24"/>
                <w:szCs w:val="24"/>
              </w:rPr>
            </w:pPr>
          </w:p>
        </w:tc>
        <w:tc>
          <w:tcPr>
            <w:tcW w:w="8561" w:type="dxa"/>
          </w:tcPr>
          <w:p w14:paraId="3458ED7A" w14:textId="77777777" w:rsidR="00633D98" w:rsidRPr="00E32E3B" w:rsidRDefault="00633D98" w:rsidP="00313EE8">
            <w:pPr>
              <w:tabs>
                <w:tab w:val="center" w:pos="4536"/>
                <w:tab w:val="right" w:pos="9072"/>
              </w:tabs>
              <w:autoSpaceDE w:val="0"/>
              <w:autoSpaceDN w:val="0"/>
              <w:adjustRightInd w:val="0"/>
              <w:spacing w:after="0" w:line="240" w:lineRule="auto"/>
              <w:rPr>
                <w:rFonts w:ascii="Times New Roman" w:hAnsi="Times New Roman" w:cs="Times New Roman"/>
                <w:b/>
                <w:sz w:val="24"/>
                <w:szCs w:val="24"/>
              </w:rPr>
            </w:pPr>
            <w:r w:rsidRPr="00E32E3B">
              <w:rPr>
                <w:rFonts w:ascii="Times New Roman" w:hAnsi="Times New Roman" w:cs="Times New Roman"/>
                <w:b/>
                <w:sz w:val="24"/>
                <w:szCs w:val="24"/>
              </w:rPr>
              <w:t xml:space="preserve">Warstwa treściowo-kompozycyjna </w:t>
            </w:r>
          </w:p>
          <w:p w14:paraId="529B3CF5" w14:textId="77777777" w:rsidR="00633D98" w:rsidRPr="00E32E3B" w:rsidRDefault="009034FD" w:rsidP="00534EBE">
            <w:pPr>
              <w:tabs>
                <w:tab w:val="center" w:pos="4536"/>
                <w:tab w:val="right" w:pos="9072"/>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p</w:t>
            </w:r>
            <w:r w:rsidR="00633D98" w:rsidRPr="00E32E3B">
              <w:rPr>
                <w:rFonts w:ascii="Times New Roman" w:hAnsi="Times New Roman" w:cs="Times New Roman"/>
                <w:sz w:val="24"/>
                <w:szCs w:val="24"/>
              </w:rPr>
              <w:t>raca zgodna z tematem, podporządkowana indywidualnemu rozumieniu tematu</w:t>
            </w:r>
            <w:r>
              <w:rPr>
                <w:rFonts w:ascii="Times New Roman" w:hAnsi="Times New Roman" w:cs="Times New Roman"/>
                <w:sz w:val="24"/>
                <w:szCs w:val="24"/>
              </w:rPr>
              <w:t>,</w:t>
            </w:r>
            <w:r w:rsidR="00633D98" w:rsidRPr="00E32E3B">
              <w:rPr>
                <w:rFonts w:ascii="Times New Roman" w:hAnsi="Times New Roman" w:cs="Times New Roman"/>
                <w:sz w:val="24"/>
                <w:szCs w:val="24"/>
              </w:rPr>
              <w:t xml:space="preserve"> również odbiegającemu od założonego przez nauczyciela</w:t>
            </w:r>
          </w:p>
          <w:p w14:paraId="287E6277" w14:textId="77777777" w:rsidR="00633D98" w:rsidRPr="00E32E3B" w:rsidRDefault="009034FD" w:rsidP="00313EE8">
            <w:pPr>
              <w:tabs>
                <w:tab w:val="center" w:pos="4536"/>
                <w:tab w:val="right" w:pos="9072"/>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w:t>
            </w:r>
            <w:r w:rsidR="00633D98" w:rsidRPr="00E32E3B">
              <w:rPr>
                <w:rFonts w:ascii="Times New Roman" w:hAnsi="Times New Roman" w:cs="Times New Roman"/>
                <w:sz w:val="24"/>
                <w:szCs w:val="24"/>
              </w:rPr>
              <w:t xml:space="preserve">arracja konsekwentna lub zmienna w sposób funkcjonalny* </w:t>
            </w:r>
          </w:p>
          <w:p w14:paraId="13943272" w14:textId="77777777" w:rsidR="00633D98" w:rsidRPr="00E32E3B" w:rsidRDefault="009034FD" w:rsidP="00534EBE">
            <w:pPr>
              <w:tabs>
                <w:tab w:val="center" w:pos="4536"/>
                <w:tab w:val="right" w:pos="9072"/>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f</w:t>
            </w:r>
            <w:r w:rsidR="00633D98" w:rsidRPr="00E32E3B">
              <w:rPr>
                <w:rFonts w:ascii="Times New Roman" w:hAnsi="Times New Roman" w:cs="Times New Roman"/>
                <w:sz w:val="24"/>
                <w:szCs w:val="24"/>
              </w:rPr>
              <w:t>abuła przedstawia zdarzenia, połączone relacjami przyczynowo-skutkowymi i/lub czasowo-przestrzennymi</w:t>
            </w:r>
            <w:r w:rsidR="00314454">
              <w:rPr>
                <w:rFonts w:ascii="Times New Roman" w:hAnsi="Times New Roman" w:cs="Times New Roman"/>
                <w:sz w:val="24"/>
                <w:szCs w:val="24"/>
              </w:rPr>
              <w:t>,</w:t>
            </w:r>
            <w:r w:rsidR="00633D98" w:rsidRPr="00E32E3B">
              <w:rPr>
                <w:rFonts w:ascii="Times New Roman" w:hAnsi="Times New Roman" w:cs="Times New Roman"/>
                <w:sz w:val="24"/>
                <w:szCs w:val="24"/>
              </w:rPr>
              <w:t xml:space="preserve"> i/lub teleologicznymi </w:t>
            </w:r>
          </w:p>
          <w:p w14:paraId="375FF045" w14:textId="77777777" w:rsidR="00633D98" w:rsidRPr="00E32E3B" w:rsidRDefault="00314454" w:rsidP="00313EE8">
            <w:pPr>
              <w:tabs>
                <w:tab w:val="center" w:pos="4536"/>
                <w:tab w:val="right" w:pos="9072"/>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zdarzenia skupione wokół postaci</w:t>
            </w:r>
            <w:r w:rsidR="00633D98" w:rsidRPr="00E32E3B">
              <w:rPr>
                <w:rFonts w:ascii="Times New Roman" w:hAnsi="Times New Roman" w:cs="Times New Roman"/>
                <w:sz w:val="24"/>
                <w:szCs w:val="24"/>
              </w:rPr>
              <w:t xml:space="preserve"> (bohaterów) </w:t>
            </w:r>
          </w:p>
          <w:p w14:paraId="76914B06" w14:textId="77777777" w:rsidR="00633D98" w:rsidRPr="00E32E3B" w:rsidRDefault="00314454" w:rsidP="00313EE8">
            <w:pPr>
              <w:tabs>
                <w:tab w:val="center" w:pos="4536"/>
                <w:tab w:val="right" w:pos="9072"/>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p</w:t>
            </w:r>
            <w:r w:rsidR="00633D98" w:rsidRPr="00E32E3B">
              <w:rPr>
                <w:rFonts w:ascii="Times New Roman" w:hAnsi="Times New Roman" w:cs="Times New Roman"/>
                <w:sz w:val="24"/>
                <w:szCs w:val="24"/>
              </w:rPr>
              <w:t>ejzaż akcji – elementy sytuujące bohatera w określonym środowisku</w:t>
            </w:r>
          </w:p>
          <w:p w14:paraId="3EF81BB7" w14:textId="77777777" w:rsidR="00633D98" w:rsidRPr="00E32E3B" w:rsidRDefault="00314454" w:rsidP="00313EE8">
            <w:pPr>
              <w:tabs>
                <w:tab w:val="center" w:pos="4536"/>
                <w:tab w:val="right" w:pos="9072"/>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p</w:t>
            </w:r>
            <w:r w:rsidR="00633D98" w:rsidRPr="00E32E3B">
              <w:rPr>
                <w:rFonts w:ascii="Times New Roman" w:hAnsi="Times New Roman" w:cs="Times New Roman"/>
                <w:sz w:val="24"/>
                <w:szCs w:val="24"/>
              </w:rPr>
              <w:t>ejzaż świadomości – opis przeżyć, myśli oraz stanów wolicjonalnych</w:t>
            </w:r>
          </w:p>
          <w:p w14:paraId="4F4C231B" w14:textId="77777777" w:rsidR="00633D98" w:rsidRPr="00E32E3B" w:rsidRDefault="00F529E3" w:rsidP="00313EE8">
            <w:pPr>
              <w:tabs>
                <w:tab w:val="center" w:pos="4536"/>
                <w:tab w:val="right" w:pos="9072"/>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u</w:t>
            </w:r>
            <w:r w:rsidR="00633D98" w:rsidRPr="00E32E3B">
              <w:rPr>
                <w:rFonts w:ascii="Times New Roman" w:hAnsi="Times New Roman" w:cs="Times New Roman"/>
                <w:sz w:val="24"/>
                <w:szCs w:val="24"/>
              </w:rPr>
              <w:t>jmuje treści w obrębie całostki znaczeniowej (w tym podział na akapity)</w:t>
            </w:r>
          </w:p>
        </w:tc>
      </w:tr>
      <w:tr w:rsidR="00633D98" w:rsidRPr="00E32E3B" w14:paraId="11F928CE" w14:textId="77777777" w:rsidTr="00763915">
        <w:trPr>
          <w:trHeight w:val="1863"/>
        </w:trPr>
        <w:tc>
          <w:tcPr>
            <w:tcW w:w="1251" w:type="dxa"/>
          </w:tcPr>
          <w:p w14:paraId="0918F024" w14:textId="77777777" w:rsidR="00633D98" w:rsidRPr="00E32E3B" w:rsidRDefault="00633D98" w:rsidP="00313EE8">
            <w:pPr>
              <w:tabs>
                <w:tab w:val="center" w:pos="4536"/>
                <w:tab w:val="right" w:pos="9072"/>
              </w:tabs>
              <w:autoSpaceDE w:val="0"/>
              <w:autoSpaceDN w:val="0"/>
              <w:adjustRightInd w:val="0"/>
              <w:spacing w:after="0" w:line="240" w:lineRule="auto"/>
              <w:ind w:left="360"/>
              <w:rPr>
                <w:rFonts w:ascii="Times New Roman" w:hAnsi="Times New Roman" w:cs="Times New Roman"/>
                <w:b/>
                <w:sz w:val="24"/>
                <w:szCs w:val="24"/>
              </w:rPr>
            </w:pPr>
          </w:p>
        </w:tc>
        <w:tc>
          <w:tcPr>
            <w:tcW w:w="8561" w:type="dxa"/>
            <w:shd w:val="clear" w:color="auto" w:fill="FFFFFF" w:themeFill="background1"/>
          </w:tcPr>
          <w:p w14:paraId="1CC15B83" w14:textId="77777777" w:rsidR="00633D98" w:rsidRPr="00E32E3B" w:rsidRDefault="00633D98" w:rsidP="00313EE8">
            <w:pPr>
              <w:tabs>
                <w:tab w:val="center" w:pos="4536"/>
                <w:tab w:val="right" w:pos="9072"/>
              </w:tabs>
              <w:autoSpaceDE w:val="0"/>
              <w:autoSpaceDN w:val="0"/>
              <w:adjustRightInd w:val="0"/>
              <w:spacing w:after="0" w:line="240" w:lineRule="auto"/>
              <w:rPr>
                <w:rFonts w:ascii="Times New Roman" w:hAnsi="Times New Roman" w:cs="Times New Roman"/>
                <w:b/>
                <w:sz w:val="24"/>
                <w:szCs w:val="24"/>
              </w:rPr>
            </w:pPr>
            <w:r w:rsidRPr="00E32E3B">
              <w:rPr>
                <w:rFonts w:ascii="Times New Roman" w:hAnsi="Times New Roman" w:cs="Times New Roman"/>
                <w:b/>
                <w:sz w:val="24"/>
                <w:szCs w:val="24"/>
              </w:rPr>
              <w:t>Warstwa językowo-stylistyczna</w:t>
            </w:r>
          </w:p>
          <w:p w14:paraId="40E0808A" w14:textId="77777777" w:rsidR="00633D98" w:rsidRPr="00E32E3B" w:rsidRDefault="00F529E3" w:rsidP="00534EBE">
            <w:pPr>
              <w:tabs>
                <w:tab w:val="center" w:pos="4536"/>
                <w:tab w:val="right" w:pos="9072"/>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s</w:t>
            </w:r>
            <w:r w:rsidR="00633D98" w:rsidRPr="00E32E3B">
              <w:rPr>
                <w:rFonts w:ascii="Times New Roman" w:hAnsi="Times New Roman" w:cs="Times New Roman"/>
                <w:sz w:val="24"/>
                <w:szCs w:val="24"/>
              </w:rPr>
              <w:t>kładnia adekwatna do dynamiki i dramaturgii przedstawionych wydarzeń, oddająca przyczyno</w:t>
            </w:r>
            <w:r>
              <w:rPr>
                <w:rFonts w:ascii="Times New Roman" w:hAnsi="Times New Roman" w:cs="Times New Roman"/>
                <w:sz w:val="24"/>
                <w:szCs w:val="24"/>
              </w:rPr>
              <w:t>wo-skutkowy porządek wypowiedzi</w:t>
            </w:r>
          </w:p>
          <w:p w14:paraId="7FB000B3" w14:textId="77777777" w:rsidR="00633D98" w:rsidRPr="00E32E3B" w:rsidRDefault="00633D98" w:rsidP="00763915">
            <w:pPr>
              <w:shd w:val="clear" w:color="auto" w:fill="FFFFFF" w:themeFill="background1"/>
              <w:tabs>
                <w:tab w:val="center" w:pos="4536"/>
                <w:tab w:val="right" w:pos="9072"/>
              </w:tabs>
              <w:autoSpaceDE w:val="0"/>
              <w:autoSpaceDN w:val="0"/>
              <w:adjustRightInd w:val="0"/>
              <w:spacing w:after="0" w:line="240" w:lineRule="auto"/>
              <w:rPr>
                <w:rFonts w:ascii="Times New Roman" w:hAnsi="Times New Roman" w:cs="Times New Roman"/>
                <w:sz w:val="24"/>
                <w:szCs w:val="24"/>
              </w:rPr>
            </w:pPr>
            <w:r w:rsidRPr="00E32E3B">
              <w:rPr>
                <w:rFonts w:ascii="Times New Roman" w:hAnsi="Times New Roman" w:cs="Times New Roman"/>
                <w:sz w:val="24"/>
                <w:szCs w:val="24"/>
              </w:rPr>
              <w:t>podkreślony skła</w:t>
            </w:r>
            <w:r w:rsidR="00F529E3">
              <w:rPr>
                <w:rFonts w:ascii="Times New Roman" w:hAnsi="Times New Roman" w:cs="Times New Roman"/>
                <w:sz w:val="24"/>
                <w:szCs w:val="24"/>
              </w:rPr>
              <w:t>dniowymi wskaźnikami zespolenia</w:t>
            </w:r>
          </w:p>
          <w:p w14:paraId="1E17D9AD" w14:textId="77777777" w:rsidR="00633D98" w:rsidRPr="00E32E3B" w:rsidRDefault="00633D98" w:rsidP="00534EBE">
            <w:pPr>
              <w:tabs>
                <w:tab w:val="center" w:pos="4536"/>
                <w:tab w:val="right" w:pos="9072"/>
              </w:tabs>
              <w:autoSpaceDE w:val="0"/>
              <w:autoSpaceDN w:val="0"/>
              <w:adjustRightInd w:val="0"/>
              <w:spacing w:after="0" w:line="240" w:lineRule="auto"/>
              <w:jc w:val="both"/>
              <w:rPr>
                <w:rFonts w:ascii="Times New Roman" w:hAnsi="Times New Roman" w:cs="Times New Roman"/>
                <w:sz w:val="24"/>
                <w:szCs w:val="24"/>
              </w:rPr>
            </w:pPr>
            <w:r w:rsidRPr="00E32E3B">
              <w:rPr>
                <w:rFonts w:ascii="Times New Roman" w:hAnsi="Times New Roman" w:cs="Times New Roman"/>
                <w:sz w:val="24"/>
                <w:szCs w:val="24"/>
              </w:rPr>
              <w:t>i poprawną interpunkcją, również w dialogach – dopuszczalne 2 błędy interpunkcyjne</w:t>
            </w:r>
          </w:p>
          <w:p w14:paraId="14068510" w14:textId="77777777" w:rsidR="00633D98" w:rsidRPr="00E32E3B" w:rsidRDefault="00763915" w:rsidP="00534EBE">
            <w:pPr>
              <w:tabs>
                <w:tab w:val="center" w:pos="4536"/>
                <w:tab w:val="right" w:pos="9072"/>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s</w:t>
            </w:r>
            <w:r w:rsidR="00633D98" w:rsidRPr="00E32E3B">
              <w:rPr>
                <w:rFonts w:ascii="Times New Roman" w:hAnsi="Times New Roman" w:cs="Times New Roman"/>
                <w:sz w:val="24"/>
                <w:szCs w:val="24"/>
              </w:rPr>
              <w:t xml:space="preserve">łownictwo i frazeologia adekwatne do treści </w:t>
            </w:r>
          </w:p>
          <w:p w14:paraId="592B67AA" w14:textId="77777777" w:rsidR="00633D98" w:rsidRPr="00E32E3B" w:rsidRDefault="00633D98" w:rsidP="00313EE8">
            <w:pPr>
              <w:tabs>
                <w:tab w:val="center" w:pos="4536"/>
                <w:tab w:val="right" w:pos="9072"/>
              </w:tabs>
              <w:autoSpaceDE w:val="0"/>
              <w:autoSpaceDN w:val="0"/>
              <w:adjustRightInd w:val="0"/>
              <w:spacing w:after="0" w:line="240" w:lineRule="auto"/>
              <w:rPr>
                <w:rFonts w:ascii="Times New Roman" w:hAnsi="Times New Roman" w:cs="Times New Roman"/>
                <w:sz w:val="24"/>
                <w:szCs w:val="24"/>
              </w:rPr>
            </w:pPr>
            <w:r w:rsidRPr="00E32E3B">
              <w:rPr>
                <w:rFonts w:ascii="Times New Roman" w:hAnsi="Times New Roman" w:cs="Times New Roman"/>
                <w:sz w:val="24"/>
                <w:szCs w:val="24"/>
              </w:rPr>
              <w:t>i obecne leksykalne wskaźniki zespolenia – dopuszczalne 2 błędy</w:t>
            </w:r>
          </w:p>
          <w:p w14:paraId="7134CF14" w14:textId="77777777" w:rsidR="00633D98" w:rsidRPr="00E32E3B" w:rsidRDefault="00763915" w:rsidP="00313EE8">
            <w:pPr>
              <w:tabs>
                <w:tab w:val="center" w:pos="4536"/>
                <w:tab w:val="right" w:pos="9072"/>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p</w:t>
            </w:r>
            <w:r w:rsidR="00633D98" w:rsidRPr="00E32E3B">
              <w:rPr>
                <w:rFonts w:ascii="Times New Roman" w:hAnsi="Times New Roman" w:cs="Times New Roman"/>
                <w:sz w:val="24"/>
                <w:szCs w:val="24"/>
              </w:rPr>
              <w:t>oprawna fleksja</w:t>
            </w:r>
          </w:p>
        </w:tc>
      </w:tr>
      <w:tr w:rsidR="00633D98" w:rsidRPr="00E32E3B" w14:paraId="0AA0E47A" w14:textId="77777777" w:rsidTr="00633D98">
        <w:trPr>
          <w:trHeight w:val="629"/>
        </w:trPr>
        <w:tc>
          <w:tcPr>
            <w:tcW w:w="1251" w:type="dxa"/>
          </w:tcPr>
          <w:p w14:paraId="1E9F281A" w14:textId="77777777" w:rsidR="00633D98" w:rsidRPr="00E32E3B" w:rsidRDefault="00633D98" w:rsidP="00313EE8">
            <w:pPr>
              <w:tabs>
                <w:tab w:val="center" w:pos="4536"/>
                <w:tab w:val="right" w:pos="9072"/>
              </w:tabs>
              <w:autoSpaceDE w:val="0"/>
              <w:autoSpaceDN w:val="0"/>
              <w:adjustRightInd w:val="0"/>
              <w:spacing w:after="0" w:line="240" w:lineRule="auto"/>
              <w:ind w:left="360"/>
              <w:rPr>
                <w:rFonts w:ascii="Times New Roman" w:hAnsi="Times New Roman" w:cs="Times New Roman"/>
                <w:b/>
                <w:sz w:val="24"/>
                <w:szCs w:val="24"/>
              </w:rPr>
            </w:pPr>
          </w:p>
        </w:tc>
        <w:tc>
          <w:tcPr>
            <w:tcW w:w="8561" w:type="dxa"/>
          </w:tcPr>
          <w:p w14:paraId="5AD228F0" w14:textId="77777777" w:rsidR="00633D98" w:rsidRPr="00E32E3B" w:rsidRDefault="00633D98" w:rsidP="00313EE8">
            <w:pPr>
              <w:tabs>
                <w:tab w:val="center" w:pos="4536"/>
                <w:tab w:val="right" w:pos="9072"/>
              </w:tabs>
              <w:autoSpaceDE w:val="0"/>
              <w:autoSpaceDN w:val="0"/>
              <w:adjustRightInd w:val="0"/>
              <w:spacing w:after="0" w:line="240" w:lineRule="auto"/>
              <w:rPr>
                <w:rFonts w:ascii="Times New Roman" w:hAnsi="Times New Roman" w:cs="Times New Roman"/>
                <w:b/>
                <w:sz w:val="24"/>
                <w:szCs w:val="24"/>
              </w:rPr>
            </w:pPr>
            <w:r w:rsidRPr="00E32E3B">
              <w:rPr>
                <w:rFonts w:ascii="Times New Roman" w:hAnsi="Times New Roman" w:cs="Times New Roman"/>
                <w:b/>
                <w:sz w:val="24"/>
                <w:szCs w:val="24"/>
              </w:rPr>
              <w:t>Warstwa ortograficzna</w:t>
            </w:r>
          </w:p>
          <w:p w14:paraId="4B796191" w14:textId="77777777" w:rsidR="00633D98" w:rsidRPr="00E32E3B" w:rsidRDefault="00763915" w:rsidP="00313EE8">
            <w:pPr>
              <w:tabs>
                <w:tab w:val="center" w:pos="4536"/>
                <w:tab w:val="right" w:pos="9072"/>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p</w:t>
            </w:r>
            <w:r w:rsidR="00633D98" w:rsidRPr="00E32E3B">
              <w:rPr>
                <w:rFonts w:ascii="Times New Roman" w:hAnsi="Times New Roman" w:cs="Times New Roman"/>
                <w:sz w:val="24"/>
                <w:szCs w:val="24"/>
              </w:rPr>
              <w:t xml:space="preserve">raca poprawna pod względem ortograficznym – nie więcej niż 2 drugorzędne </w:t>
            </w:r>
            <w:r w:rsidR="006A6301">
              <w:rPr>
                <w:rFonts w:ascii="Times New Roman" w:hAnsi="Times New Roman" w:cs="Times New Roman"/>
                <w:sz w:val="24"/>
                <w:szCs w:val="24"/>
              </w:rPr>
              <w:t>błę</w:t>
            </w:r>
            <w:r>
              <w:rPr>
                <w:rFonts w:ascii="Times New Roman" w:hAnsi="Times New Roman" w:cs="Times New Roman"/>
                <w:sz w:val="24"/>
                <w:szCs w:val="24"/>
              </w:rPr>
              <w:t xml:space="preserve">dy </w:t>
            </w:r>
            <w:r w:rsidR="00633D98" w:rsidRPr="00E32E3B">
              <w:rPr>
                <w:rFonts w:ascii="Times New Roman" w:hAnsi="Times New Roman" w:cs="Times New Roman"/>
                <w:sz w:val="24"/>
                <w:szCs w:val="24"/>
              </w:rPr>
              <w:t>(równoważne 1 rażącemu)</w:t>
            </w:r>
          </w:p>
        </w:tc>
      </w:tr>
    </w:tbl>
    <w:p w14:paraId="5969C5E7" w14:textId="77777777" w:rsidR="00633D98" w:rsidRPr="00E32E3B" w:rsidRDefault="00633D98" w:rsidP="00313EE8">
      <w:pPr>
        <w:spacing w:after="0" w:line="240" w:lineRule="auto"/>
        <w:rPr>
          <w:rFonts w:ascii="Times New Roman" w:hAnsi="Times New Roman" w:cs="Times New Roman"/>
          <w:sz w:val="24"/>
          <w:szCs w:val="24"/>
        </w:rPr>
      </w:pPr>
      <w:r w:rsidRPr="00E32E3B">
        <w:rPr>
          <w:rFonts w:ascii="Times New Roman" w:hAnsi="Times New Roman" w:cs="Times New Roman"/>
          <w:sz w:val="24"/>
          <w:szCs w:val="24"/>
        </w:rPr>
        <w:t>* użycie czasu przeszłego i/lub teraźniejszego; narracja pierwszo- albo trzecioosobowa</w:t>
      </w:r>
    </w:p>
    <w:p w14:paraId="49DA27DA" w14:textId="77777777" w:rsidR="00DF1A03" w:rsidRPr="00E32E3B" w:rsidRDefault="00DF1A03" w:rsidP="00313EE8">
      <w:pPr>
        <w:spacing w:after="0" w:line="240" w:lineRule="auto"/>
        <w:rPr>
          <w:rFonts w:ascii="Times New Roman" w:hAnsi="Times New Roman" w:cs="Times New Roman"/>
          <w:sz w:val="24"/>
          <w:szCs w:val="24"/>
        </w:rPr>
      </w:pPr>
    </w:p>
    <w:p w14:paraId="5137B67A" w14:textId="77777777" w:rsidR="00633D98" w:rsidRPr="00E32E3B" w:rsidRDefault="00633D98" w:rsidP="00313EE8">
      <w:pPr>
        <w:spacing w:after="0" w:line="240" w:lineRule="auto"/>
        <w:rPr>
          <w:rFonts w:ascii="Times New Roman" w:hAnsi="Times New Roman" w:cs="Times New Roman"/>
          <w:b/>
          <w:bCs/>
          <w:sz w:val="24"/>
          <w:szCs w:val="24"/>
        </w:rPr>
      </w:pPr>
      <w:r w:rsidRPr="00E32E3B">
        <w:rPr>
          <w:rFonts w:ascii="Times New Roman" w:hAnsi="Times New Roman" w:cs="Times New Roman"/>
          <w:b/>
          <w:bCs/>
          <w:sz w:val="24"/>
          <w:szCs w:val="24"/>
        </w:rPr>
        <w:t xml:space="preserve">Sprawozdanie </w:t>
      </w:r>
      <w:r w:rsidRPr="00E32E3B">
        <w:rPr>
          <w:rFonts w:ascii="Times New Roman" w:hAnsi="Times New Roman" w:cs="Times New Roman"/>
          <w:bCs/>
          <w:sz w:val="24"/>
          <w:szCs w:val="24"/>
        </w:rPr>
        <w:t>(</w:t>
      </w:r>
      <w:r w:rsidR="0095150F">
        <w:rPr>
          <w:rFonts w:ascii="Times New Roman" w:hAnsi="Times New Roman" w:cs="Times New Roman"/>
          <w:bCs/>
          <w:sz w:val="24"/>
          <w:szCs w:val="24"/>
        </w:rPr>
        <w:t xml:space="preserve">z </w:t>
      </w:r>
      <w:r w:rsidRPr="00E32E3B">
        <w:rPr>
          <w:rFonts w:ascii="Times New Roman" w:hAnsi="Times New Roman" w:cs="Times New Roman"/>
          <w:bCs/>
          <w:sz w:val="24"/>
          <w:szCs w:val="24"/>
        </w:rPr>
        <w:t>filmu, spektaklu, wydarzenia)</w:t>
      </w:r>
    </w:p>
    <w:tbl>
      <w:tblPr>
        <w:tblW w:w="97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0"/>
        <w:gridCol w:w="8431"/>
      </w:tblGrid>
      <w:tr w:rsidR="00633D98" w:rsidRPr="00E32E3B" w14:paraId="0CD8A538" w14:textId="77777777" w:rsidTr="00633D98">
        <w:trPr>
          <w:trHeight w:val="284"/>
        </w:trPr>
        <w:tc>
          <w:tcPr>
            <w:tcW w:w="1270" w:type="dxa"/>
          </w:tcPr>
          <w:p w14:paraId="61604FD1" w14:textId="77777777" w:rsidR="00633D98" w:rsidRPr="00E32E3B" w:rsidRDefault="00633D98" w:rsidP="00313EE8">
            <w:pPr>
              <w:tabs>
                <w:tab w:val="center" w:pos="4536"/>
                <w:tab w:val="right" w:pos="9072"/>
              </w:tabs>
              <w:autoSpaceDE w:val="0"/>
              <w:autoSpaceDN w:val="0"/>
              <w:adjustRightInd w:val="0"/>
              <w:spacing w:after="0" w:line="240" w:lineRule="auto"/>
              <w:jc w:val="center"/>
              <w:rPr>
                <w:rFonts w:ascii="Times New Roman" w:hAnsi="Times New Roman" w:cs="Times New Roman"/>
                <w:sz w:val="24"/>
                <w:szCs w:val="24"/>
              </w:rPr>
            </w:pPr>
            <w:r w:rsidRPr="00E32E3B">
              <w:rPr>
                <w:rFonts w:ascii="Times New Roman" w:hAnsi="Times New Roman" w:cs="Times New Roman"/>
                <w:sz w:val="24"/>
                <w:szCs w:val="24"/>
              </w:rPr>
              <w:t xml:space="preserve">Punkty </w:t>
            </w:r>
          </w:p>
        </w:tc>
        <w:tc>
          <w:tcPr>
            <w:tcW w:w="8431" w:type="dxa"/>
          </w:tcPr>
          <w:p w14:paraId="46E2FB8A" w14:textId="77777777" w:rsidR="00633D98" w:rsidRPr="00E32E3B" w:rsidRDefault="00633D98" w:rsidP="00313EE8">
            <w:pPr>
              <w:tabs>
                <w:tab w:val="center" w:pos="4536"/>
                <w:tab w:val="right" w:pos="9072"/>
              </w:tabs>
              <w:autoSpaceDE w:val="0"/>
              <w:autoSpaceDN w:val="0"/>
              <w:adjustRightInd w:val="0"/>
              <w:spacing w:after="0" w:line="240" w:lineRule="auto"/>
              <w:jc w:val="center"/>
              <w:rPr>
                <w:rFonts w:ascii="Times New Roman" w:hAnsi="Times New Roman" w:cs="Times New Roman"/>
                <w:sz w:val="24"/>
                <w:szCs w:val="24"/>
              </w:rPr>
            </w:pPr>
            <w:r w:rsidRPr="00E32E3B">
              <w:rPr>
                <w:rFonts w:ascii="Times New Roman" w:hAnsi="Times New Roman" w:cs="Times New Roman"/>
                <w:sz w:val="24"/>
                <w:szCs w:val="24"/>
              </w:rPr>
              <w:t>Kryteria</w:t>
            </w:r>
          </w:p>
        </w:tc>
      </w:tr>
      <w:tr w:rsidR="00633D98" w:rsidRPr="00E32E3B" w14:paraId="282AF00F" w14:textId="77777777" w:rsidTr="00633D98">
        <w:trPr>
          <w:trHeight w:val="1767"/>
        </w:trPr>
        <w:tc>
          <w:tcPr>
            <w:tcW w:w="1270" w:type="dxa"/>
          </w:tcPr>
          <w:p w14:paraId="6E46FEC7" w14:textId="77777777" w:rsidR="00633D98" w:rsidRPr="00E32E3B" w:rsidRDefault="00633D98" w:rsidP="00313EE8">
            <w:pPr>
              <w:tabs>
                <w:tab w:val="center" w:pos="4536"/>
                <w:tab w:val="right" w:pos="9072"/>
              </w:tabs>
              <w:autoSpaceDE w:val="0"/>
              <w:autoSpaceDN w:val="0"/>
              <w:adjustRightInd w:val="0"/>
              <w:spacing w:after="0" w:line="240" w:lineRule="auto"/>
              <w:rPr>
                <w:rFonts w:ascii="Times New Roman" w:hAnsi="Times New Roman" w:cs="Times New Roman"/>
                <w:b/>
                <w:sz w:val="24"/>
                <w:szCs w:val="24"/>
              </w:rPr>
            </w:pPr>
          </w:p>
        </w:tc>
        <w:tc>
          <w:tcPr>
            <w:tcW w:w="8431" w:type="dxa"/>
          </w:tcPr>
          <w:p w14:paraId="34A9034B" w14:textId="77777777" w:rsidR="00633D98" w:rsidRPr="00E32E3B" w:rsidRDefault="00633D98" w:rsidP="00313EE8">
            <w:pPr>
              <w:tabs>
                <w:tab w:val="center" w:pos="4536"/>
                <w:tab w:val="right" w:pos="9072"/>
              </w:tabs>
              <w:autoSpaceDE w:val="0"/>
              <w:autoSpaceDN w:val="0"/>
              <w:adjustRightInd w:val="0"/>
              <w:spacing w:after="0" w:line="240" w:lineRule="auto"/>
              <w:rPr>
                <w:rFonts w:ascii="Times New Roman" w:hAnsi="Times New Roman" w:cs="Times New Roman"/>
                <w:b/>
                <w:sz w:val="24"/>
                <w:szCs w:val="24"/>
              </w:rPr>
            </w:pPr>
            <w:r w:rsidRPr="00E32E3B">
              <w:rPr>
                <w:rFonts w:ascii="Times New Roman" w:hAnsi="Times New Roman" w:cs="Times New Roman"/>
                <w:b/>
                <w:sz w:val="24"/>
                <w:szCs w:val="24"/>
              </w:rPr>
              <w:t xml:space="preserve">Warstwa treściowo-kompozycyjna </w:t>
            </w:r>
          </w:p>
          <w:p w14:paraId="52F01668" w14:textId="77777777" w:rsidR="00633D98" w:rsidRPr="00E32E3B" w:rsidRDefault="0095150F" w:rsidP="00313EE8">
            <w:pPr>
              <w:tabs>
                <w:tab w:val="center" w:pos="4536"/>
                <w:tab w:val="right" w:pos="9072"/>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p</w:t>
            </w:r>
            <w:r w:rsidR="00633D98" w:rsidRPr="00E32E3B">
              <w:rPr>
                <w:rFonts w:ascii="Times New Roman" w:hAnsi="Times New Roman" w:cs="Times New Roman"/>
                <w:sz w:val="24"/>
                <w:szCs w:val="24"/>
              </w:rPr>
              <w:t xml:space="preserve">raca zgodna z tematem/faktami </w:t>
            </w:r>
          </w:p>
          <w:p w14:paraId="5F987C88" w14:textId="77777777" w:rsidR="00633D98" w:rsidRPr="00E32E3B" w:rsidRDefault="0095150F" w:rsidP="00534EBE">
            <w:pPr>
              <w:tabs>
                <w:tab w:val="center" w:pos="4536"/>
                <w:tab w:val="right" w:pos="9072"/>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n</w:t>
            </w:r>
            <w:r w:rsidR="00633D98" w:rsidRPr="00E32E3B">
              <w:rPr>
                <w:rFonts w:ascii="Times New Roman" w:hAnsi="Times New Roman" w:cs="Times New Roman"/>
                <w:sz w:val="24"/>
                <w:szCs w:val="24"/>
              </w:rPr>
              <w:t>adawca (uczestnik/obserwator) p</w:t>
            </w:r>
            <w:r>
              <w:rPr>
                <w:rFonts w:ascii="Times New Roman" w:hAnsi="Times New Roman" w:cs="Times New Roman"/>
                <w:sz w:val="24"/>
                <w:szCs w:val="24"/>
              </w:rPr>
              <w:t>rzedstawia zdarzenia/wydarzenia</w:t>
            </w:r>
            <w:r w:rsidR="00633D98" w:rsidRPr="00E32E3B">
              <w:rPr>
                <w:rFonts w:ascii="Times New Roman" w:hAnsi="Times New Roman" w:cs="Times New Roman"/>
                <w:sz w:val="24"/>
                <w:szCs w:val="24"/>
              </w:rPr>
              <w:t xml:space="preserve"> jasno i precyzyj</w:t>
            </w:r>
            <w:r w:rsidR="00534EBE">
              <w:rPr>
                <w:rFonts w:ascii="Times New Roman" w:hAnsi="Times New Roman" w:cs="Times New Roman"/>
                <w:sz w:val="24"/>
                <w:szCs w:val="24"/>
              </w:rPr>
              <w:softHyphen/>
            </w:r>
            <w:r w:rsidR="00633D98" w:rsidRPr="00E32E3B">
              <w:rPr>
                <w:rFonts w:ascii="Times New Roman" w:hAnsi="Times New Roman" w:cs="Times New Roman"/>
                <w:sz w:val="24"/>
                <w:szCs w:val="24"/>
              </w:rPr>
              <w:t>nie z uwagi na elementy ważne dla adresata połączone relacjami czasowo-przestrzennymi</w:t>
            </w:r>
          </w:p>
          <w:p w14:paraId="77EE44B2" w14:textId="77777777" w:rsidR="00633D98" w:rsidRPr="00E32E3B" w:rsidRDefault="00633D98" w:rsidP="00313EE8">
            <w:pPr>
              <w:tabs>
                <w:tab w:val="center" w:pos="4536"/>
                <w:tab w:val="right" w:pos="9072"/>
              </w:tabs>
              <w:autoSpaceDE w:val="0"/>
              <w:autoSpaceDN w:val="0"/>
              <w:adjustRightInd w:val="0"/>
              <w:spacing w:after="0" w:line="240" w:lineRule="auto"/>
              <w:rPr>
                <w:rFonts w:ascii="Times New Roman" w:hAnsi="Times New Roman" w:cs="Times New Roman"/>
                <w:sz w:val="24"/>
                <w:szCs w:val="24"/>
              </w:rPr>
            </w:pPr>
            <w:r w:rsidRPr="00E32E3B">
              <w:rPr>
                <w:rFonts w:ascii="Times New Roman" w:hAnsi="Times New Roman" w:cs="Times New Roman"/>
                <w:sz w:val="24"/>
                <w:szCs w:val="24"/>
              </w:rPr>
              <w:t xml:space="preserve">ocenia poszczególne elementy wydarzenia </w:t>
            </w:r>
          </w:p>
          <w:p w14:paraId="0ACE51F6" w14:textId="77777777" w:rsidR="00633D98" w:rsidRPr="00E32E3B" w:rsidRDefault="0095150F" w:rsidP="00313EE8">
            <w:pPr>
              <w:tabs>
                <w:tab w:val="center" w:pos="4536"/>
                <w:tab w:val="right" w:pos="9072"/>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w:t>
            </w:r>
            <w:r w:rsidR="00633D98" w:rsidRPr="00E32E3B">
              <w:rPr>
                <w:rFonts w:ascii="Times New Roman" w:hAnsi="Times New Roman" w:cs="Times New Roman"/>
                <w:sz w:val="24"/>
                <w:szCs w:val="24"/>
              </w:rPr>
              <w:t xml:space="preserve">arracja konsekwentna: świadome użycie form czasu przeszłego </w:t>
            </w:r>
          </w:p>
        </w:tc>
      </w:tr>
      <w:tr w:rsidR="00633D98" w:rsidRPr="00E32E3B" w14:paraId="5C985E56" w14:textId="77777777" w:rsidTr="00633D98">
        <w:trPr>
          <w:trHeight w:val="1620"/>
        </w:trPr>
        <w:tc>
          <w:tcPr>
            <w:tcW w:w="1270" w:type="dxa"/>
          </w:tcPr>
          <w:p w14:paraId="124830F1" w14:textId="77777777" w:rsidR="00633D98" w:rsidRPr="00E32E3B" w:rsidRDefault="00633D98" w:rsidP="00313EE8">
            <w:pPr>
              <w:tabs>
                <w:tab w:val="center" w:pos="4536"/>
                <w:tab w:val="right" w:pos="9072"/>
              </w:tabs>
              <w:autoSpaceDE w:val="0"/>
              <w:autoSpaceDN w:val="0"/>
              <w:adjustRightInd w:val="0"/>
              <w:spacing w:after="0" w:line="240" w:lineRule="auto"/>
              <w:rPr>
                <w:rFonts w:ascii="Times New Roman" w:hAnsi="Times New Roman" w:cs="Times New Roman"/>
                <w:b/>
                <w:sz w:val="24"/>
                <w:szCs w:val="24"/>
              </w:rPr>
            </w:pPr>
          </w:p>
        </w:tc>
        <w:tc>
          <w:tcPr>
            <w:tcW w:w="8431" w:type="dxa"/>
          </w:tcPr>
          <w:p w14:paraId="768A3795" w14:textId="77777777" w:rsidR="00633D98" w:rsidRPr="00E32E3B" w:rsidRDefault="00633D98" w:rsidP="00313EE8">
            <w:pPr>
              <w:tabs>
                <w:tab w:val="center" w:pos="4536"/>
                <w:tab w:val="right" w:pos="9072"/>
              </w:tabs>
              <w:autoSpaceDE w:val="0"/>
              <w:autoSpaceDN w:val="0"/>
              <w:adjustRightInd w:val="0"/>
              <w:spacing w:after="0" w:line="240" w:lineRule="auto"/>
              <w:rPr>
                <w:rFonts w:ascii="Times New Roman" w:hAnsi="Times New Roman" w:cs="Times New Roman"/>
                <w:b/>
                <w:sz w:val="24"/>
                <w:szCs w:val="24"/>
              </w:rPr>
            </w:pPr>
            <w:r w:rsidRPr="00E32E3B">
              <w:rPr>
                <w:rFonts w:ascii="Times New Roman" w:hAnsi="Times New Roman" w:cs="Times New Roman"/>
                <w:b/>
                <w:sz w:val="24"/>
                <w:szCs w:val="24"/>
              </w:rPr>
              <w:t>Warstwa językowo-stylistyczna</w:t>
            </w:r>
          </w:p>
          <w:p w14:paraId="2F834B83" w14:textId="77777777" w:rsidR="00633D98" w:rsidRPr="00E32E3B" w:rsidRDefault="004A0C48" w:rsidP="00534EBE">
            <w:pPr>
              <w:tabs>
                <w:tab w:val="center" w:pos="4536"/>
                <w:tab w:val="right" w:pos="9072"/>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s</w:t>
            </w:r>
            <w:r w:rsidR="00633D98" w:rsidRPr="00E32E3B">
              <w:rPr>
                <w:rFonts w:ascii="Times New Roman" w:hAnsi="Times New Roman" w:cs="Times New Roman"/>
                <w:sz w:val="24"/>
                <w:szCs w:val="24"/>
              </w:rPr>
              <w:t>kładnia adekwatna do dy</w:t>
            </w:r>
            <w:r>
              <w:rPr>
                <w:rFonts w:ascii="Times New Roman" w:hAnsi="Times New Roman" w:cs="Times New Roman"/>
                <w:sz w:val="24"/>
                <w:szCs w:val="24"/>
              </w:rPr>
              <w:t>namiki przedstawionych wydarzeń</w:t>
            </w:r>
            <w:r w:rsidR="00633D98" w:rsidRPr="00E32E3B">
              <w:rPr>
                <w:rFonts w:ascii="Times New Roman" w:hAnsi="Times New Roman" w:cs="Times New Roman"/>
                <w:sz w:val="24"/>
                <w:szCs w:val="24"/>
              </w:rPr>
              <w:t xml:space="preserve"> podkreślonej składniowymi wskaźnikami zespolenia</w:t>
            </w:r>
          </w:p>
          <w:p w14:paraId="5AF4A825" w14:textId="77777777" w:rsidR="00633D98" w:rsidRPr="00E32E3B" w:rsidRDefault="00633D98" w:rsidP="00313EE8">
            <w:pPr>
              <w:tabs>
                <w:tab w:val="center" w:pos="4536"/>
                <w:tab w:val="right" w:pos="9072"/>
              </w:tabs>
              <w:autoSpaceDE w:val="0"/>
              <w:autoSpaceDN w:val="0"/>
              <w:adjustRightInd w:val="0"/>
              <w:spacing w:after="0" w:line="240" w:lineRule="auto"/>
              <w:rPr>
                <w:rFonts w:ascii="Times New Roman" w:hAnsi="Times New Roman" w:cs="Times New Roman"/>
                <w:sz w:val="24"/>
                <w:szCs w:val="24"/>
              </w:rPr>
            </w:pPr>
            <w:r w:rsidRPr="00E32E3B">
              <w:rPr>
                <w:rFonts w:ascii="Times New Roman" w:hAnsi="Times New Roman" w:cs="Times New Roman"/>
                <w:sz w:val="24"/>
                <w:szCs w:val="24"/>
              </w:rPr>
              <w:t>i poprawną interpunkcją – dopuszczalne 2 błędy interpunkcyjne</w:t>
            </w:r>
          </w:p>
          <w:p w14:paraId="76E37F2F" w14:textId="77777777" w:rsidR="00633D98" w:rsidRPr="00E32E3B" w:rsidRDefault="004A0C48" w:rsidP="00313EE8">
            <w:pPr>
              <w:tabs>
                <w:tab w:val="center" w:pos="4536"/>
                <w:tab w:val="right" w:pos="9072"/>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w:t>
            </w:r>
            <w:r w:rsidR="00633D98" w:rsidRPr="00E32E3B">
              <w:rPr>
                <w:rFonts w:ascii="Times New Roman" w:hAnsi="Times New Roman" w:cs="Times New Roman"/>
                <w:sz w:val="24"/>
                <w:szCs w:val="24"/>
              </w:rPr>
              <w:t xml:space="preserve">łownictwo i frazeologia adekwatne do treści </w:t>
            </w:r>
          </w:p>
          <w:p w14:paraId="109335EC" w14:textId="77777777" w:rsidR="00633D98" w:rsidRPr="00E32E3B" w:rsidRDefault="00633D98" w:rsidP="00313EE8">
            <w:pPr>
              <w:tabs>
                <w:tab w:val="center" w:pos="4536"/>
                <w:tab w:val="right" w:pos="9072"/>
              </w:tabs>
              <w:autoSpaceDE w:val="0"/>
              <w:autoSpaceDN w:val="0"/>
              <w:adjustRightInd w:val="0"/>
              <w:spacing w:after="0" w:line="240" w:lineRule="auto"/>
              <w:rPr>
                <w:rFonts w:ascii="Times New Roman" w:hAnsi="Times New Roman" w:cs="Times New Roman"/>
                <w:sz w:val="24"/>
                <w:szCs w:val="24"/>
              </w:rPr>
            </w:pPr>
            <w:r w:rsidRPr="00E32E3B">
              <w:rPr>
                <w:rFonts w:ascii="Times New Roman" w:hAnsi="Times New Roman" w:cs="Times New Roman"/>
                <w:sz w:val="24"/>
                <w:szCs w:val="24"/>
              </w:rPr>
              <w:t xml:space="preserve">i obecne leksykalne wskaźniki zespolenia – dopuszczalne 2 </w:t>
            </w:r>
            <w:r w:rsidRPr="00B97527">
              <w:rPr>
                <w:rFonts w:ascii="Times New Roman" w:hAnsi="Times New Roman" w:cs="Times New Roman"/>
                <w:sz w:val="24"/>
                <w:szCs w:val="24"/>
              </w:rPr>
              <w:t>błędy</w:t>
            </w:r>
          </w:p>
          <w:p w14:paraId="7A885E58" w14:textId="77777777" w:rsidR="00633D98" w:rsidRPr="00E32E3B" w:rsidRDefault="004A0C48" w:rsidP="00313EE8">
            <w:pPr>
              <w:tabs>
                <w:tab w:val="center" w:pos="4536"/>
                <w:tab w:val="right" w:pos="9072"/>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p</w:t>
            </w:r>
            <w:r w:rsidR="00633D98" w:rsidRPr="00E32E3B">
              <w:rPr>
                <w:rFonts w:ascii="Times New Roman" w:hAnsi="Times New Roman" w:cs="Times New Roman"/>
                <w:sz w:val="24"/>
                <w:szCs w:val="24"/>
              </w:rPr>
              <w:t>oprawna fleksja</w:t>
            </w:r>
          </w:p>
        </w:tc>
      </w:tr>
      <w:tr w:rsidR="00633D98" w:rsidRPr="00E32E3B" w14:paraId="515A0FD7" w14:textId="77777777" w:rsidTr="00633D98">
        <w:trPr>
          <w:trHeight w:val="550"/>
        </w:trPr>
        <w:tc>
          <w:tcPr>
            <w:tcW w:w="1270" w:type="dxa"/>
          </w:tcPr>
          <w:p w14:paraId="5C67F98F" w14:textId="77777777" w:rsidR="00633D98" w:rsidRPr="00E32E3B" w:rsidRDefault="00633D98" w:rsidP="00313EE8">
            <w:pPr>
              <w:tabs>
                <w:tab w:val="center" w:pos="4536"/>
                <w:tab w:val="right" w:pos="9072"/>
              </w:tabs>
              <w:autoSpaceDE w:val="0"/>
              <w:autoSpaceDN w:val="0"/>
              <w:adjustRightInd w:val="0"/>
              <w:spacing w:after="0" w:line="240" w:lineRule="auto"/>
              <w:rPr>
                <w:rFonts w:ascii="Times New Roman" w:hAnsi="Times New Roman" w:cs="Times New Roman"/>
                <w:b/>
                <w:sz w:val="24"/>
                <w:szCs w:val="24"/>
              </w:rPr>
            </w:pPr>
          </w:p>
        </w:tc>
        <w:tc>
          <w:tcPr>
            <w:tcW w:w="8431" w:type="dxa"/>
          </w:tcPr>
          <w:p w14:paraId="1BDDC781" w14:textId="77777777" w:rsidR="00633D98" w:rsidRPr="00E32E3B" w:rsidRDefault="00633D98" w:rsidP="00313EE8">
            <w:pPr>
              <w:tabs>
                <w:tab w:val="center" w:pos="4536"/>
                <w:tab w:val="right" w:pos="9072"/>
              </w:tabs>
              <w:autoSpaceDE w:val="0"/>
              <w:autoSpaceDN w:val="0"/>
              <w:adjustRightInd w:val="0"/>
              <w:spacing w:after="0" w:line="240" w:lineRule="auto"/>
              <w:rPr>
                <w:rFonts w:ascii="Times New Roman" w:hAnsi="Times New Roman" w:cs="Times New Roman"/>
                <w:b/>
                <w:sz w:val="24"/>
                <w:szCs w:val="24"/>
              </w:rPr>
            </w:pPr>
            <w:r w:rsidRPr="00E32E3B">
              <w:rPr>
                <w:rFonts w:ascii="Times New Roman" w:hAnsi="Times New Roman" w:cs="Times New Roman"/>
                <w:b/>
                <w:sz w:val="24"/>
                <w:szCs w:val="24"/>
              </w:rPr>
              <w:t>Warstwa ortograficzna</w:t>
            </w:r>
          </w:p>
          <w:p w14:paraId="263B7090" w14:textId="77777777" w:rsidR="00633D98" w:rsidRPr="00E32E3B" w:rsidRDefault="00E66D8A" w:rsidP="00E66D8A">
            <w:pPr>
              <w:tabs>
                <w:tab w:val="center" w:pos="4536"/>
                <w:tab w:val="right" w:pos="9072"/>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p</w:t>
            </w:r>
            <w:r w:rsidR="00633D98" w:rsidRPr="00E32E3B">
              <w:rPr>
                <w:rFonts w:ascii="Times New Roman" w:hAnsi="Times New Roman" w:cs="Times New Roman"/>
                <w:sz w:val="24"/>
                <w:szCs w:val="24"/>
              </w:rPr>
              <w:t xml:space="preserve">raca poprawna pod względem ortograficznym – nie więcej niż 2 drugorzędne </w:t>
            </w:r>
            <w:r>
              <w:rPr>
                <w:rFonts w:ascii="Times New Roman" w:hAnsi="Times New Roman" w:cs="Times New Roman"/>
                <w:sz w:val="24"/>
                <w:szCs w:val="24"/>
              </w:rPr>
              <w:t xml:space="preserve">błędy </w:t>
            </w:r>
            <w:r w:rsidR="00633D98" w:rsidRPr="00E32E3B">
              <w:rPr>
                <w:rFonts w:ascii="Times New Roman" w:hAnsi="Times New Roman" w:cs="Times New Roman"/>
                <w:sz w:val="24"/>
                <w:szCs w:val="24"/>
              </w:rPr>
              <w:t>(równoważne 1 rażącemu)</w:t>
            </w:r>
          </w:p>
        </w:tc>
      </w:tr>
    </w:tbl>
    <w:p w14:paraId="3D2497FB" w14:textId="77777777" w:rsidR="00633D98" w:rsidRPr="00E32E3B" w:rsidRDefault="00633D98" w:rsidP="00313EE8">
      <w:pPr>
        <w:spacing w:after="0" w:line="240" w:lineRule="auto"/>
        <w:rPr>
          <w:rFonts w:ascii="Times New Roman" w:hAnsi="Times New Roman" w:cs="Times New Roman"/>
          <w:b/>
          <w:sz w:val="24"/>
          <w:szCs w:val="24"/>
        </w:rPr>
      </w:pPr>
      <w:r w:rsidRPr="00E32E3B">
        <w:rPr>
          <w:rFonts w:ascii="Times New Roman" w:hAnsi="Times New Roman" w:cs="Times New Roman"/>
          <w:sz w:val="24"/>
          <w:szCs w:val="24"/>
        </w:rPr>
        <w:t xml:space="preserve"> </w:t>
      </w:r>
      <w:r w:rsidRPr="00E32E3B">
        <w:rPr>
          <w:rFonts w:ascii="Times New Roman" w:hAnsi="Times New Roman" w:cs="Times New Roman"/>
          <w:b/>
          <w:sz w:val="24"/>
          <w:szCs w:val="24"/>
        </w:rPr>
        <w:t>List oficjalny</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534"/>
      </w:tblGrid>
      <w:tr w:rsidR="00A56E18" w:rsidRPr="00E32E3B" w14:paraId="28682F91" w14:textId="77777777" w:rsidTr="006A6301">
        <w:trPr>
          <w:trHeight w:val="274"/>
        </w:trPr>
        <w:tc>
          <w:tcPr>
            <w:tcW w:w="1242" w:type="dxa"/>
          </w:tcPr>
          <w:p w14:paraId="3FE74C8E" w14:textId="77777777" w:rsidR="00A56E18" w:rsidRPr="00E32E3B" w:rsidRDefault="00A56E18" w:rsidP="00A1066C">
            <w:pPr>
              <w:autoSpaceDE w:val="0"/>
              <w:autoSpaceDN w:val="0"/>
              <w:adjustRightInd w:val="0"/>
              <w:spacing w:after="0" w:line="240" w:lineRule="auto"/>
              <w:rPr>
                <w:rFonts w:ascii="Times New Roman" w:hAnsi="Times New Roman" w:cs="Times New Roman"/>
                <w:b/>
                <w:sz w:val="24"/>
                <w:szCs w:val="24"/>
              </w:rPr>
            </w:pPr>
            <w:r w:rsidRPr="00E32E3B">
              <w:rPr>
                <w:rFonts w:ascii="Times New Roman" w:hAnsi="Times New Roman" w:cs="Times New Roman"/>
                <w:sz w:val="24"/>
                <w:szCs w:val="24"/>
              </w:rPr>
              <w:t>Punkty</w:t>
            </w:r>
          </w:p>
        </w:tc>
        <w:tc>
          <w:tcPr>
            <w:tcW w:w="8534" w:type="dxa"/>
          </w:tcPr>
          <w:p w14:paraId="2770AB4B" w14:textId="77777777" w:rsidR="00A56E18" w:rsidRPr="00E32E3B" w:rsidRDefault="00A56E18" w:rsidP="00A1066C">
            <w:pPr>
              <w:autoSpaceDE w:val="0"/>
              <w:autoSpaceDN w:val="0"/>
              <w:adjustRightInd w:val="0"/>
              <w:spacing w:after="0" w:line="240" w:lineRule="auto"/>
              <w:rPr>
                <w:rFonts w:ascii="Times New Roman" w:hAnsi="Times New Roman" w:cs="Times New Roman"/>
                <w:sz w:val="24"/>
                <w:szCs w:val="24"/>
              </w:rPr>
            </w:pPr>
            <w:r w:rsidRPr="00E32E3B">
              <w:rPr>
                <w:rFonts w:ascii="Times New Roman" w:hAnsi="Times New Roman" w:cs="Times New Roman"/>
                <w:sz w:val="24"/>
                <w:szCs w:val="24"/>
              </w:rPr>
              <w:t xml:space="preserve">Kryteria </w:t>
            </w:r>
          </w:p>
        </w:tc>
      </w:tr>
      <w:tr w:rsidR="00A56E18" w:rsidRPr="00E32E3B" w14:paraId="62DD500E" w14:textId="77777777" w:rsidTr="006A6301">
        <w:trPr>
          <w:trHeight w:val="1847"/>
        </w:trPr>
        <w:tc>
          <w:tcPr>
            <w:tcW w:w="1242" w:type="dxa"/>
          </w:tcPr>
          <w:p w14:paraId="3FF5A6EA" w14:textId="77777777" w:rsidR="00A56E18" w:rsidRPr="00E32E3B" w:rsidRDefault="00A56E18" w:rsidP="00313EE8">
            <w:pPr>
              <w:autoSpaceDE w:val="0"/>
              <w:autoSpaceDN w:val="0"/>
              <w:adjustRightInd w:val="0"/>
              <w:spacing w:after="0" w:line="240" w:lineRule="auto"/>
              <w:rPr>
                <w:rFonts w:ascii="Times New Roman" w:hAnsi="Times New Roman" w:cs="Times New Roman"/>
                <w:b/>
                <w:sz w:val="24"/>
                <w:szCs w:val="24"/>
              </w:rPr>
            </w:pPr>
          </w:p>
        </w:tc>
        <w:tc>
          <w:tcPr>
            <w:tcW w:w="8534" w:type="dxa"/>
          </w:tcPr>
          <w:p w14:paraId="4E1145A9" w14:textId="77777777" w:rsidR="00A56E18" w:rsidRPr="00E32E3B" w:rsidRDefault="00A56E18" w:rsidP="00A56E18">
            <w:pPr>
              <w:autoSpaceDE w:val="0"/>
              <w:autoSpaceDN w:val="0"/>
              <w:adjustRightInd w:val="0"/>
              <w:spacing w:after="0" w:line="240" w:lineRule="auto"/>
              <w:rPr>
                <w:rFonts w:ascii="Times New Roman" w:hAnsi="Times New Roman" w:cs="Times New Roman"/>
                <w:b/>
                <w:sz w:val="24"/>
                <w:szCs w:val="24"/>
              </w:rPr>
            </w:pPr>
            <w:r w:rsidRPr="00E32E3B">
              <w:rPr>
                <w:rFonts w:ascii="Times New Roman" w:hAnsi="Times New Roman" w:cs="Times New Roman"/>
                <w:b/>
                <w:sz w:val="24"/>
                <w:szCs w:val="24"/>
              </w:rPr>
              <w:t xml:space="preserve">Warstwa treściowo-kompozycyjna </w:t>
            </w:r>
          </w:p>
          <w:p w14:paraId="07AA3865" w14:textId="77777777" w:rsidR="00A56E18" w:rsidRPr="00E32E3B" w:rsidRDefault="00AE61AD" w:rsidP="00A56E1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p</w:t>
            </w:r>
            <w:r w:rsidR="00A56E18" w:rsidRPr="00E32E3B">
              <w:rPr>
                <w:rFonts w:ascii="Times New Roman" w:hAnsi="Times New Roman" w:cs="Times New Roman"/>
                <w:sz w:val="24"/>
                <w:szCs w:val="24"/>
              </w:rPr>
              <w:t xml:space="preserve">raca zgodna z tematem/faktami </w:t>
            </w:r>
          </w:p>
          <w:p w14:paraId="28421F8F" w14:textId="77777777" w:rsidR="00A56E18" w:rsidRPr="00E32E3B" w:rsidRDefault="00AE61AD" w:rsidP="00A56E1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u</w:t>
            </w:r>
            <w:r w:rsidR="00A56E18" w:rsidRPr="00E32E3B">
              <w:rPr>
                <w:rFonts w:ascii="Times New Roman" w:hAnsi="Times New Roman" w:cs="Times New Roman"/>
                <w:sz w:val="24"/>
                <w:szCs w:val="24"/>
              </w:rPr>
              <w:t>jmuje treści w obrębie całostki znaczeniowej (w tym podział na akapity)</w:t>
            </w:r>
          </w:p>
          <w:p w14:paraId="0BC17284" w14:textId="77777777" w:rsidR="00A56E18" w:rsidRPr="00E32E3B" w:rsidRDefault="0092400E" w:rsidP="00A56E1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w:t>
            </w:r>
            <w:r w:rsidR="00A56E18" w:rsidRPr="00E32E3B">
              <w:rPr>
                <w:rFonts w:ascii="Times New Roman" w:hAnsi="Times New Roman" w:cs="Times New Roman"/>
                <w:sz w:val="24"/>
                <w:szCs w:val="24"/>
              </w:rPr>
              <w:t xml:space="preserve">adawca listu i dane kontaktowe wskazane jednoznacznie </w:t>
            </w:r>
          </w:p>
          <w:p w14:paraId="1752E2F6" w14:textId="77777777" w:rsidR="00A56E18" w:rsidRPr="00E32E3B" w:rsidRDefault="00A56E18" w:rsidP="00A56E18">
            <w:pPr>
              <w:autoSpaceDE w:val="0"/>
              <w:autoSpaceDN w:val="0"/>
              <w:adjustRightInd w:val="0"/>
              <w:spacing w:after="0" w:line="240" w:lineRule="auto"/>
              <w:rPr>
                <w:rFonts w:ascii="Times New Roman" w:hAnsi="Times New Roman" w:cs="Times New Roman"/>
                <w:sz w:val="24"/>
                <w:szCs w:val="24"/>
              </w:rPr>
            </w:pPr>
            <w:r w:rsidRPr="00E32E3B">
              <w:rPr>
                <w:rFonts w:ascii="Times New Roman" w:hAnsi="Times New Roman" w:cs="Times New Roman"/>
                <w:sz w:val="24"/>
                <w:szCs w:val="24"/>
              </w:rPr>
              <w:t>i czytelnie wyodrębnione w tekście</w:t>
            </w:r>
          </w:p>
          <w:p w14:paraId="61D9A2E6" w14:textId="77777777" w:rsidR="00A56E18" w:rsidRPr="00E32E3B" w:rsidRDefault="0092400E" w:rsidP="00A56E1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w:t>
            </w:r>
            <w:r w:rsidR="00A56E18" w:rsidRPr="00E32E3B">
              <w:rPr>
                <w:rFonts w:ascii="Times New Roman" w:hAnsi="Times New Roman" w:cs="Times New Roman"/>
                <w:sz w:val="24"/>
                <w:szCs w:val="24"/>
              </w:rPr>
              <w:t>ntencja nadawcy wyrażona czytelnie i precyzyjnie</w:t>
            </w:r>
          </w:p>
          <w:p w14:paraId="754B3FD9" w14:textId="77777777" w:rsidR="00A56E18" w:rsidRPr="00FF4BBB" w:rsidRDefault="00A56E18" w:rsidP="00FF4BBB">
            <w:pPr>
              <w:rPr>
                <w:rFonts w:ascii="Times New Roman" w:hAnsi="Times New Roman" w:cs="Times New Roman"/>
                <w:b/>
                <w:sz w:val="24"/>
                <w:szCs w:val="24"/>
              </w:rPr>
            </w:pPr>
            <w:r w:rsidRPr="00FF4BBB">
              <w:rPr>
                <w:rFonts w:ascii="Times New Roman" w:hAnsi="Times New Roman" w:cs="Times New Roman"/>
                <w:sz w:val="24"/>
                <w:szCs w:val="24"/>
              </w:rPr>
              <w:t>w formie zaproszenia/powiadomienia/prośby/wezwania</w:t>
            </w:r>
            <w:r w:rsidR="00FF4BBB" w:rsidRPr="00FF4BBB">
              <w:rPr>
                <w:rFonts w:ascii="Times New Roman" w:hAnsi="Times New Roman" w:cs="Times New Roman"/>
                <w:sz w:val="24"/>
                <w:szCs w:val="24"/>
              </w:rPr>
              <w:t xml:space="preserve"> do d</w:t>
            </w:r>
            <w:r w:rsidRPr="00FF4BBB">
              <w:rPr>
                <w:rFonts w:ascii="Times New Roman" w:hAnsi="Times New Roman" w:cs="Times New Roman"/>
                <w:sz w:val="24"/>
                <w:szCs w:val="24"/>
              </w:rPr>
              <w:t>ziałania/podziękowania</w:t>
            </w:r>
          </w:p>
        </w:tc>
      </w:tr>
      <w:tr w:rsidR="008F6468" w:rsidRPr="00E32E3B" w14:paraId="54B6D961" w14:textId="77777777" w:rsidTr="006A6301">
        <w:trPr>
          <w:trHeight w:val="1847"/>
        </w:trPr>
        <w:tc>
          <w:tcPr>
            <w:tcW w:w="1242" w:type="dxa"/>
          </w:tcPr>
          <w:p w14:paraId="5F551C66" w14:textId="77777777" w:rsidR="008F6468" w:rsidRPr="00E32E3B" w:rsidRDefault="008F6468" w:rsidP="00313EE8">
            <w:pPr>
              <w:autoSpaceDE w:val="0"/>
              <w:autoSpaceDN w:val="0"/>
              <w:adjustRightInd w:val="0"/>
              <w:spacing w:after="0" w:line="240" w:lineRule="auto"/>
              <w:rPr>
                <w:rFonts w:ascii="Times New Roman" w:hAnsi="Times New Roman" w:cs="Times New Roman"/>
                <w:b/>
                <w:sz w:val="24"/>
                <w:szCs w:val="24"/>
              </w:rPr>
            </w:pPr>
          </w:p>
        </w:tc>
        <w:tc>
          <w:tcPr>
            <w:tcW w:w="8534" w:type="dxa"/>
          </w:tcPr>
          <w:p w14:paraId="5F2F63CC" w14:textId="77777777" w:rsidR="008F6468" w:rsidRPr="00E32E3B" w:rsidRDefault="008F6468" w:rsidP="00A1066C">
            <w:pPr>
              <w:autoSpaceDE w:val="0"/>
              <w:autoSpaceDN w:val="0"/>
              <w:adjustRightInd w:val="0"/>
              <w:spacing w:after="0" w:line="240" w:lineRule="auto"/>
              <w:rPr>
                <w:rFonts w:ascii="Times New Roman" w:hAnsi="Times New Roman" w:cs="Times New Roman"/>
                <w:b/>
                <w:sz w:val="24"/>
                <w:szCs w:val="24"/>
              </w:rPr>
            </w:pPr>
            <w:r w:rsidRPr="00E32E3B">
              <w:rPr>
                <w:rFonts w:ascii="Times New Roman" w:hAnsi="Times New Roman" w:cs="Times New Roman"/>
                <w:b/>
                <w:sz w:val="24"/>
                <w:szCs w:val="24"/>
              </w:rPr>
              <w:t>Warstwa językowo-stylistyczna</w:t>
            </w:r>
          </w:p>
          <w:p w14:paraId="381474C8" w14:textId="77777777" w:rsidR="008F6468" w:rsidRPr="00E32E3B" w:rsidRDefault="00FF4BBB" w:rsidP="00A1066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w:t>
            </w:r>
            <w:r w:rsidR="008F6468" w:rsidRPr="00E32E3B">
              <w:rPr>
                <w:rFonts w:ascii="Times New Roman" w:hAnsi="Times New Roman" w:cs="Times New Roman"/>
                <w:sz w:val="24"/>
                <w:szCs w:val="24"/>
              </w:rPr>
              <w:t xml:space="preserve">ekst stylistycznie jednorodny (dostosowany do oficjalnej sytuacji komunikacyjnej) </w:t>
            </w:r>
          </w:p>
          <w:p w14:paraId="03D0F72C" w14:textId="77777777" w:rsidR="008F6468" w:rsidRPr="00E32E3B" w:rsidRDefault="008F6468" w:rsidP="00A1066C">
            <w:pPr>
              <w:autoSpaceDE w:val="0"/>
              <w:autoSpaceDN w:val="0"/>
              <w:adjustRightInd w:val="0"/>
              <w:spacing w:after="0" w:line="240" w:lineRule="auto"/>
              <w:rPr>
                <w:rFonts w:ascii="Times New Roman" w:hAnsi="Times New Roman" w:cs="Times New Roman"/>
                <w:sz w:val="24"/>
                <w:szCs w:val="24"/>
              </w:rPr>
            </w:pPr>
            <w:r w:rsidRPr="00E32E3B">
              <w:rPr>
                <w:rFonts w:ascii="Times New Roman" w:hAnsi="Times New Roman" w:cs="Times New Roman"/>
                <w:sz w:val="24"/>
                <w:szCs w:val="24"/>
              </w:rPr>
              <w:t>spójny, podkreślony składniowymi wskaźnikami zespolenia</w:t>
            </w:r>
          </w:p>
          <w:p w14:paraId="02A716A6" w14:textId="77777777" w:rsidR="008F6468" w:rsidRPr="00E32E3B" w:rsidRDefault="008F6468" w:rsidP="00A1066C">
            <w:pPr>
              <w:autoSpaceDE w:val="0"/>
              <w:autoSpaceDN w:val="0"/>
              <w:adjustRightInd w:val="0"/>
              <w:spacing w:after="0" w:line="240" w:lineRule="auto"/>
              <w:rPr>
                <w:rFonts w:ascii="Times New Roman" w:hAnsi="Times New Roman" w:cs="Times New Roman"/>
                <w:sz w:val="24"/>
                <w:szCs w:val="24"/>
              </w:rPr>
            </w:pPr>
            <w:r w:rsidRPr="00E32E3B">
              <w:rPr>
                <w:rFonts w:ascii="Times New Roman" w:hAnsi="Times New Roman" w:cs="Times New Roman"/>
                <w:sz w:val="24"/>
                <w:szCs w:val="24"/>
              </w:rPr>
              <w:t xml:space="preserve">zwięzły, rzeczowy </w:t>
            </w:r>
          </w:p>
          <w:p w14:paraId="5F1C929A" w14:textId="77777777" w:rsidR="008F6468" w:rsidRPr="00E32E3B" w:rsidRDefault="00FF4BBB" w:rsidP="00A1066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w:t>
            </w:r>
            <w:r w:rsidR="008F6468" w:rsidRPr="00E32E3B">
              <w:rPr>
                <w:rFonts w:ascii="Times New Roman" w:hAnsi="Times New Roman" w:cs="Times New Roman"/>
                <w:sz w:val="24"/>
                <w:szCs w:val="24"/>
              </w:rPr>
              <w:t xml:space="preserve">łownictwo i frazeologia adekwatne do treści </w:t>
            </w:r>
          </w:p>
          <w:p w14:paraId="663115E8" w14:textId="77777777" w:rsidR="008F6468" w:rsidRPr="00E32E3B" w:rsidRDefault="008F6468" w:rsidP="00A1066C">
            <w:pPr>
              <w:autoSpaceDE w:val="0"/>
              <w:autoSpaceDN w:val="0"/>
              <w:adjustRightInd w:val="0"/>
              <w:spacing w:after="0" w:line="240" w:lineRule="auto"/>
              <w:rPr>
                <w:rFonts w:ascii="Times New Roman" w:hAnsi="Times New Roman" w:cs="Times New Roman"/>
                <w:sz w:val="24"/>
                <w:szCs w:val="24"/>
              </w:rPr>
            </w:pPr>
            <w:r w:rsidRPr="00E32E3B">
              <w:rPr>
                <w:rFonts w:ascii="Times New Roman" w:hAnsi="Times New Roman" w:cs="Times New Roman"/>
                <w:sz w:val="24"/>
                <w:szCs w:val="24"/>
              </w:rPr>
              <w:t xml:space="preserve">obecne leksykalne wskaźniki zespolenia </w:t>
            </w:r>
          </w:p>
          <w:p w14:paraId="04224EB6" w14:textId="77777777" w:rsidR="008F6468" w:rsidRPr="00E32E3B" w:rsidRDefault="008F6468" w:rsidP="00A1066C">
            <w:pPr>
              <w:autoSpaceDE w:val="0"/>
              <w:autoSpaceDN w:val="0"/>
              <w:adjustRightInd w:val="0"/>
              <w:spacing w:after="0" w:line="240" w:lineRule="auto"/>
              <w:rPr>
                <w:rFonts w:ascii="Times New Roman" w:hAnsi="Times New Roman" w:cs="Times New Roman"/>
                <w:sz w:val="24"/>
                <w:szCs w:val="24"/>
              </w:rPr>
            </w:pPr>
            <w:r w:rsidRPr="00E32E3B">
              <w:rPr>
                <w:rFonts w:ascii="Times New Roman" w:hAnsi="Times New Roman" w:cs="Times New Roman"/>
                <w:sz w:val="24"/>
                <w:szCs w:val="24"/>
              </w:rPr>
              <w:t xml:space="preserve">zwroty do adresata oraz formuły grzecznościowe, uwzględniające adresata </w:t>
            </w:r>
          </w:p>
          <w:p w14:paraId="33323F09" w14:textId="77777777" w:rsidR="008F6468" w:rsidRPr="00E32E3B" w:rsidRDefault="008F6468" w:rsidP="00A1066C">
            <w:pPr>
              <w:autoSpaceDE w:val="0"/>
              <w:autoSpaceDN w:val="0"/>
              <w:adjustRightInd w:val="0"/>
              <w:spacing w:after="0" w:line="240" w:lineRule="auto"/>
              <w:rPr>
                <w:rFonts w:ascii="Times New Roman" w:hAnsi="Times New Roman" w:cs="Times New Roman"/>
                <w:sz w:val="24"/>
                <w:szCs w:val="24"/>
              </w:rPr>
            </w:pPr>
            <w:r w:rsidRPr="00E32E3B">
              <w:rPr>
                <w:rFonts w:ascii="Times New Roman" w:hAnsi="Times New Roman" w:cs="Times New Roman"/>
                <w:sz w:val="24"/>
                <w:szCs w:val="24"/>
              </w:rPr>
              <w:t xml:space="preserve">podkreślone poprawną interpunkcją </w:t>
            </w:r>
          </w:p>
          <w:p w14:paraId="29A90879" w14:textId="77777777" w:rsidR="008F6468" w:rsidRPr="00E32E3B" w:rsidRDefault="00FF4BBB" w:rsidP="00A1066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p</w:t>
            </w:r>
            <w:r w:rsidR="008F6468" w:rsidRPr="00E32E3B">
              <w:rPr>
                <w:rFonts w:ascii="Times New Roman" w:hAnsi="Times New Roman" w:cs="Times New Roman"/>
                <w:sz w:val="24"/>
                <w:szCs w:val="24"/>
              </w:rPr>
              <w:t xml:space="preserve">oprawna fleksja </w:t>
            </w:r>
          </w:p>
        </w:tc>
      </w:tr>
      <w:tr w:rsidR="008F6468" w:rsidRPr="00E32E3B" w14:paraId="45766C07" w14:textId="77777777" w:rsidTr="006A6301">
        <w:trPr>
          <w:trHeight w:val="428"/>
        </w:trPr>
        <w:tc>
          <w:tcPr>
            <w:tcW w:w="1242" w:type="dxa"/>
          </w:tcPr>
          <w:p w14:paraId="05BE4CC3" w14:textId="77777777" w:rsidR="008F6468" w:rsidRPr="00E32E3B" w:rsidRDefault="008F6468" w:rsidP="00313EE8">
            <w:pPr>
              <w:autoSpaceDE w:val="0"/>
              <w:autoSpaceDN w:val="0"/>
              <w:adjustRightInd w:val="0"/>
              <w:spacing w:after="0" w:line="240" w:lineRule="auto"/>
              <w:rPr>
                <w:rFonts w:ascii="Times New Roman" w:hAnsi="Times New Roman" w:cs="Times New Roman"/>
                <w:b/>
                <w:sz w:val="24"/>
                <w:szCs w:val="24"/>
              </w:rPr>
            </w:pPr>
          </w:p>
        </w:tc>
        <w:tc>
          <w:tcPr>
            <w:tcW w:w="8534" w:type="dxa"/>
          </w:tcPr>
          <w:p w14:paraId="7093853E" w14:textId="77777777" w:rsidR="008F6468" w:rsidRPr="00E32E3B" w:rsidRDefault="008F6468" w:rsidP="00A1066C">
            <w:pPr>
              <w:autoSpaceDE w:val="0"/>
              <w:autoSpaceDN w:val="0"/>
              <w:adjustRightInd w:val="0"/>
              <w:spacing w:after="0" w:line="240" w:lineRule="auto"/>
              <w:rPr>
                <w:rFonts w:ascii="Times New Roman" w:hAnsi="Times New Roman" w:cs="Times New Roman"/>
                <w:b/>
                <w:sz w:val="24"/>
                <w:szCs w:val="24"/>
              </w:rPr>
            </w:pPr>
            <w:r w:rsidRPr="00E32E3B">
              <w:rPr>
                <w:rFonts w:ascii="Times New Roman" w:hAnsi="Times New Roman" w:cs="Times New Roman"/>
                <w:b/>
                <w:sz w:val="24"/>
                <w:szCs w:val="24"/>
              </w:rPr>
              <w:t>Warstwa ortograficzna</w:t>
            </w:r>
          </w:p>
          <w:p w14:paraId="666B8266" w14:textId="77777777" w:rsidR="008F6468" w:rsidRPr="00E32E3B" w:rsidRDefault="00FF4BBB" w:rsidP="00A1066C">
            <w:pPr>
              <w:autoSpaceDE w:val="0"/>
              <w:autoSpaceDN w:val="0"/>
              <w:adjustRightInd w:val="0"/>
              <w:spacing w:after="0" w:line="240" w:lineRule="auto"/>
              <w:ind w:right="-468"/>
              <w:rPr>
                <w:rFonts w:ascii="Times New Roman" w:hAnsi="Times New Roman" w:cs="Times New Roman"/>
                <w:sz w:val="24"/>
                <w:szCs w:val="24"/>
              </w:rPr>
            </w:pPr>
            <w:r>
              <w:rPr>
                <w:rFonts w:ascii="Times New Roman" w:hAnsi="Times New Roman" w:cs="Times New Roman"/>
                <w:sz w:val="24"/>
                <w:szCs w:val="24"/>
              </w:rPr>
              <w:t>p</w:t>
            </w:r>
            <w:r w:rsidR="008F6468" w:rsidRPr="00E32E3B">
              <w:rPr>
                <w:rFonts w:ascii="Times New Roman" w:hAnsi="Times New Roman" w:cs="Times New Roman"/>
                <w:sz w:val="24"/>
                <w:szCs w:val="24"/>
              </w:rPr>
              <w:t xml:space="preserve">raca poprawna pod względem ortograficznym – nie więcej niż 2 drugorzędne </w:t>
            </w:r>
            <w:r>
              <w:rPr>
                <w:rFonts w:ascii="Times New Roman" w:hAnsi="Times New Roman" w:cs="Times New Roman"/>
                <w:sz w:val="24"/>
                <w:szCs w:val="24"/>
              </w:rPr>
              <w:t xml:space="preserve">błędy </w:t>
            </w:r>
            <w:r w:rsidR="008F6468" w:rsidRPr="00E32E3B">
              <w:rPr>
                <w:rFonts w:ascii="Times New Roman" w:hAnsi="Times New Roman" w:cs="Times New Roman"/>
                <w:sz w:val="24"/>
                <w:szCs w:val="24"/>
              </w:rPr>
              <w:t xml:space="preserve">(równoważne 1 rażącemu) </w:t>
            </w:r>
          </w:p>
        </w:tc>
      </w:tr>
    </w:tbl>
    <w:p w14:paraId="6B1B34BD" w14:textId="77777777" w:rsidR="00DF1A03" w:rsidRPr="00E32E3B" w:rsidRDefault="00DF1A03" w:rsidP="00313EE8">
      <w:pPr>
        <w:spacing w:after="0" w:line="240" w:lineRule="auto"/>
        <w:rPr>
          <w:rFonts w:ascii="Times New Roman" w:hAnsi="Times New Roman" w:cs="Times New Roman"/>
          <w:sz w:val="24"/>
          <w:szCs w:val="24"/>
        </w:rPr>
      </w:pPr>
    </w:p>
    <w:p w14:paraId="0DC31B98" w14:textId="77777777" w:rsidR="00633D98" w:rsidRPr="00E32E3B" w:rsidRDefault="00633D98" w:rsidP="00313EE8">
      <w:pPr>
        <w:spacing w:after="0" w:line="240" w:lineRule="auto"/>
        <w:rPr>
          <w:rFonts w:ascii="Times New Roman" w:hAnsi="Times New Roman" w:cs="Times New Roman"/>
          <w:sz w:val="24"/>
          <w:szCs w:val="24"/>
        </w:rPr>
      </w:pPr>
      <w:r w:rsidRPr="00E32E3B">
        <w:rPr>
          <w:rFonts w:ascii="Times New Roman" w:hAnsi="Times New Roman" w:cs="Times New Roman"/>
          <w:sz w:val="24"/>
          <w:szCs w:val="24"/>
        </w:rPr>
        <w:t>Elektroniczne komunikaty</w:t>
      </w:r>
      <w:r w:rsidR="00D75C7C">
        <w:rPr>
          <w:rFonts w:ascii="Times New Roman" w:hAnsi="Times New Roman" w:cs="Times New Roman"/>
          <w:sz w:val="24"/>
          <w:szCs w:val="24"/>
        </w:rPr>
        <w:t>. Uczeń:</w:t>
      </w:r>
    </w:p>
    <w:tbl>
      <w:tblPr>
        <w:tblStyle w:val="Tabela-Siatka"/>
        <w:tblpPr w:leftFromText="141" w:rightFromText="141" w:vertAnchor="text" w:horzAnchor="margin" w:tblpY="32"/>
        <w:tblW w:w="9776" w:type="dxa"/>
        <w:tblLook w:val="04A0" w:firstRow="1" w:lastRow="0" w:firstColumn="1" w:lastColumn="0" w:noHBand="0" w:noVBand="1"/>
      </w:tblPr>
      <w:tblGrid>
        <w:gridCol w:w="1083"/>
        <w:gridCol w:w="8693"/>
      </w:tblGrid>
      <w:tr w:rsidR="00D75C7C" w:rsidRPr="00E32E3B" w14:paraId="6FC555FF" w14:textId="77777777" w:rsidTr="006A6301">
        <w:tc>
          <w:tcPr>
            <w:tcW w:w="1083" w:type="dxa"/>
          </w:tcPr>
          <w:p w14:paraId="11063D1C" w14:textId="77777777" w:rsidR="00D75C7C" w:rsidRPr="00E32E3B" w:rsidRDefault="00D75C7C" w:rsidP="00D75C7C">
            <w:pPr>
              <w:rPr>
                <w:sz w:val="24"/>
                <w:szCs w:val="24"/>
              </w:rPr>
            </w:pPr>
          </w:p>
        </w:tc>
        <w:tc>
          <w:tcPr>
            <w:tcW w:w="8693" w:type="dxa"/>
          </w:tcPr>
          <w:p w14:paraId="37631910" w14:textId="0FEF663D" w:rsidR="00D75C7C" w:rsidRPr="00E32E3B" w:rsidRDefault="00360F7C" w:rsidP="00F740CC">
            <w:pPr>
              <w:rPr>
                <w:sz w:val="24"/>
                <w:szCs w:val="24"/>
              </w:rPr>
            </w:pPr>
            <w:r>
              <w:rPr>
                <w:sz w:val="24"/>
                <w:szCs w:val="24"/>
              </w:rPr>
              <w:t>r</w:t>
            </w:r>
            <w:r w:rsidR="00D75C7C" w:rsidRPr="00E32E3B">
              <w:rPr>
                <w:sz w:val="24"/>
                <w:szCs w:val="24"/>
              </w:rPr>
              <w:t xml:space="preserve">ozróżnia współczesne formy komunikatów </w:t>
            </w:r>
          </w:p>
        </w:tc>
      </w:tr>
      <w:tr w:rsidR="00D75C7C" w:rsidRPr="00E32E3B" w14:paraId="042CFE84" w14:textId="77777777" w:rsidTr="006A6301">
        <w:tc>
          <w:tcPr>
            <w:tcW w:w="1083" w:type="dxa"/>
          </w:tcPr>
          <w:p w14:paraId="00811A04" w14:textId="77777777" w:rsidR="00D75C7C" w:rsidRPr="00E32E3B" w:rsidRDefault="00D75C7C" w:rsidP="00D75C7C">
            <w:pPr>
              <w:rPr>
                <w:sz w:val="24"/>
                <w:szCs w:val="24"/>
              </w:rPr>
            </w:pPr>
          </w:p>
        </w:tc>
        <w:tc>
          <w:tcPr>
            <w:tcW w:w="8693" w:type="dxa"/>
          </w:tcPr>
          <w:p w14:paraId="73CFC106" w14:textId="6E31DD04" w:rsidR="00D75C7C" w:rsidRPr="00E32E3B" w:rsidRDefault="00360F7C" w:rsidP="00F740CC">
            <w:pPr>
              <w:rPr>
                <w:sz w:val="24"/>
                <w:szCs w:val="24"/>
              </w:rPr>
            </w:pPr>
            <w:r>
              <w:rPr>
                <w:sz w:val="24"/>
                <w:szCs w:val="24"/>
              </w:rPr>
              <w:t>p</w:t>
            </w:r>
            <w:r w:rsidR="00D75C7C" w:rsidRPr="00E32E3B">
              <w:rPr>
                <w:sz w:val="24"/>
                <w:szCs w:val="24"/>
              </w:rPr>
              <w:t>osługuje się współczesnymi formami komunikatów z zachowaniem zasad etykiety językowej</w:t>
            </w:r>
          </w:p>
        </w:tc>
      </w:tr>
    </w:tbl>
    <w:p w14:paraId="4D2CCC38" w14:textId="77777777" w:rsidR="00DF1A03" w:rsidRDefault="00DF1A03" w:rsidP="00313EE8">
      <w:pPr>
        <w:spacing w:after="0" w:line="240" w:lineRule="auto"/>
        <w:rPr>
          <w:rFonts w:ascii="Times New Roman" w:hAnsi="Times New Roman" w:cs="Times New Roman"/>
          <w:sz w:val="24"/>
          <w:szCs w:val="24"/>
        </w:rPr>
      </w:pPr>
    </w:p>
    <w:p w14:paraId="4AA35802" w14:textId="77777777" w:rsidR="00633D98" w:rsidRPr="00E32E3B" w:rsidRDefault="00D75C7C" w:rsidP="00313EE8">
      <w:pPr>
        <w:spacing w:after="0" w:line="240" w:lineRule="auto"/>
        <w:rPr>
          <w:rFonts w:ascii="Times New Roman" w:hAnsi="Times New Roman" w:cs="Times New Roman"/>
          <w:sz w:val="24"/>
          <w:szCs w:val="24"/>
        </w:rPr>
      </w:pPr>
      <w:r w:rsidRPr="00E32E3B">
        <w:rPr>
          <w:rFonts w:ascii="Times New Roman" w:hAnsi="Times New Roman" w:cs="Times New Roman"/>
          <w:sz w:val="24"/>
          <w:szCs w:val="24"/>
        </w:rPr>
        <w:t>SAMOKSZTAŁCENIE</w:t>
      </w:r>
      <w:r w:rsidR="00633D98" w:rsidRPr="00E32E3B">
        <w:rPr>
          <w:rFonts w:ascii="Times New Roman" w:hAnsi="Times New Roman" w:cs="Times New Roman"/>
          <w:sz w:val="24"/>
          <w:szCs w:val="24"/>
        </w:rPr>
        <w:t>. Uczeń:</w:t>
      </w:r>
    </w:p>
    <w:tbl>
      <w:tblPr>
        <w:tblStyle w:val="Tabela-Siatka"/>
        <w:tblW w:w="9776" w:type="dxa"/>
        <w:tblLook w:val="04A0" w:firstRow="1" w:lastRow="0" w:firstColumn="1" w:lastColumn="0" w:noHBand="0" w:noVBand="1"/>
      </w:tblPr>
      <w:tblGrid>
        <w:gridCol w:w="1083"/>
        <w:gridCol w:w="8693"/>
      </w:tblGrid>
      <w:tr w:rsidR="00633D98" w:rsidRPr="00E32E3B" w14:paraId="12EAA0A4" w14:textId="77777777" w:rsidTr="006A6301">
        <w:tc>
          <w:tcPr>
            <w:tcW w:w="1083" w:type="dxa"/>
          </w:tcPr>
          <w:p w14:paraId="7774327E" w14:textId="77777777" w:rsidR="00633D98" w:rsidRPr="00E32E3B" w:rsidRDefault="00633D98" w:rsidP="00313EE8">
            <w:pPr>
              <w:rPr>
                <w:sz w:val="24"/>
                <w:szCs w:val="24"/>
              </w:rPr>
            </w:pPr>
          </w:p>
        </w:tc>
        <w:tc>
          <w:tcPr>
            <w:tcW w:w="8693" w:type="dxa"/>
          </w:tcPr>
          <w:p w14:paraId="3FC20FF3" w14:textId="77777777" w:rsidR="00633D98" w:rsidRPr="00E32E3B" w:rsidRDefault="00341EB0" w:rsidP="00313EE8">
            <w:pPr>
              <w:rPr>
                <w:sz w:val="24"/>
                <w:szCs w:val="24"/>
              </w:rPr>
            </w:pPr>
            <w:r>
              <w:rPr>
                <w:sz w:val="24"/>
                <w:szCs w:val="24"/>
              </w:rPr>
              <w:t>d</w:t>
            </w:r>
            <w:r w:rsidR="00633D98" w:rsidRPr="00E32E3B">
              <w:rPr>
                <w:sz w:val="24"/>
                <w:szCs w:val="24"/>
              </w:rPr>
              <w:t xml:space="preserve">oskonali ciche i głośne czytanie </w:t>
            </w:r>
          </w:p>
        </w:tc>
      </w:tr>
      <w:tr w:rsidR="00633D98" w:rsidRPr="00E32E3B" w14:paraId="0C1E425C" w14:textId="77777777" w:rsidTr="006A6301">
        <w:tc>
          <w:tcPr>
            <w:tcW w:w="1083" w:type="dxa"/>
          </w:tcPr>
          <w:p w14:paraId="4E21725E" w14:textId="77777777" w:rsidR="00633D98" w:rsidRPr="00E32E3B" w:rsidRDefault="00633D98" w:rsidP="00313EE8">
            <w:pPr>
              <w:rPr>
                <w:sz w:val="24"/>
                <w:szCs w:val="24"/>
              </w:rPr>
            </w:pPr>
          </w:p>
        </w:tc>
        <w:tc>
          <w:tcPr>
            <w:tcW w:w="8693" w:type="dxa"/>
          </w:tcPr>
          <w:p w14:paraId="742D623A" w14:textId="77777777" w:rsidR="00633D98" w:rsidRPr="00E32E3B" w:rsidRDefault="00341EB0" w:rsidP="00313EE8">
            <w:pPr>
              <w:rPr>
                <w:sz w:val="24"/>
                <w:szCs w:val="24"/>
              </w:rPr>
            </w:pPr>
            <w:r>
              <w:rPr>
                <w:sz w:val="24"/>
                <w:szCs w:val="24"/>
              </w:rPr>
              <w:t>d</w:t>
            </w:r>
            <w:r w:rsidR="00633D98" w:rsidRPr="00E32E3B">
              <w:rPr>
                <w:sz w:val="24"/>
                <w:szCs w:val="24"/>
              </w:rPr>
              <w:t>oskonali różne formy zapisywania pozyskanych informacji</w:t>
            </w:r>
          </w:p>
        </w:tc>
      </w:tr>
      <w:tr w:rsidR="00633D98" w:rsidRPr="00E32E3B" w14:paraId="07CC1BFE" w14:textId="77777777" w:rsidTr="006A6301">
        <w:tc>
          <w:tcPr>
            <w:tcW w:w="1083" w:type="dxa"/>
          </w:tcPr>
          <w:p w14:paraId="7FE47D7D" w14:textId="77777777" w:rsidR="00633D98" w:rsidRPr="00E32E3B" w:rsidRDefault="00633D98" w:rsidP="00313EE8">
            <w:pPr>
              <w:rPr>
                <w:sz w:val="24"/>
                <w:szCs w:val="24"/>
              </w:rPr>
            </w:pPr>
          </w:p>
        </w:tc>
        <w:tc>
          <w:tcPr>
            <w:tcW w:w="8693" w:type="dxa"/>
          </w:tcPr>
          <w:p w14:paraId="7BAF1BD8" w14:textId="77777777" w:rsidR="00633D98" w:rsidRPr="00E32E3B" w:rsidRDefault="00341EB0" w:rsidP="00313EE8">
            <w:pPr>
              <w:rPr>
                <w:sz w:val="24"/>
                <w:szCs w:val="24"/>
              </w:rPr>
            </w:pPr>
            <w:r>
              <w:rPr>
                <w:sz w:val="24"/>
                <w:szCs w:val="24"/>
              </w:rPr>
              <w:t>k</w:t>
            </w:r>
            <w:r w:rsidR="00633D98" w:rsidRPr="00E32E3B">
              <w:rPr>
                <w:sz w:val="24"/>
                <w:szCs w:val="24"/>
              </w:rPr>
              <w:t xml:space="preserve">orzysta z informacji zawartych w różnych źródłach </w:t>
            </w:r>
          </w:p>
        </w:tc>
      </w:tr>
      <w:tr w:rsidR="00633D98" w:rsidRPr="00E32E3B" w14:paraId="1988FA00" w14:textId="77777777" w:rsidTr="006A6301">
        <w:tc>
          <w:tcPr>
            <w:tcW w:w="1083" w:type="dxa"/>
          </w:tcPr>
          <w:p w14:paraId="3C5A8FC1" w14:textId="77777777" w:rsidR="00633D98" w:rsidRPr="00E32E3B" w:rsidRDefault="00633D98" w:rsidP="00313EE8">
            <w:pPr>
              <w:rPr>
                <w:sz w:val="24"/>
                <w:szCs w:val="24"/>
              </w:rPr>
            </w:pPr>
          </w:p>
        </w:tc>
        <w:tc>
          <w:tcPr>
            <w:tcW w:w="8693" w:type="dxa"/>
          </w:tcPr>
          <w:p w14:paraId="7949A697" w14:textId="77777777" w:rsidR="00633D98" w:rsidRPr="00E32E3B" w:rsidRDefault="00341EB0" w:rsidP="00313EE8">
            <w:pPr>
              <w:rPr>
                <w:sz w:val="24"/>
                <w:szCs w:val="24"/>
              </w:rPr>
            </w:pPr>
            <w:r>
              <w:rPr>
                <w:sz w:val="24"/>
                <w:szCs w:val="24"/>
              </w:rPr>
              <w:t>g</w:t>
            </w:r>
            <w:r w:rsidR="00633D98" w:rsidRPr="00E32E3B">
              <w:rPr>
                <w:sz w:val="24"/>
                <w:szCs w:val="24"/>
              </w:rPr>
              <w:t xml:space="preserve">romadzi wiadomości </w:t>
            </w:r>
          </w:p>
        </w:tc>
      </w:tr>
      <w:tr w:rsidR="00633D98" w:rsidRPr="00E32E3B" w14:paraId="5DC6C663" w14:textId="77777777" w:rsidTr="006A6301">
        <w:tc>
          <w:tcPr>
            <w:tcW w:w="1083" w:type="dxa"/>
          </w:tcPr>
          <w:p w14:paraId="36EB9151" w14:textId="77777777" w:rsidR="00633D98" w:rsidRPr="00E32E3B" w:rsidRDefault="00633D98" w:rsidP="00313EE8">
            <w:pPr>
              <w:rPr>
                <w:sz w:val="24"/>
                <w:szCs w:val="24"/>
              </w:rPr>
            </w:pPr>
          </w:p>
        </w:tc>
        <w:tc>
          <w:tcPr>
            <w:tcW w:w="8693" w:type="dxa"/>
          </w:tcPr>
          <w:p w14:paraId="06329690" w14:textId="77777777" w:rsidR="00633D98" w:rsidRPr="00E32E3B" w:rsidRDefault="00341EB0" w:rsidP="00313EE8">
            <w:pPr>
              <w:rPr>
                <w:sz w:val="24"/>
                <w:szCs w:val="24"/>
              </w:rPr>
            </w:pPr>
            <w:r>
              <w:rPr>
                <w:sz w:val="24"/>
                <w:szCs w:val="24"/>
              </w:rPr>
              <w:t>s</w:t>
            </w:r>
            <w:r w:rsidR="00633D98" w:rsidRPr="00E32E3B">
              <w:rPr>
                <w:sz w:val="24"/>
                <w:szCs w:val="24"/>
              </w:rPr>
              <w:t xml:space="preserve">elekcjonuje informacje </w:t>
            </w:r>
          </w:p>
        </w:tc>
      </w:tr>
      <w:tr w:rsidR="00633D98" w:rsidRPr="00E32E3B" w14:paraId="0D756A2C" w14:textId="77777777" w:rsidTr="006A6301">
        <w:tc>
          <w:tcPr>
            <w:tcW w:w="1083" w:type="dxa"/>
          </w:tcPr>
          <w:p w14:paraId="2DB5A706" w14:textId="77777777" w:rsidR="00633D98" w:rsidRPr="00E32E3B" w:rsidRDefault="00633D98" w:rsidP="00313EE8">
            <w:pPr>
              <w:rPr>
                <w:sz w:val="24"/>
                <w:szCs w:val="24"/>
              </w:rPr>
            </w:pPr>
          </w:p>
        </w:tc>
        <w:tc>
          <w:tcPr>
            <w:tcW w:w="8693" w:type="dxa"/>
          </w:tcPr>
          <w:p w14:paraId="2CD5499A" w14:textId="77777777" w:rsidR="00633D98" w:rsidRPr="00E32E3B" w:rsidRDefault="00341EB0" w:rsidP="00313EE8">
            <w:pPr>
              <w:rPr>
                <w:sz w:val="24"/>
                <w:szCs w:val="24"/>
              </w:rPr>
            </w:pPr>
            <w:r>
              <w:rPr>
                <w:sz w:val="24"/>
                <w:szCs w:val="24"/>
              </w:rPr>
              <w:t>z</w:t>
            </w:r>
            <w:r w:rsidR="00633D98" w:rsidRPr="00E32E3B">
              <w:rPr>
                <w:sz w:val="24"/>
                <w:szCs w:val="24"/>
              </w:rPr>
              <w:t>na i stosuje zasady korzystania z zasobów bibliotecznych (np. w bibliotekach szkolnych oraz on-line)</w:t>
            </w:r>
          </w:p>
        </w:tc>
      </w:tr>
      <w:tr w:rsidR="00633D98" w:rsidRPr="00E32E3B" w14:paraId="67887A5B" w14:textId="77777777" w:rsidTr="006A6301">
        <w:tc>
          <w:tcPr>
            <w:tcW w:w="1083" w:type="dxa"/>
          </w:tcPr>
          <w:p w14:paraId="6C76C990" w14:textId="77777777" w:rsidR="00633D98" w:rsidRPr="00E32E3B" w:rsidRDefault="00633D98" w:rsidP="00313EE8">
            <w:pPr>
              <w:rPr>
                <w:sz w:val="24"/>
                <w:szCs w:val="24"/>
              </w:rPr>
            </w:pPr>
          </w:p>
        </w:tc>
        <w:tc>
          <w:tcPr>
            <w:tcW w:w="8693" w:type="dxa"/>
          </w:tcPr>
          <w:p w14:paraId="241F8044" w14:textId="77777777" w:rsidR="00633D98" w:rsidRPr="00E32E3B" w:rsidRDefault="00341EB0" w:rsidP="00313EE8">
            <w:pPr>
              <w:rPr>
                <w:sz w:val="24"/>
                <w:szCs w:val="24"/>
              </w:rPr>
            </w:pPr>
            <w:r>
              <w:rPr>
                <w:sz w:val="24"/>
                <w:szCs w:val="24"/>
              </w:rPr>
              <w:t>k</w:t>
            </w:r>
            <w:r w:rsidR="00633D98" w:rsidRPr="00E32E3B">
              <w:rPr>
                <w:sz w:val="24"/>
                <w:szCs w:val="24"/>
              </w:rPr>
              <w:t>orzysta ze słowników ogólnych języka polskiego, także specjalnych</w:t>
            </w:r>
          </w:p>
        </w:tc>
      </w:tr>
      <w:tr w:rsidR="00633D98" w:rsidRPr="00E32E3B" w14:paraId="7441DC97" w14:textId="77777777" w:rsidTr="006A6301">
        <w:tc>
          <w:tcPr>
            <w:tcW w:w="1083" w:type="dxa"/>
          </w:tcPr>
          <w:p w14:paraId="79CAE419" w14:textId="77777777" w:rsidR="00633D98" w:rsidRPr="00E32E3B" w:rsidRDefault="00633D98" w:rsidP="00313EE8">
            <w:pPr>
              <w:rPr>
                <w:sz w:val="24"/>
                <w:szCs w:val="24"/>
              </w:rPr>
            </w:pPr>
          </w:p>
        </w:tc>
        <w:tc>
          <w:tcPr>
            <w:tcW w:w="8693" w:type="dxa"/>
          </w:tcPr>
          <w:p w14:paraId="779D9AA0" w14:textId="77777777" w:rsidR="00633D98" w:rsidRPr="00E32E3B" w:rsidRDefault="00341EB0" w:rsidP="00313EE8">
            <w:pPr>
              <w:rPr>
                <w:sz w:val="24"/>
                <w:szCs w:val="24"/>
              </w:rPr>
            </w:pPr>
            <w:r>
              <w:rPr>
                <w:sz w:val="24"/>
                <w:szCs w:val="24"/>
              </w:rPr>
              <w:t>k</w:t>
            </w:r>
            <w:r w:rsidR="00633D98" w:rsidRPr="00E32E3B">
              <w:rPr>
                <w:sz w:val="24"/>
                <w:szCs w:val="24"/>
              </w:rPr>
              <w:t xml:space="preserve">orzysta ze słownika terminów literackich </w:t>
            </w:r>
          </w:p>
        </w:tc>
      </w:tr>
      <w:tr w:rsidR="00633D98" w:rsidRPr="00E32E3B" w14:paraId="2DCDE8E0" w14:textId="77777777" w:rsidTr="006A6301">
        <w:tc>
          <w:tcPr>
            <w:tcW w:w="1083" w:type="dxa"/>
          </w:tcPr>
          <w:p w14:paraId="09E5A583" w14:textId="77777777" w:rsidR="00633D98" w:rsidRPr="00E32E3B" w:rsidRDefault="00633D98" w:rsidP="00313EE8">
            <w:pPr>
              <w:rPr>
                <w:sz w:val="24"/>
                <w:szCs w:val="24"/>
              </w:rPr>
            </w:pPr>
          </w:p>
        </w:tc>
        <w:tc>
          <w:tcPr>
            <w:tcW w:w="8693" w:type="dxa"/>
          </w:tcPr>
          <w:p w14:paraId="4A0B47CA" w14:textId="77777777" w:rsidR="00633D98" w:rsidRPr="00E32E3B" w:rsidRDefault="00462F73" w:rsidP="00313EE8">
            <w:pPr>
              <w:rPr>
                <w:sz w:val="24"/>
                <w:szCs w:val="24"/>
              </w:rPr>
            </w:pPr>
            <w:r>
              <w:rPr>
                <w:sz w:val="24"/>
                <w:szCs w:val="24"/>
              </w:rPr>
              <w:t>r</w:t>
            </w:r>
            <w:r w:rsidR="00633D98" w:rsidRPr="00E32E3B">
              <w:rPr>
                <w:sz w:val="24"/>
                <w:szCs w:val="24"/>
              </w:rPr>
              <w:t xml:space="preserve">ozwija umiejętność krytycznej oceny pozyskanych informacji </w:t>
            </w:r>
          </w:p>
        </w:tc>
      </w:tr>
      <w:tr w:rsidR="00633D98" w:rsidRPr="00E32E3B" w14:paraId="17CCB311" w14:textId="77777777" w:rsidTr="006A6301">
        <w:tc>
          <w:tcPr>
            <w:tcW w:w="1083" w:type="dxa"/>
          </w:tcPr>
          <w:p w14:paraId="4F6BA0B5" w14:textId="77777777" w:rsidR="00633D98" w:rsidRPr="00E32E3B" w:rsidRDefault="00633D98" w:rsidP="00313EE8">
            <w:pPr>
              <w:rPr>
                <w:sz w:val="24"/>
                <w:szCs w:val="24"/>
              </w:rPr>
            </w:pPr>
          </w:p>
        </w:tc>
        <w:tc>
          <w:tcPr>
            <w:tcW w:w="8693" w:type="dxa"/>
          </w:tcPr>
          <w:p w14:paraId="6F011698" w14:textId="77777777" w:rsidR="00633D98" w:rsidRPr="00E32E3B" w:rsidRDefault="00462F73" w:rsidP="00313EE8">
            <w:pPr>
              <w:rPr>
                <w:sz w:val="24"/>
                <w:szCs w:val="24"/>
              </w:rPr>
            </w:pPr>
            <w:r>
              <w:rPr>
                <w:sz w:val="24"/>
                <w:szCs w:val="24"/>
              </w:rPr>
              <w:t>poznaje ż</w:t>
            </w:r>
            <w:r w:rsidR="00633D98" w:rsidRPr="00E32E3B">
              <w:rPr>
                <w:sz w:val="24"/>
                <w:szCs w:val="24"/>
              </w:rPr>
              <w:t xml:space="preserve">ycie kulturalne swojego regionu </w:t>
            </w:r>
          </w:p>
        </w:tc>
      </w:tr>
      <w:tr w:rsidR="00633D98" w:rsidRPr="00E32E3B" w14:paraId="43F188D0" w14:textId="77777777" w:rsidTr="006A6301">
        <w:tc>
          <w:tcPr>
            <w:tcW w:w="1083" w:type="dxa"/>
          </w:tcPr>
          <w:p w14:paraId="22FE51BE" w14:textId="77777777" w:rsidR="00633D98" w:rsidRPr="00E32E3B" w:rsidRDefault="00633D98" w:rsidP="00313EE8">
            <w:pPr>
              <w:rPr>
                <w:sz w:val="24"/>
                <w:szCs w:val="24"/>
              </w:rPr>
            </w:pPr>
          </w:p>
        </w:tc>
        <w:tc>
          <w:tcPr>
            <w:tcW w:w="8693" w:type="dxa"/>
          </w:tcPr>
          <w:p w14:paraId="1192B334" w14:textId="77777777" w:rsidR="00633D98" w:rsidRPr="00E32E3B" w:rsidRDefault="00462F73" w:rsidP="003511E2">
            <w:pPr>
              <w:rPr>
                <w:sz w:val="24"/>
                <w:szCs w:val="24"/>
              </w:rPr>
            </w:pPr>
            <w:r>
              <w:rPr>
                <w:sz w:val="24"/>
                <w:szCs w:val="24"/>
              </w:rPr>
              <w:t>r</w:t>
            </w:r>
            <w:r w:rsidR="00633D98" w:rsidRPr="00E32E3B">
              <w:rPr>
                <w:sz w:val="24"/>
                <w:szCs w:val="24"/>
              </w:rPr>
              <w:t>ozwija umiejętność efektywnego posługiwani</w:t>
            </w:r>
            <w:r w:rsidR="003511E2">
              <w:rPr>
                <w:sz w:val="24"/>
                <w:szCs w:val="24"/>
              </w:rPr>
              <w:t>a się nowymi technologiami</w:t>
            </w:r>
            <w:r w:rsidR="00633D98" w:rsidRPr="00E32E3B">
              <w:rPr>
                <w:sz w:val="24"/>
                <w:szCs w:val="24"/>
              </w:rPr>
              <w:t xml:space="preserve"> </w:t>
            </w:r>
          </w:p>
        </w:tc>
      </w:tr>
      <w:tr w:rsidR="00633D98" w:rsidRPr="00E32E3B" w14:paraId="4646AFC3" w14:textId="77777777" w:rsidTr="006A6301">
        <w:tc>
          <w:tcPr>
            <w:tcW w:w="1083" w:type="dxa"/>
          </w:tcPr>
          <w:p w14:paraId="241A72E0" w14:textId="77777777" w:rsidR="00633D98" w:rsidRPr="00E32E3B" w:rsidRDefault="00633D98" w:rsidP="00313EE8">
            <w:pPr>
              <w:rPr>
                <w:sz w:val="24"/>
                <w:szCs w:val="24"/>
              </w:rPr>
            </w:pPr>
          </w:p>
        </w:tc>
        <w:tc>
          <w:tcPr>
            <w:tcW w:w="8693" w:type="dxa"/>
          </w:tcPr>
          <w:p w14:paraId="25B5B0A7" w14:textId="77777777" w:rsidR="00633D98" w:rsidRPr="00E32E3B" w:rsidRDefault="00462F73" w:rsidP="00313EE8">
            <w:pPr>
              <w:rPr>
                <w:sz w:val="24"/>
                <w:szCs w:val="24"/>
              </w:rPr>
            </w:pPr>
            <w:r>
              <w:rPr>
                <w:sz w:val="24"/>
                <w:szCs w:val="24"/>
              </w:rPr>
              <w:t>r</w:t>
            </w:r>
            <w:r w:rsidR="00633D98" w:rsidRPr="00E32E3B">
              <w:rPr>
                <w:sz w:val="24"/>
                <w:szCs w:val="24"/>
              </w:rPr>
              <w:t xml:space="preserve">ozwija umiejętność efektywnego posługiwania się zasobami internetowymi </w:t>
            </w:r>
          </w:p>
        </w:tc>
      </w:tr>
    </w:tbl>
    <w:p w14:paraId="2EB93295" w14:textId="77777777" w:rsidR="00633D98" w:rsidRPr="00E32E3B" w:rsidRDefault="00633D98" w:rsidP="00313EE8">
      <w:pPr>
        <w:spacing w:after="0" w:line="240" w:lineRule="auto"/>
        <w:rPr>
          <w:rFonts w:ascii="Times New Roman" w:hAnsi="Times New Roman" w:cs="Times New Roman"/>
          <w:sz w:val="24"/>
          <w:szCs w:val="24"/>
        </w:rPr>
      </w:pPr>
    </w:p>
    <w:p w14:paraId="11D63F3F" w14:textId="4BA5F768" w:rsidR="00633D98" w:rsidRDefault="00165CC7" w:rsidP="00165CC7">
      <w:pPr>
        <w:tabs>
          <w:tab w:val="left" w:pos="5235"/>
        </w:tabs>
        <w:spacing w:after="0" w:line="240" w:lineRule="auto"/>
        <w:rPr>
          <w:rFonts w:ascii="Times New Roman" w:hAnsi="Times New Roman" w:cs="Times New Roman"/>
          <w:sz w:val="24"/>
          <w:szCs w:val="24"/>
        </w:rPr>
      </w:pPr>
      <w:r>
        <w:rPr>
          <w:rFonts w:ascii="Times New Roman" w:hAnsi="Times New Roman" w:cs="Times New Roman"/>
          <w:sz w:val="24"/>
          <w:szCs w:val="24"/>
        </w:rPr>
        <w:tab/>
      </w:r>
    </w:p>
    <w:p w14:paraId="60D1FB10" w14:textId="77777777" w:rsidR="00E54765" w:rsidRDefault="00E54765" w:rsidP="00165CC7">
      <w:pPr>
        <w:tabs>
          <w:tab w:val="left" w:pos="5235"/>
        </w:tabs>
        <w:spacing w:after="0" w:line="240" w:lineRule="auto"/>
        <w:rPr>
          <w:rFonts w:ascii="Times New Roman" w:hAnsi="Times New Roman" w:cs="Times New Roman"/>
          <w:sz w:val="24"/>
          <w:szCs w:val="24"/>
        </w:rPr>
      </w:pPr>
    </w:p>
    <w:p w14:paraId="72998B92" w14:textId="77777777" w:rsidR="00E54765" w:rsidRDefault="00E54765" w:rsidP="00165CC7">
      <w:pPr>
        <w:tabs>
          <w:tab w:val="left" w:pos="5235"/>
        </w:tabs>
        <w:spacing w:after="0" w:line="240" w:lineRule="auto"/>
        <w:rPr>
          <w:rFonts w:ascii="Times New Roman" w:hAnsi="Times New Roman" w:cs="Times New Roman"/>
          <w:sz w:val="24"/>
          <w:szCs w:val="24"/>
        </w:rPr>
      </w:pPr>
    </w:p>
    <w:p w14:paraId="078C5C6C" w14:textId="77777777" w:rsidR="00E54765" w:rsidRDefault="00E54765" w:rsidP="00165CC7">
      <w:pPr>
        <w:tabs>
          <w:tab w:val="left" w:pos="5235"/>
        </w:tabs>
        <w:spacing w:after="0" w:line="240" w:lineRule="auto"/>
        <w:rPr>
          <w:rFonts w:ascii="Times New Roman" w:hAnsi="Times New Roman" w:cs="Times New Roman"/>
          <w:sz w:val="24"/>
          <w:szCs w:val="24"/>
        </w:rPr>
      </w:pPr>
    </w:p>
    <w:p w14:paraId="39113689" w14:textId="77777777" w:rsidR="00165CC7" w:rsidRPr="00E32E3B" w:rsidRDefault="00165CC7" w:rsidP="00165CC7">
      <w:pPr>
        <w:tabs>
          <w:tab w:val="left" w:pos="5235"/>
        </w:tabs>
        <w:spacing w:after="0" w:line="240" w:lineRule="auto"/>
        <w:rPr>
          <w:rFonts w:ascii="Times New Roman" w:hAnsi="Times New Roman" w:cs="Times New Roman"/>
          <w:sz w:val="24"/>
          <w:szCs w:val="24"/>
        </w:rPr>
      </w:pPr>
    </w:p>
    <w:p w14:paraId="63450171" w14:textId="77777777" w:rsidR="00633D98" w:rsidRPr="00E32E3B" w:rsidRDefault="00633D98" w:rsidP="00313EE8">
      <w:pPr>
        <w:spacing w:after="0" w:line="240" w:lineRule="auto"/>
        <w:rPr>
          <w:rFonts w:ascii="Times New Roman" w:hAnsi="Times New Roman" w:cs="Times New Roman"/>
          <w:sz w:val="24"/>
          <w:szCs w:val="24"/>
        </w:rPr>
      </w:pPr>
    </w:p>
    <w:p w14:paraId="695536AC" w14:textId="77777777" w:rsidR="00633D98" w:rsidRPr="00E32E3B" w:rsidRDefault="00A67D8B" w:rsidP="008F64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Klasy VII–</w:t>
      </w:r>
      <w:r w:rsidR="00633D98" w:rsidRPr="00E32E3B">
        <w:rPr>
          <w:rFonts w:ascii="Times New Roman" w:hAnsi="Times New Roman" w:cs="Times New Roman"/>
          <w:sz w:val="24"/>
          <w:szCs w:val="24"/>
        </w:rPr>
        <w:t>VIII</w:t>
      </w:r>
    </w:p>
    <w:p w14:paraId="051F5089" w14:textId="77777777" w:rsidR="00633D98" w:rsidRPr="00E32E3B" w:rsidRDefault="00D75C7C" w:rsidP="00D75C7C">
      <w:pPr>
        <w:spacing w:after="0" w:line="240" w:lineRule="auto"/>
        <w:jc w:val="center"/>
        <w:rPr>
          <w:rFonts w:ascii="Times New Roman" w:hAnsi="Times New Roman" w:cs="Times New Roman"/>
          <w:sz w:val="24"/>
          <w:szCs w:val="24"/>
        </w:rPr>
      </w:pPr>
      <w:r w:rsidRPr="00E32E3B">
        <w:rPr>
          <w:rFonts w:ascii="Times New Roman" w:hAnsi="Times New Roman" w:cs="Times New Roman"/>
          <w:sz w:val="24"/>
          <w:szCs w:val="24"/>
        </w:rPr>
        <w:t>KSZTAŁCENIE LITERACKIE I KULTUROWE</w:t>
      </w:r>
    </w:p>
    <w:p w14:paraId="1D614867" w14:textId="77777777" w:rsidR="00633D98" w:rsidRPr="00E32E3B" w:rsidRDefault="00D75C7C" w:rsidP="00313EE8">
      <w:pPr>
        <w:spacing w:after="0" w:line="240" w:lineRule="auto"/>
        <w:rPr>
          <w:rFonts w:ascii="Times New Roman" w:hAnsi="Times New Roman" w:cs="Times New Roman"/>
          <w:sz w:val="24"/>
          <w:szCs w:val="24"/>
        </w:rPr>
      </w:pPr>
      <w:r w:rsidRPr="00E32E3B">
        <w:rPr>
          <w:rFonts w:ascii="Times New Roman" w:hAnsi="Times New Roman" w:cs="Times New Roman"/>
          <w:sz w:val="24"/>
          <w:szCs w:val="24"/>
        </w:rPr>
        <w:t xml:space="preserve">CZYTANIE UTWORÓW LITERACKICH </w:t>
      </w:r>
    </w:p>
    <w:p w14:paraId="38234679" w14:textId="77777777" w:rsidR="00633D98" w:rsidRPr="00E32E3B" w:rsidRDefault="00633D98" w:rsidP="00313EE8">
      <w:pPr>
        <w:spacing w:after="0" w:line="240" w:lineRule="auto"/>
        <w:rPr>
          <w:rFonts w:ascii="Times New Roman" w:hAnsi="Times New Roman" w:cs="Times New Roman"/>
          <w:sz w:val="24"/>
          <w:szCs w:val="24"/>
        </w:rPr>
      </w:pPr>
      <w:r w:rsidRPr="00D75C7C">
        <w:rPr>
          <w:rFonts w:ascii="Times New Roman" w:hAnsi="Times New Roman" w:cs="Times New Roman"/>
          <w:b/>
          <w:sz w:val="24"/>
          <w:szCs w:val="24"/>
        </w:rPr>
        <w:lastRenderedPageBreak/>
        <w:t>Utwory epickie</w:t>
      </w:r>
      <w:r w:rsidR="008F6468" w:rsidRPr="00E32E3B">
        <w:rPr>
          <w:rFonts w:ascii="Times New Roman" w:hAnsi="Times New Roman" w:cs="Times New Roman"/>
          <w:sz w:val="24"/>
          <w:szCs w:val="24"/>
        </w:rPr>
        <w:t>. Uczeń:</w:t>
      </w:r>
    </w:p>
    <w:tbl>
      <w:tblPr>
        <w:tblStyle w:val="Tabela-Siatka"/>
        <w:tblW w:w="0" w:type="auto"/>
        <w:tblLook w:val="04A0" w:firstRow="1" w:lastRow="0" w:firstColumn="1" w:lastColumn="0" w:noHBand="0" w:noVBand="1"/>
      </w:tblPr>
      <w:tblGrid>
        <w:gridCol w:w="1082"/>
        <w:gridCol w:w="7980"/>
      </w:tblGrid>
      <w:tr w:rsidR="00633D98" w:rsidRPr="00E32E3B" w14:paraId="35891E1C" w14:textId="77777777" w:rsidTr="00747CDF">
        <w:tc>
          <w:tcPr>
            <w:tcW w:w="1082" w:type="dxa"/>
          </w:tcPr>
          <w:p w14:paraId="3C536C7E" w14:textId="77777777" w:rsidR="00633D98" w:rsidRPr="00E32E3B" w:rsidRDefault="00633D98" w:rsidP="00313EE8">
            <w:pPr>
              <w:rPr>
                <w:sz w:val="24"/>
                <w:szCs w:val="24"/>
              </w:rPr>
            </w:pPr>
          </w:p>
        </w:tc>
        <w:tc>
          <w:tcPr>
            <w:tcW w:w="7980" w:type="dxa"/>
          </w:tcPr>
          <w:p w14:paraId="67760420" w14:textId="77777777" w:rsidR="00633D98" w:rsidRPr="00E32E3B" w:rsidRDefault="00462F73" w:rsidP="00313EE8">
            <w:pPr>
              <w:rPr>
                <w:sz w:val="24"/>
                <w:szCs w:val="24"/>
              </w:rPr>
            </w:pPr>
            <w:r>
              <w:rPr>
                <w:sz w:val="24"/>
                <w:szCs w:val="24"/>
              </w:rPr>
              <w:t>r</w:t>
            </w:r>
            <w:r w:rsidR="00633D98" w:rsidRPr="00E32E3B">
              <w:rPr>
                <w:sz w:val="24"/>
                <w:szCs w:val="24"/>
              </w:rPr>
              <w:t>ozpoznaje rodzaj literacki: epika</w:t>
            </w:r>
          </w:p>
        </w:tc>
      </w:tr>
      <w:tr w:rsidR="00633D98" w:rsidRPr="00E32E3B" w14:paraId="5B501F7F" w14:textId="77777777" w:rsidTr="00747CDF">
        <w:tc>
          <w:tcPr>
            <w:tcW w:w="1082" w:type="dxa"/>
          </w:tcPr>
          <w:p w14:paraId="6854F3E2" w14:textId="77777777" w:rsidR="00633D98" w:rsidRPr="00E32E3B" w:rsidRDefault="00633D98" w:rsidP="00313EE8">
            <w:pPr>
              <w:rPr>
                <w:sz w:val="24"/>
                <w:szCs w:val="24"/>
              </w:rPr>
            </w:pPr>
          </w:p>
        </w:tc>
        <w:tc>
          <w:tcPr>
            <w:tcW w:w="7980" w:type="dxa"/>
          </w:tcPr>
          <w:p w14:paraId="1E1D0B88" w14:textId="77777777" w:rsidR="00633D98" w:rsidRPr="00E32E3B" w:rsidRDefault="00462F73" w:rsidP="00313EE8">
            <w:pPr>
              <w:rPr>
                <w:sz w:val="24"/>
                <w:szCs w:val="24"/>
              </w:rPr>
            </w:pPr>
            <w:r>
              <w:rPr>
                <w:sz w:val="24"/>
                <w:szCs w:val="24"/>
              </w:rPr>
              <w:t>o</w:t>
            </w:r>
            <w:r w:rsidR="00633D98" w:rsidRPr="00E32E3B">
              <w:rPr>
                <w:sz w:val="24"/>
                <w:szCs w:val="24"/>
              </w:rPr>
              <w:t>kreśla cechy charakterystyczne dla epiki</w:t>
            </w:r>
          </w:p>
        </w:tc>
      </w:tr>
      <w:tr w:rsidR="00633D98" w:rsidRPr="00E32E3B" w14:paraId="28C0BE72" w14:textId="77777777" w:rsidTr="00747CDF">
        <w:tc>
          <w:tcPr>
            <w:tcW w:w="1082" w:type="dxa"/>
          </w:tcPr>
          <w:p w14:paraId="2BD522BB" w14:textId="77777777" w:rsidR="00633D98" w:rsidRPr="00E32E3B" w:rsidRDefault="00633D98" w:rsidP="00313EE8">
            <w:pPr>
              <w:rPr>
                <w:sz w:val="24"/>
                <w:szCs w:val="24"/>
              </w:rPr>
            </w:pPr>
          </w:p>
        </w:tc>
        <w:tc>
          <w:tcPr>
            <w:tcW w:w="7980" w:type="dxa"/>
          </w:tcPr>
          <w:p w14:paraId="2AA22060" w14:textId="77777777" w:rsidR="00633D98" w:rsidRPr="00E32E3B" w:rsidRDefault="00462F73" w:rsidP="00313EE8">
            <w:pPr>
              <w:rPr>
                <w:sz w:val="24"/>
                <w:szCs w:val="24"/>
              </w:rPr>
            </w:pPr>
            <w:r>
              <w:rPr>
                <w:sz w:val="24"/>
                <w:szCs w:val="24"/>
              </w:rPr>
              <w:t>p</w:t>
            </w:r>
            <w:r w:rsidR="00633D98" w:rsidRPr="00E32E3B">
              <w:rPr>
                <w:sz w:val="24"/>
                <w:szCs w:val="24"/>
              </w:rPr>
              <w:t>rzypisuje czytany utwór do epiki</w:t>
            </w:r>
          </w:p>
        </w:tc>
      </w:tr>
    </w:tbl>
    <w:p w14:paraId="23224007" w14:textId="77777777" w:rsidR="00633D98" w:rsidRPr="00E32E3B" w:rsidRDefault="00633D98" w:rsidP="00313EE8">
      <w:pPr>
        <w:spacing w:after="0" w:line="240" w:lineRule="auto"/>
        <w:rPr>
          <w:rFonts w:ascii="Times New Roman" w:hAnsi="Times New Roman" w:cs="Times New Roman"/>
          <w:sz w:val="24"/>
          <w:szCs w:val="24"/>
        </w:rPr>
      </w:pPr>
    </w:p>
    <w:p w14:paraId="73FF1838" w14:textId="77777777" w:rsidR="00633D98" w:rsidRPr="00E32E3B" w:rsidRDefault="00633D98" w:rsidP="00313EE8">
      <w:pPr>
        <w:spacing w:after="0" w:line="240" w:lineRule="auto"/>
        <w:rPr>
          <w:rFonts w:ascii="Times New Roman" w:hAnsi="Times New Roman" w:cs="Times New Roman"/>
          <w:sz w:val="24"/>
          <w:szCs w:val="24"/>
        </w:rPr>
      </w:pPr>
      <w:r w:rsidRPr="00D75C7C">
        <w:rPr>
          <w:rFonts w:ascii="Times New Roman" w:hAnsi="Times New Roman" w:cs="Times New Roman"/>
          <w:b/>
          <w:sz w:val="24"/>
          <w:szCs w:val="24"/>
        </w:rPr>
        <w:t>Utwory liryczne</w:t>
      </w:r>
      <w:r w:rsidR="008F6468" w:rsidRPr="00E32E3B">
        <w:rPr>
          <w:rFonts w:ascii="Times New Roman" w:hAnsi="Times New Roman" w:cs="Times New Roman"/>
          <w:sz w:val="24"/>
          <w:szCs w:val="24"/>
        </w:rPr>
        <w:t>. Uczeń:</w:t>
      </w:r>
    </w:p>
    <w:tbl>
      <w:tblPr>
        <w:tblStyle w:val="Tabela-Siatka"/>
        <w:tblW w:w="0" w:type="auto"/>
        <w:tblLook w:val="04A0" w:firstRow="1" w:lastRow="0" w:firstColumn="1" w:lastColumn="0" w:noHBand="0" w:noVBand="1"/>
      </w:tblPr>
      <w:tblGrid>
        <w:gridCol w:w="1082"/>
        <w:gridCol w:w="7980"/>
      </w:tblGrid>
      <w:tr w:rsidR="00633D98" w:rsidRPr="00E32E3B" w14:paraId="3B973510" w14:textId="77777777" w:rsidTr="00F740CC">
        <w:tc>
          <w:tcPr>
            <w:tcW w:w="1082" w:type="dxa"/>
          </w:tcPr>
          <w:p w14:paraId="1C5107B8" w14:textId="77777777" w:rsidR="00633D98" w:rsidRPr="00E32E3B" w:rsidRDefault="00633D98" w:rsidP="00313EE8">
            <w:pPr>
              <w:rPr>
                <w:sz w:val="24"/>
                <w:szCs w:val="24"/>
              </w:rPr>
            </w:pPr>
          </w:p>
        </w:tc>
        <w:tc>
          <w:tcPr>
            <w:tcW w:w="7980" w:type="dxa"/>
          </w:tcPr>
          <w:p w14:paraId="6BA1DC8E" w14:textId="77777777" w:rsidR="00633D98" w:rsidRPr="00E32E3B" w:rsidRDefault="00462F73" w:rsidP="00313EE8">
            <w:pPr>
              <w:rPr>
                <w:sz w:val="24"/>
                <w:szCs w:val="24"/>
              </w:rPr>
            </w:pPr>
            <w:r>
              <w:rPr>
                <w:sz w:val="24"/>
                <w:szCs w:val="24"/>
              </w:rPr>
              <w:t>r</w:t>
            </w:r>
            <w:r w:rsidR="00633D98" w:rsidRPr="00E32E3B">
              <w:rPr>
                <w:sz w:val="24"/>
                <w:szCs w:val="24"/>
              </w:rPr>
              <w:t>ozpoznaje rodzaj literacki: liryka</w:t>
            </w:r>
          </w:p>
        </w:tc>
      </w:tr>
      <w:tr w:rsidR="00633D98" w:rsidRPr="00E32E3B" w14:paraId="002661FF" w14:textId="77777777" w:rsidTr="00F740CC">
        <w:tc>
          <w:tcPr>
            <w:tcW w:w="1082" w:type="dxa"/>
          </w:tcPr>
          <w:p w14:paraId="32DB7BDB" w14:textId="77777777" w:rsidR="00633D98" w:rsidRPr="00E32E3B" w:rsidRDefault="00633D98" w:rsidP="00313EE8">
            <w:pPr>
              <w:rPr>
                <w:sz w:val="24"/>
                <w:szCs w:val="24"/>
              </w:rPr>
            </w:pPr>
          </w:p>
        </w:tc>
        <w:tc>
          <w:tcPr>
            <w:tcW w:w="7980" w:type="dxa"/>
          </w:tcPr>
          <w:p w14:paraId="292B609E" w14:textId="77777777" w:rsidR="00633D98" w:rsidRPr="00E32E3B" w:rsidRDefault="00462F73" w:rsidP="00313EE8">
            <w:pPr>
              <w:rPr>
                <w:sz w:val="24"/>
                <w:szCs w:val="24"/>
              </w:rPr>
            </w:pPr>
            <w:r>
              <w:rPr>
                <w:sz w:val="24"/>
                <w:szCs w:val="24"/>
              </w:rPr>
              <w:t>o</w:t>
            </w:r>
            <w:r w:rsidR="00633D98" w:rsidRPr="00E32E3B">
              <w:rPr>
                <w:sz w:val="24"/>
                <w:szCs w:val="24"/>
              </w:rPr>
              <w:t>kreśla cechy charakterystyczne dla liryki</w:t>
            </w:r>
          </w:p>
        </w:tc>
      </w:tr>
      <w:tr w:rsidR="00633D98" w:rsidRPr="00E32E3B" w14:paraId="63FE07FB" w14:textId="77777777" w:rsidTr="00F740CC">
        <w:tc>
          <w:tcPr>
            <w:tcW w:w="1082" w:type="dxa"/>
          </w:tcPr>
          <w:p w14:paraId="5B8A29E2" w14:textId="77777777" w:rsidR="00633D98" w:rsidRPr="00E32E3B" w:rsidRDefault="00633D98" w:rsidP="00313EE8">
            <w:pPr>
              <w:rPr>
                <w:sz w:val="24"/>
                <w:szCs w:val="24"/>
              </w:rPr>
            </w:pPr>
          </w:p>
        </w:tc>
        <w:tc>
          <w:tcPr>
            <w:tcW w:w="7980" w:type="dxa"/>
          </w:tcPr>
          <w:p w14:paraId="5E75B06C" w14:textId="77777777" w:rsidR="00633D98" w:rsidRPr="00E32E3B" w:rsidRDefault="00462F73" w:rsidP="00313EE8">
            <w:pPr>
              <w:rPr>
                <w:sz w:val="24"/>
                <w:szCs w:val="24"/>
              </w:rPr>
            </w:pPr>
            <w:r>
              <w:rPr>
                <w:sz w:val="24"/>
                <w:szCs w:val="24"/>
              </w:rPr>
              <w:t>p</w:t>
            </w:r>
            <w:r w:rsidR="00633D98" w:rsidRPr="00E32E3B">
              <w:rPr>
                <w:sz w:val="24"/>
                <w:szCs w:val="24"/>
              </w:rPr>
              <w:t>rzypisuje czytany utwór do liryki</w:t>
            </w:r>
          </w:p>
        </w:tc>
      </w:tr>
      <w:tr w:rsidR="00633D98" w:rsidRPr="00E32E3B" w14:paraId="73B54952" w14:textId="77777777" w:rsidTr="00F740CC">
        <w:tc>
          <w:tcPr>
            <w:tcW w:w="1082" w:type="dxa"/>
          </w:tcPr>
          <w:p w14:paraId="238525D7" w14:textId="77777777" w:rsidR="00633D98" w:rsidRPr="00E32E3B" w:rsidRDefault="00633D98" w:rsidP="00313EE8">
            <w:pPr>
              <w:rPr>
                <w:sz w:val="24"/>
                <w:szCs w:val="24"/>
              </w:rPr>
            </w:pPr>
          </w:p>
        </w:tc>
        <w:tc>
          <w:tcPr>
            <w:tcW w:w="7980" w:type="dxa"/>
          </w:tcPr>
          <w:p w14:paraId="46097409" w14:textId="77777777" w:rsidR="00633D98" w:rsidRPr="00E32E3B" w:rsidRDefault="00462F73" w:rsidP="00313EE8">
            <w:pPr>
              <w:rPr>
                <w:sz w:val="24"/>
                <w:szCs w:val="24"/>
              </w:rPr>
            </w:pPr>
            <w:r>
              <w:rPr>
                <w:sz w:val="24"/>
                <w:szCs w:val="24"/>
              </w:rPr>
              <w:t>r</w:t>
            </w:r>
            <w:r w:rsidR="00633D98" w:rsidRPr="00E32E3B">
              <w:rPr>
                <w:sz w:val="24"/>
                <w:szCs w:val="24"/>
              </w:rPr>
              <w:t>ozróżnia gatunki liryki: fraszka</w:t>
            </w:r>
          </w:p>
        </w:tc>
      </w:tr>
      <w:tr w:rsidR="00633D98" w:rsidRPr="00E32E3B" w14:paraId="0205E995" w14:textId="77777777" w:rsidTr="00F740CC">
        <w:tc>
          <w:tcPr>
            <w:tcW w:w="1082" w:type="dxa"/>
          </w:tcPr>
          <w:p w14:paraId="0CCAB6A5" w14:textId="77777777" w:rsidR="00633D98" w:rsidRPr="00E32E3B" w:rsidRDefault="00633D98" w:rsidP="00313EE8">
            <w:pPr>
              <w:rPr>
                <w:sz w:val="24"/>
                <w:szCs w:val="24"/>
              </w:rPr>
            </w:pPr>
          </w:p>
        </w:tc>
        <w:tc>
          <w:tcPr>
            <w:tcW w:w="7980" w:type="dxa"/>
          </w:tcPr>
          <w:p w14:paraId="57CD8220" w14:textId="77777777" w:rsidR="00633D98" w:rsidRPr="00E32E3B" w:rsidRDefault="00462F73" w:rsidP="00313EE8">
            <w:pPr>
              <w:rPr>
                <w:sz w:val="24"/>
                <w:szCs w:val="24"/>
              </w:rPr>
            </w:pPr>
            <w:r>
              <w:rPr>
                <w:sz w:val="24"/>
                <w:szCs w:val="24"/>
              </w:rPr>
              <w:t>w</w:t>
            </w:r>
            <w:r w:rsidR="00633D98" w:rsidRPr="00E32E3B">
              <w:rPr>
                <w:sz w:val="24"/>
                <w:szCs w:val="24"/>
              </w:rPr>
              <w:t>ymienia cechy gatunkowe fraszki</w:t>
            </w:r>
          </w:p>
        </w:tc>
      </w:tr>
      <w:tr w:rsidR="00633D98" w:rsidRPr="00E32E3B" w14:paraId="7732F34C" w14:textId="77777777" w:rsidTr="00F740CC">
        <w:tc>
          <w:tcPr>
            <w:tcW w:w="1082" w:type="dxa"/>
          </w:tcPr>
          <w:p w14:paraId="37DEB872" w14:textId="77777777" w:rsidR="00633D98" w:rsidRPr="00E32E3B" w:rsidRDefault="00633D98" w:rsidP="00313EE8">
            <w:pPr>
              <w:rPr>
                <w:sz w:val="24"/>
                <w:szCs w:val="24"/>
              </w:rPr>
            </w:pPr>
          </w:p>
        </w:tc>
        <w:tc>
          <w:tcPr>
            <w:tcW w:w="7980" w:type="dxa"/>
          </w:tcPr>
          <w:p w14:paraId="7656B38C" w14:textId="77777777" w:rsidR="00633D98" w:rsidRPr="00E32E3B" w:rsidRDefault="00462F73" w:rsidP="00313EE8">
            <w:pPr>
              <w:rPr>
                <w:sz w:val="24"/>
                <w:szCs w:val="24"/>
              </w:rPr>
            </w:pPr>
            <w:r>
              <w:rPr>
                <w:sz w:val="24"/>
                <w:szCs w:val="24"/>
              </w:rPr>
              <w:t>w</w:t>
            </w:r>
            <w:r w:rsidR="00633D98" w:rsidRPr="00E32E3B">
              <w:rPr>
                <w:sz w:val="24"/>
                <w:szCs w:val="24"/>
              </w:rPr>
              <w:t>skazuje cechy gatunkowe fraszki</w:t>
            </w:r>
          </w:p>
        </w:tc>
      </w:tr>
      <w:tr w:rsidR="00633D98" w:rsidRPr="00E32E3B" w14:paraId="638285BC" w14:textId="77777777" w:rsidTr="00F740CC">
        <w:tc>
          <w:tcPr>
            <w:tcW w:w="1082" w:type="dxa"/>
          </w:tcPr>
          <w:p w14:paraId="43EE4A9F" w14:textId="77777777" w:rsidR="00633D98" w:rsidRPr="00E32E3B" w:rsidRDefault="00633D98" w:rsidP="00313EE8">
            <w:pPr>
              <w:rPr>
                <w:sz w:val="24"/>
                <w:szCs w:val="24"/>
              </w:rPr>
            </w:pPr>
          </w:p>
        </w:tc>
        <w:tc>
          <w:tcPr>
            <w:tcW w:w="7980" w:type="dxa"/>
          </w:tcPr>
          <w:p w14:paraId="27B19A8B" w14:textId="0362EDE9" w:rsidR="00633D98" w:rsidRPr="00E32E3B" w:rsidRDefault="00462F73" w:rsidP="00747CDF">
            <w:pPr>
              <w:rPr>
                <w:sz w:val="24"/>
                <w:szCs w:val="24"/>
              </w:rPr>
            </w:pPr>
            <w:r>
              <w:rPr>
                <w:sz w:val="24"/>
                <w:szCs w:val="24"/>
              </w:rPr>
              <w:t>r</w:t>
            </w:r>
            <w:r w:rsidR="00633D98" w:rsidRPr="00E32E3B">
              <w:rPr>
                <w:sz w:val="24"/>
                <w:szCs w:val="24"/>
              </w:rPr>
              <w:t xml:space="preserve">ozróżnia gatunki </w:t>
            </w:r>
            <w:r w:rsidR="00747CDF">
              <w:rPr>
                <w:sz w:val="24"/>
                <w:szCs w:val="24"/>
              </w:rPr>
              <w:t>liryki</w:t>
            </w:r>
            <w:r w:rsidR="00633D98" w:rsidRPr="00E32E3B">
              <w:rPr>
                <w:sz w:val="24"/>
                <w:szCs w:val="24"/>
              </w:rPr>
              <w:t>: pieśń</w:t>
            </w:r>
          </w:p>
        </w:tc>
      </w:tr>
      <w:tr w:rsidR="00633D98" w:rsidRPr="00E32E3B" w14:paraId="710C554C" w14:textId="77777777" w:rsidTr="00F740CC">
        <w:tc>
          <w:tcPr>
            <w:tcW w:w="1082" w:type="dxa"/>
          </w:tcPr>
          <w:p w14:paraId="215162D4" w14:textId="77777777" w:rsidR="00633D98" w:rsidRPr="00E32E3B" w:rsidRDefault="00633D98" w:rsidP="00313EE8">
            <w:pPr>
              <w:rPr>
                <w:sz w:val="24"/>
                <w:szCs w:val="24"/>
              </w:rPr>
            </w:pPr>
          </w:p>
        </w:tc>
        <w:tc>
          <w:tcPr>
            <w:tcW w:w="7980" w:type="dxa"/>
          </w:tcPr>
          <w:p w14:paraId="4A491736" w14:textId="77777777" w:rsidR="00633D98" w:rsidRPr="00E32E3B" w:rsidRDefault="00462F73" w:rsidP="00313EE8">
            <w:pPr>
              <w:rPr>
                <w:sz w:val="24"/>
                <w:szCs w:val="24"/>
              </w:rPr>
            </w:pPr>
            <w:r>
              <w:rPr>
                <w:sz w:val="24"/>
                <w:szCs w:val="24"/>
              </w:rPr>
              <w:t>w</w:t>
            </w:r>
            <w:r w:rsidR="00633D98" w:rsidRPr="00E32E3B">
              <w:rPr>
                <w:sz w:val="24"/>
                <w:szCs w:val="24"/>
              </w:rPr>
              <w:t>ymienia cechy gatunkowe pieśni</w:t>
            </w:r>
          </w:p>
        </w:tc>
      </w:tr>
      <w:tr w:rsidR="00633D98" w:rsidRPr="00E32E3B" w14:paraId="2CC219D0" w14:textId="77777777" w:rsidTr="00F740CC">
        <w:tc>
          <w:tcPr>
            <w:tcW w:w="1082" w:type="dxa"/>
          </w:tcPr>
          <w:p w14:paraId="013126EB" w14:textId="77777777" w:rsidR="00633D98" w:rsidRPr="00E32E3B" w:rsidRDefault="00633D98" w:rsidP="00313EE8">
            <w:pPr>
              <w:rPr>
                <w:sz w:val="24"/>
                <w:szCs w:val="24"/>
              </w:rPr>
            </w:pPr>
          </w:p>
        </w:tc>
        <w:tc>
          <w:tcPr>
            <w:tcW w:w="7980" w:type="dxa"/>
          </w:tcPr>
          <w:p w14:paraId="55AEC4D6" w14:textId="77777777" w:rsidR="00633D98" w:rsidRPr="00E32E3B" w:rsidRDefault="00462F73" w:rsidP="00313EE8">
            <w:pPr>
              <w:rPr>
                <w:sz w:val="24"/>
                <w:szCs w:val="24"/>
              </w:rPr>
            </w:pPr>
            <w:r>
              <w:rPr>
                <w:sz w:val="24"/>
                <w:szCs w:val="24"/>
              </w:rPr>
              <w:t>w</w:t>
            </w:r>
            <w:r w:rsidR="00633D98" w:rsidRPr="00E32E3B">
              <w:rPr>
                <w:sz w:val="24"/>
                <w:szCs w:val="24"/>
              </w:rPr>
              <w:t>skazuje cechy gatunkowe pieśni</w:t>
            </w:r>
          </w:p>
        </w:tc>
      </w:tr>
      <w:tr w:rsidR="00633D98" w:rsidRPr="00E32E3B" w14:paraId="4C946B2B" w14:textId="77777777" w:rsidTr="00F740CC">
        <w:tc>
          <w:tcPr>
            <w:tcW w:w="1082" w:type="dxa"/>
          </w:tcPr>
          <w:p w14:paraId="2D651E39" w14:textId="77777777" w:rsidR="00633D98" w:rsidRPr="00E32E3B" w:rsidRDefault="00633D98" w:rsidP="00313EE8">
            <w:pPr>
              <w:rPr>
                <w:sz w:val="24"/>
                <w:szCs w:val="24"/>
              </w:rPr>
            </w:pPr>
          </w:p>
        </w:tc>
        <w:tc>
          <w:tcPr>
            <w:tcW w:w="7980" w:type="dxa"/>
          </w:tcPr>
          <w:p w14:paraId="1B454C7F" w14:textId="17C4FAC4" w:rsidR="00633D98" w:rsidRPr="00E32E3B" w:rsidRDefault="00462F73" w:rsidP="00747CDF">
            <w:pPr>
              <w:rPr>
                <w:sz w:val="24"/>
                <w:szCs w:val="24"/>
              </w:rPr>
            </w:pPr>
            <w:r>
              <w:rPr>
                <w:sz w:val="24"/>
                <w:szCs w:val="24"/>
              </w:rPr>
              <w:t>r</w:t>
            </w:r>
            <w:r w:rsidR="00633D98" w:rsidRPr="00E32E3B">
              <w:rPr>
                <w:sz w:val="24"/>
                <w:szCs w:val="24"/>
              </w:rPr>
              <w:t xml:space="preserve">ozróżnia gatunki </w:t>
            </w:r>
            <w:r w:rsidR="00747CDF">
              <w:rPr>
                <w:sz w:val="24"/>
                <w:szCs w:val="24"/>
              </w:rPr>
              <w:t>liryki</w:t>
            </w:r>
            <w:r w:rsidR="00633D98" w:rsidRPr="00E32E3B">
              <w:rPr>
                <w:sz w:val="24"/>
                <w:szCs w:val="24"/>
              </w:rPr>
              <w:t>: tren</w:t>
            </w:r>
          </w:p>
        </w:tc>
      </w:tr>
      <w:tr w:rsidR="00633D98" w:rsidRPr="00E32E3B" w14:paraId="28BA5EBD" w14:textId="77777777" w:rsidTr="00F740CC">
        <w:tc>
          <w:tcPr>
            <w:tcW w:w="1082" w:type="dxa"/>
          </w:tcPr>
          <w:p w14:paraId="74E031F3" w14:textId="77777777" w:rsidR="00633D98" w:rsidRPr="00E32E3B" w:rsidRDefault="00633D98" w:rsidP="00313EE8">
            <w:pPr>
              <w:rPr>
                <w:sz w:val="24"/>
                <w:szCs w:val="24"/>
              </w:rPr>
            </w:pPr>
          </w:p>
        </w:tc>
        <w:tc>
          <w:tcPr>
            <w:tcW w:w="7980" w:type="dxa"/>
          </w:tcPr>
          <w:p w14:paraId="57E9359B" w14:textId="77777777" w:rsidR="00633D98" w:rsidRPr="00E32E3B" w:rsidRDefault="00462F73" w:rsidP="00313EE8">
            <w:pPr>
              <w:rPr>
                <w:sz w:val="24"/>
                <w:szCs w:val="24"/>
              </w:rPr>
            </w:pPr>
            <w:r>
              <w:rPr>
                <w:sz w:val="24"/>
                <w:szCs w:val="24"/>
              </w:rPr>
              <w:t>w</w:t>
            </w:r>
            <w:r w:rsidR="00633D98" w:rsidRPr="00E32E3B">
              <w:rPr>
                <w:sz w:val="24"/>
                <w:szCs w:val="24"/>
              </w:rPr>
              <w:t>ymienia cechy gatunkowe trenu</w:t>
            </w:r>
          </w:p>
        </w:tc>
      </w:tr>
      <w:tr w:rsidR="00633D98" w:rsidRPr="00E32E3B" w14:paraId="50D0AF4C" w14:textId="77777777" w:rsidTr="00F740CC">
        <w:tc>
          <w:tcPr>
            <w:tcW w:w="1082" w:type="dxa"/>
          </w:tcPr>
          <w:p w14:paraId="10D153ED" w14:textId="77777777" w:rsidR="00633D98" w:rsidRPr="00E32E3B" w:rsidRDefault="00633D98" w:rsidP="00313EE8">
            <w:pPr>
              <w:rPr>
                <w:sz w:val="24"/>
                <w:szCs w:val="24"/>
              </w:rPr>
            </w:pPr>
          </w:p>
        </w:tc>
        <w:tc>
          <w:tcPr>
            <w:tcW w:w="7980" w:type="dxa"/>
          </w:tcPr>
          <w:p w14:paraId="498D67B7" w14:textId="77777777" w:rsidR="00633D98" w:rsidRPr="00E32E3B" w:rsidRDefault="00462F73" w:rsidP="00313EE8">
            <w:pPr>
              <w:rPr>
                <w:sz w:val="24"/>
                <w:szCs w:val="24"/>
              </w:rPr>
            </w:pPr>
            <w:r>
              <w:rPr>
                <w:sz w:val="24"/>
                <w:szCs w:val="24"/>
              </w:rPr>
              <w:t>w</w:t>
            </w:r>
            <w:r w:rsidR="00633D98" w:rsidRPr="00E32E3B">
              <w:rPr>
                <w:sz w:val="24"/>
                <w:szCs w:val="24"/>
              </w:rPr>
              <w:t>skazuje cechy gatunkowe trenu</w:t>
            </w:r>
          </w:p>
        </w:tc>
      </w:tr>
    </w:tbl>
    <w:p w14:paraId="70E1CBF3" w14:textId="77777777" w:rsidR="00DF1A03" w:rsidRPr="00E32E3B" w:rsidRDefault="00DF1A03" w:rsidP="00313EE8">
      <w:pPr>
        <w:spacing w:after="0" w:line="240" w:lineRule="auto"/>
        <w:rPr>
          <w:rFonts w:ascii="Times New Roman" w:hAnsi="Times New Roman" w:cs="Times New Roman"/>
          <w:sz w:val="24"/>
          <w:szCs w:val="24"/>
        </w:rPr>
      </w:pPr>
    </w:p>
    <w:p w14:paraId="215A2536" w14:textId="77777777" w:rsidR="00633D98" w:rsidRPr="00E32E3B" w:rsidRDefault="008F6468" w:rsidP="00313EE8">
      <w:pPr>
        <w:spacing w:after="0" w:line="240" w:lineRule="auto"/>
        <w:rPr>
          <w:rFonts w:ascii="Times New Roman" w:hAnsi="Times New Roman" w:cs="Times New Roman"/>
          <w:sz w:val="24"/>
          <w:szCs w:val="24"/>
        </w:rPr>
      </w:pPr>
      <w:r w:rsidRPr="00D75C7C">
        <w:rPr>
          <w:rFonts w:ascii="Times New Roman" w:hAnsi="Times New Roman" w:cs="Times New Roman"/>
          <w:b/>
          <w:sz w:val="24"/>
          <w:szCs w:val="24"/>
        </w:rPr>
        <w:t>Utwory dramatyczne</w:t>
      </w:r>
      <w:r w:rsidRPr="00E32E3B">
        <w:rPr>
          <w:rFonts w:ascii="Times New Roman" w:hAnsi="Times New Roman" w:cs="Times New Roman"/>
          <w:sz w:val="24"/>
          <w:szCs w:val="24"/>
        </w:rPr>
        <w:t>. Uczeń:</w:t>
      </w:r>
    </w:p>
    <w:tbl>
      <w:tblPr>
        <w:tblStyle w:val="Tabela-Siatka"/>
        <w:tblW w:w="0" w:type="auto"/>
        <w:tblLook w:val="04A0" w:firstRow="1" w:lastRow="0" w:firstColumn="1" w:lastColumn="0" w:noHBand="0" w:noVBand="1"/>
      </w:tblPr>
      <w:tblGrid>
        <w:gridCol w:w="1101"/>
        <w:gridCol w:w="8111"/>
      </w:tblGrid>
      <w:tr w:rsidR="00633D98" w:rsidRPr="00E32E3B" w14:paraId="02481B3B" w14:textId="77777777" w:rsidTr="00633D98">
        <w:tc>
          <w:tcPr>
            <w:tcW w:w="1101" w:type="dxa"/>
          </w:tcPr>
          <w:p w14:paraId="1A524CE1" w14:textId="77777777" w:rsidR="00633D98" w:rsidRPr="00E32E3B" w:rsidRDefault="00633D98" w:rsidP="00313EE8">
            <w:pPr>
              <w:rPr>
                <w:sz w:val="24"/>
                <w:szCs w:val="24"/>
              </w:rPr>
            </w:pPr>
          </w:p>
        </w:tc>
        <w:tc>
          <w:tcPr>
            <w:tcW w:w="8111" w:type="dxa"/>
          </w:tcPr>
          <w:p w14:paraId="625C196B" w14:textId="77777777" w:rsidR="00633D98" w:rsidRPr="00E32E3B" w:rsidRDefault="001C4177" w:rsidP="00313EE8">
            <w:pPr>
              <w:rPr>
                <w:sz w:val="24"/>
                <w:szCs w:val="24"/>
              </w:rPr>
            </w:pPr>
            <w:r>
              <w:rPr>
                <w:sz w:val="24"/>
                <w:szCs w:val="24"/>
              </w:rPr>
              <w:t>r</w:t>
            </w:r>
            <w:r w:rsidR="00633D98" w:rsidRPr="00E32E3B">
              <w:rPr>
                <w:sz w:val="24"/>
                <w:szCs w:val="24"/>
              </w:rPr>
              <w:t>ozpoznaje rodzaj literacki: dramat</w:t>
            </w:r>
          </w:p>
        </w:tc>
      </w:tr>
      <w:tr w:rsidR="00633D98" w:rsidRPr="00E32E3B" w14:paraId="6969D944" w14:textId="77777777" w:rsidTr="00633D98">
        <w:tc>
          <w:tcPr>
            <w:tcW w:w="1101" w:type="dxa"/>
          </w:tcPr>
          <w:p w14:paraId="2349557E" w14:textId="77777777" w:rsidR="00633D98" w:rsidRPr="00E32E3B" w:rsidRDefault="00633D98" w:rsidP="00313EE8">
            <w:pPr>
              <w:rPr>
                <w:sz w:val="24"/>
                <w:szCs w:val="24"/>
              </w:rPr>
            </w:pPr>
          </w:p>
        </w:tc>
        <w:tc>
          <w:tcPr>
            <w:tcW w:w="8111" w:type="dxa"/>
          </w:tcPr>
          <w:p w14:paraId="4F6178F3" w14:textId="77777777" w:rsidR="00633D98" w:rsidRPr="00E32E3B" w:rsidRDefault="001C4177" w:rsidP="00313EE8">
            <w:pPr>
              <w:rPr>
                <w:sz w:val="24"/>
                <w:szCs w:val="24"/>
              </w:rPr>
            </w:pPr>
            <w:r>
              <w:rPr>
                <w:sz w:val="24"/>
                <w:szCs w:val="24"/>
              </w:rPr>
              <w:t>o</w:t>
            </w:r>
            <w:r w:rsidR="00633D98" w:rsidRPr="00E32E3B">
              <w:rPr>
                <w:sz w:val="24"/>
                <w:szCs w:val="24"/>
              </w:rPr>
              <w:t>kreśla cechy charakterystyczne dla dramatu</w:t>
            </w:r>
          </w:p>
        </w:tc>
      </w:tr>
      <w:tr w:rsidR="00633D98" w:rsidRPr="00E32E3B" w14:paraId="709C107A" w14:textId="77777777" w:rsidTr="00633D98">
        <w:tc>
          <w:tcPr>
            <w:tcW w:w="1101" w:type="dxa"/>
          </w:tcPr>
          <w:p w14:paraId="1CC1017D" w14:textId="77777777" w:rsidR="00633D98" w:rsidRPr="00E32E3B" w:rsidRDefault="00633D98" w:rsidP="00313EE8">
            <w:pPr>
              <w:rPr>
                <w:sz w:val="24"/>
                <w:szCs w:val="24"/>
              </w:rPr>
            </w:pPr>
          </w:p>
        </w:tc>
        <w:tc>
          <w:tcPr>
            <w:tcW w:w="8111" w:type="dxa"/>
          </w:tcPr>
          <w:p w14:paraId="3362CE96" w14:textId="77777777" w:rsidR="00633D98" w:rsidRPr="00E32E3B" w:rsidRDefault="001C4177" w:rsidP="00313EE8">
            <w:pPr>
              <w:rPr>
                <w:sz w:val="24"/>
                <w:szCs w:val="24"/>
              </w:rPr>
            </w:pPr>
            <w:r>
              <w:rPr>
                <w:sz w:val="24"/>
                <w:szCs w:val="24"/>
              </w:rPr>
              <w:t>p</w:t>
            </w:r>
            <w:r w:rsidR="00633D98" w:rsidRPr="00E32E3B">
              <w:rPr>
                <w:sz w:val="24"/>
                <w:szCs w:val="24"/>
              </w:rPr>
              <w:t>rzypisuje czytany utwór do dramatu</w:t>
            </w:r>
          </w:p>
        </w:tc>
      </w:tr>
      <w:tr w:rsidR="00633D98" w:rsidRPr="00E32E3B" w14:paraId="7886412C" w14:textId="77777777" w:rsidTr="00633D98">
        <w:tc>
          <w:tcPr>
            <w:tcW w:w="1101" w:type="dxa"/>
          </w:tcPr>
          <w:p w14:paraId="2E311D2B" w14:textId="77777777" w:rsidR="00633D98" w:rsidRPr="00E32E3B" w:rsidRDefault="00633D98" w:rsidP="00313EE8">
            <w:pPr>
              <w:rPr>
                <w:sz w:val="24"/>
                <w:szCs w:val="24"/>
              </w:rPr>
            </w:pPr>
          </w:p>
        </w:tc>
        <w:tc>
          <w:tcPr>
            <w:tcW w:w="8111" w:type="dxa"/>
          </w:tcPr>
          <w:p w14:paraId="2D38D669" w14:textId="77777777" w:rsidR="00633D98" w:rsidRPr="00E32E3B" w:rsidRDefault="001C4177" w:rsidP="00313EE8">
            <w:pPr>
              <w:rPr>
                <w:sz w:val="24"/>
                <w:szCs w:val="24"/>
              </w:rPr>
            </w:pPr>
            <w:r>
              <w:rPr>
                <w:sz w:val="24"/>
                <w:szCs w:val="24"/>
              </w:rPr>
              <w:t>r</w:t>
            </w:r>
            <w:r w:rsidR="00633D98" w:rsidRPr="00E32E3B">
              <w:rPr>
                <w:sz w:val="24"/>
                <w:szCs w:val="24"/>
              </w:rPr>
              <w:t>ozróżnia gatunki dramatu: komedia</w:t>
            </w:r>
          </w:p>
        </w:tc>
      </w:tr>
      <w:tr w:rsidR="00633D98" w:rsidRPr="00E32E3B" w14:paraId="6F4DFC7F" w14:textId="77777777" w:rsidTr="00633D98">
        <w:tc>
          <w:tcPr>
            <w:tcW w:w="1101" w:type="dxa"/>
          </w:tcPr>
          <w:p w14:paraId="517F3CAE" w14:textId="77777777" w:rsidR="00633D98" w:rsidRPr="00E32E3B" w:rsidRDefault="00633D98" w:rsidP="00313EE8">
            <w:pPr>
              <w:rPr>
                <w:sz w:val="24"/>
                <w:szCs w:val="24"/>
              </w:rPr>
            </w:pPr>
          </w:p>
        </w:tc>
        <w:tc>
          <w:tcPr>
            <w:tcW w:w="8111" w:type="dxa"/>
          </w:tcPr>
          <w:p w14:paraId="1947B741" w14:textId="77777777" w:rsidR="00633D98" w:rsidRPr="00E32E3B" w:rsidRDefault="001C4177" w:rsidP="00313EE8">
            <w:pPr>
              <w:rPr>
                <w:sz w:val="24"/>
                <w:szCs w:val="24"/>
              </w:rPr>
            </w:pPr>
            <w:r>
              <w:rPr>
                <w:sz w:val="24"/>
                <w:szCs w:val="24"/>
              </w:rPr>
              <w:t>w</w:t>
            </w:r>
            <w:r w:rsidR="00633D98" w:rsidRPr="00E32E3B">
              <w:rPr>
                <w:sz w:val="24"/>
                <w:szCs w:val="24"/>
              </w:rPr>
              <w:t>ymienia cechy gatunkowe  komedii</w:t>
            </w:r>
          </w:p>
        </w:tc>
      </w:tr>
      <w:tr w:rsidR="00633D98" w:rsidRPr="00E32E3B" w14:paraId="60654C53" w14:textId="77777777" w:rsidTr="00633D98">
        <w:tc>
          <w:tcPr>
            <w:tcW w:w="1101" w:type="dxa"/>
          </w:tcPr>
          <w:p w14:paraId="1DDC83B5" w14:textId="77777777" w:rsidR="00633D98" w:rsidRPr="00E32E3B" w:rsidRDefault="00633D98" w:rsidP="00313EE8">
            <w:pPr>
              <w:rPr>
                <w:sz w:val="24"/>
                <w:szCs w:val="24"/>
              </w:rPr>
            </w:pPr>
          </w:p>
        </w:tc>
        <w:tc>
          <w:tcPr>
            <w:tcW w:w="8111" w:type="dxa"/>
          </w:tcPr>
          <w:p w14:paraId="2FB57C10" w14:textId="77777777" w:rsidR="00633D98" w:rsidRPr="00E32E3B" w:rsidRDefault="001C4177" w:rsidP="00313EE8">
            <w:pPr>
              <w:rPr>
                <w:sz w:val="24"/>
                <w:szCs w:val="24"/>
              </w:rPr>
            </w:pPr>
            <w:r>
              <w:rPr>
                <w:sz w:val="24"/>
                <w:szCs w:val="24"/>
              </w:rPr>
              <w:t>w</w:t>
            </w:r>
            <w:r w:rsidR="00633D98" w:rsidRPr="00E32E3B">
              <w:rPr>
                <w:sz w:val="24"/>
                <w:szCs w:val="24"/>
              </w:rPr>
              <w:t>skazuje cechy gatunkowe komedii</w:t>
            </w:r>
          </w:p>
        </w:tc>
      </w:tr>
      <w:tr w:rsidR="00633D98" w:rsidRPr="00E32E3B" w14:paraId="2795FFB0" w14:textId="77777777" w:rsidTr="00633D98">
        <w:tc>
          <w:tcPr>
            <w:tcW w:w="1101" w:type="dxa"/>
          </w:tcPr>
          <w:p w14:paraId="292DF62D" w14:textId="77777777" w:rsidR="00633D98" w:rsidRPr="00E32E3B" w:rsidRDefault="00633D98" w:rsidP="00313EE8">
            <w:pPr>
              <w:rPr>
                <w:sz w:val="24"/>
                <w:szCs w:val="24"/>
              </w:rPr>
            </w:pPr>
          </w:p>
        </w:tc>
        <w:tc>
          <w:tcPr>
            <w:tcW w:w="8111" w:type="dxa"/>
          </w:tcPr>
          <w:p w14:paraId="6349F702" w14:textId="3CCC9E0A" w:rsidR="00633D98" w:rsidRPr="00E32E3B" w:rsidRDefault="001C4177" w:rsidP="00747CDF">
            <w:pPr>
              <w:rPr>
                <w:sz w:val="24"/>
                <w:szCs w:val="24"/>
              </w:rPr>
            </w:pPr>
            <w:r>
              <w:rPr>
                <w:sz w:val="24"/>
                <w:szCs w:val="24"/>
              </w:rPr>
              <w:t>r</w:t>
            </w:r>
            <w:r w:rsidR="00633D98" w:rsidRPr="00E32E3B">
              <w:rPr>
                <w:sz w:val="24"/>
                <w:szCs w:val="24"/>
              </w:rPr>
              <w:t xml:space="preserve">ozróżnia gatunki </w:t>
            </w:r>
            <w:r w:rsidR="00747CDF">
              <w:rPr>
                <w:sz w:val="24"/>
                <w:szCs w:val="24"/>
              </w:rPr>
              <w:t>dramatu</w:t>
            </w:r>
            <w:r w:rsidR="00633D98" w:rsidRPr="00E32E3B">
              <w:rPr>
                <w:sz w:val="24"/>
                <w:szCs w:val="24"/>
              </w:rPr>
              <w:t>: tragedia</w:t>
            </w:r>
          </w:p>
        </w:tc>
      </w:tr>
      <w:tr w:rsidR="00633D98" w:rsidRPr="00E32E3B" w14:paraId="18ACDCF2" w14:textId="77777777" w:rsidTr="00633D98">
        <w:tc>
          <w:tcPr>
            <w:tcW w:w="1101" w:type="dxa"/>
          </w:tcPr>
          <w:p w14:paraId="407ED55C" w14:textId="77777777" w:rsidR="00633D98" w:rsidRPr="00E32E3B" w:rsidRDefault="00633D98" w:rsidP="00313EE8">
            <w:pPr>
              <w:rPr>
                <w:sz w:val="24"/>
                <w:szCs w:val="24"/>
              </w:rPr>
            </w:pPr>
          </w:p>
        </w:tc>
        <w:tc>
          <w:tcPr>
            <w:tcW w:w="8111" w:type="dxa"/>
          </w:tcPr>
          <w:p w14:paraId="5CCBFCC4" w14:textId="77777777" w:rsidR="00633D98" w:rsidRPr="00E32E3B" w:rsidRDefault="001C4177" w:rsidP="00313EE8">
            <w:pPr>
              <w:rPr>
                <w:sz w:val="24"/>
                <w:szCs w:val="24"/>
              </w:rPr>
            </w:pPr>
            <w:r>
              <w:rPr>
                <w:sz w:val="24"/>
                <w:szCs w:val="24"/>
              </w:rPr>
              <w:t>w</w:t>
            </w:r>
            <w:r w:rsidR="00633D98" w:rsidRPr="00E32E3B">
              <w:rPr>
                <w:sz w:val="24"/>
                <w:szCs w:val="24"/>
              </w:rPr>
              <w:t xml:space="preserve">ymienia cechy gatunkowe tragedii </w:t>
            </w:r>
          </w:p>
        </w:tc>
      </w:tr>
      <w:tr w:rsidR="00633D98" w:rsidRPr="00E32E3B" w14:paraId="53A69D7F" w14:textId="77777777" w:rsidTr="00633D98">
        <w:tc>
          <w:tcPr>
            <w:tcW w:w="1101" w:type="dxa"/>
          </w:tcPr>
          <w:p w14:paraId="3AA4FF6A" w14:textId="77777777" w:rsidR="00633D98" w:rsidRPr="00E32E3B" w:rsidRDefault="00633D98" w:rsidP="00313EE8">
            <w:pPr>
              <w:rPr>
                <w:sz w:val="24"/>
                <w:szCs w:val="24"/>
              </w:rPr>
            </w:pPr>
          </w:p>
        </w:tc>
        <w:tc>
          <w:tcPr>
            <w:tcW w:w="8111" w:type="dxa"/>
          </w:tcPr>
          <w:p w14:paraId="66E754A1" w14:textId="77777777" w:rsidR="00633D98" w:rsidRPr="00E32E3B" w:rsidRDefault="001C4177" w:rsidP="00313EE8">
            <w:pPr>
              <w:rPr>
                <w:sz w:val="24"/>
                <w:szCs w:val="24"/>
              </w:rPr>
            </w:pPr>
            <w:r>
              <w:rPr>
                <w:sz w:val="24"/>
                <w:szCs w:val="24"/>
              </w:rPr>
              <w:t>w</w:t>
            </w:r>
            <w:r w:rsidR="00633D98" w:rsidRPr="00E32E3B">
              <w:rPr>
                <w:sz w:val="24"/>
                <w:szCs w:val="24"/>
              </w:rPr>
              <w:t>skazuje cechy gatunkowe tragedii</w:t>
            </w:r>
          </w:p>
        </w:tc>
      </w:tr>
      <w:tr w:rsidR="00633D98" w:rsidRPr="00E32E3B" w14:paraId="765DA797" w14:textId="77777777" w:rsidTr="00633D98">
        <w:tc>
          <w:tcPr>
            <w:tcW w:w="1101" w:type="dxa"/>
          </w:tcPr>
          <w:p w14:paraId="39F4F863" w14:textId="77777777" w:rsidR="00633D98" w:rsidRPr="00E32E3B" w:rsidRDefault="00633D98" w:rsidP="00313EE8">
            <w:pPr>
              <w:rPr>
                <w:sz w:val="24"/>
                <w:szCs w:val="24"/>
              </w:rPr>
            </w:pPr>
          </w:p>
        </w:tc>
        <w:tc>
          <w:tcPr>
            <w:tcW w:w="8111" w:type="dxa"/>
          </w:tcPr>
          <w:p w14:paraId="05E9D359" w14:textId="77777777" w:rsidR="00633D98" w:rsidRPr="00E32E3B" w:rsidRDefault="001C4177" w:rsidP="00313EE8">
            <w:pPr>
              <w:rPr>
                <w:sz w:val="24"/>
                <w:szCs w:val="24"/>
              </w:rPr>
            </w:pPr>
            <w:r>
              <w:rPr>
                <w:sz w:val="24"/>
                <w:szCs w:val="24"/>
              </w:rPr>
              <w:t>w</w:t>
            </w:r>
            <w:r w:rsidR="00633D98" w:rsidRPr="00E32E3B">
              <w:rPr>
                <w:sz w:val="24"/>
                <w:szCs w:val="24"/>
              </w:rPr>
              <w:t>skazuje elementy dramatu (rodzaj): akt</w:t>
            </w:r>
          </w:p>
        </w:tc>
      </w:tr>
      <w:tr w:rsidR="00633D98" w:rsidRPr="00E32E3B" w14:paraId="3118BE94" w14:textId="77777777" w:rsidTr="00633D98">
        <w:tc>
          <w:tcPr>
            <w:tcW w:w="1101" w:type="dxa"/>
          </w:tcPr>
          <w:p w14:paraId="01F336C8" w14:textId="77777777" w:rsidR="00633D98" w:rsidRPr="00E32E3B" w:rsidRDefault="00633D98" w:rsidP="00313EE8">
            <w:pPr>
              <w:rPr>
                <w:sz w:val="24"/>
                <w:szCs w:val="24"/>
              </w:rPr>
            </w:pPr>
          </w:p>
        </w:tc>
        <w:tc>
          <w:tcPr>
            <w:tcW w:w="8111" w:type="dxa"/>
          </w:tcPr>
          <w:p w14:paraId="6A8951EC" w14:textId="77777777" w:rsidR="00633D98" w:rsidRPr="00E32E3B" w:rsidRDefault="001C4177" w:rsidP="00313EE8">
            <w:pPr>
              <w:rPr>
                <w:sz w:val="24"/>
                <w:szCs w:val="24"/>
              </w:rPr>
            </w:pPr>
            <w:r>
              <w:rPr>
                <w:sz w:val="24"/>
                <w:szCs w:val="24"/>
              </w:rPr>
              <w:t>w</w:t>
            </w:r>
            <w:r w:rsidR="00633D98" w:rsidRPr="00E32E3B">
              <w:rPr>
                <w:sz w:val="24"/>
                <w:szCs w:val="24"/>
              </w:rPr>
              <w:t>skazuje elementy dramatu (rodzaj): scena</w:t>
            </w:r>
          </w:p>
        </w:tc>
      </w:tr>
      <w:tr w:rsidR="00633D98" w:rsidRPr="00E32E3B" w14:paraId="4C45FD44" w14:textId="77777777" w:rsidTr="00633D98">
        <w:tc>
          <w:tcPr>
            <w:tcW w:w="1101" w:type="dxa"/>
          </w:tcPr>
          <w:p w14:paraId="1D53F734" w14:textId="77777777" w:rsidR="00633D98" w:rsidRPr="00E32E3B" w:rsidRDefault="00633D98" w:rsidP="00313EE8">
            <w:pPr>
              <w:rPr>
                <w:sz w:val="24"/>
                <w:szCs w:val="24"/>
              </w:rPr>
            </w:pPr>
          </w:p>
        </w:tc>
        <w:tc>
          <w:tcPr>
            <w:tcW w:w="8111" w:type="dxa"/>
          </w:tcPr>
          <w:p w14:paraId="393F4BA6" w14:textId="77777777" w:rsidR="00633D98" w:rsidRPr="00E32E3B" w:rsidRDefault="001C4177" w:rsidP="00313EE8">
            <w:pPr>
              <w:rPr>
                <w:sz w:val="24"/>
                <w:szCs w:val="24"/>
              </w:rPr>
            </w:pPr>
            <w:r>
              <w:rPr>
                <w:sz w:val="24"/>
                <w:szCs w:val="24"/>
              </w:rPr>
              <w:t>w</w:t>
            </w:r>
            <w:r w:rsidR="00633D98" w:rsidRPr="00E32E3B">
              <w:rPr>
                <w:sz w:val="24"/>
                <w:szCs w:val="24"/>
              </w:rPr>
              <w:t>skazuje elementy dramatu (rodzaj): tekst główny</w:t>
            </w:r>
          </w:p>
        </w:tc>
      </w:tr>
      <w:tr w:rsidR="00633D98" w:rsidRPr="00E32E3B" w14:paraId="49143C7A" w14:textId="77777777" w:rsidTr="00633D98">
        <w:tc>
          <w:tcPr>
            <w:tcW w:w="1101" w:type="dxa"/>
          </w:tcPr>
          <w:p w14:paraId="3411EB00" w14:textId="77777777" w:rsidR="00633D98" w:rsidRPr="00E32E3B" w:rsidRDefault="00633D98" w:rsidP="00313EE8">
            <w:pPr>
              <w:rPr>
                <w:sz w:val="24"/>
                <w:szCs w:val="24"/>
              </w:rPr>
            </w:pPr>
          </w:p>
        </w:tc>
        <w:tc>
          <w:tcPr>
            <w:tcW w:w="8111" w:type="dxa"/>
          </w:tcPr>
          <w:p w14:paraId="2E713BEA" w14:textId="77777777" w:rsidR="00633D98" w:rsidRPr="00E32E3B" w:rsidRDefault="001C4177" w:rsidP="00313EE8">
            <w:pPr>
              <w:rPr>
                <w:sz w:val="24"/>
                <w:szCs w:val="24"/>
              </w:rPr>
            </w:pPr>
            <w:r>
              <w:rPr>
                <w:sz w:val="24"/>
                <w:szCs w:val="24"/>
              </w:rPr>
              <w:t>w</w:t>
            </w:r>
            <w:r w:rsidR="00633D98" w:rsidRPr="00E32E3B">
              <w:rPr>
                <w:sz w:val="24"/>
                <w:szCs w:val="24"/>
              </w:rPr>
              <w:t>skazuje elementy dramatu (rodzaj): didaskalia</w:t>
            </w:r>
          </w:p>
        </w:tc>
      </w:tr>
      <w:tr w:rsidR="00633D98" w:rsidRPr="00E32E3B" w14:paraId="56C4B55A" w14:textId="77777777" w:rsidTr="00633D98">
        <w:tc>
          <w:tcPr>
            <w:tcW w:w="1101" w:type="dxa"/>
          </w:tcPr>
          <w:p w14:paraId="2860DE34" w14:textId="77777777" w:rsidR="00633D98" w:rsidRPr="00E32E3B" w:rsidRDefault="00633D98" w:rsidP="00313EE8">
            <w:pPr>
              <w:rPr>
                <w:sz w:val="24"/>
                <w:szCs w:val="24"/>
              </w:rPr>
            </w:pPr>
          </w:p>
        </w:tc>
        <w:tc>
          <w:tcPr>
            <w:tcW w:w="8111" w:type="dxa"/>
          </w:tcPr>
          <w:p w14:paraId="2739281D" w14:textId="77777777" w:rsidR="00633D98" w:rsidRPr="00E32E3B" w:rsidRDefault="001C4177" w:rsidP="00313EE8">
            <w:pPr>
              <w:rPr>
                <w:sz w:val="24"/>
                <w:szCs w:val="24"/>
              </w:rPr>
            </w:pPr>
            <w:r>
              <w:rPr>
                <w:sz w:val="24"/>
                <w:szCs w:val="24"/>
              </w:rPr>
              <w:t>w</w:t>
            </w:r>
            <w:r w:rsidR="00633D98" w:rsidRPr="00E32E3B">
              <w:rPr>
                <w:sz w:val="24"/>
                <w:szCs w:val="24"/>
              </w:rPr>
              <w:t>skazuje elementy dramatu (rodzaj): monolog</w:t>
            </w:r>
          </w:p>
        </w:tc>
      </w:tr>
      <w:tr w:rsidR="00633D98" w:rsidRPr="00E32E3B" w14:paraId="79C6E1E3" w14:textId="77777777" w:rsidTr="00633D98">
        <w:tc>
          <w:tcPr>
            <w:tcW w:w="1101" w:type="dxa"/>
          </w:tcPr>
          <w:p w14:paraId="536E2F36" w14:textId="77777777" w:rsidR="00633D98" w:rsidRPr="00E32E3B" w:rsidRDefault="00633D98" w:rsidP="00313EE8">
            <w:pPr>
              <w:rPr>
                <w:sz w:val="24"/>
                <w:szCs w:val="24"/>
              </w:rPr>
            </w:pPr>
          </w:p>
        </w:tc>
        <w:tc>
          <w:tcPr>
            <w:tcW w:w="8111" w:type="dxa"/>
          </w:tcPr>
          <w:p w14:paraId="45160B93" w14:textId="77777777" w:rsidR="00633D98" w:rsidRPr="00E32E3B" w:rsidRDefault="001C4177" w:rsidP="00313EE8">
            <w:pPr>
              <w:rPr>
                <w:sz w:val="24"/>
                <w:szCs w:val="24"/>
              </w:rPr>
            </w:pPr>
            <w:r>
              <w:rPr>
                <w:sz w:val="24"/>
                <w:szCs w:val="24"/>
              </w:rPr>
              <w:t>w</w:t>
            </w:r>
            <w:r w:rsidR="00633D98" w:rsidRPr="00E32E3B">
              <w:rPr>
                <w:sz w:val="24"/>
                <w:szCs w:val="24"/>
              </w:rPr>
              <w:t>skazuje elementy dramatu (rodzaj): dialog</w:t>
            </w:r>
          </w:p>
        </w:tc>
      </w:tr>
    </w:tbl>
    <w:p w14:paraId="5DD4B959" w14:textId="77777777" w:rsidR="00633D98" w:rsidRPr="00E32E3B" w:rsidRDefault="00633D98" w:rsidP="00313EE8">
      <w:pPr>
        <w:spacing w:after="0" w:line="240" w:lineRule="auto"/>
        <w:rPr>
          <w:rFonts w:ascii="Times New Roman" w:hAnsi="Times New Roman" w:cs="Times New Roman"/>
          <w:sz w:val="24"/>
          <w:szCs w:val="24"/>
        </w:rPr>
      </w:pPr>
    </w:p>
    <w:p w14:paraId="44D77D26" w14:textId="77777777" w:rsidR="00633D98" w:rsidRPr="00E32E3B" w:rsidRDefault="008F6468" w:rsidP="00313EE8">
      <w:pPr>
        <w:spacing w:after="0" w:line="240" w:lineRule="auto"/>
        <w:rPr>
          <w:rFonts w:ascii="Times New Roman" w:hAnsi="Times New Roman" w:cs="Times New Roman"/>
          <w:sz w:val="24"/>
          <w:szCs w:val="24"/>
        </w:rPr>
      </w:pPr>
      <w:r w:rsidRPr="00D75C7C">
        <w:rPr>
          <w:rFonts w:ascii="Times New Roman" w:hAnsi="Times New Roman" w:cs="Times New Roman"/>
          <w:b/>
          <w:sz w:val="24"/>
          <w:szCs w:val="24"/>
        </w:rPr>
        <w:t>Utwory synkretyczne</w:t>
      </w:r>
      <w:r w:rsidRPr="00E32E3B">
        <w:rPr>
          <w:rFonts w:ascii="Times New Roman" w:hAnsi="Times New Roman" w:cs="Times New Roman"/>
          <w:sz w:val="24"/>
          <w:szCs w:val="24"/>
        </w:rPr>
        <w:t>. Uczeń:</w:t>
      </w:r>
    </w:p>
    <w:tbl>
      <w:tblPr>
        <w:tblStyle w:val="Tabela-Siatka"/>
        <w:tblW w:w="0" w:type="auto"/>
        <w:tblLook w:val="04A0" w:firstRow="1" w:lastRow="0" w:firstColumn="1" w:lastColumn="0" w:noHBand="0" w:noVBand="1"/>
      </w:tblPr>
      <w:tblGrid>
        <w:gridCol w:w="1101"/>
        <w:gridCol w:w="8111"/>
      </w:tblGrid>
      <w:tr w:rsidR="00633D98" w:rsidRPr="00E32E3B" w14:paraId="0814D659" w14:textId="77777777" w:rsidTr="00633D98">
        <w:tc>
          <w:tcPr>
            <w:tcW w:w="1101" w:type="dxa"/>
          </w:tcPr>
          <w:p w14:paraId="19E8F146" w14:textId="77777777" w:rsidR="00633D98" w:rsidRPr="00E32E3B" w:rsidRDefault="00633D98" w:rsidP="00313EE8">
            <w:pPr>
              <w:rPr>
                <w:sz w:val="24"/>
                <w:szCs w:val="24"/>
              </w:rPr>
            </w:pPr>
          </w:p>
        </w:tc>
        <w:tc>
          <w:tcPr>
            <w:tcW w:w="8111" w:type="dxa"/>
          </w:tcPr>
          <w:p w14:paraId="187CD570" w14:textId="77777777" w:rsidR="00633D98" w:rsidRPr="00E32E3B" w:rsidRDefault="001C4177" w:rsidP="00313EE8">
            <w:pPr>
              <w:rPr>
                <w:sz w:val="24"/>
                <w:szCs w:val="24"/>
              </w:rPr>
            </w:pPr>
            <w:r>
              <w:rPr>
                <w:sz w:val="24"/>
                <w:szCs w:val="24"/>
              </w:rPr>
              <w:t>r</w:t>
            </w:r>
            <w:r w:rsidR="00633D98" w:rsidRPr="00E32E3B">
              <w:rPr>
                <w:sz w:val="24"/>
                <w:szCs w:val="24"/>
              </w:rPr>
              <w:t>ozróżnia balladę i wymienia jej cechy gatunkowe</w:t>
            </w:r>
          </w:p>
        </w:tc>
      </w:tr>
      <w:tr w:rsidR="00633D98" w:rsidRPr="00E32E3B" w14:paraId="60DBDAF8" w14:textId="77777777" w:rsidTr="00633D98">
        <w:tc>
          <w:tcPr>
            <w:tcW w:w="1101" w:type="dxa"/>
          </w:tcPr>
          <w:p w14:paraId="226FD1B3" w14:textId="77777777" w:rsidR="00633D98" w:rsidRPr="00E32E3B" w:rsidRDefault="00633D98" w:rsidP="00313EE8">
            <w:pPr>
              <w:rPr>
                <w:sz w:val="24"/>
                <w:szCs w:val="24"/>
              </w:rPr>
            </w:pPr>
          </w:p>
        </w:tc>
        <w:tc>
          <w:tcPr>
            <w:tcW w:w="8111" w:type="dxa"/>
          </w:tcPr>
          <w:p w14:paraId="36CC90CD" w14:textId="77777777" w:rsidR="00633D98" w:rsidRPr="00E32E3B" w:rsidRDefault="001C4177" w:rsidP="00313EE8">
            <w:pPr>
              <w:rPr>
                <w:sz w:val="24"/>
                <w:szCs w:val="24"/>
              </w:rPr>
            </w:pPr>
            <w:r>
              <w:rPr>
                <w:sz w:val="24"/>
                <w:szCs w:val="24"/>
              </w:rPr>
              <w:t>r</w:t>
            </w:r>
            <w:r w:rsidR="00633D98" w:rsidRPr="00E32E3B">
              <w:rPr>
                <w:sz w:val="24"/>
                <w:szCs w:val="24"/>
              </w:rPr>
              <w:t>ozróżnia fraszkę i wymienia jej cechy gatunkowe</w:t>
            </w:r>
          </w:p>
        </w:tc>
      </w:tr>
      <w:tr w:rsidR="00633D98" w:rsidRPr="00E32E3B" w14:paraId="0800735F" w14:textId="77777777" w:rsidTr="00633D98">
        <w:tc>
          <w:tcPr>
            <w:tcW w:w="1101" w:type="dxa"/>
          </w:tcPr>
          <w:p w14:paraId="6D6C3568" w14:textId="77777777" w:rsidR="00633D98" w:rsidRPr="00E32E3B" w:rsidRDefault="00633D98" w:rsidP="00313EE8">
            <w:pPr>
              <w:rPr>
                <w:sz w:val="24"/>
                <w:szCs w:val="24"/>
              </w:rPr>
            </w:pPr>
          </w:p>
        </w:tc>
        <w:tc>
          <w:tcPr>
            <w:tcW w:w="8111" w:type="dxa"/>
          </w:tcPr>
          <w:p w14:paraId="6B49C466" w14:textId="77777777" w:rsidR="00633D98" w:rsidRPr="00E32E3B" w:rsidRDefault="001C4177" w:rsidP="00313EE8">
            <w:pPr>
              <w:rPr>
                <w:sz w:val="24"/>
                <w:szCs w:val="24"/>
              </w:rPr>
            </w:pPr>
            <w:r>
              <w:rPr>
                <w:sz w:val="24"/>
                <w:szCs w:val="24"/>
              </w:rPr>
              <w:t>r</w:t>
            </w:r>
            <w:r w:rsidR="00633D98" w:rsidRPr="00E32E3B">
              <w:rPr>
                <w:sz w:val="24"/>
                <w:szCs w:val="24"/>
              </w:rPr>
              <w:t>ozróżnia epopeję i wymienia jej cechy gatunkowe</w:t>
            </w:r>
          </w:p>
        </w:tc>
      </w:tr>
      <w:tr w:rsidR="00633D98" w:rsidRPr="00E32E3B" w14:paraId="705E4D03" w14:textId="77777777" w:rsidTr="00633D98">
        <w:tc>
          <w:tcPr>
            <w:tcW w:w="1101" w:type="dxa"/>
          </w:tcPr>
          <w:p w14:paraId="1456AFCC" w14:textId="77777777" w:rsidR="00633D98" w:rsidRPr="00E32E3B" w:rsidRDefault="00633D98" w:rsidP="00313EE8">
            <w:pPr>
              <w:rPr>
                <w:sz w:val="24"/>
                <w:szCs w:val="24"/>
              </w:rPr>
            </w:pPr>
          </w:p>
        </w:tc>
        <w:tc>
          <w:tcPr>
            <w:tcW w:w="8111" w:type="dxa"/>
          </w:tcPr>
          <w:p w14:paraId="5CA2E5FF" w14:textId="77777777" w:rsidR="00633D98" w:rsidRPr="00E32E3B" w:rsidRDefault="001C4177" w:rsidP="00313EE8">
            <w:pPr>
              <w:rPr>
                <w:sz w:val="24"/>
                <w:szCs w:val="24"/>
              </w:rPr>
            </w:pPr>
            <w:r>
              <w:rPr>
                <w:sz w:val="24"/>
                <w:szCs w:val="24"/>
              </w:rPr>
              <w:t>w</w:t>
            </w:r>
            <w:r w:rsidR="00633D98" w:rsidRPr="00E32E3B">
              <w:rPr>
                <w:sz w:val="24"/>
                <w:szCs w:val="24"/>
              </w:rPr>
              <w:t>skazuje cechy gatunkowe ballady</w:t>
            </w:r>
          </w:p>
        </w:tc>
      </w:tr>
      <w:tr w:rsidR="00633D98" w:rsidRPr="00E32E3B" w14:paraId="56A21248" w14:textId="77777777" w:rsidTr="00633D98">
        <w:tc>
          <w:tcPr>
            <w:tcW w:w="1101" w:type="dxa"/>
          </w:tcPr>
          <w:p w14:paraId="6CBD6313" w14:textId="77777777" w:rsidR="00633D98" w:rsidRPr="00E32E3B" w:rsidRDefault="00633D98" w:rsidP="00313EE8">
            <w:pPr>
              <w:rPr>
                <w:sz w:val="24"/>
                <w:szCs w:val="24"/>
              </w:rPr>
            </w:pPr>
          </w:p>
        </w:tc>
        <w:tc>
          <w:tcPr>
            <w:tcW w:w="8111" w:type="dxa"/>
          </w:tcPr>
          <w:p w14:paraId="388EBAD3" w14:textId="77777777" w:rsidR="00633D98" w:rsidRPr="00E32E3B" w:rsidRDefault="001C4177" w:rsidP="00313EE8">
            <w:pPr>
              <w:rPr>
                <w:sz w:val="24"/>
                <w:szCs w:val="24"/>
              </w:rPr>
            </w:pPr>
            <w:r>
              <w:rPr>
                <w:sz w:val="24"/>
                <w:szCs w:val="24"/>
              </w:rPr>
              <w:t>w</w:t>
            </w:r>
            <w:r w:rsidR="00633D98" w:rsidRPr="00E32E3B">
              <w:rPr>
                <w:sz w:val="24"/>
                <w:szCs w:val="24"/>
              </w:rPr>
              <w:t>skazuje cechy gatunkowe fraszki</w:t>
            </w:r>
          </w:p>
        </w:tc>
      </w:tr>
      <w:tr w:rsidR="00633D98" w:rsidRPr="00E32E3B" w14:paraId="04647527" w14:textId="77777777" w:rsidTr="00633D98">
        <w:tc>
          <w:tcPr>
            <w:tcW w:w="1101" w:type="dxa"/>
          </w:tcPr>
          <w:p w14:paraId="22A447FF" w14:textId="77777777" w:rsidR="00633D98" w:rsidRPr="00E32E3B" w:rsidRDefault="00633D98" w:rsidP="00313EE8">
            <w:pPr>
              <w:rPr>
                <w:sz w:val="24"/>
                <w:szCs w:val="24"/>
              </w:rPr>
            </w:pPr>
          </w:p>
        </w:tc>
        <w:tc>
          <w:tcPr>
            <w:tcW w:w="8111" w:type="dxa"/>
          </w:tcPr>
          <w:p w14:paraId="136AD46F" w14:textId="77777777" w:rsidR="00633D98" w:rsidRPr="00E32E3B" w:rsidRDefault="001C4177" w:rsidP="00313EE8">
            <w:pPr>
              <w:rPr>
                <w:sz w:val="24"/>
                <w:szCs w:val="24"/>
              </w:rPr>
            </w:pPr>
            <w:r>
              <w:rPr>
                <w:sz w:val="24"/>
                <w:szCs w:val="24"/>
              </w:rPr>
              <w:t>w</w:t>
            </w:r>
            <w:r w:rsidR="00633D98" w:rsidRPr="00E32E3B">
              <w:rPr>
                <w:sz w:val="24"/>
                <w:szCs w:val="24"/>
              </w:rPr>
              <w:t>skazuje cechy gatunkowe epopei</w:t>
            </w:r>
          </w:p>
        </w:tc>
      </w:tr>
    </w:tbl>
    <w:p w14:paraId="1CEF0FF1" w14:textId="77777777" w:rsidR="00633D98" w:rsidRPr="00E32E3B" w:rsidRDefault="00633D98" w:rsidP="00313EE8">
      <w:pPr>
        <w:spacing w:after="0" w:line="240" w:lineRule="auto"/>
        <w:rPr>
          <w:rFonts w:ascii="Times New Roman" w:hAnsi="Times New Roman" w:cs="Times New Roman"/>
          <w:sz w:val="24"/>
          <w:szCs w:val="24"/>
        </w:rPr>
      </w:pPr>
    </w:p>
    <w:p w14:paraId="1A4361ED" w14:textId="77777777" w:rsidR="00633D98" w:rsidRPr="00E32E3B" w:rsidRDefault="00633D98" w:rsidP="00313EE8">
      <w:pPr>
        <w:spacing w:after="0" w:line="240" w:lineRule="auto"/>
        <w:rPr>
          <w:rFonts w:ascii="Times New Roman" w:hAnsi="Times New Roman" w:cs="Times New Roman"/>
          <w:sz w:val="24"/>
          <w:szCs w:val="24"/>
        </w:rPr>
      </w:pPr>
      <w:r w:rsidRPr="00D75C7C">
        <w:rPr>
          <w:rFonts w:ascii="Times New Roman" w:hAnsi="Times New Roman" w:cs="Times New Roman"/>
          <w:b/>
          <w:sz w:val="24"/>
          <w:szCs w:val="24"/>
        </w:rPr>
        <w:t>Utwory literackie, w tym epickie, liryczne, dramatyczne i inne</w:t>
      </w:r>
      <w:r w:rsidR="008F6468" w:rsidRPr="00E32E3B">
        <w:rPr>
          <w:rFonts w:ascii="Times New Roman" w:hAnsi="Times New Roman" w:cs="Times New Roman"/>
          <w:sz w:val="24"/>
          <w:szCs w:val="24"/>
        </w:rPr>
        <w:t>. Uczeń:</w:t>
      </w:r>
    </w:p>
    <w:tbl>
      <w:tblPr>
        <w:tblStyle w:val="Tabela-Siatka"/>
        <w:tblW w:w="0" w:type="auto"/>
        <w:tblLook w:val="04A0" w:firstRow="1" w:lastRow="0" w:firstColumn="1" w:lastColumn="0" w:noHBand="0" w:noVBand="1"/>
      </w:tblPr>
      <w:tblGrid>
        <w:gridCol w:w="1082"/>
        <w:gridCol w:w="7980"/>
      </w:tblGrid>
      <w:tr w:rsidR="00633D98" w:rsidRPr="00E32E3B" w14:paraId="705908A3" w14:textId="77777777" w:rsidTr="00F740CC">
        <w:tc>
          <w:tcPr>
            <w:tcW w:w="1082" w:type="dxa"/>
          </w:tcPr>
          <w:p w14:paraId="26107E9E" w14:textId="77777777" w:rsidR="00633D98" w:rsidRPr="00E32E3B" w:rsidRDefault="00633D98" w:rsidP="00313EE8">
            <w:pPr>
              <w:rPr>
                <w:sz w:val="24"/>
                <w:szCs w:val="24"/>
              </w:rPr>
            </w:pPr>
          </w:p>
        </w:tc>
        <w:tc>
          <w:tcPr>
            <w:tcW w:w="7980" w:type="dxa"/>
          </w:tcPr>
          <w:p w14:paraId="61D62BBE" w14:textId="77777777" w:rsidR="00633D98" w:rsidRPr="00E32E3B" w:rsidRDefault="008A4F71" w:rsidP="00313EE8">
            <w:pPr>
              <w:rPr>
                <w:sz w:val="24"/>
                <w:szCs w:val="24"/>
              </w:rPr>
            </w:pPr>
            <w:r>
              <w:rPr>
                <w:sz w:val="24"/>
                <w:szCs w:val="24"/>
              </w:rPr>
              <w:t>r</w:t>
            </w:r>
            <w:r w:rsidR="00633D98" w:rsidRPr="00E32E3B">
              <w:rPr>
                <w:sz w:val="24"/>
                <w:szCs w:val="24"/>
              </w:rPr>
              <w:t>ozpoznaje w tekście literackim: neologizm</w:t>
            </w:r>
          </w:p>
        </w:tc>
      </w:tr>
      <w:tr w:rsidR="00633D98" w:rsidRPr="00E32E3B" w14:paraId="145555C6" w14:textId="77777777" w:rsidTr="00F740CC">
        <w:tc>
          <w:tcPr>
            <w:tcW w:w="1082" w:type="dxa"/>
          </w:tcPr>
          <w:p w14:paraId="1161B661" w14:textId="77777777" w:rsidR="00633D98" w:rsidRPr="00E32E3B" w:rsidRDefault="00633D98" w:rsidP="00313EE8">
            <w:pPr>
              <w:rPr>
                <w:sz w:val="24"/>
                <w:szCs w:val="24"/>
              </w:rPr>
            </w:pPr>
          </w:p>
        </w:tc>
        <w:tc>
          <w:tcPr>
            <w:tcW w:w="7980" w:type="dxa"/>
          </w:tcPr>
          <w:p w14:paraId="6C9E69FF" w14:textId="77777777" w:rsidR="00633D98" w:rsidRPr="00E32E3B" w:rsidRDefault="008A4F71" w:rsidP="00313EE8">
            <w:pPr>
              <w:rPr>
                <w:sz w:val="24"/>
                <w:szCs w:val="24"/>
              </w:rPr>
            </w:pPr>
            <w:r>
              <w:rPr>
                <w:sz w:val="24"/>
                <w:szCs w:val="24"/>
              </w:rPr>
              <w:t>r</w:t>
            </w:r>
            <w:r w:rsidR="00633D98" w:rsidRPr="00E32E3B">
              <w:rPr>
                <w:sz w:val="24"/>
                <w:szCs w:val="24"/>
              </w:rPr>
              <w:t>ozpoznaje w tekście literackim: inwokację</w:t>
            </w:r>
          </w:p>
        </w:tc>
      </w:tr>
      <w:tr w:rsidR="00633D98" w:rsidRPr="00E32E3B" w14:paraId="03347229" w14:textId="77777777" w:rsidTr="00F740CC">
        <w:tc>
          <w:tcPr>
            <w:tcW w:w="1082" w:type="dxa"/>
          </w:tcPr>
          <w:p w14:paraId="28C84368" w14:textId="77777777" w:rsidR="00633D98" w:rsidRPr="00E32E3B" w:rsidRDefault="00633D98" w:rsidP="00313EE8">
            <w:pPr>
              <w:rPr>
                <w:sz w:val="24"/>
                <w:szCs w:val="24"/>
              </w:rPr>
            </w:pPr>
          </w:p>
        </w:tc>
        <w:tc>
          <w:tcPr>
            <w:tcW w:w="7980" w:type="dxa"/>
          </w:tcPr>
          <w:p w14:paraId="25CEA248" w14:textId="77777777" w:rsidR="00633D98" w:rsidRPr="00E32E3B" w:rsidRDefault="008A4F71" w:rsidP="00313EE8">
            <w:pPr>
              <w:rPr>
                <w:sz w:val="24"/>
                <w:szCs w:val="24"/>
              </w:rPr>
            </w:pPr>
            <w:r>
              <w:rPr>
                <w:sz w:val="24"/>
                <w:szCs w:val="24"/>
              </w:rPr>
              <w:t>r</w:t>
            </w:r>
            <w:r w:rsidR="00633D98" w:rsidRPr="00E32E3B">
              <w:rPr>
                <w:sz w:val="24"/>
                <w:szCs w:val="24"/>
              </w:rPr>
              <w:t>ozpoznaje w tekście literackim: symbol</w:t>
            </w:r>
          </w:p>
        </w:tc>
      </w:tr>
      <w:tr w:rsidR="00633D98" w:rsidRPr="00E32E3B" w14:paraId="2CB6808C" w14:textId="77777777" w:rsidTr="00F740CC">
        <w:tc>
          <w:tcPr>
            <w:tcW w:w="1082" w:type="dxa"/>
          </w:tcPr>
          <w:p w14:paraId="0E0C45BF" w14:textId="77777777" w:rsidR="00633D98" w:rsidRPr="00E32E3B" w:rsidRDefault="00633D98" w:rsidP="00313EE8">
            <w:pPr>
              <w:rPr>
                <w:sz w:val="24"/>
                <w:szCs w:val="24"/>
              </w:rPr>
            </w:pPr>
          </w:p>
        </w:tc>
        <w:tc>
          <w:tcPr>
            <w:tcW w:w="7980" w:type="dxa"/>
          </w:tcPr>
          <w:p w14:paraId="07DC625F" w14:textId="77777777" w:rsidR="00633D98" w:rsidRPr="00E32E3B" w:rsidRDefault="008A4F71" w:rsidP="00313EE8">
            <w:pPr>
              <w:rPr>
                <w:sz w:val="24"/>
                <w:szCs w:val="24"/>
              </w:rPr>
            </w:pPr>
            <w:r>
              <w:rPr>
                <w:sz w:val="24"/>
                <w:szCs w:val="24"/>
              </w:rPr>
              <w:t>r</w:t>
            </w:r>
            <w:r w:rsidR="00633D98" w:rsidRPr="00E32E3B">
              <w:rPr>
                <w:sz w:val="24"/>
                <w:szCs w:val="24"/>
              </w:rPr>
              <w:t>ozpoznaje w tekście literackim: alegorię</w:t>
            </w:r>
          </w:p>
        </w:tc>
      </w:tr>
      <w:tr w:rsidR="00633D98" w:rsidRPr="00E32E3B" w14:paraId="49831C11" w14:textId="77777777" w:rsidTr="00F740CC">
        <w:tc>
          <w:tcPr>
            <w:tcW w:w="1082" w:type="dxa"/>
          </w:tcPr>
          <w:p w14:paraId="706E50E0" w14:textId="77777777" w:rsidR="00633D98" w:rsidRPr="00E32E3B" w:rsidRDefault="00633D98" w:rsidP="00313EE8">
            <w:pPr>
              <w:rPr>
                <w:sz w:val="24"/>
                <w:szCs w:val="24"/>
              </w:rPr>
            </w:pPr>
          </w:p>
        </w:tc>
        <w:tc>
          <w:tcPr>
            <w:tcW w:w="7980" w:type="dxa"/>
          </w:tcPr>
          <w:p w14:paraId="53218F4B" w14:textId="77777777" w:rsidR="00633D98" w:rsidRPr="00E32E3B" w:rsidRDefault="008A4F71" w:rsidP="00313EE8">
            <w:pPr>
              <w:rPr>
                <w:sz w:val="24"/>
                <w:szCs w:val="24"/>
              </w:rPr>
            </w:pPr>
            <w:r>
              <w:rPr>
                <w:sz w:val="24"/>
                <w:szCs w:val="24"/>
              </w:rPr>
              <w:t>o</w:t>
            </w:r>
            <w:r w:rsidR="00633D98" w:rsidRPr="00E32E3B">
              <w:rPr>
                <w:sz w:val="24"/>
                <w:szCs w:val="24"/>
              </w:rPr>
              <w:t>kreśla funkcję neologizmu</w:t>
            </w:r>
          </w:p>
        </w:tc>
      </w:tr>
      <w:tr w:rsidR="00633D98" w:rsidRPr="00E32E3B" w14:paraId="597AEDAF" w14:textId="77777777" w:rsidTr="00F740CC">
        <w:tc>
          <w:tcPr>
            <w:tcW w:w="1082" w:type="dxa"/>
          </w:tcPr>
          <w:p w14:paraId="4184A892" w14:textId="77777777" w:rsidR="00633D98" w:rsidRPr="00E32E3B" w:rsidRDefault="00633D98" w:rsidP="00313EE8">
            <w:pPr>
              <w:rPr>
                <w:sz w:val="24"/>
                <w:szCs w:val="24"/>
              </w:rPr>
            </w:pPr>
          </w:p>
        </w:tc>
        <w:tc>
          <w:tcPr>
            <w:tcW w:w="7980" w:type="dxa"/>
          </w:tcPr>
          <w:p w14:paraId="1943CF78" w14:textId="77777777" w:rsidR="00633D98" w:rsidRPr="00E32E3B" w:rsidRDefault="008A4F71" w:rsidP="00313EE8">
            <w:pPr>
              <w:rPr>
                <w:sz w:val="24"/>
                <w:szCs w:val="24"/>
              </w:rPr>
            </w:pPr>
            <w:r>
              <w:rPr>
                <w:sz w:val="24"/>
                <w:szCs w:val="24"/>
              </w:rPr>
              <w:t>o</w:t>
            </w:r>
            <w:r w:rsidR="00633D98" w:rsidRPr="00E32E3B">
              <w:rPr>
                <w:sz w:val="24"/>
                <w:szCs w:val="24"/>
              </w:rPr>
              <w:t>kreśla funkcję inwokacji</w:t>
            </w:r>
          </w:p>
        </w:tc>
      </w:tr>
      <w:tr w:rsidR="00633D98" w:rsidRPr="00E32E3B" w14:paraId="423C4561" w14:textId="77777777" w:rsidTr="00F740CC">
        <w:tc>
          <w:tcPr>
            <w:tcW w:w="1082" w:type="dxa"/>
          </w:tcPr>
          <w:p w14:paraId="5BFD2A2A" w14:textId="77777777" w:rsidR="00633D98" w:rsidRPr="00E32E3B" w:rsidRDefault="00633D98" w:rsidP="00313EE8">
            <w:pPr>
              <w:rPr>
                <w:sz w:val="24"/>
                <w:szCs w:val="24"/>
              </w:rPr>
            </w:pPr>
          </w:p>
        </w:tc>
        <w:tc>
          <w:tcPr>
            <w:tcW w:w="7980" w:type="dxa"/>
          </w:tcPr>
          <w:p w14:paraId="1A477410" w14:textId="77777777" w:rsidR="00633D98" w:rsidRPr="00E32E3B" w:rsidRDefault="008A4F71" w:rsidP="00313EE8">
            <w:pPr>
              <w:rPr>
                <w:sz w:val="24"/>
                <w:szCs w:val="24"/>
              </w:rPr>
            </w:pPr>
            <w:r>
              <w:rPr>
                <w:sz w:val="24"/>
                <w:szCs w:val="24"/>
              </w:rPr>
              <w:t>o</w:t>
            </w:r>
            <w:r w:rsidR="00633D98" w:rsidRPr="00E32E3B">
              <w:rPr>
                <w:sz w:val="24"/>
                <w:szCs w:val="24"/>
              </w:rPr>
              <w:t>kreśla funkcję symbolu</w:t>
            </w:r>
          </w:p>
        </w:tc>
      </w:tr>
      <w:tr w:rsidR="00633D98" w:rsidRPr="00E32E3B" w14:paraId="116C13F3" w14:textId="77777777" w:rsidTr="00F740CC">
        <w:tc>
          <w:tcPr>
            <w:tcW w:w="1082" w:type="dxa"/>
          </w:tcPr>
          <w:p w14:paraId="1D3E8397" w14:textId="77777777" w:rsidR="00633D98" w:rsidRPr="00E32E3B" w:rsidRDefault="00633D98" w:rsidP="00313EE8">
            <w:pPr>
              <w:rPr>
                <w:sz w:val="24"/>
                <w:szCs w:val="24"/>
              </w:rPr>
            </w:pPr>
          </w:p>
        </w:tc>
        <w:tc>
          <w:tcPr>
            <w:tcW w:w="7980" w:type="dxa"/>
          </w:tcPr>
          <w:p w14:paraId="024AFA2C" w14:textId="77777777" w:rsidR="00633D98" w:rsidRPr="00E32E3B" w:rsidRDefault="008A4F71" w:rsidP="00313EE8">
            <w:pPr>
              <w:rPr>
                <w:sz w:val="24"/>
                <w:szCs w:val="24"/>
              </w:rPr>
            </w:pPr>
            <w:r>
              <w:rPr>
                <w:sz w:val="24"/>
                <w:szCs w:val="24"/>
              </w:rPr>
              <w:t>o</w:t>
            </w:r>
            <w:r w:rsidR="00633D98" w:rsidRPr="00E32E3B">
              <w:rPr>
                <w:sz w:val="24"/>
                <w:szCs w:val="24"/>
              </w:rPr>
              <w:t>kreśla funkcję alegorii</w:t>
            </w:r>
          </w:p>
        </w:tc>
      </w:tr>
      <w:tr w:rsidR="00633D98" w:rsidRPr="00E32E3B" w14:paraId="5526AD86" w14:textId="77777777" w:rsidTr="00F740CC">
        <w:tc>
          <w:tcPr>
            <w:tcW w:w="1082" w:type="dxa"/>
          </w:tcPr>
          <w:p w14:paraId="7A45F9F6" w14:textId="77777777" w:rsidR="00633D98" w:rsidRPr="00E32E3B" w:rsidRDefault="00633D98" w:rsidP="00313EE8">
            <w:pPr>
              <w:rPr>
                <w:sz w:val="24"/>
                <w:szCs w:val="24"/>
              </w:rPr>
            </w:pPr>
          </w:p>
        </w:tc>
        <w:tc>
          <w:tcPr>
            <w:tcW w:w="7980" w:type="dxa"/>
          </w:tcPr>
          <w:p w14:paraId="69935B69" w14:textId="77777777" w:rsidR="00633D98" w:rsidRPr="00E32E3B" w:rsidRDefault="008A4F71" w:rsidP="00313EE8">
            <w:pPr>
              <w:rPr>
                <w:sz w:val="24"/>
                <w:szCs w:val="24"/>
              </w:rPr>
            </w:pPr>
            <w:r>
              <w:rPr>
                <w:sz w:val="24"/>
                <w:szCs w:val="24"/>
              </w:rPr>
              <w:t>z</w:t>
            </w:r>
            <w:r w:rsidR="00633D98" w:rsidRPr="00E32E3B">
              <w:rPr>
                <w:sz w:val="24"/>
                <w:szCs w:val="24"/>
              </w:rPr>
              <w:t xml:space="preserve">na pojęcie komizmu </w:t>
            </w:r>
          </w:p>
        </w:tc>
      </w:tr>
      <w:tr w:rsidR="00633D98" w:rsidRPr="00E32E3B" w14:paraId="38D25656" w14:textId="77777777" w:rsidTr="00F740CC">
        <w:tc>
          <w:tcPr>
            <w:tcW w:w="1082" w:type="dxa"/>
          </w:tcPr>
          <w:p w14:paraId="62624C7F" w14:textId="77777777" w:rsidR="00633D98" w:rsidRPr="00E32E3B" w:rsidRDefault="00633D98" w:rsidP="00313EE8">
            <w:pPr>
              <w:rPr>
                <w:sz w:val="24"/>
                <w:szCs w:val="24"/>
              </w:rPr>
            </w:pPr>
          </w:p>
        </w:tc>
        <w:tc>
          <w:tcPr>
            <w:tcW w:w="7980" w:type="dxa"/>
          </w:tcPr>
          <w:p w14:paraId="701D8DB5" w14:textId="77777777" w:rsidR="00633D98" w:rsidRPr="00E32E3B" w:rsidRDefault="008A4F71" w:rsidP="00313EE8">
            <w:pPr>
              <w:rPr>
                <w:sz w:val="24"/>
                <w:szCs w:val="24"/>
              </w:rPr>
            </w:pPr>
            <w:r>
              <w:rPr>
                <w:sz w:val="24"/>
                <w:szCs w:val="24"/>
              </w:rPr>
              <w:t>o</w:t>
            </w:r>
            <w:r w:rsidR="00633D98" w:rsidRPr="00E32E3B">
              <w:rPr>
                <w:sz w:val="24"/>
                <w:szCs w:val="24"/>
              </w:rPr>
              <w:t xml:space="preserve">kreśla funkcje komizmu w tekście </w:t>
            </w:r>
          </w:p>
        </w:tc>
      </w:tr>
      <w:tr w:rsidR="00633D98" w:rsidRPr="00E32E3B" w14:paraId="22486971" w14:textId="77777777" w:rsidTr="00F740CC">
        <w:tc>
          <w:tcPr>
            <w:tcW w:w="1082" w:type="dxa"/>
          </w:tcPr>
          <w:p w14:paraId="7846E533" w14:textId="77777777" w:rsidR="00633D98" w:rsidRPr="00E32E3B" w:rsidRDefault="00633D98" w:rsidP="00313EE8">
            <w:pPr>
              <w:rPr>
                <w:sz w:val="24"/>
                <w:szCs w:val="24"/>
              </w:rPr>
            </w:pPr>
          </w:p>
        </w:tc>
        <w:tc>
          <w:tcPr>
            <w:tcW w:w="7980" w:type="dxa"/>
          </w:tcPr>
          <w:p w14:paraId="52D3CC10" w14:textId="77777777" w:rsidR="00633D98" w:rsidRPr="00E32E3B" w:rsidRDefault="00C93FBB" w:rsidP="00313EE8">
            <w:pPr>
              <w:rPr>
                <w:sz w:val="24"/>
                <w:szCs w:val="24"/>
              </w:rPr>
            </w:pPr>
            <w:r>
              <w:rPr>
                <w:sz w:val="24"/>
                <w:szCs w:val="24"/>
              </w:rPr>
              <w:t>z</w:t>
            </w:r>
            <w:r w:rsidR="00633D98" w:rsidRPr="00E32E3B">
              <w:rPr>
                <w:sz w:val="24"/>
                <w:szCs w:val="24"/>
              </w:rPr>
              <w:t>na pojęcie ironii</w:t>
            </w:r>
          </w:p>
        </w:tc>
      </w:tr>
      <w:tr w:rsidR="00633D98" w:rsidRPr="00E32E3B" w14:paraId="46B0232C" w14:textId="77777777" w:rsidTr="00F740CC">
        <w:tc>
          <w:tcPr>
            <w:tcW w:w="1082" w:type="dxa"/>
          </w:tcPr>
          <w:p w14:paraId="4F01CF8B" w14:textId="77777777" w:rsidR="00633D98" w:rsidRPr="00E32E3B" w:rsidRDefault="00633D98" w:rsidP="00313EE8">
            <w:pPr>
              <w:rPr>
                <w:sz w:val="24"/>
                <w:szCs w:val="24"/>
              </w:rPr>
            </w:pPr>
          </w:p>
        </w:tc>
        <w:tc>
          <w:tcPr>
            <w:tcW w:w="7980" w:type="dxa"/>
          </w:tcPr>
          <w:p w14:paraId="1383E9E1" w14:textId="77777777" w:rsidR="00633D98" w:rsidRPr="00E32E3B" w:rsidRDefault="00C93FBB" w:rsidP="00313EE8">
            <w:pPr>
              <w:rPr>
                <w:sz w:val="24"/>
                <w:szCs w:val="24"/>
              </w:rPr>
            </w:pPr>
            <w:r>
              <w:rPr>
                <w:sz w:val="24"/>
                <w:szCs w:val="24"/>
              </w:rPr>
              <w:t>r</w:t>
            </w:r>
            <w:r w:rsidR="00633D98" w:rsidRPr="00E32E3B">
              <w:rPr>
                <w:sz w:val="24"/>
                <w:szCs w:val="24"/>
              </w:rPr>
              <w:t>ozpoznaje ironię w tekstach</w:t>
            </w:r>
          </w:p>
        </w:tc>
      </w:tr>
      <w:tr w:rsidR="00633D98" w:rsidRPr="00E32E3B" w14:paraId="79281EDC" w14:textId="77777777" w:rsidTr="00F740CC">
        <w:tc>
          <w:tcPr>
            <w:tcW w:w="1082" w:type="dxa"/>
          </w:tcPr>
          <w:p w14:paraId="03F244C7" w14:textId="77777777" w:rsidR="00633D98" w:rsidRPr="00E32E3B" w:rsidRDefault="00633D98" w:rsidP="00313EE8">
            <w:pPr>
              <w:rPr>
                <w:sz w:val="24"/>
                <w:szCs w:val="24"/>
              </w:rPr>
            </w:pPr>
          </w:p>
        </w:tc>
        <w:tc>
          <w:tcPr>
            <w:tcW w:w="7980" w:type="dxa"/>
          </w:tcPr>
          <w:p w14:paraId="00452EFC" w14:textId="77777777" w:rsidR="00633D98" w:rsidRPr="00E32E3B" w:rsidRDefault="00DE500B" w:rsidP="00313EE8">
            <w:pPr>
              <w:rPr>
                <w:sz w:val="24"/>
                <w:szCs w:val="24"/>
              </w:rPr>
            </w:pPr>
            <w:r>
              <w:rPr>
                <w:sz w:val="24"/>
                <w:szCs w:val="24"/>
              </w:rPr>
              <w:t>o</w:t>
            </w:r>
            <w:r w:rsidR="00633D98" w:rsidRPr="00E32E3B">
              <w:rPr>
                <w:sz w:val="24"/>
                <w:szCs w:val="24"/>
              </w:rPr>
              <w:t>kreśla w podanych tekstach problematykę egzystencjalną</w:t>
            </w:r>
          </w:p>
        </w:tc>
      </w:tr>
      <w:tr w:rsidR="00633D98" w:rsidRPr="00E32E3B" w14:paraId="0DE85D70" w14:textId="77777777" w:rsidTr="00F740CC">
        <w:tc>
          <w:tcPr>
            <w:tcW w:w="1082" w:type="dxa"/>
          </w:tcPr>
          <w:p w14:paraId="1334C94C" w14:textId="77777777" w:rsidR="00633D98" w:rsidRPr="00E32E3B" w:rsidRDefault="00633D98" w:rsidP="00313EE8">
            <w:pPr>
              <w:rPr>
                <w:sz w:val="24"/>
                <w:szCs w:val="24"/>
              </w:rPr>
            </w:pPr>
          </w:p>
        </w:tc>
        <w:tc>
          <w:tcPr>
            <w:tcW w:w="7980" w:type="dxa"/>
          </w:tcPr>
          <w:p w14:paraId="6B1B35B5" w14:textId="77777777" w:rsidR="00633D98" w:rsidRPr="00E32E3B" w:rsidRDefault="00DE500B" w:rsidP="00313EE8">
            <w:pPr>
              <w:rPr>
                <w:sz w:val="24"/>
                <w:szCs w:val="24"/>
              </w:rPr>
            </w:pPr>
            <w:r>
              <w:rPr>
                <w:sz w:val="24"/>
                <w:szCs w:val="24"/>
              </w:rPr>
              <w:t>p</w:t>
            </w:r>
            <w:r w:rsidR="00633D98" w:rsidRPr="00E32E3B">
              <w:rPr>
                <w:sz w:val="24"/>
                <w:szCs w:val="24"/>
              </w:rPr>
              <w:t>oddaje refleksji problematykę egzystencjalną</w:t>
            </w:r>
          </w:p>
        </w:tc>
      </w:tr>
      <w:tr w:rsidR="00633D98" w:rsidRPr="00E32E3B" w14:paraId="7262CEDA" w14:textId="77777777" w:rsidTr="00F740CC">
        <w:tc>
          <w:tcPr>
            <w:tcW w:w="1082" w:type="dxa"/>
          </w:tcPr>
          <w:p w14:paraId="26554EC2" w14:textId="77777777" w:rsidR="00633D98" w:rsidRPr="00E32E3B" w:rsidRDefault="00633D98" w:rsidP="00313EE8">
            <w:pPr>
              <w:rPr>
                <w:sz w:val="24"/>
                <w:szCs w:val="24"/>
              </w:rPr>
            </w:pPr>
          </w:p>
        </w:tc>
        <w:tc>
          <w:tcPr>
            <w:tcW w:w="7980" w:type="dxa"/>
          </w:tcPr>
          <w:p w14:paraId="31BB1D61" w14:textId="77777777" w:rsidR="00633D98" w:rsidRPr="00E32E3B" w:rsidRDefault="00DE500B" w:rsidP="00313EE8">
            <w:pPr>
              <w:rPr>
                <w:sz w:val="24"/>
                <w:szCs w:val="24"/>
              </w:rPr>
            </w:pPr>
            <w:r>
              <w:rPr>
                <w:sz w:val="24"/>
                <w:szCs w:val="24"/>
              </w:rPr>
              <w:t>o</w:t>
            </w:r>
            <w:r w:rsidR="00633D98" w:rsidRPr="00E32E3B">
              <w:rPr>
                <w:sz w:val="24"/>
                <w:szCs w:val="24"/>
              </w:rPr>
              <w:t>kreśla wartości estetyczne poznawanych tekstów literackich</w:t>
            </w:r>
          </w:p>
        </w:tc>
      </w:tr>
      <w:tr w:rsidR="00633D98" w:rsidRPr="00E32E3B" w14:paraId="58C548E9" w14:textId="77777777" w:rsidTr="00F740CC">
        <w:tc>
          <w:tcPr>
            <w:tcW w:w="1082" w:type="dxa"/>
          </w:tcPr>
          <w:p w14:paraId="53A67F60" w14:textId="77777777" w:rsidR="00633D98" w:rsidRPr="00E32E3B" w:rsidRDefault="00633D98" w:rsidP="00313EE8">
            <w:pPr>
              <w:rPr>
                <w:sz w:val="24"/>
                <w:szCs w:val="24"/>
              </w:rPr>
            </w:pPr>
          </w:p>
        </w:tc>
        <w:tc>
          <w:tcPr>
            <w:tcW w:w="7980" w:type="dxa"/>
          </w:tcPr>
          <w:p w14:paraId="35715B38" w14:textId="77777777" w:rsidR="00633D98" w:rsidRPr="00E32E3B" w:rsidRDefault="00DE500B" w:rsidP="00313EE8">
            <w:pPr>
              <w:rPr>
                <w:sz w:val="24"/>
                <w:szCs w:val="24"/>
              </w:rPr>
            </w:pPr>
            <w:r>
              <w:rPr>
                <w:sz w:val="24"/>
                <w:szCs w:val="24"/>
              </w:rPr>
              <w:t>w</w:t>
            </w:r>
            <w:r w:rsidR="00633D98" w:rsidRPr="00E32E3B">
              <w:rPr>
                <w:sz w:val="24"/>
                <w:szCs w:val="24"/>
              </w:rPr>
              <w:t xml:space="preserve">ykorzystuje w interpretacji utworów literackich odwołania do wartości uniwersalnych związane z postawami społecznymi, narodowymi, religijnymi, etycznymi </w:t>
            </w:r>
          </w:p>
        </w:tc>
      </w:tr>
      <w:tr w:rsidR="00633D98" w:rsidRPr="00E32E3B" w14:paraId="4B99F908" w14:textId="77777777" w:rsidTr="00F740CC">
        <w:tc>
          <w:tcPr>
            <w:tcW w:w="1082" w:type="dxa"/>
          </w:tcPr>
          <w:p w14:paraId="2706470A" w14:textId="77777777" w:rsidR="00633D98" w:rsidRPr="00E32E3B" w:rsidRDefault="00633D98" w:rsidP="00313EE8">
            <w:pPr>
              <w:rPr>
                <w:sz w:val="24"/>
                <w:szCs w:val="24"/>
              </w:rPr>
            </w:pPr>
          </w:p>
        </w:tc>
        <w:tc>
          <w:tcPr>
            <w:tcW w:w="7980" w:type="dxa"/>
          </w:tcPr>
          <w:p w14:paraId="36E007DA" w14:textId="24E4412E" w:rsidR="00633D98" w:rsidRPr="003B7BCA" w:rsidRDefault="00DE500B" w:rsidP="00747CDF">
            <w:pPr>
              <w:rPr>
                <w:sz w:val="24"/>
                <w:szCs w:val="24"/>
                <w:highlight w:val="yellow"/>
              </w:rPr>
            </w:pPr>
            <w:r w:rsidRPr="00165CC7">
              <w:rPr>
                <w:sz w:val="24"/>
                <w:szCs w:val="24"/>
              </w:rPr>
              <w:t>w</w:t>
            </w:r>
            <w:r w:rsidR="00633D98" w:rsidRPr="00165CC7">
              <w:rPr>
                <w:sz w:val="24"/>
                <w:szCs w:val="24"/>
              </w:rPr>
              <w:t>ykorzystuje w interpretacji tekstów literackich elementy wiedzy o kulturze</w:t>
            </w:r>
          </w:p>
        </w:tc>
      </w:tr>
      <w:tr w:rsidR="00633D98" w:rsidRPr="00E32E3B" w14:paraId="5B9D65AD" w14:textId="77777777" w:rsidTr="00F740CC">
        <w:tc>
          <w:tcPr>
            <w:tcW w:w="1082" w:type="dxa"/>
          </w:tcPr>
          <w:p w14:paraId="6CF382A4" w14:textId="77777777" w:rsidR="00633D98" w:rsidRPr="00E32E3B" w:rsidRDefault="00633D98" w:rsidP="00313EE8">
            <w:pPr>
              <w:rPr>
                <w:sz w:val="24"/>
                <w:szCs w:val="24"/>
              </w:rPr>
            </w:pPr>
          </w:p>
        </w:tc>
        <w:tc>
          <w:tcPr>
            <w:tcW w:w="7980" w:type="dxa"/>
          </w:tcPr>
          <w:p w14:paraId="54E7CC81" w14:textId="77777777" w:rsidR="00633D98" w:rsidRPr="00E32E3B" w:rsidRDefault="00DE500B" w:rsidP="00313EE8">
            <w:pPr>
              <w:rPr>
                <w:sz w:val="24"/>
                <w:szCs w:val="24"/>
              </w:rPr>
            </w:pPr>
            <w:r>
              <w:rPr>
                <w:sz w:val="24"/>
                <w:szCs w:val="24"/>
              </w:rPr>
              <w:t>w</w:t>
            </w:r>
            <w:r w:rsidR="00633D98" w:rsidRPr="00E32E3B">
              <w:rPr>
                <w:sz w:val="24"/>
                <w:szCs w:val="24"/>
              </w:rPr>
              <w:t xml:space="preserve">ykorzystuje w interpretacji utworów literackich potrzebne konteksty, np. biograficzny, historyczny, </w:t>
            </w:r>
            <w:r w:rsidR="00633D98" w:rsidRPr="00B8031E">
              <w:rPr>
                <w:sz w:val="24"/>
                <w:szCs w:val="24"/>
              </w:rPr>
              <w:t>historycznoliteracki,</w:t>
            </w:r>
            <w:r w:rsidR="00633D98" w:rsidRPr="00E32E3B">
              <w:rPr>
                <w:sz w:val="24"/>
                <w:szCs w:val="24"/>
              </w:rPr>
              <w:t xml:space="preserve"> kulturowy, </w:t>
            </w:r>
            <w:r w:rsidR="00633D98" w:rsidRPr="00B8031E">
              <w:rPr>
                <w:sz w:val="24"/>
                <w:szCs w:val="24"/>
              </w:rPr>
              <w:t xml:space="preserve">filozoficzny, </w:t>
            </w:r>
            <w:r w:rsidR="00633D98" w:rsidRPr="00E32E3B">
              <w:rPr>
                <w:sz w:val="24"/>
                <w:szCs w:val="24"/>
              </w:rPr>
              <w:t>społeczny</w:t>
            </w:r>
          </w:p>
        </w:tc>
      </w:tr>
      <w:tr w:rsidR="00633D98" w:rsidRPr="00E32E3B" w14:paraId="177B947E" w14:textId="77777777" w:rsidTr="00747CDF">
        <w:trPr>
          <w:trHeight w:val="258"/>
        </w:trPr>
        <w:tc>
          <w:tcPr>
            <w:tcW w:w="1082" w:type="dxa"/>
          </w:tcPr>
          <w:p w14:paraId="40527E81" w14:textId="77777777" w:rsidR="00633D98" w:rsidRPr="00E32E3B" w:rsidRDefault="00633D98" w:rsidP="00313EE8">
            <w:pPr>
              <w:rPr>
                <w:sz w:val="24"/>
                <w:szCs w:val="24"/>
              </w:rPr>
            </w:pPr>
          </w:p>
        </w:tc>
        <w:tc>
          <w:tcPr>
            <w:tcW w:w="7980" w:type="dxa"/>
          </w:tcPr>
          <w:p w14:paraId="28491A1D" w14:textId="1F0F3155" w:rsidR="00DE500B" w:rsidRPr="00E32E3B" w:rsidRDefault="00633D98" w:rsidP="00313EE8">
            <w:pPr>
              <w:rPr>
                <w:sz w:val="24"/>
                <w:szCs w:val="24"/>
              </w:rPr>
            </w:pPr>
            <w:r w:rsidRPr="00E32E3B">
              <w:rPr>
                <w:sz w:val="24"/>
                <w:szCs w:val="24"/>
              </w:rPr>
              <w:t xml:space="preserve">recytuje utwór literaci w interpretacji zgodnej z jego tematem i stylem </w:t>
            </w:r>
          </w:p>
        </w:tc>
      </w:tr>
    </w:tbl>
    <w:p w14:paraId="7AFC63F6" w14:textId="77777777" w:rsidR="00633D98" w:rsidRPr="00E32E3B" w:rsidRDefault="00633D98" w:rsidP="00313EE8">
      <w:pPr>
        <w:spacing w:after="0" w:line="240" w:lineRule="auto"/>
        <w:rPr>
          <w:rFonts w:ascii="Times New Roman" w:hAnsi="Times New Roman" w:cs="Times New Roman"/>
          <w:sz w:val="24"/>
          <w:szCs w:val="24"/>
        </w:rPr>
      </w:pPr>
    </w:p>
    <w:p w14:paraId="3F93CB6E" w14:textId="77777777" w:rsidR="00633D98" w:rsidRPr="00E32E3B" w:rsidRDefault="00D75C7C" w:rsidP="00313EE8">
      <w:pPr>
        <w:spacing w:after="0" w:line="240" w:lineRule="auto"/>
        <w:rPr>
          <w:rFonts w:ascii="Times New Roman" w:hAnsi="Times New Roman" w:cs="Times New Roman"/>
          <w:sz w:val="24"/>
          <w:szCs w:val="24"/>
        </w:rPr>
      </w:pPr>
      <w:r w:rsidRPr="00E32E3B">
        <w:rPr>
          <w:rFonts w:ascii="Times New Roman" w:hAnsi="Times New Roman" w:cs="Times New Roman"/>
          <w:sz w:val="24"/>
          <w:szCs w:val="24"/>
        </w:rPr>
        <w:t>ODBIÓR TEKSTÓW KULTURY</w:t>
      </w:r>
      <w:r w:rsidR="008F6468" w:rsidRPr="00E32E3B">
        <w:rPr>
          <w:rFonts w:ascii="Times New Roman" w:hAnsi="Times New Roman" w:cs="Times New Roman"/>
          <w:sz w:val="24"/>
          <w:szCs w:val="24"/>
        </w:rPr>
        <w:t xml:space="preserve">. Uczeń: </w:t>
      </w:r>
      <w:r w:rsidR="00633D98" w:rsidRPr="00E32E3B">
        <w:rPr>
          <w:rFonts w:ascii="Times New Roman" w:hAnsi="Times New Roman" w:cs="Times New Roman"/>
          <w:sz w:val="24"/>
          <w:szCs w:val="24"/>
        </w:rPr>
        <w:t xml:space="preserve"> </w:t>
      </w:r>
    </w:p>
    <w:tbl>
      <w:tblPr>
        <w:tblStyle w:val="Tabela-Siatka"/>
        <w:tblW w:w="0" w:type="auto"/>
        <w:tblLook w:val="04A0" w:firstRow="1" w:lastRow="0" w:firstColumn="1" w:lastColumn="0" w:noHBand="0" w:noVBand="1"/>
      </w:tblPr>
      <w:tblGrid>
        <w:gridCol w:w="1081"/>
        <w:gridCol w:w="7981"/>
      </w:tblGrid>
      <w:tr w:rsidR="00633D98" w:rsidRPr="00E32E3B" w14:paraId="7A60A39A" w14:textId="77777777" w:rsidTr="00885EA9">
        <w:tc>
          <w:tcPr>
            <w:tcW w:w="1081" w:type="dxa"/>
          </w:tcPr>
          <w:p w14:paraId="23F00691" w14:textId="77777777" w:rsidR="00633D98" w:rsidRPr="00E32E3B" w:rsidRDefault="00633D98" w:rsidP="00313EE8">
            <w:pPr>
              <w:rPr>
                <w:sz w:val="24"/>
                <w:szCs w:val="24"/>
              </w:rPr>
            </w:pPr>
          </w:p>
        </w:tc>
        <w:tc>
          <w:tcPr>
            <w:tcW w:w="7981" w:type="dxa"/>
          </w:tcPr>
          <w:p w14:paraId="4A38A6B7" w14:textId="77777777" w:rsidR="00633D98" w:rsidRPr="00E32E3B" w:rsidRDefault="00DF24DD" w:rsidP="00313EE8">
            <w:pPr>
              <w:rPr>
                <w:sz w:val="24"/>
                <w:szCs w:val="24"/>
              </w:rPr>
            </w:pPr>
            <w:r>
              <w:rPr>
                <w:sz w:val="24"/>
                <w:szCs w:val="24"/>
              </w:rPr>
              <w:t>w</w:t>
            </w:r>
            <w:r w:rsidR="00633D98" w:rsidRPr="00E32E3B">
              <w:rPr>
                <w:sz w:val="24"/>
                <w:szCs w:val="24"/>
              </w:rPr>
              <w:t>yszukuje w tekście potrzebne informacje</w:t>
            </w:r>
          </w:p>
        </w:tc>
      </w:tr>
      <w:tr w:rsidR="00633D98" w:rsidRPr="00E32E3B" w14:paraId="665BDA4E" w14:textId="77777777" w:rsidTr="00885EA9">
        <w:tc>
          <w:tcPr>
            <w:tcW w:w="1081" w:type="dxa"/>
          </w:tcPr>
          <w:p w14:paraId="68714514" w14:textId="77777777" w:rsidR="00633D98" w:rsidRPr="00E32E3B" w:rsidRDefault="00633D98" w:rsidP="00313EE8">
            <w:pPr>
              <w:rPr>
                <w:sz w:val="24"/>
                <w:szCs w:val="24"/>
              </w:rPr>
            </w:pPr>
          </w:p>
        </w:tc>
        <w:tc>
          <w:tcPr>
            <w:tcW w:w="7981" w:type="dxa"/>
          </w:tcPr>
          <w:p w14:paraId="5C73ED1A" w14:textId="77777777" w:rsidR="00633D98" w:rsidRPr="00E32E3B" w:rsidRDefault="00DF24DD" w:rsidP="00313EE8">
            <w:pPr>
              <w:rPr>
                <w:sz w:val="24"/>
                <w:szCs w:val="24"/>
              </w:rPr>
            </w:pPr>
            <w:r>
              <w:rPr>
                <w:sz w:val="24"/>
                <w:szCs w:val="24"/>
              </w:rPr>
              <w:t>c</w:t>
            </w:r>
            <w:r w:rsidR="00633D98" w:rsidRPr="00E32E3B">
              <w:rPr>
                <w:sz w:val="24"/>
                <w:szCs w:val="24"/>
              </w:rPr>
              <w:t>ytuje odpowiednie fragmenty tekstu publicystycznego</w:t>
            </w:r>
          </w:p>
        </w:tc>
      </w:tr>
      <w:tr w:rsidR="00633D98" w:rsidRPr="00E32E3B" w14:paraId="2028F281" w14:textId="77777777" w:rsidTr="00885EA9">
        <w:tc>
          <w:tcPr>
            <w:tcW w:w="1081" w:type="dxa"/>
          </w:tcPr>
          <w:p w14:paraId="6CD2D6B2" w14:textId="77777777" w:rsidR="00633D98" w:rsidRPr="00E32E3B" w:rsidRDefault="00633D98" w:rsidP="00313EE8">
            <w:pPr>
              <w:rPr>
                <w:sz w:val="24"/>
                <w:szCs w:val="24"/>
              </w:rPr>
            </w:pPr>
          </w:p>
        </w:tc>
        <w:tc>
          <w:tcPr>
            <w:tcW w:w="7981" w:type="dxa"/>
          </w:tcPr>
          <w:p w14:paraId="6F836E3C" w14:textId="77777777" w:rsidR="00633D98" w:rsidRPr="00E32E3B" w:rsidRDefault="00DF24DD" w:rsidP="00313EE8">
            <w:pPr>
              <w:rPr>
                <w:sz w:val="24"/>
                <w:szCs w:val="24"/>
              </w:rPr>
            </w:pPr>
            <w:r>
              <w:rPr>
                <w:sz w:val="24"/>
                <w:szCs w:val="24"/>
              </w:rPr>
              <w:t>c</w:t>
            </w:r>
            <w:r w:rsidR="00633D98" w:rsidRPr="00E32E3B">
              <w:rPr>
                <w:sz w:val="24"/>
                <w:szCs w:val="24"/>
              </w:rPr>
              <w:t>ytuje odpowiednie fragmenty tekstu popularnonaukowego</w:t>
            </w:r>
          </w:p>
        </w:tc>
      </w:tr>
      <w:tr w:rsidR="00633D98" w:rsidRPr="00E32E3B" w14:paraId="3DEA2570" w14:textId="77777777" w:rsidTr="00885EA9">
        <w:tc>
          <w:tcPr>
            <w:tcW w:w="1081" w:type="dxa"/>
          </w:tcPr>
          <w:p w14:paraId="5DEBF855" w14:textId="77777777" w:rsidR="00633D98" w:rsidRPr="00E32E3B" w:rsidRDefault="00633D98" w:rsidP="00313EE8">
            <w:pPr>
              <w:rPr>
                <w:sz w:val="24"/>
                <w:szCs w:val="24"/>
              </w:rPr>
            </w:pPr>
          </w:p>
        </w:tc>
        <w:tc>
          <w:tcPr>
            <w:tcW w:w="7981" w:type="dxa"/>
          </w:tcPr>
          <w:p w14:paraId="40A2BAEE" w14:textId="77777777" w:rsidR="00633D98" w:rsidRPr="00E32E3B" w:rsidRDefault="00DF24DD" w:rsidP="00313EE8">
            <w:pPr>
              <w:rPr>
                <w:sz w:val="24"/>
                <w:szCs w:val="24"/>
              </w:rPr>
            </w:pPr>
            <w:r>
              <w:rPr>
                <w:sz w:val="24"/>
                <w:szCs w:val="24"/>
              </w:rPr>
              <w:t>c</w:t>
            </w:r>
            <w:r w:rsidR="00633D98" w:rsidRPr="00E32E3B">
              <w:rPr>
                <w:sz w:val="24"/>
                <w:szCs w:val="24"/>
              </w:rPr>
              <w:t>ytuje odpowiednie fragmenty tekstu naukowego</w:t>
            </w:r>
          </w:p>
        </w:tc>
      </w:tr>
      <w:tr w:rsidR="00633D98" w:rsidRPr="00E32E3B" w14:paraId="04DA1C11" w14:textId="77777777" w:rsidTr="00885EA9">
        <w:tc>
          <w:tcPr>
            <w:tcW w:w="1081" w:type="dxa"/>
          </w:tcPr>
          <w:p w14:paraId="5AAAFF85" w14:textId="77777777" w:rsidR="00633D98" w:rsidRPr="00E32E3B" w:rsidRDefault="00633D98" w:rsidP="00313EE8">
            <w:pPr>
              <w:rPr>
                <w:sz w:val="24"/>
                <w:szCs w:val="24"/>
              </w:rPr>
            </w:pPr>
          </w:p>
        </w:tc>
        <w:tc>
          <w:tcPr>
            <w:tcW w:w="7981" w:type="dxa"/>
          </w:tcPr>
          <w:p w14:paraId="6D19763E" w14:textId="77777777" w:rsidR="00633D98" w:rsidRPr="00E32E3B" w:rsidRDefault="00C806FB" w:rsidP="00313EE8">
            <w:pPr>
              <w:rPr>
                <w:sz w:val="24"/>
                <w:szCs w:val="24"/>
              </w:rPr>
            </w:pPr>
            <w:r>
              <w:rPr>
                <w:sz w:val="24"/>
                <w:szCs w:val="24"/>
              </w:rPr>
              <w:t>p</w:t>
            </w:r>
            <w:r w:rsidR="00633D98" w:rsidRPr="00E32E3B">
              <w:rPr>
                <w:sz w:val="24"/>
                <w:szCs w:val="24"/>
              </w:rPr>
              <w:t xml:space="preserve">orządkuje informacje w zależności od ich funkcji w przekazie </w:t>
            </w:r>
          </w:p>
        </w:tc>
      </w:tr>
      <w:tr w:rsidR="00633D98" w:rsidRPr="00E32E3B" w14:paraId="56BB38BF" w14:textId="77777777" w:rsidTr="00885EA9">
        <w:tc>
          <w:tcPr>
            <w:tcW w:w="1081" w:type="dxa"/>
          </w:tcPr>
          <w:p w14:paraId="3E736F40" w14:textId="77777777" w:rsidR="00633D98" w:rsidRPr="00E32E3B" w:rsidRDefault="00633D98" w:rsidP="00313EE8">
            <w:pPr>
              <w:rPr>
                <w:sz w:val="24"/>
                <w:szCs w:val="24"/>
              </w:rPr>
            </w:pPr>
          </w:p>
        </w:tc>
        <w:tc>
          <w:tcPr>
            <w:tcW w:w="7981" w:type="dxa"/>
          </w:tcPr>
          <w:p w14:paraId="6D7FB121" w14:textId="77777777" w:rsidR="00633D98" w:rsidRPr="00E32E3B" w:rsidRDefault="00C806FB" w:rsidP="00C806FB">
            <w:pPr>
              <w:rPr>
                <w:sz w:val="24"/>
                <w:szCs w:val="24"/>
              </w:rPr>
            </w:pPr>
            <w:r>
              <w:rPr>
                <w:sz w:val="24"/>
                <w:szCs w:val="24"/>
              </w:rPr>
              <w:t>interpretuje dzieła sztuki: obraz</w:t>
            </w:r>
          </w:p>
        </w:tc>
      </w:tr>
      <w:tr w:rsidR="00633D98" w:rsidRPr="00E32E3B" w14:paraId="053A3804" w14:textId="77777777" w:rsidTr="00885EA9">
        <w:tc>
          <w:tcPr>
            <w:tcW w:w="1081" w:type="dxa"/>
          </w:tcPr>
          <w:p w14:paraId="677CD7AB" w14:textId="77777777" w:rsidR="00633D98" w:rsidRPr="00E32E3B" w:rsidRDefault="00633D98" w:rsidP="00313EE8">
            <w:pPr>
              <w:rPr>
                <w:sz w:val="24"/>
                <w:szCs w:val="24"/>
              </w:rPr>
            </w:pPr>
          </w:p>
        </w:tc>
        <w:tc>
          <w:tcPr>
            <w:tcW w:w="7981" w:type="dxa"/>
          </w:tcPr>
          <w:p w14:paraId="3B6AA49F" w14:textId="77777777" w:rsidR="00633D98" w:rsidRPr="00E32E3B" w:rsidRDefault="00C806FB" w:rsidP="00C806FB">
            <w:pPr>
              <w:rPr>
                <w:sz w:val="24"/>
                <w:szCs w:val="24"/>
              </w:rPr>
            </w:pPr>
            <w:r>
              <w:rPr>
                <w:sz w:val="24"/>
                <w:szCs w:val="24"/>
              </w:rPr>
              <w:t>interpretuje dzieła sztuki: rzeźba</w:t>
            </w:r>
          </w:p>
        </w:tc>
      </w:tr>
      <w:tr w:rsidR="00633D98" w:rsidRPr="00E32E3B" w14:paraId="1756B9A8" w14:textId="77777777" w:rsidTr="00885EA9">
        <w:tc>
          <w:tcPr>
            <w:tcW w:w="1081" w:type="dxa"/>
          </w:tcPr>
          <w:p w14:paraId="2583932C" w14:textId="77777777" w:rsidR="00633D98" w:rsidRPr="00E32E3B" w:rsidRDefault="00633D98" w:rsidP="00313EE8">
            <w:pPr>
              <w:rPr>
                <w:sz w:val="24"/>
                <w:szCs w:val="24"/>
              </w:rPr>
            </w:pPr>
          </w:p>
        </w:tc>
        <w:tc>
          <w:tcPr>
            <w:tcW w:w="7981" w:type="dxa"/>
          </w:tcPr>
          <w:p w14:paraId="43B1CEC8" w14:textId="77777777" w:rsidR="00633D98" w:rsidRPr="00E32E3B" w:rsidRDefault="00C806FB" w:rsidP="00C806FB">
            <w:pPr>
              <w:rPr>
                <w:sz w:val="24"/>
                <w:szCs w:val="24"/>
              </w:rPr>
            </w:pPr>
            <w:r>
              <w:rPr>
                <w:sz w:val="24"/>
                <w:szCs w:val="24"/>
              </w:rPr>
              <w:t>interpretuje dzieła sztuki: fotografia</w:t>
            </w:r>
          </w:p>
        </w:tc>
      </w:tr>
      <w:tr w:rsidR="00633D98" w:rsidRPr="00E32E3B" w14:paraId="46727CAA" w14:textId="77777777" w:rsidTr="00885EA9">
        <w:tc>
          <w:tcPr>
            <w:tcW w:w="1081" w:type="dxa"/>
          </w:tcPr>
          <w:p w14:paraId="751D2431" w14:textId="77777777" w:rsidR="00633D98" w:rsidRPr="00E32E3B" w:rsidRDefault="00633D98" w:rsidP="00313EE8">
            <w:pPr>
              <w:rPr>
                <w:sz w:val="24"/>
                <w:szCs w:val="24"/>
              </w:rPr>
            </w:pPr>
          </w:p>
        </w:tc>
        <w:tc>
          <w:tcPr>
            <w:tcW w:w="7981" w:type="dxa"/>
          </w:tcPr>
          <w:p w14:paraId="7A02548C" w14:textId="77777777" w:rsidR="00633D98" w:rsidRPr="00E32E3B" w:rsidRDefault="00C806FB" w:rsidP="00313EE8">
            <w:pPr>
              <w:rPr>
                <w:sz w:val="24"/>
                <w:szCs w:val="24"/>
              </w:rPr>
            </w:pPr>
            <w:r>
              <w:rPr>
                <w:sz w:val="24"/>
                <w:szCs w:val="24"/>
              </w:rPr>
              <w:t>d</w:t>
            </w:r>
            <w:r w:rsidR="00633D98" w:rsidRPr="00E32E3B">
              <w:rPr>
                <w:sz w:val="24"/>
                <w:szCs w:val="24"/>
              </w:rPr>
              <w:t>ostrzega różnice między literaturą piękną a literaturą naukową</w:t>
            </w:r>
          </w:p>
        </w:tc>
      </w:tr>
      <w:tr w:rsidR="00633D98" w:rsidRPr="00E32E3B" w14:paraId="289A9A51" w14:textId="77777777" w:rsidTr="00885EA9">
        <w:tc>
          <w:tcPr>
            <w:tcW w:w="1081" w:type="dxa"/>
          </w:tcPr>
          <w:p w14:paraId="31255EB3" w14:textId="77777777" w:rsidR="00633D98" w:rsidRPr="00E32E3B" w:rsidRDefault="00633D98" w:rsidP="00313EE8">
            <w:pPr>
              <w:rPr>
                <w:sz w:val="24"/>
                <w:szCs w:val="24"/>
              </w:rPr>
            </w:pPr>
          </w:p>
        </w:tc>
        <w:tc>
          <w:tcPr>
            <w:tcW w:w="7981" w:type="dxa"/>
          </w:tcPr>
          <w:p w14:paraId="01AEC3CF" w14:textId="77777777" w:rsidR="00633D98" w:rsidRPr="00E32E3B" w:rsidRDefault="00C806FB" w:rsidP="00313EE8">
            <w:pPr>
              <w:rPr>
                <w:sz w:val="24"/>
                <w:szCs w:val="24"/>
              </w:rPr>
            </w:pPr>
            <w:r>
              <w:rPr>
                <w:sz w:val="24"/>
                <w:szCs w:val="24"/>
              </w:rPr>
              <w:t>d</w:t>
            </w:r>
            <w:r w:rsidR="00633D98" w:rsidRPr="00E32E3B">
              <w:rPr>
                <w:sz w:val="24"/>
                <w:szCs w:val="24"/>
              </w:rPr>
              <w:t>ostrzega różnice między literaturą piękną a literaturą popularnonaukową</w:t>
            </w:r>
          </w:p>
        </w:tc>
      </w:tr>
      <w:tr w:rsidR="00633D98" w:rsidRPr="00E32E3B" w14:paraId="40CF2712" w14:textId="77777777" w:rsidTr="00885EA9">
        <w:tc>
          <w:tcPr>
            <w:tcW w:w="1081" w:type="dxa"/>
          </w:tcPr>
          <w:p w14:paraId="4E1EDF28" w14:textId="77777777" w:rsidR="00633D98" w:rsidRPr="00E32E3B" w:rsidRDefault="00633D98" w:rsidP="00313EE8">
            <w:pPr>
              <w:rPr>
                <w:sz w:val="24"/>
                <w:szCs w:val="24"/>
              </w:rPr>
            </w:pPr>
          </w:p>
        </w:tc>
        <w:tc>
          <w:tcPr>
            <w:tcW w:w="7981" w:type="dxa"/>
          </w:tcPr>
          <w:p w14:paraId="1163E830" w14:textId="77777777" w:rsidR="00633D98" w:rsidRPr="00E32E3B" w:rsidRDefault="00C806FB" w:rsidP="00313EE8">
            <w:pPr>
              <w:rPr>
                <w:sz w:val="24"/>
                <w:szCs w:val="24"/>
              </w:rPr>
            </w:pPr>
            <w:r>
              <w:rPr>
                <w:sz w:val="24"/>
                <w:szCs w:val="24"/>
              </w:rPr>
              <w:t>d</w:t>
            </w:r>
            <w:r w:rsidR="00633D98" w:rsidRPr="00E32E3B">
              <w:rPr>
                <w:sz w:val="24"/>
                <w:szCs w:val="24"/>
              </w:rPr>
              <w:t>ostrzega różnice między literaturą piękną a publicystyką</w:t>
            </w:r>
          </w:p>
        </w:tc>
      </w:tr>
      <w:tr w:rsidR="00633D98" w:rsidRPr="00E32E3B" w14:paraId="70ED7C5A" w14:textId="77777777" w:rsidTr="00885EA9">
        <w:tc>
          <w:tcPr>
            <w:tcW w:w="1081" w:type="dxa"/>
          </w:tcPr>
          <w:p w14:paraId="661AA8C4" w14:textId="77777777" w:rsidR="00633D98" w:rsidRPr="00E32E3B" w:rsidRDefault="00633D98" w:rsidP="00313EE8">
            <w:pPr>
              <w:rPr>
                <w:sz w:val="24"/>
                <w:szCs w:val="24"/>
              </w:rPr>
            </w:pPr>
          </w:p>
        </w:tc>
        <w:tc>
          <w:tcPr>
            <w:tcW w:w="7981" w:type="dxa"/>
          </w:tcPr>
          <w:p w14:paraId="27C94F21" w14:textId="77777777" w:rsidR="00633D98" w:rsidRPr="00E32E3B" w:rsidRDefault="00C806FB" w:rsidP="00313EE8">
            <w:pPr>
              <w:rPr>
                <w:sz w:val="24"/>
                <w:szCs w:val="24"/>
              </w:rPr>
            </w:pPr>
            <w:r>
              <w:rPr>
                <w:sz w:val="24"/>
                <w:szCs w:val="24"/>
              </w:rPr>
              <w:t>o</w:t>
            </w:r>
            <w:r w:rsidR="00633D98" w:rsidRPr="00E32E3B">
              <w:rPr>
                <w:sz w:val="24"/>
                <w:szCs w:val="24"/>
              </w:rPr>
              <w:t xml:space="preserve">kreśla funkcje literatury pięknej </w:t>
            </w:r>
          </w:p>
        </w:tc>
      </w:tr>
      <w:tr w:rsidR="00633D98" w:rsidRPr="00E32E3B" w14:paraId="21CEDEEC" w14:textId="77777777" w:rsidTr="00885EA9">
        <w:tc>
          <w:tcPr>
            <w:tcW w:w="1081" w:type="dxa"/>
          </w:tcPr>
          <w:p w14:paraId="61C880F4" w14:textId="77777777" w:rsidR="00633D98" w:rsidRPr="00E32E3B" w:rsidRDefault="00633D98" w:rsidP="00313EE8">
            <w:pPr>
              <w:rPr>
                <w:sz w:val="24"/>
                <w:szCs w:val="24"/>
              </w:rPr>
            </w:pPr>
          </w:p>
        </w:tc>
        <w:tc>
          <w:tcPr>
            <w:tcW w:w="7981" w:type="dxa"/>
          </w:tcPr>
          <w:p w14:paraId="6407FF02" w14:textId="77777777" w:rsidR="00633D98" w:rsidRPr="00E32E3B" w:rsidRDefault="00C806FB" w:rsidP="00313EE8">
            <w:pPr>
              <w:rPr>
                <w:sz w:val="24"/>
                <w:szCs w:val="24"/>
              </w:rPr>
            </w:pPr>
            <w:r>
              <w:rPr>
                <w:sz w:val="24"/>
                <w:szCs w:val="24"/>
              </w:rPr>
              <w:t>o</w:t>
            </w:r>
            <w:r w:rsidR="00633D98" w:rsidRPr="00E32E3B">
              <w:rPr>
                <w:sz w:val="24"/>
                <w:szCs w:val="24"/>
              </w:rPr>
              <w:t>kreśla funkcje literatury naukowej</w:t>
            </w:r>
          </w:p>
        </w:tc>
      </w:tr>
      <w:tr w:rsidR="00633D98" w:rsidRPr="00E32E3B" w14:paraId="2728BD39" w14:textId="77777777" w:rsidTr="00885EA9">
        <w:tc>
          <w:tcPr>
            <w:tcW w:w="1081" w:type="dxa"/>
          </w:tcPr>
          <w:p w14:paraId="184ACC7E" w14:textId="77777777" w:rsidR="00633D98" w:rsidRPr="00E32E3B" w:rsidRDefault="00633D98" w:rsidP="00313EE8">
            <w:pPr>
              <w:rPr>
                <w:sz w:val="24"/>
                <w:szCs w:val="24"/>
              </w:rPr>
            </w:pPr>
          </w:p>
        </w:tc>
        <w:tc>
          <w:tcPr>
            <w:tcW w:w="7981" w:type="dxa"/>
          </w:tcPr>
          <w:p w14:paraId="0893BF90" w14:textId="77777777" w:rsidR="00633D98" w:rsidRPr="00E32E3B" w:rsidRDefault="00C806FB" w:rsidP="00313EE8">
            <w:pPr>
              <w:rPr>
                <w:sz w:val="24"/>
                <w:szCs w:val="24"/>
              </w:rPr>
            </w:pPr>
            <w:r>
              <w:rPr>
                <w:sz w:val="24"/>
                <w:szCs w:val="24"/>
              </w:rPr>
              <w:t>o</w:t>
            </w:r>
            <w:r w:rsidR="00633D98" w:rsidRPr="00E32E3B">
              <w:rPr>
                <w:sz w:val="24"/>
                <w:szCs w:val="24"/>
              </w:rPr>
              <w:t>kreśla funkcje literatury popularnonaukowej</w:t>
            </w:r>
          </w:p>
        </w:tc>
      </w:tr>
      <w:tr w:rsidR="00633D98" w:rsidRPr="00E32E3B" w14:paraId="4739736D" w14:textId="77777777" w:rsidTr="00885EA9">
        <w:tc>
          <w:tcPr>
            <w:tcW w:w="1081" w:type="dxa"/>
          </w:tcPr>
          <w:p w14:paraId="60EFF93D" w14:textId="77777777" w:rsidR="00633D98" w:rsidRPr="00E32E3B" w:rsidRDefault="00633D98" w:rsidP="00313EE8">
            <w:pPr>
              <w:rPr>
                <w:sz w:val="24"/>
                <w:szCs w:val="24"/>
              </w:rPr>
            </w:pPr>
          </w:p>
        </w:tc>
        <w:tc>
          <w:tcPr>
            <w:tcW w:w="7981" w:type="dxa"/>
          </w:tcPr>
          <w:p w14:paraId="71398893" w14:textId="77777777" w:rsidR="00633D98" w:rsidRPr="00E32E3B" w:rsidRDefault="00C806FB" w:rsidP="00313EE8">
            <w:pPr>
              <w:rPr>
                <w:sz w:val="24"/>
                <w:szCs w:val="24"/>
              </w:rPr>
            </w:pPr>
            <w:r>
              <w:rPr>
                <w:sz w:val="24"/>
                <w:szCs w:val="24"/>
              </w:rPr>
              <w:t>o</w:t>
            </w:r>
            <w:r w:rsidR="00633D98" w:rsidRPr="00E32E3B">
              <w:rPr>
                <w:sz w:val="24"/>
                <w:szCs w:val="24"/>
              </w:rPr>
              <w:t>kreśla funkcje publicystyki</w:t>
            </w:r>
          </w:p>
        </w:tc>
      </w:tr>
      <w:tr w:rsidR="00633D98" w:rsidRPr="00E32E3B" w14:paraId="5EFF4FC0" w14:textId="77777777" w:rsidTr="00885EA9">
        <w:tc>
          <w:tcPr>
            <w:tcW w:w="1081" w:type="dxa"/>
          </w:tcPr>
          <w:p w14:paraId="020DF88A" w14:textId="77777777" w:rsidR="00633D98" w:rsidRPr="00E32E3B" w:rsidRDefault="00633D98" w:rsidP="00313EE8">
            <w:pPr>
              <w:rPr>
                <w:sz w:val="24"/>
                <w:szCs w:val="24"/>
              </w:rPr>
            </w:pPr>
          </w:p>
        </w:tc>
        <w:tc>
          <w:tcPr>
            <w:tcW w:w="7981" w:type="dxa"/>
          </w:tcPr>
          <w:p w14:paraId="6D0474BC" w14:textId="77777777" w:rsidR="00633D98" w:rsidRPr="00E32E3B" w:rsidRDefault="00C806FB" w:rsidP="00313EE8">
            <w:pPr>
              <w:rPr>
                <w:sz w:val="24"/>
                <w:szCs w:val="24"/>
              </w:rPr>
            </w:pPr>
            <w:r>
              <w:rPr>
                <w:sz w:val="24"/>
                <w:szCs w:val="24"/>
              </w:rPr>
              <w:t>r</w:t>
            </w:r>
            <w:r w:rsidR="00633D98" w:rsidRPr="00E32E3B">
              <w:rPr>
                <w:sz w:val="24"/>
                <w:szCs w:val="24"/>
              </w:rPr>
              <w:t xml:space="preserve">ozpoznaje gatunki dziennikarskie: reportaż </w:t>
            </w:r>
          </w:p>
        </w:tc>
      </w:tr>
      <w:tr w:rsidR="00633D98" w:rsidRPr="00E32E3B" w14:paraId="1F03A882" w14:textId="77777777" w:rsidTr="00885EA9">
        <w:tc>
          <w:tcPr>
            <w:tcW w:w="1081" w:type="dxa"/>
          </w:tcPr>
          <w:p w14:paraId="03A36879" w14:textId="77777777" w:rsidR="00633D98" w:rsidRPr="00E32E3B" w:rsidRDefault="00633D98" w:rsidP="00313EE8">
            <w:pPr>
              <w:rPr>
                <w:sz w:val="24"/>
                <w:szCs w:val="24"/>
              </w:rPr>
            </w:pPr>
          </w:p>
        </w:tc>
        <w:tc>
          <w:tcPr>
            <w:tcW w:w="7981" w:type="dxa"/>
          </w:tcPr>
          <w:p w14:paraId="2EEB96C4" w14:textId="77777777" w:rsidR="00633D98" w:rsidRPr="00E32E3B" w:rsidRDefault="00C806FB" w:rsidP="00313EE8">
            <w:pPr>
              <w:rPr>
                <w:sz w:val="24"/>
                <w:szCs w:val="24"/>
              </w:rPr>
            </w:pPr>
            <w:r>
              <w:rPr>
                <w:sz w:val="24"/>
                <w:szCs w:val="24"/>
              </w:rPr>
              <w:t>r</w:t>
            </w:r>
            <w:r w:rsidR="00633D98" w:rsidRPr="00E32E3B">
              <w:rPr>
                <w:sz w:val="24"/>
                <w:szCs w:val="24"/>
              </w:rPr>
              <w:t xml:space="preserve">ozpoznaje gatunki dziennikarskie: wywiad </w:t>
            </w:r>
          </w:p>
        </w:tc>
      </w:tr>
      <w:tr w:rsidR="00633D98" w:rsidRPr="00E32E3B" w14:paraId="3A7C9F7B" w14:textId="77777777" w:rsidTr="00885EA9">
        <w:tc>
          <w:tcPr>
            <w:tcW w:w="1081" w:type="dxa"/>
          </w:tcPr>
          <w:p w14:paraId="6A644BC1" w14:textId="77777777" w:rsidR="00633D98" w:rsidRPr="00E32E3B" w:rsidRDefault="00633D98" w:rsidP="00313EE8">
            <w:pPr>
              <w:rPr>
                <w:sz w:val="24"/>
                <w:szCs w:val="24"/>
              </w:rPr>
            </w:pPr>
          </w:p>
        </w:tc>
        <w:tc>
          <w:tcPr>
            <w:tcW w:w="7981" w:type="dxa"/>
          </w:tcPr>
          <w:p w14:paraId="24BB24B9" w14:textId="77777777" w:rsidR="00633D98" w:rsidRPr="00E32E3B" w:rsidRDefault="00C806FB" w:rsidP="00313EE8">
            <w:pPr>
              <w:rPr>
                <w:sz w:val="24"/>
                <w:szCs w:val="24"/>
              </w:rPr>
            </w:pPr>
            <w:r>
              <w:rPr>
                <w:sz w:val="24"/>
                <w:szCs w:val="24"/>
              </w:rPr>
              <w:t>r</w:t>
            </w:r>
            <w:r w:rsidR="00633D98" w:rsidRPr="00E32E3B">
              <w:rPr>
                <w:sz w:val="24"/>
                <w:szCs w:val="24"/>
              </w:rPr>
              <w:t xml:space="preserve">ozpoznaje gatunki dziennikarskie: artykuł </w:t>
            </w:r>
          </w:p>
        </w:tc>
      </w:tr>
      <w:tr w:rsidR="00633D98" w:rsidRPr="00E32E3B" w14:paraId="73C548E4" w14:textId="77777777" w:rsidTr="00885EA9">
        <w:tc>
          <w:tcPr>
            <w:tcW w:w="1081" w:type="dxa"/>
          </w:tcPr>
          <w:p w14:paraId="71598B39" w14:textId="77777777" w:rsidR="00633D98" w:rsidRPr="00E32E3B" w:rsidRDefault="00633D98" w:rsidP="00313EE8">
            <w:pPr>
              <w:rPr>
                <w:sz w:val="24"/>
                <w:szCs w:val="24"/>
              </w:rPr>
            </w:pPr>
          </w:p>
        </w:tc>
        <w:tc>
          <w:tcPr>
            <w:tcW w:w="7981" w:type="dxa"/>
          </w:tcPr>
          <w:p w14:paraId="133F0591" w14:textId="77777777" w:rsidR="00633D98" w:rsidRPr="00E32E3B" w:rsidRDefault="00472F5D" w:rsidP="00313EE8">
            <w:pPr>
              <w:rPr>
                <w:sz w:val="24"/>
                <w:szCs w:val="24"/>
              </w:rPr>
            </w:pPr>
            <w:r>
              <w:rPr>
                <w:sz w:val="24"/>
                <w:szCs w:val="24"/>
              </w:rPr>
              <w:t>o</w:t>
            </w:r>
            <w:r w:rsidR="00633D98" w:rsidRPr="00E32E3B">
              <w:rPr>
                <w:sz w:val="24"/>
                <w:szCs w:val="24"/>
              </w:rPr>
              <w:t>kreśla podstawowe cechy  reportażu</w:t>
            </w:r>
          </w:p>
        </w:tc>
      </w:tr>
      <w:tr w:rsidR="00633D98" w:rsidRPr="00E32E3B" w14:paraId="4043A9CC" w14:textId="77777777" w:rsidTr="00885EA9">
        <w:tc>
          <w:tcPr>
            <w:tcW w:w="1081" w:type="dxa"/>
          </w:tcPr>
          <w:p w14:paraId="728A3C06" w14:textId="77777777" w:rsidR="00633D98" w:rsidRPr="00E32E3B" w:rsidRDefault="00633D98" w:rsidP="00313EE8">
            <w:pPr>
              <w:rPr>
                <w:sz w:val="24"/>
                <w:szCs w:val="24"/>
              </w:rPr>
            </w:pPr>
          </w:p>
        </w:tc>
        <w:tc>
          <w:tcPr>
            <w:tcW w:w="7981" w:type="dxa"/>
          </w:tcPr>
          <w:p w14:paraId="3C2DB348" w14:textId="77777777" w:rsidR="00633D98" w:rsidRPr="00E32E3B" w:rsidRDefault="00472F5D" w:rsidP="00313EE8">
            <w:pPr>
              <w:rPr>
                <w:sz w:val="24"/>
                <w:szCs w:val="24"/>
              </w:rPr>
            </w:pPr>
            <w:r>
              <w:rPr>
                <w:sz w:val="24"/>
                <w:szCs w:val="24"/>
              </w:rPr>
              <w:t>o</w:t>
            </w:r>
            <w:r w:rsidR="00633D98" w:rsidRPr="00E32E3B">
              <w:rPr>
                <w:sz w:val="24"/>
                <w:szCs w:val="24"/>
              </w:rPr>
              <w:t>kreśla podstawowe cechy wywiadu</w:t>
            </w:r>
          </w:p>
        </w:tc>
      </w:tr>
      <w:tr w:rsidR="00633D98" w:rsidRPr="00E32E3B" w14:paraId="247EC76A" w14:textId="77777777" w:rsidTr="00885EA9">
        <w:tc>
          <w:tcPr>
            <w:tcW w:w="1081" w:type="dxa"/>
          </w:tcPr>
          <w:p w14:paraId="7ED5CC60" w14:textId="77777777" w:rsidR="00633D98" w:rsidRPr="00E32E3B" w:rsidRDefault="00633D98" w:rsidP="00313EE8">
            <w:pPr>
              <w:rPr>
                <w:sz w:val="24"/>
                <w:szCs w:val="24"/>
              </w:rPr>
            </w:pPr>
          </w:p>
        </w:tc>
        <w:tc>
          <w:tcPr>
            <w:tcW w:w="7981" w:type="dxa"/>
          </w:tcPr>
          <w:p w14:paraId="6B0E73D6" w14:textId="77777777" w:rsidR="00633D98" w:rsidRPr="00E32E3B" w:rsidRDefault="00472F5D" w:rsidP="00313EE8">
            <w:pPr>
              <w:rPr>
                <w:sz w:val="24"/>
                <w:szCs w:val="24"/>
              </w:rPr>
            </w:pPr>
            <w:r>
              <w:rPr>
                <w:sz w:val="24"/>
                <w:szCs w:val="24"/>
              </w:rPr>
              <w:t>o</w:t>
            </w:r>
            <w:r w:rsidR="00633D98" w:rsidRPr="00E32E3B">
              <w:rPr>
                <w:sz w:val="24"/>
                <w:szCs w:val="24"/>
              </w:rPr>
              <w:t>kreśla podstawowe cechy artykułu</w:t>
            </w:r>
          </w:p>
        </w:tc>
      </w:tr>
      <w:tr w:rsidR="00633D98" w:rsidRPr="00E32E3B" w14:paraId="0FE9E089" w14:textId="77777777" w:rsidTr="00885EA9">
        <w:tc>
          <w:tcPr>
            <w:tcW w:w="1081" w:type="dxa"/>
          </w:tcPr>
          <w:p w14:paraId="30B43E34" w14:textId="77777777" w:rsidR="00633D98" w:rsidRPr="00E32E3B" w:rsidRDefault="00633D98" w:rsidP="00313EE8">
            <w:pPr>
              <w:rPr>
                <w:sz w:val="24"/>
                <w:szCs w:val="24"/>
              </w:rPr>
            </w:pPr>
          </w:p>
        </w:tc>
        <w:tc>
          <w:tcPr>
            <w:tcW w:w="7981" w:type="dxa"/>
          </w:tcPr>
          <w:p w14:paraId="0DC3142E" w14:textId="77777777" w:rsidR="00633D98" w:rsidRPr="00E32E3B" w:rsidRDefault="00472F5D" w:rsidP="00313EE8">
            <w:pPr>
              <w:rPr>
                <w:sz w:val="24"/>
                <w:szCs w:val="24"/>
              </w:rPr>
            </w:pPr>
            <w:r>
              <w:rPr>
                <w:sz w:val="24"/>
                <w:szCs w:val="24"/>
              </w:rPr>
              <w:t>o</w:t>
            </w:r>
            <w:r w:rsidR="00633D98" w:rsidRPr="00E32E3B">
              <w:rPr>
                <w:sz w:val="24"/>
                <w:szCs w:val="24"/>
              </w:rPr>
              <w:t>kreśla wartości estetyczne poznawanych tekstów kultury</w:t>
            </w:r>
          </w:p>
        </w:tc>
      </w:tr>
      <w:tr w:rsidR="00633D98" w:rsidRPr="00E32E3B" w14:paraId="54492D49" w14:textId="77777777" w:rsidTr="00885EA9">
        <w:tc>
          <w:tcPr>
            <w:tcW w:w="1081" w:type="dxa"/>
          </w:tcPr>
          <w:p w14:paraId="1A57A79C" w14:textId="77777777" w:rsidR="00633D98" w:rsidRPr="00E32E3B" w:rsidRDefault="00633D98" w:rsidP="00313EE8">
            <w:pPr>
              <w:rPr>
                <w:sz w:val="24"/>
                <w:szCs w:val="24"/>
              </w:rPr>
            </w:pPr>
          </w:p>
        </w:tc>
        <w:tc>
          <w:tcPr>
            <w:tcW w:w="7981" w:type="dxa"/>
          </w:tcPr>
          <w:p w14:paraId="549E344C" w14:textId="05E42ECF" w:rsidR="00A1048E" w:rsidRPr="00E32E3B" w:rsidRDefault="00A1048E" w:rsidP="00313EE8">
            <w:pPr>
              <w:rPr>
                <w:sz w:val="24"/>
                <w:szCs w:val="24"/>
              </w:rPr>
            </w:pPr>
            <w:r>
              <w:rPr>
                <w:sz w:val="24"/>
                <w:szCs w:val="24"/>
              </w:rPr>
              <w:t>z</w:t>
            </w:r>
            <w:r w:rsidR="00633D98" w:rsidRPr="00E32E3B">
              <w:rPr>
                <w:sz w:val="24"/>
                <w:szCs w:val="24"/>
              </w:rPr>
              <w:t>najduje w tekstach współczesnej kultury popularnej (np. filmach, komiksach, piosenkach) nawiązania do tradycyjnych wątków literackich i kulturowych</w:t>
            </w:r>
          </w:p>
        </w:tc>
      </w:tr>
    </w:tbl>
    <w:p w14:paraId="1DE4726C" w14:textId="77777777" w:rsidR="00595189" w:rsidRDefault="00595189" w:rsidP="00D75C7C">
      <w:pPr>
        <w:spacing w:after="0" w:line="240" w:lineRule="auto"/>
        <w:jc w:val="center"/>
        <w:rPr>
          <w:rFonts w:ascii="Times New Roman" w:hAnsi="Times New Roman" w:cs="Times New Roman"/>
          <w:sz w:val="24"/>
          <w:szCs w:val="24"/>
        </w:rPr>
      </w:pPr>
    </w:p>
    <w:p w14:paraId="443411E4" w14:textId="77777777" w:rsidR="00633D98" w:rsidRPr="00E32E3B" w:rsidRDefault="00D75C7C" w:rsidP="00D75C7C">
      <w:pPr>
        <w:spacing w:after="0" w:line="240" w:lineRule="auto"/>
        <w:jc w:val="center"/>
        <w:rPr>
          <w:rFonts w:ascii="Times New Roman" w:hAnsi="Times New Roman" w:cs="Times New Roman"/>
          <w:sz w:val="24"/>
          <w:szCs w:val="24"/>
        </w:rPr>
      </w:pPr>
      <w:r w:rsidRPr="00E32E3B">
        <w:rPr>
          <w:rFonts w:ascii="Times New Roman" w:hAnsi="Times New Roman" w:cs="Times New Roman"/>
          <w:sz w:val="24"/>
          <w:szCs w:val="24"/>
        </w:rPr>
        <w:t>KSZTAŁCENIE JĘZYKOWE</w:t>
      </w:r>
    </w:p>
    <w:p w14:paraId="1C9F3AE3" w14:textId="77777777" w:rsidR="00633D98" w:rsidRPr="00E32E3B" w:rsidRDefault="00D75C7C" w:rsidP="00313EE8">
      <w:pPr>
        <w:spacing w:after="0" w:line="240" w:lineRule="auto"/>
        <w:rPr>
          <w:rFonts w:ascii="Times New Roman" w:hAnsi="Times New Roman" w:cs="Times New Roman"/>
          <w:sz w:val="24"/>
          <w:szCs w:val="24"/>
        </w:rPr>
      </w:pPr>
      <w:r w:rsidRPr="00E32E3B">
        <w:rPr>
          <w:rFonts w:ascii="Times New Roman" w:hAnsi="Times New Roman" w:cs="Times New Roman"/>
          <w:sz w:val="24"/>
          <w:szCs w:val="24"/>
        </w:rPr>
        <w:t>GRAMATYKA JĘZYKA POLSKIEGO</w:t>
      </w:r>
    </w:p>
    <w:p w14:paraId="23A2CEE3" w14:textId="77777777" w:rsidR="00633D98" w:rsidRPr="00E32E3B" w:rsidRDefault="00633D98" w:rsidP="00313EE8">
      <w:pPr>
        <w:spacing w:after="0" w:line="240" w:lineRule="auto"/>
        <w:rPr>
          <w:rFonts w:ascii="Times New Roman" w:hAnsi="Times New Roman" w:cs="Times New Roman"/>
          <w:sz w:val="24"/>
          <w:szCs w:val="24"/>
        </w:rPr>
      </w:pPr>
      <w:r w:rsidRPr="00E32E3B">
        <w:rPr>
          <w:rFonts w:ascii="Times New Roman" w:hAnsi="Times New Roman" w:cs="Times New Roman"/>
          <w:sz w:val="24"/>
          <w:szCs w:val="24"/>
        </w:rPr>
        <w:t>Fonetyka</w:t>
      </w:r>
      <w:r w:rsidR="008F6468" w:rsidRPr="00E32E3B">
        <w:rPr>
          <w:rFonts w:ascii="Times New Roman" w:hAnsi="Times New Roman" w:cs="Times New Roman"/>
          <w:sz w:val="24"/>
          <w:szCs w:val="24"/>
        </w:rPr>
        <w:t>. Uczeń:</w:t>
      </w:r>
    </w:p>
    <w:tbl>
      <w:tblPr>
        <w:tblStyle w:val="Tabela-Siatka"/>
        <w:tblW w:w="0" w:type="auto"/>
        <w:tblLook w:val="04A0" w:firstRow="1" w:lastRow="0" w:firstColumn="1" w:lastColumn="0" w:noHBand="0" w:noVBand="1"/>
      </w:tblPr>
      <w:tblGrid>
        <w:gridCol w:w="1081"/>
        <w:gridCol w:w="7981"/>
      </w:tblGrid>
      <w:tr w:rsidR="00633D98" w:rsidRPr="00E32E3B" w14:paraId="4D6F22B0" w14:textId="77777777" w:rsidTr="006662DC">
        <w:tc>
          <w:tcPr>
            <w:tcW w:w="1081" w:type="dxa"/>
          </w:tcPr>
          <w:p w14:paraId="37E7ABB0" w14:textId="77777777" w:rsidR="00633D98" w:rsidRPr="00E32E3B" w:rsidRDefault="00633D98" w:rsidP="00313EE8">
            <w:pPr>
              <w:rPr>
                <w:sz w:val="24"/>
                <w:szCs w:val="24"/>
              </w:rPr>
            </w:pPr>
          </w:p>
        </w:tc>
        <w:tc>
          <w:tcPr>
            <w:tcW w:w="7981" w:type="dxa"/>
          </w:tcPr>
          <w:p w14:paraId="4DB254E1" w14:textId="77777777" w:rsidR="00633D98" w:rsidRPr="00E32E3B" w:rsidRDefault="007B3E9C" w:rsidP="00313EE8">
            <w:pPr>
              <w:rPr>
                <w:sz w:val="24"/>
                <w:szCs w:val="24"/>
              </w:rPr>
            </w:pPr>
            <w:r>
              <w:rPr>
                <w:sz w:val="24"/>
                <w:szCs w:val="24"/>
              </w:rPr>
              <w:t>r</w:t>
            </w:r>
            <w:r w:rsidR="00633D98" w:rsidRPr="00E32E3B">
              <w:rPr>
                <w:sz w:val="24"/>
                <w:szCs w:val="24"/>
              </w:rPr>
              <w:t>ozumie mechanizm upodobnień fonetycznych</w:t>
            </w:r>
          </w:p>
        </w:tc>
      </w:tr>
      <w:tr w:rsidR="00633D98" w:rsidRPr="00E32E3B" w14:paraId="0914D558" w14:textId="77777777" w:rsidTr="006662DC">
        <w:tc>
          <w:tcPr>
            <w:tcW w:w="1081" w:type="dxa"/>
          </w:tcPr>
          <w:p w14:paraId="496FB3F6" w14:textId="77777777" w:rsidR="00633D98" w:rsidRPr="00E32E3B" w:rsidRDefault="00633D98" w:rsidP="00313EE8">
            <w:pPr>
              <w:rPr>
                <w:sz w:val="24"/>
                <w:szCs w:val="24"/>
              </w:rPr>
            </w:pPr>
          </w:p>
        </w:tc>
        <w:tc>
          <w:tcPr>
            <w:tcW w:w="7981" w:type="dxa"/>
          </w:tcPr>
          <w:p w14:paraId="5D57B703" w14:textId="77777777" w:rsidR="00633D98" w:rsidRPr="00E32E3B" w:rsidRDefault="007B3E9C" w:rsidP="00313EE8">
            <w:pPr>
              <w:rPr>
                <w:sz w:val="24"/>
                <w:szCs w:val="24"/>
              </w:rPr>
            </w:pPr>
            <w:r>
              <w:rPr>
                <w:sz w:val="24"/>
                <w:szCs w:val="24"/>
              </w:rPr>
              <w:t>r</w:t>
            </w:r>
            <w:r w:rsidR="00633D98" w:rsidRPr="00E32E3B">
              <w:rPr>
                <w:sz w:val="24"/>
                <w:szCs w:val="24"/>
              </w:rPr>
              <w:t>ozumie rozbieżność między mową a pismem</w:t>
            </w:r>
          </w:p>
        </w:tc>
      </w:tr>
      <w:tr w:rsidR="00633D98" w:rsidRPr="00E32E3B" w14:paraId="7F4D278A" w14:textId="77777777" w:rsidTr="006662DC">
        <w:tc>
          <w:tcPr>
            <w:tcW w:w="1081" w:type="dxa"/>
          </w:tcPr>
          <w:p w14:paraId="7F494FFB" w14:textId="77777777" w:rsidR="00633D98" w:rsidRPr="00E32E3B" w:rsidRDefault="00633D98" w:rsidP="00313EE8">
            <w:pPr>
              <w:rPr>
                <w:sz w:val="24"/>
                <w:szCs w:val="24"/>
              </w:rPr>
            </w:pPr>
          </w:p>
        </w:tc>
        <w:tc>
          <w:tcPr>
            <w:tcW w:w="7981" w:type="dxa"/>
          </w:tcPr>
          <w:p w14:paraId="3A8E472C" w14:textId="77777777" w:rsidR="00633D98" w:rsidRPr="00E32E3B" w:rsidRDefault="007B3E9C" w:rsidP="00313EE8">
            <w:pPr>
              <w:rPr>
                <w:sz w:val="24"/>
                <w:szCs w:val="24"/>
              </w:rPr>
            </w:pPr>
            <w:r>
              <w:rPr>
                <w:sz w:val="24"/>
                <w:szCs w:val="24"/>
              </w:rPr>
              <w:t>r</w:t>
            </w:r>
            <w:r w:rsidR="00633D98" w:rsidRPr="00E32E3B">
              <w:rPr>
                <w:sz w:val="24"/>
                <w:szCs w:val="24"/>
              </w:rPr>
              <w:t>ozumie zasady dotyczące wyjątków od reguły polskiego akcentu</w:t>
            </w:r>
          </w:p>
        </w:tc>
      </w:tr>
      <w:tr w:rsidR="00633D98" w:rsidRPr="00E32E3B" w14:paraId="077A09E1" w14:textId="77777777" w:rsidTr="006662DC">
        <w:tc>
          <w:tcPr>
            <w:tcW w:w="1081" w:type="dxa"/>
          </w:tcPr>
          <w:p w14:paraId="4DF2E10D" w14:textId="77777777" w:rsidR="00633D98" w:rsidRPr="00E32E3B" w:rsidRDefault="00633D98" w:rsidP="00313EE8">
            <w:pPr>
              <w:rPr>
                <w:sz w:val="24"/>
                <w:szCs w:val="24"/>
              </w:rPr>
            </w:pPr>
          </w:p>
        </w:tc>
        <w:tc>
          <w:tcPr>
            <w:tcW w:w="7981" w:type="dxa"/>
          </w:tcPr>
          <w:p w14:paraId="79B09CBD" w14:textId="77777777" w:rsidR="00633D98" w:rsidRPr="00E32E3B" w:rsidRDefault="007B3E9C" w:rsidP="00313EE8">
            <w:pPr>
              <w:rPr>
                <w:sz w:val="24"/>
                <w:szCs w:val="24"/>
              </w:rPr>
            </w:pPr>
            <w:r>
              <w:rPr>
                <w:sz w:val="24"/>
                <w:szCs w:val="24"/>
              </w:rPr>
              <w:t>s</w:t>
            </w:r>
            <w:r w:rsidR="00633D98" w:rsidRPr="00E32E3B">
              <w:rPr>
                <w:sz w:val="24"/>
                <w:szCs w:val="24"/>
              </w:rPr>
              <w:t>tosuje zasady dotyczące wyjątków od reguły polskiego akcentu</w:t>
            </w:r>
          </w:p>
        </w:tc>
      </w:tr>
    </w:tbl>
    <w:p w14:paraId="6FD9C318" w14:textId="77777777" w:rsidR="00633D98" w:rsidRPr="00E32E3B" w:rsidRDefault="00633D98" w:rsidP="00313EE8">
      <w:pPr>
        <w:spacing w:after="0" w:line="240" w:lineRule="auto"/>
        <w:rPr>
          <w:rFonts w:ascii="Times New Roman" w:hAnsi="Times New Roman" w:cs="Times New Roman"/>
          <w:sz w:val="24"/>
          <w:szCs w:val="24"/>
        </w:rPr>
      </w:pPr>
    </w:p>
    <w:p w14:paraId="101E5F11" w14:textId="77777777" w:rsidR="00633D98" w:rsidRPr="00E32E3B" w:rsidRDefault="008F6468" w:rsidP="00313EE8">
      <w:pPr>
        <w:spacing w:after="0" w:line="240" w:lineRule="auto"/>
        <w:rPr>
          <w:rFonts w:ascii="Times New Roman" w:hAnsi="Times New Roman" w:cs="Times New Roman"/>
          <w:sz w:val="24"/>
          <w:szCs w:val="24"/>
        </w:rPr>
      </w:pPr>
      <w:r w:rsidRPr="00E32E3B">
        <w:rPr>
          <w:rFonts w:ascii="Times New Roman" w:hAnsi="Times New Roman" w:cs="Times New Roman"/>
          <w:sz w:val="24"/>
          <w:szCs w:val="24"/>
        </w:rPr>
        <w:t>Słowotwórstwo. Uczeń:</w:t>
      </w:r>
    </w:p>
    <w:tbl>
      <w:tblPr>
        <w:tblStyle w:val="Tabela-Siatka"/>
        <w:tblW w:w="0" w:type="auto"/>
        <w:tblLook w:val="04A0" w:firstRow="1" w:lastRow="0" w:firstColumn="1" w:lastColumn="0" w:noHBand="0" w:noVBand="1"/>
      </w:tblPr>
      <w:tblGrid>
        <w:gridCol w:w="1083"/>
        <w:gridCol w:w="7979"/>
      </w:tblGrid>
      <w:tr w:rsidR="00633D98" w:rsidRPr="00E32E3B" w14:paraId="34342185" w14:textId="77777777" w:rsidTr="007B3E9C">
        <w:tc>
          <w:tcPr>
            <w:tcW w:w="1083" w:type="dxa"/>
          </w:tcPr>
          <w:p w14:paraId="7831BFA7" w14:textId="77777777" w:rsidR="00633D98" w:rsidRPr="00E32E3B" w:rsidRDefault="00633D98" w:rsidP="00313EE8">
            <w:pPr>
              <w:rPr>
                <w:sz w:val="24"/>
                <w:szCs w:val="24"/>
              </w:rPr>
            </w:pPr>
          </w:p>
        </w:tc>
        <w:tc>
          <w:tcPr>
            <w:tcW w:w="7979" w:type="dxa"/>
          </w:tcPr>
          <w:p w14:paraId="27925784" w14:textId="77777777" w:rsidR="00633D98" w:rsidRPr="00E32E3B" w:rsidRDefault="007B3E9C" w:rsidP="00313EE8">
            <w:pPr>
              <w:rPr>
                <w:sz w:val="24"/>
                <w:szCs w:val="24"/>
              </w:rPr>
            </w:pPr>
            <w:r>
              <w:rPr>
                <w:sz w:val="24"/>
                <w:szCs w:val="24"/>
              </w:rPr>
              <w:t>r</w:t>
            </w:r>
            <w:r w:rsidR="00633D98" w:rsidRPr="00E32E3B">
              <w:rPr>
                <w:sz w:val="24"/>
                <w:szCs w:val="24"/>
              </w:rPr>
              <w:t>ozpoznaje wyraz podstawowy i wyraz pochodny</w:t>
            </w:r>
          </w:p>
        </w:tc>
      </w:tr>
      <w:tr w:rsidR="00633D98" w:rsidRPr="00E32E3B" w14:paraId="0E47AFDA" w14:textId="77777777" w:rsidTr="007B3E9C">
        <w:tc>
          <w:tcPr>
            <w:tcW w:w="1083" w:type="dxa"/>
          </w:tcPr>
          <w:p w14:paraId="5D9D631D" w14:textId="77777777" w:rsidR="00633D98" w:rsidRPr="00E32E3B" w:rsidRDefault="00633D98" w:rsidP="00313EE8">
            <w:pPr>
              <w:rPr>
                <w:sz w:val="24"/>
                <w:szCs w:val="24"/>
              </w:rPr>
            </w:pPr>
          </w:p>
        </w:tc>
        <w:tc>
          <w:tcPr>
            <w:tcW w:w="7979" w:type="dxa"/>
          </w:tcPr>
          <w:p w14:paraId="79F02EFE" w14:textId="77777777" w:rsidR="00633D98" w:rsidRPr="00E32E3B" w:rsidRDefault="007B3E9C" w:rsidP="00313EE8">
            <w:pPr>
              <w:rPr>
                <w:sz w:val="24"/>
                <w:szCs w:val="24"/>
              </w:rPr>
            </w:pPr>
            <w:r>
              <w:rPr>
                <w:sz w:val="24"/>
                <w:szCs w:val="24"/>
              </w:rPr>
              <w:t>w</w:t>
            </w:r>
            <w:r w:rsidR="00633D98" w:rsidRPr="00E32E3B">
              <w:rPr>
                <w:sz w:val="24"/>
                <w:szCs w:val="24"/>
              </w:rPr>
              <w:t xml:space="preserve"> wyrazie pochodnym wskazuje funkcje formantów w nadawaniu znaczenia wyrazom pochodnym</w:t>
            </w:r>
          </w:p>
        </w:tc>
      </w:tr>
      <w:tr w:rsidR="00633D98" w:rsidRPr="00E32E3B" w14:paraId="4D661E6B" w14:textId="77777777" w:rsidTr="007B3E9C">
        <w:tc>
          <w:tcPr>
            <w:tcW w:w="1083" w:type="dxa"/>
          </w:tcPr>
          <w:p w14:paraId="5796AD10" w14:textId="77777777" w:rsidR="00633D98" w:rsidRPr="00E32E3B" w:rsidRDefault="00633D98" w:rsidP="00313EE8">
            <w:pPr>
              <w:rPr>
                <w:sz w:val="24"/>
                <w:szCs w:val="24"/>
              </w:rPr>
            </w:pPr>
          </w:p>
        </w:tc>
        <w:tc>
          <w:tcPr>
            <w:tcW w:w="7979" w:type="dxa"/>
          </w:tcPr>
          <w:p w14:paraId="4A7A3593" w14:textId="77777777" w:rsidR="00633D98" w:rsidRPr="00E32E3B" w:rsidRDefault="007B3E9C" w:rsidP="00313EE8">
            <w:pPr>
              <w:rPr>
                <w:sz w:val="24"/>
                <w:szCs w:val="24"/>
              </w:rPr>
            </w:pPr>
            <w:r>
              <w:rPr>
                <w:sz w:val="24"/>
                <w:szCs w:val="24"/>
              </w:rPr>
              <w:t>r</w:t>
            </w:r>
            <w:r w:rsidR="00633D98" w:rsidRPr="00E32E3B">
              <w:rPr>
                <w:sz w:val="24"/>
                <w:szCs w:val="24"/>
              </w:rPr>
              <w:t>ozpoznaje rodzinę wyrazów</w:t>
            </w:r>
          </w:p>
        </w:tc>
      </w:tr>
      <w:tr w:rsidR="00633D98" w:rsidRPr="00E32E3B" w14:paraId="1CD25C79" w14:textId="77777777" w:rsidTr="007B3E9C">
        <w:tc>
          <w:tcPr>
            <w:tcW w:w="1083" w:type="dxa"/>
          </w:tcPr>
          <w:p w14:paraId="61A9DCCA" w14:textId="77777777" w:rsidR="00633D98" w:rsidRPr="00E32E3B" w:rsidRDefault="00633D98" w:rsidP="00313EE8">
            <w:pPr>
              <w:rPr>
                <w:sz w:val="24"/>
                <w:szCs w:val="24"/>
              </w:rPr>
            </w:pPr>
          </w:p>
        </w:tc>
        <w:tc>
          <w:tcPr>
            <w:tcW w:w="7979" w:type="dxa"/>
          </w:tcPr>
          <w:p w14:paraId="4C881D21" w14:textId="77777777" w:rsidR="00633D98" w:rsidRPr="00E32E3B" w:rsidRDefault="007B3E9C" w:rsidP="00313EE8">
            <w:pPr>
              <w:rPr>
                <w:sz w:val="24"/>
                <w:szCs w:val="24"/>
              </w:rPr>
            </w:pPr>
            <w:r>
              <w:rPr>
                <w:sz w:val="24"/>
                <w:szCs w:val="24"/>
              </w:rPr>
              <w:t>ł</w:t>
            </w:r>
            <w:r w:rsidR="00633D98" w:rsidRPr="00E32E3B">
              <w:rPr>
                <w:sz w:val="24"/>
                <w:szCs w:val="24"/>
              </w:rPr>
              <w:t>ączy wyrazy pokrewne</w:t>
            </w:r>
          </w:p>
        </w:tc>
      </w:tr>
      <w:tr w:rsidR="00633D98" w:rsidRPr="00E32E3B" w14:paraId="63B2786C" w14:textId="77777777" w:rsidTr="007B3E9C">
        <w:tc>
          <w:tcPr>
            <w:tcW w:w="1083" w:type="dxa"/>
          </w:tcPr>
          <w:p w14:paraId="4D324D7F" w14:textId="77777777" w:rsidR="00633D98" w:rsidRPr="00E32E3B" w:rsidRDefault="00633D98" w:rsidP="00313EE8">
            <w:pPr>
              <w:rPr>
                <w:sz w:val="24"/>
                <w:szCs w:val="24"/>
              </w:rPr>
            </w:pPr>
          </w:p>
        </w:tc>
        <w:tc>
          <w:tcPr>
            <w:tcW w:w="7979" w:type="dxa"/>
          </w:tcPr>
          <w:p w14:paraId="1DD3DC2D" w14:textId="77777777" w:rsidR="00633D98" w:rsidRPr="00E32E3B" w:rsidRDefault="007B3E9C" w:rsidP="00313EE8">
            <w:pPr>
              <w:rPr>
                <w:sz w:val="24"/>
                <w:szCs w:val="24"/>
              </w:rPr>
            </w:pPr>
            <w:r>
              <w:rPr>
                <w:sz w:val="24"/>
                <w:szCs w:val="24"/>
              </w:rPr>
              <w:t>w</w:t>
            </w:r>
            <w:r w:rsidR="00633D98" w:rsidRPr="00E32E3B">
              <w:rPr>
                <w:sz w:val="24"/>
                <w:szCs w:val="24"/>
              </w:rPr>
              <w:t xml:space="preserve">skazuje rdzeń </w:t>
            </w:r>
          </w:p>
        </w:tc>
      </w:tr>
      <w:tr w:rsidR="00633D98" w:rsidRPr="00E32E3B" w14:paraId="6DB220B3" w14:textId="77777777" w:rsidTr="007B3E9C">
        <w:tc>
          <w:tcPr>
            <w:tcW w:w="1083" w:type="dxa"/>
          </w:tcPr>
          <w:p w14:paraId="50C2AB6A" w14:textId="77777777" w:rsidR="00633D98" w:rsidRPr="00E32E3B" w:rsidRDefault="00633D98" w:rsidP="00313EE8">
            <w:pPr>
              <w:rPr>
                <w:sz w:val="24"/>
                <w:szCs w:val="24"/>
              </w:rPr>
            </w:pPr>
          </w:p>
        </w:tc>
        <w:tc>
          <w:tcPr>
            <w:tcW w:w="7979" w:type="dxa"/>
          </w:tcPr>
          <w:p w14:paraId="5736D5BA" w14:textId="77777777" w:rsidR="00633D98" w:rsidRPr="00E32E3B" w:rsidRDefault="007B3E9C" w:rsidP="00313EE8">
            <w:pPr>
              <w:rPr>
                <w:sz w:val="24"/>
                <w:szCs w:val="24"/>
              </w:rPr>
            </w:pPr>
            <w:r>
              <w:rPr>
                <w:sz w:val="24"/>
                <w:szCs w:val="24"/>
              </w:rPr>
              <w:t>z</w:t>
            </w:r>
            <w:r w:rsidR="00633D98" w:rsidRPr="00E32E3B">
              <w:rPr>
                <w:sz w:val="24"/>
                <w:szCs w:val="24"/>
              </w:rPr>
              <w:t>na zasady tworzenia wyrazów złożonych</w:t>
            </w:r>
          </w:p>
        </w:tc>
      </w:tr>
    </w:tbl>
    <w:p w14:paraId="3A4F9C33" w14:textId="77777777" w:rsidR="00633D98" w:rsidRPr="00E32E3B" w:rsidRDefault="00633D98" w:rsidP="00313EE8">
      <w:pPr>
        <w:spacing w:after="0" w:line="240" w:lineRule="auto"/>
        <w:rPr>
          <w:rFonts w:ascii="Times New Roman" w:hAnsi="Times New Roman" w:cs="Times New Roman"/>
          <w:sz w:val="24"/>
          <w:szCs w:val="24"/>
        </w:rPr>
      </w:pPr>
    </w:p>
    <w:p w14:paraId="1B2818C3" w14:textId="77777777" w:rsidR="00633D98" w:rsidRPr="00E32E3B" w:rsidRDefault="00633D98" w:rsidP="00313EE8">
      <w:pPr>
        <w:spacing w:after="0" w:line="240" w:lineRule="auto"/>
        <w:rPr>
          <w:rFonts w:ascii="Times New Roman" w:hAnsi="Times New Roman" w:cs="Times New Roman"/>
          <w:sz w:val="24"/>
          <w:szCs w:val="24"/>
        </w:rPr>
      </w:pPr>
      <w:r w:rsidRPr="00E32E3B">
        <w:rPr>
          <w:rFonts w:ascii="Times New Roman" w:hAnsi="Times New Roman" w:cs="Times New Roman"/>
          <w:sz w:val="24"/>
          <w:szCs w:val="24"/>
        </w:rPr>
        <w:t>Fleksja</w:t>
      </w:r>
      <w:r w:rsidR="008F6468" w:rsidRPr="00E32E3B">
        <w:rPr>
          <w:rFonts w:ascii="Times New Roman" w:hAnsi="Times New Roman" w:cs="Times New Roman"/>
          <w:sz w:val="24"/>
          <w:szCs w:val="24"/>
        </w:rPr>
        <w:t>. Uczeń:</w:t>
      </w:r>
      <w:r w:rsidRPr="00E32E3B">
        <w:rPr>
          <w:rFonts w:ascii="Times New Roman" w:hAnsi="Times New Roman" w:cs="Times New Roman"/>
          <w:sz w:val="24"/>
          <w:szCs w:val="24"/>
        </w:rPr>
        <w:t xml:space="preserve"> </w:t>
      </w:r>
    </w:p>
    <w:tbl>
      <w:tblPr>
        <w:tblStyle w:val="Tabela-Siatka"/>
        <w:tblW w:w="0" w:type="auto"/>
        <w:tblLook w:val="04A0" w:firstRow="1" w:lastRow="0" w:firstColumn="1" w:lastColumn="0" w:noHBand="0" w:noVBand="1"/>
      </w:tblPr>
      <w:tblGrid>
        <w:gridCol w:w="1101"/>
        <w:gridCol w:w="8111"/>
      </w:tblGrid>
      <w:tr w:rsidR="00633D98" w:rsidRPr="00E32E3B" w14:paraId="0B7BDFF0" w14:textId="77777777" w:rsidTr="00633D98">
        <w:tc>
          <w:tcPr>
            <w:tcW w:w="1101" w:type="dxa"/>
          </w:tcPr>
          <w:p w14:paraId="6C4AA836" w14:textId="77777777" w:rsidR="00633D98" w:rsidRPr="00E32E3B" w:rsidRDefault="00633D98" w:rsidP="00313EE8">
            <w:pPr>
              <w:rPr>
                <w:sz w:val="24"/>
                <w:szCs w:val="24"/>
              </w:rPr>
            </w:pPr>
          </w:p>
        </w:tc>
        <w:tc>
          <w:tcPr>
            <w:tcW w:w="8111" w:type="dxa"/>
          </w:tcPr>
          <w:p w14:paraId="07240260" w14:textId="77777777" w:rsidR="00633D98" w:rsidRPr="00E32E3B" w:rsidRDefault="00A91811" w:rsidP="00313EE8">
            <w:pPr>
              <w:rPr>
                <w:sz w:val="24"/>
                <w:szCs w:val="24"/>
              </w:rPr>
            </w:pPr>
            <w:r>
              <w:rPr>
                <w:sz w:val="24"/>
                <w:szCs w:val="24"/>
              </w:rPr>
              <w:t>r</w:t>
            </w:r>
            <w:r w:rsidR="00633D98" w:rsidRPr="00E32E3B">
              <w:rPr>
                <w:sz w:val="24"/>
                <w:szCs w:val="24"/>
              </w:rPr>
              <w:t>ozpoznaje imiesłowy</w:t>
            </w:r>
          </w:p>
        </w:tc>
      </w:tr>
      <w:tr w:rsidR="00633D98" w:rsidRPr="00E32E3B" w14:paraId="6A8DC788" w14:textId="77777777" w:rsidTr="00633D98">
        <w:tc>
          <w:tcPr>
            <w:tcW w:w="1101" w:type="dxa"/>
          </w:tcPr>
          <w:p w14:paraId="2A4AC378" w14:textId="77777777" w:rsidR="00633D98" w:rsidRPr="00E32E3B" w:rsidRDefault="00633D98" w:rsidP="00313EE8">
            <w:pPr>
              <w:rPr>
                <w:sz w:val="24"/>
                <w:szCs w:val="24"/>
              </w:rPr>
            </w:pPr>
          </w:p>
        </w:tc>
        <w:tc>
          <w:tcPr>
            <w:tcW w:w="8111" w:type="dxa"/>
          </w:tcPr>
          <w:p w14:paraId="11399ECD" w14:textId="77777777" w:rsidR="00633D98" w:rsidRPr="00E32E3B" w:rsidRDefault="00A91811" w:rsidP="00313EE8">
            <w:pPr>
              <w:rPr>
                <w:sz w:val="24"/>
                <w:szCs w:val="24"/>
              </w:rPr>
            </w:pPr>
            <w:r>
              <w:rPr>
                <w:sz w:val="24"/>
                <w:szCs w:val="24"/>
              </w:rPr>
              <w:t>r</w:t>
            </w:r>
            <w:r w:rsidR="00633D98" w:rsidRPr="00E32E3B">
              <w:rPr>
                <w:sz w:val="24"/>
                <w:szCs w:val="24"/>
              </w:rPr>
              <w:t>ozumie zasady tworzenia imiesłowów</w:t>
            </w:r>
          </w:p>
        </w:tc>
      </w:tr>
      <w:tr w:rsidR="00633D98" w:rsidRPr="00E32E3B" w14:paraId="5BD1A129" w14:textId="77777777" w:rsidTr="00633D98">
        <w:tc>
          <w:tcPr>
            <w:tcW w:w="1101" w:type="dxa"/>
          </w:tcPr>
          <w:p w14:paraId="5C2C9AED" w14:textId="77777777" w:rsidR="00633D98" w:rsidRPr="00E32E3B" w:rsidRDefault="00633D98" w:rsidP="00313EE8">
            <w:pPr>
              <w:rPr>
                <w:sz w:val="24"/>
                <w:szCs w:val="24"/>
              </w:rPr>
            </w:pPr>
          </w:p>
        </w:tc>
        <w:tc>
          <w:tcPr>
            <w:tcW w:w="8111" w:type="dxa"/>
          </w:tcPr>
          <w:p w14:paraId="36404CDE" w14:textId="77777777" w:rsidR="00633D98" w:rsidRPr="00E32E3B" w:rsidRDefault="00A91811" w:rsidP="00313EE8">
            <w:pPr>
              <w:rPr>
                <w:sz w:val="24"/>
                <w:szCs w:val="24"/>
              </w:rPr>
            </w:pPr>
            <w:r>
              <w:rPr>
                <w:sz w:val="24"/>
                <w:szCs w:val="24"/>
              </w:rPr>
              <w:t>r</w:t>
            </w:r>
            <w:r w:rsidR="00633D98" w:rsidRPr="00E32E3B">
              <w:rPr>
                <w:sz w:val="24"/>
                <w:szCs w:val="24"/>
              </w:rPr>
              <w:t>ozumie zasady odmiany imiesłowów</w:t>
            </w:r>
          </w:p>
        </w:tc>
      </w:tr>
    </w:tbl>
    <w:p w14:paraId="14208ACC" w14:textId="77777777" w:rsidR="00633D98" w:rsidRPr="00E32E3B" w:rsidRDefault="00633D98" w:rsidP="00313EE8">
      <w:pPr>
        <w:spacing w:after="0" w:line="240" w:lineRule="auto"/>
        <w:rPr>
          <w:rFonts w:ascii="Times New Roman" w:hAnsi="Times New Roman" w:cs="Times New Roman"/>
          <w:sz w:val="24"/>
          <w:szCs w:val="24"/>
        </w:rPr>
      </w:pPr>
    </w:p>
    <w:p w14:paraId="3F7972F9" w14:textId="77777777" w:rsidR="00633D98" w:rsidRPr="00E32E3B" w:rsidRDefault="00633D98" w:rsidP="00313EE8">
      <w:pPr>
        <w:spacing w:after="0" w:line="240" w:lineRule="auto"/>
        <w:rPr>
          <w:rFonts w:ascii="Times New Roman" w:hAnsi="Times New Roman" w:cs="Times New Roman"/>
          <w:sz w:val="24"/>
          <w:szCs w:val="24"/>
        </w:rPr>
      </w:pPr>
      <w:r w:rsidRPr="00E32E3B">
        <w:rPr>
          <w:rFonts w:ascii="Times New Roman" w:hAnsi="Times New Roman" w:cs="Times New Roman"/>
          <w:sz w:val="24"/>
          <w:szCs w:val="24"/>
        </w:rPr>
        <w:t>Składnia</w:t>
      </w:r>
      <w:r w:rsidR="008F6468" w:rsidRPr="00E32E3B">
        <w:rPr>
          <w:rFonts w:ascii="Times New Roman" w:hAnsi="Times New Roman" w:cs="Times New Roman"/>
          <w:sz w:val="24"/>
          <w:szCs w:val="24"/>
        </w:rPr>
        <w:t>. Uczeń:</w:t>
      </w:r>
      <w:r w:rsidRPr="00E32E3B">
        <w:rPr>
          <w:rFonts w:ascii="Times New Roman" w:hAnsi="Times New Roman" w:cs="Times New Roman"/>
          <w:sz w:val="24"/>
          <w:szCs w:val="24"/>
        </w:rPr>
        <w:t xml:space="preserve"> </w:t>
      </w:r>
    </w:p>
    <w:tbl>
      <w:tblPr>
        <w:tblStyle w:val="Tabela-Siatka"/>
        <w:tblW w:w="0" w:type="auto"/>
        <w:tblLook w:val="04A0" w:firstRow="1" w:lastRow="0" w:firstColumn="1" w:lastColumn="0" w:noHBand="0" w:noVBand="1"/>
      </w:tblPr>
      <w:tblGrid>
        <w:gridCol w:w="1101"/>
        <w:gridCol w:w="8111"/>
      </w:tblGrid>
      <w:tr w:rsidR="00633D98" w:rsidRPr="00E32E3B" w14:paraId="4A6B105A" w14:textId="77777777" w:rsidTr="00633D98">
        <w:tc>
          <w:tcPr>
            <w:tcW w:w="1101" w:type="dxa"/>
          </w:tcPr>
          <w:p w14:paraId="313CA382" w14:textId="77777777" w:rsidR="00633D98" w:rsidRPr="00E32E3B" w:rsidRDefault="00633D98" w:rsidP="00313EE8">
            <w:pPr>
              <w:rPr>
                <w:sz w:val="24"/>
                <w:szCs w:val="24"/>
              </w:rPr>
            </w:pPr>
          </w:p>
        </w:tc>
        <w:tc>
          <w:tcPr>
            <w:tcW w:w="8111" w:type="dxa"/>
          </w:tcPr>
          <w:p w14:paraId="7E597F06" w14:textId="77777777" w:rsidR="00633D98" w:rsidRPr="00E32E3B" w:rsidRDefault="00A91811" w:rsidP="00313EE8">
            <w:pPr>
              <w:rPr>
                <w:sz w:val="24"/>
                <w:szCs w:val="24"/>
              </w:rPr>
            </w:pPr>
            <w:r>
              <w:rPr>
                <w:sz w:val="24"/>
                <w:szCs w:val="24"/>
              </w:rPr>
              <w:t>p</w:t>
            </w:r>
            <w:r w:rsidR="00633D98" w:rsidRPr="00E32E3B">
              <w:rPr>
                <w:sz w:val="24"/>
                <w:szCs w:val="24"/>
              </w:rPr>
              <w:t xml:space="preserve">oprawnie stosuje imiesłowowy równoważnik zdania </w:t>
            </w:r>
          </w:p>
        </w:tc>
      </w:tr>
      <w:tr w:rsidR="00633D98" w:rsidRPr="00E32E3B" w14:paraId="70181D5E" w14:textId="77777777" w:rsidTr="00633D98">
        <w:tc>
          <w:tcPr>
            <w:tcW w:w="1101" w:type="dxa"/>
          </w:tcPr>
          <w:p w14:paraId="085F1A40" w14:textId="77777777" w:rsidR="00633D98" w:rsidRPr="00E32E3B" w:rsidRDefault="00633D98" w:rsidP="00313EE8">
            <w:pPr>
              <w:rPr>
                <w:sz w:val="24"/>
                <w:szCs w:val="24"/>
              </w:rPr>
            </w:pPr>
          </w:p>
        </w:tc>
        <w:tc>
          <w:tcPr>
            <w:tcW w:w="8111" w:type="dxa"/>
          </w:tcPr>
          <w:p w14:paraId="437EBCA7" w14:textId="77777777" w:rsidR="00633D98" w:rsidRPr="00E32E3B" w:rsidRDefault="00A91811" w:rsidP="00313EE8">
            <w:pPr>
              <w:rPr>
                <w:sz w:val="24"/>
                <w:szCs w:val="24"/>
              </w:rPr>
            </w:pPr>
            <w:r>
              <w:rPr>
                <w:sz w:val="24"/>
                <w:szCs w:val="24"/>
              </w:rPr>
              <w:t>r</w:t>
            </w:r>
            <w:r w:rsidR="00633D98" w:rsidRPr="00E32E3B">
              <w:rPr>
                <w:sz w:val="24"/>
                <w:szCs w:val="24"/>
              </w:rPr>
              <w:t>ozumie funkcję imiesłowowego równoważnika zdania</w:t>
            </w:r>
          </w:p>
        </w:tc>
      </w:tr>
      <w:tr w:rsidR="00633D98" w:rsidRPr="00E32E3B" w14:paraId="165A612F" w14:textId="77777777" w:rsidTr="00F93E80">
        <w:tc>
          <w:tcPr>
            <w:tcW w:w="1101" w:type="dxa"/>
          </w:tcPr>
          <w:p w14:paraId="682BA305" w14:textId="77777777" w:rsidR="00633D98" w:rsidRPr="00E32E3B" w:rsidRDefault="00633D98" w:rsidP="00313EE8">
            <w:pPr>
              <w:rPr>
                <w:sz w:val="24"/>
                <w:szCs w:val="24"/>
              </w:rPr>
            </w:pPr>
          </w:p>
        </w:tc>
        <w:tc>
          <w:tcPr>
            <w:tcW w:w="8111" w:type="dxa"/>
            <w:shd w:val="clear" w:color="auto" w:fill="FFFFFF" w:themeFill="background1"/>
          </w:tcPr>
          <w:p w14:paraId="6D19EB07" w14:textId="77777777" w:rsidR="00633D98" w:rsidRPr="00F93E80" w:rsidRDefault="00A91811" w:rsidP="00313EE8">
            <w:pPr>
              <w:rPr>
                <w:sz w:val="24"/>
                <w:szCs w:val="24"/>
              </w:rPr>
            </w:pPr>
            <w:r w:rsidRPr="00F93E80">
              <w:rPr>
                <w:sz w:val="24"/>
                <w:szCs w:val="24"/>
              </w:rPr>
              <w:t>p</w:t>
            </w:r>
            <w:r w:rsidR="00633D98" w:rsidRPr="00F93E80">
              <w:rPr>
                <w:sz w:val="24"/>
                <w:szCs w:val="24"/>
              </w:rPr>
              <w:t xml:space="preserve">rzekształca imiesłowowy równoważnik zdania na zdanie złożone </w:t>
            </w:r>
          </w:p>
        </w:tc>
      </w:tr>
      <w:tr w:rsidR="00633D98" w:rsidRPr="00E32E3B" w14:paraId="38103586" w14:textId="77777777" w:rsidTr="00F93E80">
        <w:tc>
          <w:tcPr>
            <w:tcW w:w="1101" w:type="dxa"/>
          </w:tcPr>
          <w:p w14:paraId="244F0272" w14:textId="77777777" w:rsidR="00633D98" w:rsidRPr="00E32E3B" w:rsidRDefault="00633D98" w:rsidP="00313EE8">
            <w:pPr>
              <w:rPr>
                <w:sz w:val="24"/>
                <w:szCs w:val="24"/>
              </w:rPr>
            </w:pPr>
          </w:p>
        </w:tc>
        <w:tc>
          <w:tcPr>
            <w:tcW w:w="8111" w:type="dxa"/>
            <w:shd w:val="clear" w:color="auto" w:fill="FFFFFF" w:themeFill="background1"/>
          </w:tcPr>
          <w:p w14:paraId="061D9600" w14:textId="77777777" w:rsidR="00633D98" w:rsidRPr="00F93E80" w:rsidRDefault="00A91811" w:rsidP="00313EE8">
            <w:pPr>
              <w:rPr>
                <w:sz w:val="24"/>
                <w:szCs w:val="24"/>
              </w:rPr>
            </w:pPr>
            <w:r w:rsidRPr="00F93E80">
              <w:rPr>
                <w:sz w:val="24"/>
                <w:szCs w:val="24"/>
              </w:rPr>
              <w:t>p</w:t>
            </w:r>
            <w:r w:rsidR="00633D98" w:rsidRPr="00F93E80">
              <w:rPr>
                <w:sz w:val="24"/>
                <w:szCs w:val="24"/>
              </w:rPr>
              <w:t>rzekształca zdanie złożone na imiesłowowy równoważnik zdania</w:t>
            </w:r>
          </w:p>
        </w:tc>
      </w:tr>
      <w:tr w:rsidR="00633D98" w:rsidRPr="00E32E3B" w14:paraId="46CC6DEF" w14:textId="77777777" w:rsidTr="00633D98">
        <w:tc>
          <w:tcPr>
            <w:tcW w:w="1101" w:type="dxa"/>
          </w:tcPr>
          <w:p w14:paraId="60E22002" w14:textId="77777777" w:rsidR="00633D98" w:rsidRPr="00E32E3B" w:rsidRDefault="00633D98" w:rsidP="00313EE8">
            <w:pPr>
              <w:rPr>
                <w:sz w:val="24"/>
                <w:szCs w:val="24"/>
              </w:rPr>
            </w:pPr>
          </w:p>
        </w:tc>
        <w:tc>
          <w:tcPr>
            <w:tcW w:w="8111" w:type="dxa"/>
          </w:tcPr>
          <w:p w14:paraId="5DF2CDC2" w14:textId="77777777" w:rsidR="00633D98" w:rsidRPr="00E32E3B" w:rsidRDefault="00A91811" w:rsidP="00313EE8">
            <w:pPr>
              <w:rPr>
                <w:sz w:val="24"/>
                <w:szCs w:val="24"/>
              </w:rPr>
            </w:pPr>
            <w:r>
              <w:rPr>
                <w:sz w:val="24"/>
                <w:szCs w:val="24"/>
              </w:rPr>
              <w:t>r</w:t>
            </w:r>
            <w:r w:rsidR="00633D98" w:rsidRPr="00E32E3B">
              <w:rPr>
                <w:sz w:val="24"/>
                <w:szCs w:val="24"/>
              </w:rPr>
              <w:t>ozróżnia wypowiedzenia wielokrotnie złożone</w:t>
            </w:r>
          </w:p>
        </w:tc>
      </w:tr>
      <w:tr w:rsidR="00633D98" w:rsidRPr="00E32E3B" w14:paraId="305D8580" w14:textId="77777777" w:rsidTr="00633D98">
        <w:tc>
          <w:tcPr>
            <w:tcW w:w="1101" w:type="dxa"/>
          </w:tcPr>
          <w:p w14:paraId="2BA2373A" w14:textId="77777777" w:rsidR="00633D98" w:rsidRPr="00E32E3B" w:rsidRDefault="00633D98" w:rsidP="00313EE8">
            <w:pPr>
              <w:rPr>
                <w:sz w:val="24"/>
                <w:szCs w:val="24"/>
              </w:rPr>
            </w:pPr>
          </w:p>
        </w:tc>
        <w:tc>
          <w:tcPr>
            <w:tcW w:w="8111" w:type="dxa"/>
          </w:tcPr>
          <w:p w14:paraId="092D77E7" w14:textId="77777777" w:rsidR="00633D98" w:rsidRPr="00E32E3B" w:rsidRDefault="00A91811" w:rsidP="00313EE8">
            <w:pPr>
              <w:rPr>
                <w:sz w:val="24"/>
                <w:szCs w:val="24"/>
              </w:rPr>
            </w:pPr>
            <w:r>
              <w:rPr>
                <w:sz w:val="24"/>
                <w:szCs w:val="24"/>
              </w:rPr>
              <w:t>r</w:t>
            </w:r>
            <w:r w:rsidR="00633D98" w:rsidRPr="00E32E3B">
              <w:rPr>
                <w:sz w:val="24"/>
                <w:szCs w:val="24"/>
              </w:rPr>
              <w:t>ozumie mowę zależną i niezależną</w:t>
            </w:r>
          </w:p>
        </w:tc>
      </w:tr>
      <w:tr w:rsidR="00633D98" w:rsidRPr="00E32E3B" w14:paraId="21820EEC" w14:textId="77777777" w:rsidTr="00633D98">
        <w:tc>
          <w:tcPr>
            <w:tcW w:w="1101" w:type="dxa"/>
          </w:tcPr>
          <w:p w14:paraId="0ED75C44" w14:textId="77777777" w:rsidR="00633D98" w:rsidRPr="00E32E3B" w:rsidRDefault="00633D98" w:rsidP="00313EE8">
            <w:pPr>
              <w:rPr>
                <w:sz w:val="24"/>
                <w:szCs w:val="24"/>
              </w:rPr>
            </w:pPr>
          </w:p>
        </w:tc>
        <w:tc>
          <w:tcPr>
            <w:tcW w:w="8111" w:type="dxa"/>
          </w:tcPr>
          <w:p w14:paraId="76FB4B3B" w14:textId="77777777" w:rsidR="00633D98" w:rsidRPr="00E32E3B" w:rsidRDefault="00A91811" w:rsidP="00313EE8">
            <w:pPr>
              <w:rPr>
                <w:sz w:val="24"/>
                <w:szCs w:val="24"/>
              </w:rPr>
            </w:pPr>
            <w:r>
              <w:rPr>
                <w:sz w:val="24"/>
                <w:szCs w:val="24"/>
              </w:rPr>
              <w:t>p</w:t>
            </w:r>
            <w:r w:rsidR="00633D98" w:rsidRPr="00E32E3B">
              <w:rPr>
                <w:sz w:val="24"/>
                <w:szCs w:val="24"/>
              </w:rPr>
              <w:t xml:space="preserve">rzekształca mowę zależną na niezależną </w:t>
            </w:r>
          </w:p>
        </w:tc>
      </w:tr>
      <w:tr w:rsidR="00633D98" w:rsidRPr="00E32E3B" w14:paraId="180BBFE7" w14:textId="77777777" w:rsidTr="00633D98">
        <w:tc>
          <w:tcPr>
            <w:tcW w:w="1101" w:type="dxa"/>
          </w:tcPr>
          <w:p w14:paraId="15832A36" w14:textId="77777777" w:rsidR="00633D98" w:rsidRPr="00E32E3B" w:rsidRDefault="00633D98" w:rsidP="00313EE8">
            <w:pPr>
              <w:rPr>
                <w:sz w:val="24"/>
                <w:szCs w:val="24"/>
              </w:rPr>
            </w:pPr>
          </w:p>
        </w:tc>
        <w:tc>
          <w:tcPr>
            <w:tcW w:w="8111" w:type="dxa"/>
          </w:tcPr>
          <w:p w14:paraId="63F70F1D" w14:textId="77777777" w:rsidR="00633D98" w:rsidRPr="00E32E3B" w:rsidRDefault="00A91811" w:rsidP="00313EE8">
            <w:pPr>
              <w:rPr>
                <w:sz w:val="24"/>
                <w:szCs w:val="24"/>
              </w:rPr>
            </w:pPr>
            <w:r>
              <w:rPr>
                <w:sz w:val="24"/>
                <w:szCs w:val="24"/>
              </w:rPr>
              <w:t>p</w:t>
            </w:r>
            <w:r w:rsidR="00633D98" w:rsidRPr="00E32E3B">
              <w:rPr>
                <w:sz w:val="24"/>
                <w:szCs w:val="24"/>
              </w:rPr>
              <w:t>rzekształca mowę niezależną na zależną</w:t>
            </w:r>
          </w:p>
        </w:tc>
      </w:tr>
    </w:tbl>
    <w:p w14:paraId="15CDB7C5" w14:textId="77777777" w:rsidR="00633D98" w:rsidRPr="00E32E3B" w:rsidRDefault="00633D98" w:rsidP="00313EE8">
      <w:pPr>
        <w:spacing w:after="0" w:line="240" w:lineRule="auto"/>
        <w:rPr>
          <w:rFonts w:ascii="Times New Roman" w:hAnsi="Times New Roman" w:cs="Times New Roman"/>
          <w:sz w:val="24"/>
          <w:szCs w:val="24"/>
        </w:rPr>
      </w:pPr>
    </w:p>
    <w:p w14:paraId="100FB28C" w14:textId="77777777" w:rsidR="00633D98" w:rsidRPr="00E32E3B" w:rsidRDefault="00D75C7C" w:rsidP="00313EE8">
      <w:pPr>
        <w:spacing w:after="0" w:line="240" w:lineRule="auto"/>
        <w:rPr>
          <w:rFonts w:ascii="Times New Roman" w:hAnsi="Times New Roman" w:cs="Times New Roman"/>
          <w:sz w:val="24"/>
          <w:szCs w:val="24"/>
        </w:rPr>
      </w:pPr>
      <w:r w:rsidRPr="00E32E3B">
        <w:rPr>
          <w:rFonts w:ascii="Times New Roman" w:hAnsi="Times New Roman" w:cs="Times New Roman"/>
          <w:sz w:val="24"/>
          <w:szCs w:val="24"/>
        </w:rPr>
        <w:t>ZRÓŻNICOWANIE JĘZYKA</w:t>
      </w:r>
    </w:p>
    <w:p w14:paraId="45415E41" w14:textId="77777777" w:rsidR="00633D98" w:rsidRPr="00E32E3B" w:rsidRDefault="00633D98" w:rsidP="00313EE8">
      <w:pPr>
        <w:spacing w:after="0" w:line="240" w:lineRule="auto"/>
        <w:rPr>
          <w:rFonts w:ascii="Times New Roman" w:hAnsi="Times New Roman" w:cs="Times New Roman"/>
          <w:sz w:val="24"/>
          <w:szCs w:val="24"/>
        </w:rPr>
      </w:pPr>
      <w:r w:rsidRPr="00E32E3B">
        <w:rPr>
          <w:rFonts w:ascii="Times New Roman" w:hAnsi="Times New Roman" w:cs="Times New Roman"/>
          <w:sz w:val="24"/>
          <w:szCs w:val="24"/>
        </w:rPr>
        <w:t>Stylistyka</w:t>
      </w:r>
      <w:r w:rsidR="008F6468" w:rsidRPr="00E32E3B">
        <w:rPr>
          <w:rFonts w:ascii="Times New Roman" w:hAnsi="Times New Roman" w:cs="Times New Roman"/>
          <w:sz w:val="24"/>
          <w:szCs w:val="24"/>
        </w:rPr>
        <w:t>. Uczeń:</w:t>
      </w:r>
    </w:p>
    <w:tbl>
      <w:tblPr>
        <w:tblStyle w:val="Tabela-Siatka"/>
        <w:tblW w:w="0" w:type="auto"/>
        <w:tblLook w:val="04A0" w:firstRow="1" w:lastRow="0" w:firstColumn="1" w:lastColumn="0" w:noHBand="0" w:noVBand="1"/>
      </w:tblPr>
      <w:tblGrid>
        <w:gridCol w:w="1083"/>
        <w:gridCol w:w="7979"/>
      </w:tblGrid>
      <w:tr w:rsidR="00633D98" w:rsidRPr="00E32E3B" w14:paraId="18E5E54D" w14:textId="77777777" w:rsidTr="006662DC">
        <w:tc>
          <w:tcPr>
            <w:tcW w:w="1083" w:type="dxa"/>
          </w:tcPr>
          <w:p w14:paraId="77C9C2B2" w14:textId="77777777" w:rsidR="00633D98" w:rsidRPr="00E32E3B" w:rsidRDefault="00633D98" w:rsidP="00313EE8">
            <w:pPr>
              <w:rPr>
                <w:sz w:val="24"/>
                <w:szCs w:val="24"/>
              </w:rPr>
            </w:pPr>
          </w:p>
        </w:tc>
        <w:tc>
          <w:tcPr>
            <w:tcW w:w="7979" w:type="dxa"/>
          </w:tcPr>
          <w:p w14:paraId="123F13C3" w14:textId="77777777" w:rsidR="00633D98" w:rsidRPr="00E32E3B" w:rsidRDefault="00675592" w:rsidP="00313EE8">
            <w:pPr>
              <w:rPr>
                <w:sz w:val="24"/>
                <w:szCs w:val="24"/>
              </w:rPr>
            </w:pPr>
            <w:r>
              <w:rPr>
                <w:sz w:val="24"/>
                <w:szCs w:val="24"/>
              </w:rPr>
              <w:t>d</w:t>
            </w:r>
            <w:r w:rsidR="00633D98" w:rsidRPr="00E32E3B">
              <w:rPr>
                <w:sz w:val="24"/>
                <w:szCs w:val="24"/>
              </w:rPr>
              <w:t>ostrzega zróżnicowanie słownictwa, w tym rozpoznaje słownictwo ogólnonarodowe i słownictwo o ograniczonym zasięgu (np. terminy naukowe, archaizmy, kolokwializmy)</w:t>
            </w:r>
          </w:p>
        </w:tc>
      </w:tr>
      <w:tr w:rsidR="00633D98" w:rsidRPr="00E32E3B" w14:paraId="6F0FD4D8" w14:textId="77777777" w:rsidTr="006662DC">
        <w:tc>
          <w:tcPr>
            <w:tcW w:w="1083" w:type="dxa"/>
          </w:tcPr>
          <w:p w14:paraId="469A7D0F" w14:textId="77777777" w:rsidR="00633D98" w:rsidRPr="00E32E3B" w:rsidRDefault="00633D98" w:rsidP="00313EE8">
            <w:pPr>
              <w:rPr>
                <w:sz w:val="24"/>
                <w:szCs w:val="24"/>
              </w:rPr>
            </w:pPr>
          </w:p>
        </w:tc>
        <w:tc>
          <w:tcPr>
            <w:tcW w:w="7979" w:type="dxa"/>
          </w:tcPr>
          <w:p w14:paraId="2FBC8A3B" w14:textId="77777777" w:rsidR="00633D98" w:rsidRPr="00E32E3B" w:rsidRDefault="00675592" w:rsidP="00313EE8">
            <w:pPr>
              <w:rPr>
                <w:sz w:val="24"/>
                <w:szCs w:val="24"/>
              </w:rPr>
            </w:pPr>
            <w:r>
              <w:rPr>
                <w:sz w:val="24"/>
                <w:szCs w:val="24"/>
              </w:rPr>
              <w:t>r</w:t>
            </w:r>
            <w:r w:rsidR="00633D98" w:rsidRPr="00E32E3B">
              <w:rPr>
                <w:sz w:val="24"/>
                <w:szCs w:val="24"/>
              </w:rPr>
              <w:t>ozpoznaje wyrazy rodzime</w:t>
            </w:r>
          </w:p>
        </w:tc>
      </w:tr>
      <w:tr w:rsidR="00633D98" w:rsidRPr="00E32E3B" w14:paraId="0E828019" w14:textId="77777777" w:rsidTr="006662DC">
        <w:tc>
          <w:tcPr>
            <w:tcW w:w="1083" w:type="dxa"/>
          </w:tcPr>
          <w:p w14:paraId="4D655363" w14:textId="77777777" w:rsidR="00633D98" w:rsidRPr="00E32E3B" w:rsidRDefault="00633D98" w:rsidP="00313EE8">
            <w:pPr>
              <w:rPr>
                <w:sz w:val="24"/>
                <w:szCs w:val="24"/>
              </w:rPr>
            </w:pPr>
          </w:p>
        </w:tc>
        <w:tc>
          <w:tcPr>
            <w:tcW w:w="7979" w:type="dxa"/>
          </w:tcPr>
          <w:p w14:paraId="433CCC9D" w14:textId="77777777" w:rsidR="00633D98" w:rsidRPr="00E32E3B" w:rsidRDefault="00675592" w:rsidP="00313EE8">
            <w:pPr>
              <w:rPr>
                <w:sz w:val="24"/>
                <w:szCs w:val="24"/>
              </w:rPr>
            </w:pPr>
            <w:r>
              <w:rPr>
                <w:sz w:val="24"/>
                <w:szCs w:val="24"/>
              </w:rPr>
              <w:t>r</w:t>
            </w:r>
            <w:r w:rsidR="00633D98" w:rsidRPr="00E32E3B">
              <w:rPr>
                <w:sz w:val="24"/>
                <w:szCs w:val="24"/>
              </w:rPr>
              <w:t xml:space="preserve">ozpoznaje wyrazy zapożyczone </w:t>
            </w:r>
          </w:p>
        </w:tc>
      </w:tr>
      <w:tr w:rsidR="00633D98" w:rsidRPr="00E32E3B" w14:paraId="2985A67F" w14:textId="77777777" w:rsidTr="006662DC">
        <w:tc>
          <w:tcPr>
            <w:tcW w:w="1083" w:type="dxa"/>
          </w:tcPr>
          <w:p w14:paraId="3ACF977A" w14:textId="77777777" w:rsidR="00633D98" w:rsidRPr="00E32E3B" w:rsidRDefault="00633D98" w:rsidP="00313EE8">
            <w:pPr>
              <w:rPr>
                <w:sz w:val="24"/>
                <w:szCs w:val="24"/>
              </w:rPr>
            </w:pPr>
          </w:p>
        </w:tc>
        <w:tc>
          <w:tcPr>
            <w:tcW w:w="7979" w:type="dxa"/>
          </w:tcPr>
          <w:p w14:paraId="48F2E69B" w14:textId="77777777" w:rsidR="00633D98" w:rsidRPr="00E32E3B" w:rsidRDefault="00675592" w:rsidP="00313EE8">
            <w:pPr>
              <w:rPr>
                <w:sz w:val="24"/>
                <w:szCs w:val="24"/>
              </w:rPr>
            </w:pPr>
            <w:r>
              <w:rPr>
                <w:sz w:val="24"/>
                <w:szCs w:val="24"/>
              </w:rPr>
              <w:t>r</w:t>
            </w:r>
            <w:r w:rsidR="00633D98" w:rsidRPr="00E32E3B">
              <w:rPr>
                <w:sz w:val="24"/>
                <w:szCs w:val="24"/>
              </w:rPr>
              <w:t>ozpoznaje nazwy osobowe i miejscowe</w:t>
            </w:r>
          </w:p>
        </w:tc>
      </w:tr>
      <w:tr w:rsidR="00633D98" w:rsidRPr="00E32E3B" w14:paraId="361046EA" w14:textId="77777777" w:rsidTr="006662DC">
        <w:tc>
          <w:tcPr>
            <w:tcW w:w="1083" w:type="dxa"/>
          </w:tcPr>
          <w:p w14:paraId="32DBC520" w14:textId="77777777" w:rsidR="00633D98" w:rsidRPr="00E32E3B" w:rsidRDefault="00633D98" w:rsidP="00313EE8">
            <w:pPr>
              <w:rPr>
                <w:sz w:val="24"/>
                <w:szCs w:val="24"/>
              </w:rPr>
            </w:pPr>
          </w:p>
        </w:tc>
        <w:tc>
          <w:tcPr>
            <w:tcW w:w="7979" w:type="dxa"/>
          </w:tcPr>
          <w:p w14:paraId="342622C2" w14:textId="77777777" w:rsidR="00633D98" w:rsidRPr="00E32E3B" w:rsidRDefault="00675592" w:rsidP="00313EE8">
            <w:pPr>
              <w:rPr>
                <w:sz w:val="24"/>
                <w:szCs w:val="24"/>
              </w:rPr>
            </w:pPr>
            <w:r>
              <w:rPr>
                <w:sz w:val="24"/>
                <w:szCs w:val="24"/>
              </w:rPr>
              <w:t>u</w:t>
            </w:r>
            <w:r w:rsidR="00633D98" w:rsidRPr="00E32E3B">
              <w:rPr>
                <w:sz w:val="24"/>
                <w:szCs w:val="24"/>
              </w:rPr>
              <w:t>żywa poprawnych form gramatycznych imion</w:t>
            </w:r>
          </w:p>
        </w:tc>
      </w:tr>
      <w:tr w:rsidR="00633D98" w:rsidRPr="00E32E3B" w14:paraId="769364CD" w14:textId="77777777" w:rsidTr="006662DC">
        <w:tc>
          <w:tcPr>
            <w:tcW w:w="1083" w:type="dxa"/>
          </w:tcPr>
          <w:p w14:paraId="297D6211" w14:textId="77777777" w:rsidR="00633D98" w:rsidRPr="00E32E3B" w:rsidRDefault="00633D98" w:rsidP="00313EE8">
            <w:pPr>
              <w:rPr>
                <w:sz w:val="24"/>
                <w:szCs w:val="24"/>
              </w:rPr>
            </w:pPr>
          </w:p>
        </w:tc>
        <w:tc>
          <w:tcPr>
            <w:tcW w:w="7979" w:type="dxa"/>
          </w:tcPr>
          <w:p w14:paraId="4A27DE99" w14:textId="77777777" w:rsidR="00633D98" w:rsidRPr="00E32E3B" w:rsidRDefault="00675592" w:rsidP="00313EE8">
            <w:pPr>
              <w:rPr>
                <w:sz w:val="24"/>
                <w:szCs w:val="24"/>
              </w:rPr>
            </w:pPr>
            <w:r>
              <w:rPr>
                <w:sz w:val="24"/>
                <w:szCs w:val="24"/>
              </w:rPr>
              <w:t>u</w:t>
            </w:r>
            <w:r w:rsidR="00633D98" w:rsidRPr="00E32E3B">
              <w:rPr>
                <w:sz w:val="24"/>
                <w:szCs w:val="24"/>
              </w:rPr>
              <w:t>żywa poprawnych form gramatycznych nazwisk</w:t>
            </w:r>
          </w:p>
        </w:tc>
      </w:tr>
      <w:tr w:rsidR="00633D98" w:rsidRPr="00E32E3B" w14:paraId="19499744" w14:textId="77777777" w:rsidTr="006662DC">
        <w:tc>
          <w:tcPr>
            <w:tcW w:w="1083" w:type="dxa"/>
          </w:tcPr>
          <w:p w14:paraId="0F8F08C8" w14:textId="77777777" w:rsidR="00633D98" w:rsidRPr="00E32E3B" w:rsidRDefault="00633D98" w:rsidP="00313EE8">
            <w:pPr>
              <w:rPr>
                <w:sz w:val="24"/>
                <w:szCs w:val="24"/>
              </w:rPr>
            </w:pPr>
          </w:p>
        </w:tc>
        <w:tc>
          <w:tcPr>
            <w:tcW w:w="7979" w:type="dxa"/>
          </w:tcPr>
          <w:p w14:paraId="7D50A151" w14:textId="77777777" w:rsidR="00633D98" w:rsidRPr="00E32E3B" w:rsidRDefault="00675592" w:rsidP="00313EE8">
            <w:pPr>
              <w:rPr>
                <w:sz w:val="24"/>
                <w:szCs w:val="24"/>
              </w:rPr>
            </w:pPr>
            <w:r>
              <w:rPr>
                <w:sz w:val="24"/>
                <w:szCs w:val="24"/>
              </w:rPr>
              <w:t>u</w:t>
            </w:r>
            <w:r w:rsidR="00633D98" w:rsidRPr="00E32E3B">
              <w:rPr>
                <w:sz w:val="24"/>
                <w:szCs w:val="24"/>
              </w:rPr>
              <w:t>żywa poprawnych form gramatycznych imion</w:t>
            </w:r>
          </w:p>
        </w:tc>
      </w:tr>
      <w:tr w:rsidR="00633D98" w:rsidRPr="00E32E3B" w14:paraId="0B17D12F" w14:textId="77777777" w:rsidTr="006662DC">
        <w:tc>
          <w:tcPr>
            <w:tcW w:w="1083" w:type="dxa"/>
          </w:tcPr>
          <w:p w14:paraId="373CC27A" w14:textId="77777777" w:rsidR="00633D98" w:rsidRPr="00E32E3B" w:rsidRDefault="00633D98" w:rsidP="00313EE8">
            <w:pPr>
              <w:rPr>
                <w:sz w:val="24"/>
                <w:szCs w:val="24"/>
              </w:rPr>
            </w:pPr>
          </w:p>
        </w:tc>
        <w:tc>
          <w:tcPr>
            <w:tcW w:w="7979" w:type="dxa"/>
          </w:tcPr>
          <w:p w14:paraId="30FD93B2" w14:textId="77777777" w:rsidR="00633D98" w:rsidRPr="00E32E3B" w:rsidRDefault="00675592" w:rsidP="00313EE8">
            <w:pPr>
              <w:rPr>
                <w:sz w:val="24"/>
                <w:szCs w:val="24"/>
              </w:rPr>
            </w:pPr>
            <w:r>
              <w:rPr>
                <w:sz w:val="24"/>
                <w:szCs w:val="24"/>
              </w:rPr>
              <w:t>u</w:t>
            </w:r>
            <w:r w:rsidR="00633D98" w:rsidRPr="00E32E3B">
              <w:rPr>
                <w:sz w:val="24"/>
                <w:szCs w:val="24"/>
              </w:rPr>
              <w:t>żywa poprawnych form gramatycznych nazw mieszkańców</w:t>
            </w:r>
          </w:p>
        </w:tc>
      </w:tr>
      <w:tr w:rsidR="00633D98" w:rsidRPr="00E32E3B" w14:paraId="2DD63A7A" w14:textId="77777777" w:rsidTr="006662DC">
        <w:tc>
          <w:tcPr>
            <w:tcW w:w="1083" w:type="dxa"/>
          </w:tcPr>
          <w:p w14:paraId="2BC0B06C" w14:textId="77777777" w:rsidR="00633D98" w:rsidRPr="00E32E3B" w:rsidRDefault="00633D98" w:rsidP="00313EE8">
            <w:pPr>
              <w:rPr>
                <w:sz w:val="24"/>
                <w:szCs w:val="24"/>
              </w:rPr>
            </w:pPr>
          </w:p>
        </w:tc>
        <w:tc>
          <w:tcPr>
            <w:tcW w:w="7979" w:type="dxa"/>
          </w:tcPr>
          <w:p w14:paraId="1A3CE97E" w14:textId="77777777" w:rsidR="00633D98" w:rsidRPr="00E32E3B" w:rsidRDefault="00675592" w:rsidP="00313EE8">
            <w:pPr>
              <w:rPr>
                <w:sz w:val="24"/>
                <w:szCs w:val="24"/>
              </w:rPr>
            </w:pPr>
            <w:r>
              <w:rPr>
                <w:sz w:val="24"/>
                <w:szCs w:val="24"/>
              </w:rPr>
              <w:t>z</w:t>
            </w:r>
            <w:r w:rsidR="00633D98" w:rsidRPr="00E32E3B">
              <w:rPr>
                <w:sz w:val="24"/>
                <w:szCs w:val="24"/>
              </w:rPr>
              <w:t>na sposoby wzbogacania słownictwa</w:t>
            </w:r>
          </w:p>
        </w:tc>
      </w:tr>
      <w:tr w:rsidR="00633D98" w:rsidRPr="00E32E3B" w14:paraId="25834F76" w14:textId="77777777" w:rsidTr="006662DC">
        <w:tc>
          <w:tcPr>
            <w:tcW w:w="1083" w:type="dxa"/>
          </w:tcPr>
          <w:p w14:paraId="0E8E1A8A" w14:textId="77777777" w:rsidR="00633D98" w:rsidRPr="00E32E3B" w:rsidRDefault="00633D98" w:rsidP="00313EE8">
            <w:pPr>
              <w:rPr>
                <w:sz w:val="24"/>
                <w:szCs w:val="24"/>
              </w:rPr>
            </w:pPr>
          </w:p>
        </w:tc>
        <w:tc>
          <w:tcPr>
            <w:tcW w:w="7979" w:type="dxa"/>
          </w:tcPr>
          <w:p w14:paraId="7C9CC6CB" w14:textId="77777777" w:rsidR="00633D98" w:rsidRPr="00E32E3B" w:rsidRDefault="00675592" w:rsidP="00313EE8">
            <w:pPr>
              <w:rPr>
                <w:sz w:val="24"/>
                <w:szCs w:val="24"/>
              </w:rPr>
            </w:pPr>
            <w:r>
              <w:rPr>
                <w:sz w:val="24"/>
                <w:szCs w:val="24"/>
              </w:rPr>
              <w:t>r</w:t>
            </w:r>
            <w:r w:rsidR="00633D98" w:rsidRPr="00E32E3B">
              <w:rPr>
                <w:sz w:val="24"/>
                <w:szCs w:val="24"/>
              </w:rPr>
              <w:t>ozumie znaczenie homonimów</w:t>
            </w:r>
          </w:p>
        </w:tc>
      </w:tr>
      <w:tr w:rsidR="00633D98" w:rsidRPr="00E32E3B" w14:paraId="67086E55" w14:textId="77777777" w:rsidTr="006662DC">
        <w:tc>
          <w:tcPr>
            <w:tcW w:w="1083" w:type="dxa"/>
          </w:tcPr>
          <w:p w14:paraId="7CF80BA0" w14:textId="77777777" w:rsidR="00633D98" w:rsidRPr="00E32E3B" w:rsidRDefault="00633D98" w:rsidP="00313EE8">
            <w:pPr>
              <w:rPr>
                <w:sz w:val="24"/>
                <w:szCs w:val="24"/>
              </w:rPr>
            </w:pPr>
          </w:p>
        </w:tc>
        <w:tc>
          <w:tcPr>
            <w:tcW w:w="7979" w:type="dxa"/>
          </w:tcPr>
          <w:p w14:paraId="52E2EF70" w14:textId="77777777" w:rsidR="00633D98" w:rsidRPr="00E32E3B" w:rsidRDefault="00675592" w:rsidP="00313EE8">
            <w:pPr>
              <w:rPr>
                <w:sz w:val="24"/>
                <w:szCs w:val="24"/>
              </w:rPr>
            </w:pPr>
            <w:r>
              <w:rPr>
                <w:sz w:val="24"/>
                <w:szCs w:val="24"/>
              </w:rPr>
              <w:t>r</w:t>
            </w:r>
            <w:r w:rsidR="00633D98" w:rsidRPr="00E32E3B">
              <w:rPr>
                <w:sz w:val="24"/>
                <w:szCs w:val="24"/>
              </w:rPr>
              <w:t>ozróżni</w:t>
            </w:r>
            <w:r>
              <w:rPr>
                <w:sz w:val="24"/>
                <w:szCs w:val="24"/>
              </w:rPr>
              <w:t xml:space="preserve">a treść </w:t>
            </w:r>
            <w:r w:rsidR="00633D98" w:rsidRPr="00E32E3B">
              <w:rPr>
                <w:sz w:val="24"/>
                <w:szCs w:val="24"/>
              </w:rPr>
              <w:t>i zakres znaczeniowy wyrazu</w:t>
            </w:r>
          </w:p>
        </w:tc>
      </w:tr>
      <w:tr w:rsidR="00633D98" w:rsidRPr="00E32E3B" w14:paraId="6ACFEBC5" w14:textId="77777777" w:rsidTr="006662DC">
        <w:tc>
          <w:tcPr>
            <w:tcW w:w="1083" w:type="dxa"/>
          </w:tcPr>
          <w:p w14:paraId="497D9A21" w14:textId="77777777" w:rsidR="00633D98" w:rsidRPr="00E32E3B" w:rsidRDefault="00633D98" w:rsidP="00313EE8">
            <w:pPr>
              <w:rPr>
                <w:sz w:val="24"/>
                <w:szCs w:val="24"/>
              </w:rPr>
            </w:pPr>
          </w:p>
        </w:tc>
        <w:tc>
          <w:tcPr>
            <w:tcW w:w="7979" w:type="dxa"/>
          </w:tcPr>
          <w:p w14:paraId="728EC95D" w14:textId="77777777" w:rsidR="00633D98" w:rsidRPr="00E32E3B" w:rsidRDefault="00C9414C" w:rsidP="00313EE8">
            <w:pPr>
              <w:rPr>
                <w:sz w:val="24"/>
                <w:szCs w:val="24"/>
              </w:rPr>
            </w:pPr>
            <w:r>
              <w:rPr>
                <w:sz w:val="24"/>
                <w:szCs w:val="24"/>
              </w:rPr>
              <w:t>r</w:t>
            </w:r>
            <w:r w:rsidR="00633D98" w:rsidRPr="00E32E3B">
              <w:rPr>
                <w:sz w:val="24"/>
                <w:szCs w:val="24"/>
              </w:rPr>
              <w:t>ozumie pojęcie stylu</w:t>
            </w:r>
          </w:p>
        </w:tc>
      </w:tr>
      <w:tr w:rsidR="00633D98" w:rsidRPr="00E32E3B" w14:paraId="1682037A" w14:textId="77777777" w:rsidTr="006662DC">
        <w:tc>
          <w:tcPr>
            <w:tcW w:w="1083" w:type="dxa"/>
          </w:tcPr>
          <w:p w14:paraId="4594CF7D" w14:textId="77777777" w:rsidR="00633D98" w:rsidRPr="00E32E3B" w:rsidRDefault="00633D98" w:rsidP="00313EE8">
            <w:pPr>
              <w:rPr>
                <w:sz w:val="24"/>
                <w:szCs w:val="24"/>
              </w:rPr>
            </w:pPr>
          </w:p>
        </w:tc>
        <w:tc>
          <w:tcPr>
            <w:tcW w:w="7979" w:type="dxa"/>
          </w:tcPr>
          <w:p w14:paraId="78E8D00A" w14:textId="77777777" w:rsidR="00633D98" w:rsidRPr="00E32E3B" w:rsidRDefault="00C9414C" w:rsidP="00313EE8">
            <w:pPr>
              <w:rPr>
                <w:sz w:val="24"/>
                <w:szCs w:val="24"/>
              </w:rPr>
            </w:pPr>
            <w:r>
              <w:rPr>
                <w:sz w:val="24"/>
                <w:szCs w:val="24"/>
              </w:rPr>
              <w:t>r</w:t>
            </w:r>
            <w:r w:rsidR="00633D98" w:rsidRPr="00E32E3B">
              <w:rPr>
                <w:sz w:val="24"/>
                <w:szCs w:val="24"/>
              </w:rPr>
              <w:t>ozpoznaje styl potoczny</w:t>
            </w:r>
          </w:p>
        </w:tc>
      </w:tr>
      <w:tr w:rsidR="00633D98" w:rsidRPr="00E32E3B" w14:paraId="34D5DD1B" w14:textId="77777777" w:rsidTr="006662DC">
        <w:tc>
          <w:tcPr>
            <w:tcW w:w="1083" w:type="dxa"/>
          </w:tcPr>
          <w:p w14:paraId="14CC0BE8" w14:textId="77777777" w:rsidR="00633D98" w:rsidRPr="00E32E3B" w:rsidRDefault="00633D98" w:rsidP="00313EE8">
            <w:pPr>
              <w:rPr>
                <w:sz w:val="24"/>
                <w:szCs w:val="24"/>
              </w:rPr>
            </w:pPr>
          </w:p>
        </w:tc>
        <w:tc>
          <w:tcPr>
            <w:tcW w:w="7979" w:type="dxa"/>
          </w:tcPr>
          <w:p w14:paraId="72F179AD" w14:textId="77777777" w:rsidR="00633D98" w:rsidRPr="00E32E3B" w:rsidRDefault="00C9414C" w:rsidP="00313EE8">
            <w:pPr>
              <w:rPr>
                <w:sz w:val="24"/>
                <w:szCs w:val="24"/>
              </w:rPr>
            </w:pPr>
            <w:r>
              <w:rPr>
                <w:sz w:val="24"/>
                <w:szCs w:val="24"/>
              </w:rPr>
              <w:t>r</w:t>
            </w:r>
            <w:r w:rsidR="00633D98" w:rsidRPr="00E32E3B">
              <w:rPr>
                <w:sz w:val="24"/>
                <w:szCs w:val="24"/>
              </w:rPr>
              <w:t>ozpoznaje styl urzędowy</w:t>
            </w:r>
          </w:p>
        </w:tc>
      </w:tr>
      <w:tr w:rsidR="00633D98" w:rsidRPr="00E32E3B" w14:paraId="78458A5C" w14:textId="77777777" w:rsidTr="006662DC">
        <w:tc>
          <w:tcPr>
            <w:tcW w:w="1083" w:type="dxa"/>
          </w:tcPr>
          <w:p w14:paraId="0B902702" w14:textId="77777777" w:rsidR="00633D98" w:rsidRPr="00E32E3B" w:rsidRDefault="00633D98" w:rsidP="00313EE8">
            <w:pPr>
              <w:rPr>
                <w:sz w:val="24"/>
                <w:szCs w:val="24"/>
              </w:rPr>
            </w:pPr>
          </w:p>
        </w:tc>
        <w:tc>
          <w:tcPr>
            <w:tcW w:w="7979" w:type="dxa"/>
          </w:tcPr>
          <w:p w14:paraId="3435352B" w14:textId="77777777" w:rsidR="00633D98" w:rsidRPr="00E32E3B" w:rsidRDefault="00C9414C" w:rsidP="00313EE8">
            <w:pPr>
              <w:rPr>
                <w:sz w:val="24"/>
                <w:szCs w:val="24"/>
              </w:rPr>
            </w:pPr>
            <w:r>
              <w:rPr>
                <w:sz w:val="24"/>
                <w:szCs w:val="24"/>
              </w:rPr>
              <w:t>r</w:t>
            </w:r>
            <w:r w:rsidR="00633D98" w:rsidRPr="00E32E3B">
              <w:rPr>
                <w:sz w:val="24"/>
                <w:szCs w:val="24"/>
              </w:rPr>
              <w:t>ozpoznaje styl artystyczny</w:t>
            </w:r>
          </w:p>
        </w:tc>
      </w:tr>
      <w:tr w:rsidR="00633D98" w:rsidRPr="00E32E3B" w14:paraId="763423F7" w14:textId="77777777" w:rsidTr="006662DC">
        <w:tc>
          <w:tcPr>
            <w:tcW w:w="1083" w:type="dxa"/>
          </w:tcPr>
          <w:p w14:paraId="1ED9E02A" w14:textId="77777777" w:rsidR="00633D98" w:rsidRPr="00E32E3B" w:rsidRDefault="00633D98" w:rsidP="00313EE8">
            <w:pPr>
              <w:rPr>
                <w:sz w:val="24"/>
                <w:szCs w:val="24"/>
              </w:rPr>
            </w:pPr>
          </w:p>
        </w:tc>
        <w:tc>
          <w:tcPr>
            <w:tcW w:w="7979" w:type="dxa"/>
          </w:tcPr>
          <w:p w14:paraId="27795EBC" w14:textId="77777777" w:rsidR="00633D98" w:rsidRPr="00E32E3B" w:rsidRDefault="00C9414C" w:rsidP="00313EE8">
            <w:pPr>
              <w:rPr>
                <w:sz w:val="24"/>
                <w:szCs w:val="24"/>
              </w:rPr>
            </w:pPr>
            <w:r>
              <w:rPr>
                <w:sz w:val="24"/>
                <w:szCs w:val="24"/>
              </w:rPr>
              <w:t>r</w:t>
            </w:r>
            <w:r w:rsidR="00633D98" w:rsidRPr="00E32E3B">
              <w:rPr>
                <w:sz w:val="24"/>
                <w:szCs w:val="24"/>
              </w:rPr>
              <w:t>ozpoznaje styl naukowy</w:t>
            </w:r>
          </w:p>
        </w:tc>
      </w:tr>
      <w:tr w:rsidR="00633D98" w:rsidRPr="00E32E3B" w14:paraId="050B2A0F" w14:textId="77777777" w:rsidTr="006662DC">
        <w:tc>
          <w:tcPr>
            <w:tcW w:w="1083" w:type="dxa"/>
          </w:tcPr>
          <w:p w14:paraId="4954BA7C" w14:textId="77777777" w:rsidR="00633D98" w:rsidRPr="00E32E3B" w:rsidRDefault="00633D98" w:rsidP="00313EE8">
            <w:pPr>
              <w:rPr>
                <w:sz w:val="24"/>
                <w:szCs w:val="24"/>
              </w:rPr>
            </w:pPr>
          </w:p>
        </w:tc>
        <w:tc>
          <w:tcPr>
            <w:tcW w:w="7979" w:type="dxa"/>
          </w:tcPr>
          <w:p w14:paraId="5282F559" w14:textId="77777777" w:rsidR="00633D98" w:rsidRPr="00E32E3B" w:rsidRDefault="00C9414C" w:rsidP="00313EE8">
            <w:pPr>
              <w:rPr>
                <w:sz w:val="24"/>
                <w:szCs w:val="24"/>
              </w:rPr>
            </w:pPr>
            <w:r>
              <w:rPr>
                <w:sz w:val="24"/>
                <w:szCs w:val="24"/>
              </w:rPr>
              <w:t>r</w:t>
            </w:r>
            <w:r w:rsidR="00633D98" w:rsidRPr="00E32E3B">
              <w:rPr>
                <w:sz w:val="24"/>
                <w:szCs w:val="24"/>
              </w:rPr>
              <w:t>ozpoznaje styl publicystyczny</w:t>
            </w:r>
          </w:p>
        </w:tc>
      </w:tr>
    </w:tbl>
    <w:p w14:paraId="185922F2" w14:textId="77777777" w:rsidR="00633D98" w:rsidRPr="00E32E3B" w:rsidRDefault="00633D98" w:rsidP="00313EE8">
      <w:pPr>
        <w:spacing w:after="0" w:line="240" w:lineRule="auto"/>
        <w:rPr>
          <w:rFonts w:ascii="Times New Roman" w:hAnsi="Times New Roman" w:cs="Times New Roman"/>
          <w:sz w:val="24"/>
          <w:szCs w:val="24"/>
        </w:rPr>
      </w:pPr>
    </w:p>
    <w:p w14:paraId="2E9E58CF" w14:textId="77777777" w:rsidR="00633D98" w:rsidRPr="00E32E3B" w:rsidRDefault="00D75C7C" w:rsidP="00313EE8">
      <w:pPr>
        <w:spacing w:after="0" w:line="240" w:lineRule="auto"/>
        <w:rPr>
          <w:rFonts w:ascii="Times New Roman" w:hAnsi="Times New Roman" w:cs="Times New Roman"/>
          <w:sz w:val="24"/>
          <w:szCs w:val="24"/>
        </w:rPr>
      </w:pPr>
      <w:r w:rsidRPr="00E32E3B">
        <w:rPr>
          <w:rFonts w:ascii="Times New Roman" w:hAnsi="Times New Roman" w:cs="Times New Roman"/>
          <w:sz w:val="24"/>
          <w:szCs w:val="24"/>
        </w:rPr>
        <w:t>KOMUNIKACJA JĘZYKOWA I KULTURA JĘZYKA</w:t>
      </w:r>
      <w:r w:rsidR="008F6468" w:rsidRPr="00E32E3B">
        <w:rPr>
          <w:rFonts w:ascii="Times New Roman" w:hAnsi="Times New Roman" w:cs="Times New Roman"/>
          <w:sz w:val="24"/>
          <w:szCs w:val="24"/>
        </w:rPr>
        <w:t xml:space="preserve">. Uczeń: </w:t>
      </w:r>
      <w:r w:rsidR="00633D98" w:rsidRPr="00E32E3B">
        <w:rPr>
          <w:rFonts w:ascii="Times New Roman" w:hAnsi="Times New Roman" w:cs="Times New Roman"/>
          <w:sz w:val="24"/>
          <w:szCs w:val="24"/>
        </w:rPr>
        <w:t xml:space="preserve"> </w:t>
      </w:r>
    </w:p>
    <w:tbl>
      <w:tblPr>
        <w:tblStyle w:val="Tabela-Siatka"/>
        <w:tblW w:w="0" w:type="auto"/>
        <w:tblLook w:val="04A0" w:firstRow="1" w:lastRow="0" w:firstColumn="1" w:lastColumn="0" w:noHBand="0" w:noVBand="1"/>
      </w:tblPr>
      <w:tblGrid>
        <w:gridCol w:w="1101"/>
        <w:gridCol w:w="8111"/>
      </w:tblGrid>
      <w:tr w:rsidR="00633D98" w:rsidRPr="00E32E3B" w14:paraId="7AC9F6A0" w14:textId="77777777" w:rsidTr="00633D98">
        <w:tc>
          <w:tcPr>
            <w:tcW w:w="1101" w:type="dxa"/>
          </w:tcPr>
          <w:p w14:paraId="0BC1CE33" w14:textId="77777777" w:rsidR="00633D98" w:rsidRPr="00E32E3B" w:rsidRDefault="00633D98" w:rsidP="00313EE8">
            <w:pPr>
              <w:rPr>
                <w:sz w:val="24"/>
                <w:szCs w:val="24"/>
              </w:rPr>
            </w:pPr>
          </w:p>
        </w:tc>
        <w:tc>
          <w:tcPr>
            <w:tcW w:w="8111" w:type="dxa"/>
          </w:tcPr>
          <w:p w14:paraId="25103B91" w14:textId="77777777" w:rsidR="00633D98" w:rsidRPr="00E32E3B" w:rsidRDefault="009F592C" w:rsidP="00313EE8">
            <w:pPr>
              <w:rPr>
                <w:sz w:val="24"/>
                <w:szCs w:val="24"/>
              </w:rPr>
            </w:pPr>
            <w:r>
              <w:rPr>
                <w:sz w:val="24"/>
                <w:szCs w:val="24"/>
              </w:rPr>
              <w:t>r</w:t>
            </w:r>
            <w:r w:rsidR="00633D98" w:rsidRPr="00E32E3B">
              <w:rPr>
                <w:sz w:val="24"/>
                <w:szCs w:val="24"/>
              </w:rPr>
              <w:t xml:space="preserve">ozumie, na czym polega grzeczność językowa </w:t>
            </w:r>
          </w:p>
        </w:tc>
      </w:tr>
      <w:tr w:rsidR="00633D98" w:rsidRPr="00E32E3B" w14:paraId="6D6A4A0B" w14:textId="77777777" w:rsidTr="00633D98">
        <w:tc>
          <w:tcPr>
            <w:tcW w:w="1101" w:type="dxa"/>
          </w:tcPr>
          <w:p w14:paraId="310746DF" w14:textId="77777777" w:rsidR="00633D98" w:rsidRPr="00E32E3B" w:rsidRDefault="00633D98" w:rsidP="00313EE8">
            <w:pPr>
              <w:rPr>
                <w:sz w:val="24"/>
                <w:szCs w:val="24"/>
              </w:rPr>
            </w:pPr>
          </w:p>
        </w:tc>
        <w:tc>
          <w:tcPr>
            <w:tcW w:w="8111" w:type="dxa"/>
          </w:tcPr>
          <w:p w14:paraId="7F369E77" w14:textId="77777777" w:rsidR="00633D98" w:rsidRPr="00E32E3B" w:rsidRDefault="009F592C" w:rsidP="00B46AD1">
            <w:pPr>
              <w:rPr>
                <w:sz w:val="24"/>
                <w:szCs w:val="24"/>
              </w:rPr>
            </w:pPr>
            <w:r>
              <w:rPr>
                <w:sz w:val="24"/>
                <w:szCs w:val="24"/>
              </w:rPr>
              <w:t>s</w:t>
            </w:r>
            <w:r w:rsidR="00633D98" w:rsidRPr="00E32E3B">
              <w:rPr>
                <w:sz w:val="24"/>
                <w:szCs w:val="24"/>
              </w:rPr>
              <w:t xml:space="preserve">tosuje </w:t>
            </w:r>
            <w:r w:rsidR="00B46AD1">
              <w:rPr>
                <w:sz w:val="24"/>
                <w:szCs w:val="24"/>
              </w:rPr>
              <w:t>się do zasad</w:t>
            </w:r>
            <w:r>
              <w:rPr>
                <w:sz w:val="24"/>
                <w:szCs w:val="24"/>
              </w:rPr>
              <w:t xml:space="preserve"> grzeczności językowej</w:t>
            </w:r>
            <w:r w:rsidR="00633D98" w:rsidRPr="00E32E3B">
              <w:rPr>
                <w:sz w:val="24"/>
                <w:szCs w:val="24"/>
              </w:rPr>
              <w:t xml:space="preserve"> w swoich wypowiedziach </w:t>
            </w:r>
          </w:p>
        </w:tc>
      </w:tr>
      <w:tr w:rsidR="00633D98" w:rsidRPr="00E32E3B" w14:paraId="07DCE7F7" w14:textId="77777777" w:rsidTr="00633D98">
        <w:tc>
          <w:tcPr>
            <w:tcW w:w="1101" w:type="dxa"/>
          </w:tcPr>
          <w:p w14:paraId="21A769EE" w14:textId="77777777" w:rsidR="00633D98" w:rsidRPr="00E32E3B" w:rsidRDefault="00633D98" w:rsidP="00313EE8">
            <w:pPr>
              <w:rPr>
                <w:sz w:val="24"/>
                <w:szCs w:val="24"/>
              </w:rPr>
            </w:pPr>
          </w:p>
        </w:tc>
        <w:tc>
          <w:tcPr>
            <w:tcW w:w="8111" w:type="dxa"/>
          </w:tcPr>
          <w:p w14:paraId="2E979286" w14:textId="77777777" w:rsidR="00633D98" w:rsidRPr="00E32E3B" w:rsidRDefault="009F592C" w:rsidP="00313EE8">
            <w:pPr>
              <w:rPr>
                <w:sz w:val="24"/>
                <w:szCs w:val="24"/>
              </w:rPr>
            </w:pPr>
            <w:r>
              <w:rPr>
                <w:sz w:val="24"/>
                <w:szCs w:val="24"/>
              </w:rPr>
              <w:t>r</w:t>
            </w:r>
            <w:r w:rsidR="00633D98" w:rsidRPr="00E32E3B">
              <w:rPr>
                <w:sz w:val="24"/>
                <w:szCs w:val="24"/>
              </w:rPr>
              <w:t>ozróżnia normę językową wzorcową oraz użytkową</w:t>
            </w:r>
          </w:p>
        </w:tc>
      </w:tr>
      <w:tr w:rsidR="00633D98" w:rsidRPr="00E32E3B" w14:paraId="5863C163" w14:textId="77777777" w:rsidTr="00633D98">
        <w:tc>
          <w:tcPr>
            <w:tcW w:w="1101" w:type="dxa"/>
          </w:tcPr>
          <w:p w14:paraId="40BB9492" w14:textId="77777777" w:rsidR="00633D98" w:rsidRPr="00E32E3B" w:rsidRDefault="00633D98" w:rsidP="00313EE8">
            <w:pPr>
              <w:rPr>
                <w:sz w:val="24"/>
                <w:szCs w:val="24"/>
              </w:rPr>
            </w:pPr>
          </w:p>
        </w:tc>
        <w:tc>
          <w:tcPr>
            <w:tcW w:w="8111" w:type="dxa"/>
          </w:tcPr>
          <w:p w14:paraId="773F7476" w14:textId="77777777" w:rsidR="00633D98" w:rsidRPr="00E32E3B" w:rsidRDefault="009F592C" w:rsidP="00313EE8">
            <w:pPr>
              <w:rPr>
                <w:sz w:val="24"/>
                <w:szCs w:val="24"/>
              </w:rPr>
            </w:pPr>
            <w:r>
              <w:rPr>
                <w:sz w:val="24"/>
                <w:szCs w:val="24"/>
              </w:rPr>
              <w:t>s</w:t>
            </w:r>
            <w:r w:rsidR="00633D98" w:rsidRPr="00E32E3B">
              <w:rPr>
                <w:sz w:val="24"/>
                <w:szCs w:val="24"/>
              </w:rPr>
              <w:t>tosuje się do normy językowej wzorcowej i użytkowej</w:t>
            </w:r>
          </w:p>
        </w:tc>
      </w:tr>
      <w:tr w:rsidR="00633D98" w:rsidRPr="00E32E3B" w14:paraId="40C8E4FD" w14:textId="77777777" w:rsidTr="00633D98">
        <w:tc>
          <w:tcPr>
            <w:tcW w:w="1101" w:type="dxa"/>
          </w:tcPr>
          <w:p w14:paraId="05FEC9D0" w14:textId="77777777" w:rsidR="00633D98" w:rsidRPr="00E32E3B" w:rsidRDefault="00633D98" w:rsidP="00313EE8">
            <w:pPr>
              <w:rPr>
                <w:sz w:val="24"/>
                <w:szCs w:val="24"/>
              </w:rPr>
            </w:pPr>
          </w:p>
        </w:tc>
        <w:tc>
          <w:tcPr>
            <w:tcW w:w="8111" w:type="dxa"/>
          </w:tcPr>
          <w:p w14:paraId="1A90D1AF" w14:textId="77777777" w:rsidR="00633D98" w:rsidRPr="00E32E3B" w:rsidRDefault="009F592C" w:rsidP="00313EE8">
            <w:pPr>
              <w:rPr>
                <w:sz w:val="24"/>
                <w:szCs w:val="24"/>
              </w:rPr>
            </w:pPr>
            <w:r>
              <w:rPr>
                <w:sz w:val="24"/>
                <w:szCs w:val="24"/>
              </w:rPr>
              <w:t>r</w:t>
            </w:r>
            <w:r w:rsidR="00633D98" w:rsidRPr="00E32E3B">
              <w:rPr>
                <w:sz w:val="24"/>
                <w:szCs w:val="24"/>
              </w:rPr>
              <w:t xml:space="preserve">ozumie, na czym polega błąd językowy </w:t>
            </w:r>
          </w:p>
        </w:tc>
      </w:tr>
    </w:tbl>
    <w:p w14:paraId="7605A383" w14:textId="77777777" w:rsidR="00633D98" w:rsidRPr="00E32E3B" w:rsidRDefault="00633D98" w:rsidP="00313EE8">
      <w:pPr>
        <w:spacing w:after="0" w:line="240" w:lineRule="auto"/>
        <w:rPr>
          <w:rFonts w:ascii="Times New Roman" w:hAnsi="Times New Roman" w:cs="Times New Roman"/>
          <w:sz w:val="24"/>
          <w:szCs w:val="24"/>
        </w:rPr>
      </w:pPr>
    </w:p>
    <w:p w14:paraId="515EBE1E" w14:textId="77777777" w:rsidR="00633D98" w:rsidRPr="00E32E3B" w:rsidRDefault="00D75C7C" w:rsidP="00313EE8">
      <w:pPr>
        <w:spacing w:after="0" w:line="240" w:lineRule="auto"/>
        <w:rPr>
          <w:rFonts w:ascii="Times New Roman" w:hAnsi="Times New Roman" w:cs="Times New Roman"/>
          <w:sz w:val="24"/>
          <w:szCs w:val="24"/>
        </w:rPr>
      </w:pPr>
      <w:r w:rsidRPr="00E32E3B">
        <w:rPr>
          <w:rFonts w:ascii="Times New Roman" w:hAnsi="Times New Roman" w:cs="Times New Roman"/>
          <w:sz w:val="24"/>
          <w:szCs w:val="24"/>
        </w:rPr>
        <w:t>ORTOGRAFIA I INTERPUNKCJA</w:t>
      </w:r>
      <w:r w:rsidR="008F6468" w:rsidRPr="00E32E3B">
        <w:rPr>
          <w:rFonts w:ascii="Times New Roman" w:hAnsi="Times New Roman" w:cs="Times New Roman"/>
          <w:sz w:val="24"/>
          <w:szCs w:val="24"/>
        </w:rPr>
        <w:t>. Uczeń:</w:t>
      </w:r>
    </w:p>
    <w:tbl>
      <w:tblPr>
        <w:tblStyle w:val="Tabela-Siatka"/>
        <w:tblW w:w="0" w:type="auto"/>
        <w:tblLook w:val="04A0" w:firstRow="1" w:lastRow="0" w:firstColumn="1" w:lastColumn="0" w:noHBand="0" w:noVBand="1"/>
      </w:tblPr>
      <w:tblGrid>
        <w:gridCol w:w="1101"/>
        <w:gridCol w:w="8111"/>
      </w:tblGrid>
      <w:tr w:rsidR="00633D98" w:rsidRPr="00E32E3B" w14:paraId="11DDF146" w14:textId="77777777" w:rsidTr="00633D98">
        <w:tc>
          <w:tcPr>
            <w:tcW w:w="1101" w:type="dxa"/>
          </w:tcPr>
          <w:p w14:paraId="3AB06389" w14:textId="77777777" w:rsidR="00633D98" w:rsidRPr="00E32E3B" w:rsidRDefault="00633D98" w:rsidP="00313EE8">
            <w:pPr>
              <w:rPr>
                <w:sz w:val="24"/>
                <w:szCs w:val="24"/>
              </w:rPr>
            </w:pPr>
          </w:p>
        </w:tc>
        <w:tc>
          <w:tcPr>
            <w:tcW w:w="8111" w:type="dxa"/>
          </w:tcPr>
          <w:p w14:paraId="1BE7420F" w14:textId="77777777" w:rsidR="00633D98" w:rsidRPr="00E32E3B" w:rsidRDefault="00DA2ABB" w:rsidP="00313EE8">
            <w:pPr>
              <w:rPr>
                <w:sz w:val="24"/>
                <w:szCs w:val="24"/>
              </w:rPr>
            </w:pPr>
            <w:r>
              <w:rPr>
                <w:sz w:val="24"/>
                <w:szCs w:val="24"/>
              </w:rPr>
              <w:t>w</w:t>
            </w:r>
            <w:r w:rsidR="00633D98" w:rsidRPr="00E32E3B">
              <w:rPr>
                <w:sz w:val="24"/>
                <w:szCs w:val="24"/>
              </w:rPr>
              <w:t xml:space="preserve">ykorzystuje wiedzę o wymianie głosek w wyrazach pokrewnych </w:t>
            </w:r>
          </w:p>
        </w:tc>
      </w:tr>
      <w:tr w:rsidR="00633D98" w:rsidRPr="00E32E3B" w14:paraId="333D2FFE" w14:textId="77777777" w:rsidTr="00633D98">
        <w:tc>
          <w:tcPr>
            <w:tcW w:w="1101" w:type="dxa"/>
          </w:tcPr>
          <w:p w14:paraId="0A7DCA46" w14:textId="77777777" w:rsidR="00633D98" w:rsidRPr="00E32E3B" w:rsidRDefault="00633D98" w:rsidP="00313EE8">
            <w:pPr>
              <w:rPr>
                <w:sz w:val="24"/>
                <w:szCs w:val="24"/>
              </w:rPr>
            </w:pPr>
          </w:p>
        </w:tc>
        <w:tc>
          <w:tcPr>
            <w:tcW w:w="8111" w:type="dxa"/>
          </w:tcPr>
          <w:p w14:paraId="16C5899E" w14:textId="77777777" w:rsidR="00633D98" w:rsidRPr="00E32E3B" w:rsidRDefault="00DA2ABB" w:rsidP="00313EE8">
            <w:pPr>
              <w:rPr>
                <w:sz w:val="24"/>
                <w:szCs w:val="24"/>
              </w:rPr>
            </w:pPr>
            <w:r>
              <w:rPr>
                <w:sz w:val="24"/>
                <w:szCs w:val="24"/>
              </w:rPr>
              <w:t>w</w:t>
            </w:r>
            <w:r w:rsidR="00633D98" w:rsidRPr="00E32E3B">
              <w:rPr>
                <w:sz w:val="24"/>
                <w:szCs w:val="24"/>
              </w:rPr>
              <w:t xml:space="preserve">ykorzystuje wiedzę o wymianie głosek w tematach fleksyjnych wyrazów odmiennych </w:t>
            </w:r>
          </w:p>
        </w:tc>
      </w:tr>
      <w:tr w:rsidR="00633D98" w:rsidRPr="00E32E3B" w14:paraId="10D4445A" w14:textId="77777777" w:rsidTr="00633D98">
        <w:tc>
          <w:tcPr>
            <w:tcW w:w="1101" w:type="dxa"/>
          </w:tcPr>
          <w:p w14:paraId="4D66E296" w14:textId="77777777" w:rsidR="00633D98" w:rsidRPr="00E32E3B" w:rsidRDefault="00633D98" w:rsidP="00313EE8">
            <w:pPr>
              <w:rPr>
                <w:sz w:val="24"/>
                <w:szCs w:val="24"/>
              </w:rPr>
            </w:pPr>
          </w:p>
        </w:tc>
        <w:tc>
          <w:tcPr>
            <w:tcW w:w="8111" w:type="dxa"/>
          </w:tcPr>
          <w:p w14:paraId="7F0F80FC" w14:textId="77777777" w:rsidR="00633D98" w:rsidRPr="00E32E3B" w:rsidRDefault="00DA2ABB" w:rsidP="00313EE8">
            <w:pPr>
              <w:rPr>
                <w:sz w:val="24"/>
                <w:szCs w:val="24"/>
              </w:rPr>
            </w:pPr>
            <w:r>
              <w:rPr>
                <w:sz w:val="24"/>
                <w:szCs w:val="24"/>
              </w:rPr>
              <w:t>p</w:t>
            </w:r>
            <w:r w:rsidR="00633D98" w:rsidRPr="00E32E3B">
              <w:rPr>
                <w:sz w:val="24"/>
                <w:szCs w:val="24"/>
              </w:rPr>
              <w:t>oprawnie przytacza cudze wypowiedzi, stosując odpowiednie znaki interpunkcyjne</w:t>
            </w:r>
          </w:p>
        </w:tc>
      </w:tr>
      <w:tr w:rsidR="00633D98" w:rsidRPr="00E32E3B" w14:paraId="5534E99A" w14:textId="77777777" w:rsidTr="00633D98">
        <w:tc>
          <w:tcPr>
            <w:tcW w:w="1101" w:type="dxa"/>
          </w:tcPr>
          <w:p w14:paraId="3A4EED76" w14:textId="77777777" w:rsidR="00633D98" w:rsidRPr="00E32E3B" w:rsidRDefault="00633D98" w:rsidP="00313EE8">
            <w:pPr>
              <w:rPr>
                <w:sz w:val="24"/>
                <w:szCs w:val="24"/>
              </w:rPr>
            </w:pPr>
          </w:p>
        </w:tc>
        <w:tc>
          <w:tcPr>
            <w:tcW w:w="8111" w:type="dxa"/>
          </w:tcPr>
          <w:p w14:paraId="5F2979DD" w14:textId="77777777" w:rsidR="00C52682" w:rsidRPr="00C52682" w:rsidRDefault="00C52682" w:rsidP="00345C6C">
            <w:pPr>
              <w:autoSpaceDE w:val="0"/>
              <w:autoSpaceDN w:val="0"/>
              <w:adjustRightInd w:val="0"/>
              <w:rPr>
                <w:rFonts w:ascii="Adobe Clean DC" w:hAnsi="Adobe Clean DC" w:cs="Adobe Clean DC"/>
                <w:sz w:val="24"/>
                <w:szCs w:val="24"/>
              </w:rPr>
            </w:pPr>
            <w:r w:rsidRPr="00B93246">
              <w:rPr>
                <w:rFonts w:ascii="Adobe Clean DC" w:hAnsi="Adobe Clean DC" w:cs="Adobe Clean DC"/>
                <w:color w:val="000000"/>
                <w:sz w:val="24"/>
                <w:szCs w:val="24"/>
              </w:rPr>
              <w:t>poprawnie zapisuje samogłoski ustne i nosowe</w:t>
            </w:r>
          </w:p>
        </w:tc>
      </w:tr>
      <w:tr w:rsidR="00633D98" w:rsidRPr="00E32E3B" w14:paraId="71062A80" w14:textId="77777777" w:rsidTr="00633D98">
        <w:tc>
          <w:tcPr>
            <w:tcW w:w="1101" w:type="dxa"/>
          </w:tcPr>
          <w:p w14:paraId="69F2A7D6" w14:textId="77777777" w:rsidR="00633D98" w:rsidRPr="00E32E3B" w:rsidRDefault="00633D98" w:rsidP="00313EE8">
            <w:pPr>
              <w:rPr>
                <w:sz w:val="24"/>
                <w:szCs w:val="24"/>
              </w:rPr>
            </w:pPr>
          </w:p>
        </w:tc>
        <w:tc>
          <w:tcPr>
            <w:tcW w:w="8111" w:type="dxa"/>
          </w:tcPr>
          <w:p w14:paraId="17E96CF8" w14:textId="77777777" w:rsidR="00C52682" w:rsidRPr="00C52682" w:rsidRDefault="00C52682" w:rsidP="00345C6C">
            <w:pPr>
              <w:autoSpaceDE w:val="0"/>
              <w:autoSpaceDN w:val="0"/>
              <w:adjustRightInd w:val="0"/>
              <w:rPr>
                <w:rFonts w:ascii="Adobe Clean DC" w:hAnsi="Adobe Clean DC" w:cs="Adobe Clean DC"/>
                <w:sz w:val="24"/>
                <w:szCs w:val="24"/>
              </w:rPr>
            </w:pPr>
            <w:r w:rsidRPr="00B93246">
              <w:rPr>
                <w:rFonts w:ascii="Adobe Clean DC" w:hAnsi="Adobe Clean DC" w:cs="Adobe Clean DC"/>
                <w:color w:val="000000"/>
                <w:sz w:val="24"/>
                <w:szCs w:val="24"/>
              </w:rPr>
              <w:t xml:space="preserve">poprawnie zapisuje </w:t>
            </w:r>
            <w:r w:rsidR="00345C6C" w:rsidRPr="00B93246">
              <w:rPr>
                <w:rFonts w:ascii="Adobe Clean DC" w:hAnsi="Adobe Clean DC" w:cs="Adobe Clean DC"/>
                <w:color w:val="000000"/>
                <w:sz w:val="24"/>
                <w:szCs w:val="24"/>
              </w:rPr>
              <w:t>spółgłoski twarde i miękkie</w:t>
            </w:r>
          </w:p>
        </w:tc>
      </w:tr>
      <w:tr w:rsidR="00633D98" w:rsidRPr="00E32E3B" w14:paraId="5FD70E49" w14:textId="77777777" w:rsidTr="00633D98">
        <w:tc>
          <w:tcPr>
            <w:tcW w:w="1101" w:type="dxa"/>
          </w:tcPr>
          <w:p w14:paraId="14996A7C" w14:textId="77777777" w:rsidR="00633D98" w:rsidRPr="00E32E3B" w:rsidRDefault="00633D98" w:rsidP="00313EE8">
            <w:pPr>
              <w:rPr>
                <w:sz w:val="24"/>
                <w:szCs w:val="24"/>
              </w:rPr>
            </w:pPr>
          </w:p>
        </w:tc>
        <w:tc>
          <w:tcPr>
            <w:tcW w:w="8111" w:type="dxa"/>
          </w:tcPr>
          <w:p w14:paraId="23FA9947" w14:textId="77777777" w:rsidR="00633D98" w:rsidRPr="00C52682" w:rsidRDefault="00C52682" w:rsidP="00345C6C">
            <w:pPr>
              <w:autoSpaceDE w:val="0"/>
              <w:autoSpaceDN w:val="0"/>
              <w:adjustRightInd w:val="0"/>
              <w:rPr>
                <w:rFonts w:ascii="Adobe Clean DC" w:hAnsi="Adobe Clean DC" w:cs="Adobe Clean DC"/>
                <w:sz w:val="24"/>
                <w:szCs w:val="24"/>
              </w:rPr>
            </w:pPr>
            <w:r w:rsidRPr="00B93246">
              <w:rPr>
                <w:rFonts w:ascii="Adobe Clean DC" w:hAnsi="Adobe Clean DC" w:cs="Adobe Clean DC"/>
                <w:color w:val="000000"/>
                <w:sz w:val="24"/>
                <w:szCs w:val="24"/>
              </w:rPr>
              <w:t>poprawnie zapisuje spółgłoski dźwięczne i bezdźwięczne</w:t>
            </w:r>
            <w:r w:rsidR="00633D98" w:rsidRPr="004173D4">
              <w:rPr>
                <w:strike/>
                <w:color w:val="FF0000"/>
                <w:sz w:val="24"/>
                <w:szCs w:val="24"/>
              </w:rPr>
              <w:t xml:space="preserve"> </w:t>
            </w:r>
          </w:p>
        </w:tc>
      </w:tr>
      <w:tr w:rsidR="00633D98" w:rsidRPr="00E32E3B" w14:paraId="702AFD00" w14:textId="77777777" w:rsidTr="00633D98">
        <w:tc>
          <w:tcPr>
            <w:tcW w:w="1101" w:type="dxa"/>
          </w:tcPr>
          <w:p w14:paraId="584BEA06" w14:textId="77777777" w:rsidR="00633D98" w:rsidRPr="00E32E3B" w:rsidRDefault="00633D98" w:rsidP="00313EE8">
            <w:pPr>
              <w:rPr>
                <w:sz w:val="24"/>
                <w:szCs w:val="24"/>
              </w:rPr>
            </w:pPr>
          </w:p>
        </w:tc>
        <w:tc>
          <w:tcPr>
            <w:tcW w:w="8111" w:type="dxa"/>
          </w:tcPr>
          <w:p w14:paraId="735DCA68" w14:textId="77777777" w:rsidR="00633D98" w:rsidRPr="00E32E3B" w:rsidRDefault="00DA2ABB" w:rsidP="00313EE8">
            <w:pPr>
              <w:rPr>
                <w:sz w:val="24"/>
                <w:szCs w:val="24"/>
              </w:rPr>
            </w:pPr>
            <w:r>
              <w:rPr>
                <w:sz w:val="24"/>
                <w:szCs w:val="24"/>
              </w:rPr>
              <w:t>z</w:t>
            </w:r>
            <w:r w:rsidR="00633D98" w:rsidRPr="00E32E3B">
              <w:rPr>
                <w:sz w:val="24"/>
                <w:szCs w:val="24"/>
              </w:rPr>
              <w:t xml:space="preserve">na zasady pisowni wyrazów nieodmiennych </w:t>
            </w:r>
          </w:p>
        </w:tc>
      </w:tr>
      <w:tr w:rsidR="00633D98" w:rsidRPr="00E32E3B" w14:paraId="06FDA4C3" w14:textId="77777777" w:rsidTr="00633D98">
        <w:tc>
          <w:tcPr>
            <w:tcW w:w="1101" w:type="dxa"/>
          </w:tcPr>
          <w:p w14:paraId="3C38E7B4" w14:textId="77777777" w:rsidR="00633D98" w:rsidRPr="00E32E3B" w:rsidRDefault="00633D98" w:rsidP="00313EE8">
            <w:pPr>
              <w:rPr>
                <w:sz w:val="24"/>
                <w:szCs w:val="24"/>
              </w:rPr>
            </w:pPr>
          </w:p>
        </w:tc>
        <w:tc>
          <w:tcPr>
            <w:tcW w:w="8111" w:type="dxa"/>
          </w:tcPr>
          <w:p w14:paraId="6E1DC439" w14:textId="77777777" w:rsidR="00633D98" w:rsidRPr="00E32E3B" w:rsidRDefault="00DA2ABB" w:rsidP="00313EE8">
            <w:pPr>
              <w:rPr>
                <w:sz w:val="24"/>
                <w:szCs w:val="24"/>
              </w:rPr>
            </w:pPr>
            <w:r>
              <w:rPr>
                <w:sz w:val="24"/>
                <w:szCs w:val="24"/>
              </w:rPr>
              <w:t xml:space="preserve">zna zasady pisowni partykuły </w:t>
            </w:r>
            <w:r w:rsidR="00633D98" w:rsidRPr="00DA2ABB">
              <w:rPr>
                <w:i/>
                <w:sz w:val="24"/>
                <w:szCs w:val="24"/>
              </w:rPr>
              <w:t>nie</w:t>
            </w:r>
            <w:r w:rsidR="00633D98" w:rsidRPr="00E32E3B">
              <w:rPr>
                <w:sz w:val="24"/>
                <w:szCs w:val="24"/>
              </w:rPr>
              <w:t xml:space="preserve"> z różnymi częściami mowy</w:t>
            </w:r>
          </w:p>
        </w:tc>
      </w:tr>
    </w:tbl>
    <w:p w14:paraId="2EC262CB" w14:textId="77777777" w:rsidR="00E54765" w:rsidRDefault="00E54765" w:rsidP="00D75C7C">
      <w:pPr>
        <w:spacing w:after="0" w:line="240" w:lineRule="auto"/>
        <w:jc w:val="center"/>
        <w:rPr>
          <w:rFonts w:ascii="Times New Roman" w:hAnsi="Times New Roman" w:cs="Times New Roman"/>
          <w:sz w:val="24"/>
          <w:szCs w:val="24"/>
        </w:rPr>
      </w:pPr>
    </w:p>
    <w:p w14:paraId="4BA68F9A" w14:textId="77777777" w:rsidR="00633D98" w:rsidRPr="00E32E3B" w:rsidRDefault="00D75C7C" w:rsidP="00D75C7C">
      <w:pPr>
        <w:spacing w:after="0" w:line="240" w:lineRule="auto"/>
        <w:jc w:val="center"/>
        <w:rPr>
          <w:rFonts w:ascii="Times New Roman" w:hAnsi="Times New Roman" w:cs="Times New Roman"/>
          <w:sz w:val="24"/>
          <w:szCs w:val="24"/>
        </w:rPr>
      </w:pPr>
      <w:r w:rsidRPr="00E32E3B">
        <w:rPr>
          <w:rFonts w:ascii="Times New Roman" w:hAnsi="Times New Roman" w:cs="Times New Roman"/>
          <w:sz w:val="24"/>
          <w:szCs w:val="24"/>
        </w:rPr>
        <w:t>TWORZENIE WYPOWIEDZI</w:t>
      </w:r>
    </w:p>
    <w:p w14:paraId="4FDFDAB7" w14:textId="77777777" w:rsidR="00633D98" w:rsidRPr="00E32E3B" w:rsidRDefault="00D75C7C" w:rsidP="00313EE8">
      <w:pPr>
        <w:spacing w:after="0" w:line="240" w:lineRule="auto"/>
        <w:rPr>
          <w:rFonts w:ascii="Times New Roman" w:hAnsi="Times New Roman" w:cs="Times New Roman"/>
          <w:sz w:val="24"/>
          <w:szCs w:val="24"/>
        </w:rPr>
      </w:pPr>
      <w:r w:rsidRPr="00E32E3B">
        <w:rPr>
          <w:rFonts w:ascii="Times New Roman" w:hAnsi="Times New Roman" w:cs="Times New Roman"/>
          <w:sz w:val="24"/>
          <w:szCs w:val="24"/>
        </w:rPr>
        <w:t>ELEMENTY RETORYKI</w:t>
      </w:r>
      <w:r w:rsidR="008F6468" w:rsidRPr="00E32E3B">
        <w:rPr>
          <w:rFonts w:ascii="Times New Roman" w:hAnsi="Times New Roman" w:cs="Times New Roman"/>
          <w:sz w:val="24"/>
          <w:szCs w:val="24"/>
        </w:rPr>
        <w:t>. Uczeń:</w:t>
      </w:r>
    </w:p>
    <w:tbl>
      <w:tblPr>
        <w:tblStyle w:val="Tabela-Siatka"/>
        <w:tblW w:w="0" w:type="auto"/>
        <w:tblLook w:val="04A0" w:firstRow="1" w:lastRow="0" w:firstColumn="1" w:lastColumn="0" w:noHBand="0" w:noVBand="1"/>
      </w:tblPr>
      <w:tblGrid>
        <w:gridCol w:w="1082"/>
        <w:gridCol w:w="7980"/>
      </w:tblGrid>
      <w:tr w:rsidR="00633D98" w:rsidRPr="00E32E3B" w14:paraId="73AF4719" w14:textId="77777777" w:rsidTr="00B93246">
        <w:tc>
          <w:tcPr>
            <w:tcW w:w="1082" w:type="dxa"/>
          </w:tcPr>
          <w:p w14:paraId="59D67B2A" w14:textId="77777777" w:rsidR="00633D98" w:rsidRPr="00E32E3B" w:rsidRDefault="00633D98" w:rsidP="00313EE8">
            <w:pPr>
              <w:rPr>
                <w:sz w:val="24"/>
                <w:szCs w:val="24"/>
              </w:rPr>
            </w:pPr>
          </w:p>
        </w:tc>
        <w:tc>
          <w:tcPr>
            <w:tcW w:w="7980" w:type="dxa"/>
          </w:tcPr>
          <w:p w14:paraId="143FEE8D" w14:textId="77777777" w:rsidR="00633D98" w:rsidRPr="00E32E3B" w:rsidRDefault="00304D7B" w:rsidP="00313EE8">
            <w:pPr>
              <w:rPr>
                <w:sz w:val="24"/>
                <w:szCs w:val="24"/>
              </w:rPr>
            </w:pPr>
            <w:r>
              <w:rPr>
                <w:sz w:val="24"/>
                <w:szCs w:val="24"/>
              </w:rPr>
              <w:t>f</w:t>
            </w:r>
            <w:r w:rsidR="00633D98" w:rsidRPr="00E32E3B">
              <w:rPr>
                <w:sz w:val="24"/>
                <w:szCs w:val="24"/>
              </w:rPr>
              <w:t xml:space="preserve">unkcjonalnie wykorzystuje środki retoryczne </w:t>
            </w:r>
          </w:p>
        </w:tc>
      </w:tr>
      <w:tr w:rsidR="00633D98" w:rsidRPr="00E32E3B" w14:paraId="62353F1A" w14:textId="77777777" w:rsidTr="00B93246">
        <w:tc>
          <w:tcPr>
            <w:tcW w:w="1082" w:type="dxa"/>
          </w:tcPr>
          <w:p w14:paraId="26478CE9" w14:textId="77777777" w:rsidR="00633D98" w:rsidRPr="00E32E3B" w:rsidRDefault="00633D98" w:rsidP="00313EE8">
            <w:pPr>
              <w:rPr>
                <w:sz w:val="24"/>
                <w:szCs w:val="24"/>
              </w:rPr>
            </w:pPr>
          </w:p>
        </w:tc>
        <w:tc>
          <w:tcPr>
            <w:tcW w:w="7980" w:type="dxa"/>
          </w:tcPr>
          <w:p w14:paraId="21F57FD1" w14:textId="77777777" w:rsidR="00633D98" w:rsidRPr="00E32E3B" w:rsidRDefault="00304D7B" w:rsidP="00313EE8">
            <w:pPr>
              <w:rPr>
                <w:sz w:val="24"/>
                <w:szCs w:val="24"/>
              </w:rPr>
            </w:pPr>
            <w:r>
              <w:rPr>
                <w:sz w:val="24"/>
                <w:szCs w:val="24"/>
              </w:rPr>
              <w:t>r</w:t>
            </w:r>
            <w:r w:rsidR="00633D98" w:rsidRPr="00E32E3B">
              <w:rPr>
                <w:sz w:val="24"/>
                <w:szCs w:val="24"/>
              </w:rPr>
              <w:t>ozumie oddziaływanie środków retorycznych na odbiorcę</w:t>
            </w:r>
          </w:p>
        </w:tc>
      </w:tr>
      <w:tr w:rsidR="00633D98" w:rsidRPr="00E32E3B" w14:paraId="50FF6B0D" w14:textId="77777777" w:rsidTr="00B93246">
        <w:tc>
          <w:tcPr>
            <w:tcW w:w="1082" w:type="dxa"/>
          </w:tcPr>
          <w:p w14:paraId="2FC2C1E8" w14:textId="77777777" w:rsidR="00633D98" w:rsidRPr="00E32E3B" w:rsidRDefault="00633D98" w:rsidP="00313EE8">
            <w:pPr>
              <w:rPr>
                <w:sz w:val="24"/>
                <w:szCs w:val="24"/>
              </w:rPr>
            </w:pPr>
          </w:p>
        </w:tc>
        <w:tc>
          <w:tcPr>
            <w:tcW w:w="7980" w:type="dxa"/>
          </w:tcPr>
          <w:p w14:paraId="5D95A59D" w14:textId="77777777" w:rsidR="00633D98" w:rsidRPr="00E32E3B" w:rsidRDefault="00304D7B" w:rsidP="00313EE8">
            <w:pPr>
              <w:rPr>
                <w:sz w:val="24"/>
                <w:szCs w:val="24"/>
              </w:rPr>
            </w:pPr>
            <w:r>
              <w:rPr>
                <w:sz w:val="24"/>
                <w:szCs w:val="24"/>
              </w:rPr>
              <w:t>g</w:t>
            </w:r>
            <w:r w:rsidR="00633D98" w:rsidRPr="00E32E3B">
              <w:rPr>
                <w:sz w:val="24"/>
                <w:szCs w:val="24"/>
              </w:rPr>
              <w:t>romadzi materiał rzeczowy potrzebny do tworzenia wypowiedzi</w:t>
            </w:r>
          </w:p>
        </w:tc>
      </w:tr>
      <w:tr w:rsidR="00633D98" w:rsidRPr="00E32E3B" w14:paraId="32EA192E" w14:textId="77777777" w:rsidTr="00B93246">
        <w:tc>
          <w:tcPr>
            <w:tcW w:w="1082" w:type="dxa"/>
          </w:tcPr>
          <w:p w14:paraId="71BAA497" w14:textId="77777777" w:rsidR="00633D98" w:rsidRPr="00E32E3B" w:rsidRDefault="00633D98" w:rsidP="00313EE8">
            <w:pPr>
              <w:rPr>
                <w:sz w:val="24"/>
                <w:szCs w:val="24"/>
              </w:rPr>
            </w:pPr>
          </w:p>
        </w:tc>
        <w:tc>
          <w:tcPr>
            <w:tcW w:w="7980" w:type="dxa"/>
          </w:tcPr>
          <w:p w14:paraId="20493104" w14:textId="77777777" w:rsidR="00633D98" w:rsidRPr="00E32E3B" w:rsidRDefault="00304D7B" w:rsidP="00313EE8">
            <w:pPr>
              <w:rPr>
                <w:sz w:val="24"/>
                <w:szCs w:val="24"/>
              </w:rPr>
            </w:pPr>
            <w:r>
              <w:rPr>
                <w:sz w:val="24"/>
                <w:szCs w:val="24"/>
              </w:rPr>
              <w:t>p</w:t>
            </w:r>
            <w:r w:rsidR="00633D98" w:rsidRPr="00E32E3B">
              <w:rPr>
                <w:sz w:val="24"/>
                <w:szCs w:val="24"/>
              </w:rPr>
              <w:t>orządkuje materiał rzeczowy potrzebny do tworzenia wypowiedzi</w:t>
            </w:r>
          </w:p>
        </w:tc>
      </w:tr>
      <w:tr w:rsidR="00633D98" w:rsidRPr="00E32E3B" w14:paraId="1F308B39" w14:textId="77777777" w:rsidTr="00B93246">
        <w:tc>
          <w:tcPr>
            <w:tcW w:w="1082" w:type="dxa"/>
          </w:tcPr>
          <w:p w14:paraId="59D4D26D" w14:textId="77777777" w:rsidR="00633D98" w:rsidRPr="00E32E3B" w:rsidRDefault="00633D98" w:rsidP="00313EE8">
            <w:pPr>
              <w:rPr>
                <w:sz w:val="24"/>
                <w:szCs w:val="24"/>
              </w:rPr>
            </w:pPr>
          </w:p>
        </w:tc>
        <w:tc>
          <w:tcPr>
            <w:tcW w:w="7980" w:type="dxa"/>
          </w:tcPr>
          <w:p w14:paraId="54997BD5" w14:textId="77777777" w:rsidR="00633D98" w:rsidRPr="00E32E3B" w:rsidRDefault="00304D7B" w:rsidP="00313EE8">
            <w:pPr>
              <w:rPr>
                <w:sz w:val="24"/>
                <w:szCs w:val="24"/>
              </w:rPr>
            </w:pPr>
            <w:r>
              <w:rPr>
                <w:sz w:val="24"/>
                <w:szCs w:val="24"/>
              </w:rPr>
              <w:t>r</w:t>
            </w:r>
            <w:r w:rsidR="00633D98" w:rsidRPr="00E32E3B">
              <w:rPr>
                <w:sz w:val="24"/>
                <w:szCs w:val="24"/>
              </w:rPr>
              <w:t xml:space="preserve">edaguje plan kompozycyjny własnej wypowiedzi </w:t>
            </w:r>
          </w:p>
        </w:tc>
      </w:tr>
      <w:tr w:rsidR="00633D98" w:rsidRPr="00E32E3B" w14:paraId="2B976EF2" w14:textId="77777777" w:rsidTr="00B93246">
        <w:tc>
          <w:tcPr>
            <w:tcW w:w="1082" w:type="dxa"/>
          </w:tcPr>
          <w:p w14:paraId="2459D251" w14:textId="77777777" w:rsidR="00633D98" w:rsidRPr="00E32E3B" w:rsidRDefault="00633D98" w:rsidP="00313EE8">
            <w:pPr>
              <w:rPr>
                <w:sz w:val="24"/>
                <w:szCs w:val="24"/>
              </w:rPr>
            </w:pPr>
          </w:p>
        </w:tc>
        <w:tc>
          <w:tcPr>
            <w:tcW w:w="7980" w:type="dxa"/>
          </w:tcPr>
          <w:p w14:paraId="24E62147" w14:textId="77777777" w:rsidR="00633D98" w:rsidRPr="00E32E3B" w:rsidRDefault="00304D7B" w:rsidP="00304D7B">
            <w:pPr>
              <w:rPr>
                <w:sz w:val="24"/>
                <w:szCs w:val="24"/>
              </w:rPr>
            </w:pPr>
            <w:r>
              <w:rPr>
                <w:sz w:val="24"/>
                <w:szCs w:val="24"/>
              </w:rPr>
              <w:t>t</w:t>
            </w:r>
            <w:r w:rsidR="00633D98" w:rsidRPr="00E32E3B">
              <w:rPr>
                <w:sz w:val="24"/>
                <w:szCs w:val="24"/>
              </w:rPr>
              <w:t xml:space="preserve">worzy wypowiedź, stosując odpowiednią </w:t>
            </w:r>
            <w:r w:rsidRPr="00E32E3B">
              <w:rPr>
                <w:sz w:val="24"/>
                <w:szCs w:val="24"/>
              </w:rPr>
              <w:t xml:space="preserve">kompozycję </w:t>
            </w:r>
            <w:r w:rsidR="00633D98" w:rsidRPr="00E32E3B">
              <w:rPr>
                <w:sz w:val="24"/>
                <w:szCs w:val="24"/>
              </w:rPr>
              <w:t xml:space="preserve">dla danej formy gatunkowej </w:t>
            </w:r>
          </w:p>
        </w:tc>
      </w:tr>
      <w:tr w:rsidR="00633D98" w:rsidRPr="00E32E3B" w14:paraId="30F65135" w14:textId="77777777" w:rsidTr="00B93246">
        <w:tc>
          <w:tcPr>
            <w:tcW w:w="1082" w:type="dxa"/>
          </w:tcPr>
          <w:p w14:paraId="6B87FEB2" w14:textId="77777777" w:rsidR="00633D98" w:rsidRPr="00E32E3B" w:rsidRDefault="00633D98" w:rsidP="00313EE8">
            <w:pPr>
              <w:rPr>
                <w:sz w:val="24"/>
                <w:szCs w:val="24"/>
              </w:rPr>
            </w:pPr>
          </w:p>
        </w:tc>
        <w:tc>
          <w:tcPr>
            <w:tcW w:w="7980" w:type="dxa"/>
          </w:tcPr>
          <w:p w14:paraId="5B42E920" w14:textId="77777777" w:rsidR="00633D98" w:rsidRPr="00E32E3B" w:rsidRDefault="00965F93" w:rsidP="00965F93">
            <w:pPr>
              <w:rPr>
                <w:sz w:val="24"/>
                <w:szCs w:val="24"/>
              </w:rPr>
            </w:pPr>
            <w:r>
              <w:rPr>
                <w:sz w:val="24"/>
                <w:szCs w:val="24"/>
              </w:rPr>
              <w:t>t</w:t>
            </w:r>
            <w:r w:rsidR="00633D98" w:rsidRPr="00E32E3B">
              <w:rPr>
                <w:sz w:val="24"/>
                <w:szCs w:val="24"/>
              </w:rPr>
              <w:t>worzy wypowiedź, stosując zasady spójności językowej między akapitami</w:t>
            </w:r>
          </w:p>
        </w:tc>
      </w:tr>
      <w:tr w:rsidR="00633D98" w:rsidRPr="00E32E3B" w14:paraId="5212DA3F" w14:textId="77777777" w:rsidTr="00B93246">
        <w:tc>
          <w:tcPr>
            <w:tcW w:w="1082" w:type="dxa"/>
          </w:tcPr>
          <w:p w14:paraId="74963D43" w14:textId="77777777" w:rsidR="00633D98" w:rsidRPr="00E32E3B" w:rsidRDefault="00633D98" w:rsidP="00313EE8">
            <w:pPr>
              <w:rPr>
                <w:sz w:val="24"/>
                <w:szCs w:val="24"/>
              </w:rPr>
            </w:pPr>
          </w:p>
        </w:tc>
        <w:tc>
          <w:tcPr>
            <w:tcW w:w="7980" w:type="dxa"/>
          </w:tcPr>
          <w:p w14:paraId="42B91978" w14:textId="77777777" w:rsidR="00633D98" w:rsidRPr="00E32E3B" w:rsidRDefault="00965F93" w:rsidP="00313EE8">
            <w:pPr>
              <w:rPr>
                <w:sz w:val="24"/>
                <w:szCs w:val="24"/>
              </w:rPr>
            </w:pPr>
            <w:r>
              <w:rPr>
                <w:sz w:val="24"/>
                <w:szCs w:val="24"/>
              </w:rPr>
              <w:t>r</w:t>
            </w:r>
            <w:r w:rsidR="00633D98" w:rsidRPr="00E32E3B">
              <w:rPr>
                <w:sz w:val="24"/>
                <w:szCs w:val="24"/>
              </w:rPr>
              <w:t xml:space="preserve">ozumie rolę akapitów jako spójnych całości myślowych w tworzeniu wypowiedzi pisemnych </w:t>
            </w:r>
          </w:p>
        </w:tc>
      </w:tr>
      <w:tr w:rsidR="00633D98" w:rsidRPr="00E32E3B" w14:paraId="744EFBB8" w14:textId="77777777" w:rsidTr="00B93246">
        <w:tc>
          <w:tcPr>
            <w:tcW w:w="1082" w:type="dxa"/>
          </w:tcPr>
          <w:p w14:paraId="13C2A49E" w14:textId="77777777" w:rsidR="00633D98" w:rsidRPr="00E32E3B" w:rsidRDefault="00633D98" w:rsidP="00313EE8">
            <w:pPr>
              <w:rPr>
                <w:sz w:val="24"/>
                <w:szCs w:val="24"/>
              </w:rPr>
            </w:pPr>
          </w:p>
        </w:tc>
        <w:tc>
          <w:tcPr>
            <w:tcW w:w="7980" w:type="dxa"/>
          </w:tcPr>
          <w:p w14:paraId="2D320DFA" w14:textId="77777777" w:rsidR="00633D98" w:rsidRPr="00E32E3B" w:rsidRDefault="00965F93" w:rsidP="00313EE8">
            <w:pPr>
              <w:rPr>
                <w:sz w:val="24"/>
                <w:szCs w:val="24"/>
              </w:rPr>
            </w:pPr>
            <w:r>
              <w:rPr>
                <w:sz w:val="24"/>
                <w:szCs w:val="24"/>
              </w:rPr>
              <w:t>w</w:t>
            </w:r>
            <w:r w:rsidR="00633D98" w:rsidRPr="00E32E3B">
              <w:rPr>
                <w:sz w:val="24"/>
                <w:szCs w:val="24"/>
              </w:rPr>
              <w:t xml:space="preserve">ykorzystuje znajomość zasad tworzenia tezy i hipotezy przy tworzeniu rozprawki oraz innych tekstów argumentacyjnych </w:t>
            </w:r>
          </w:p>
        </w:tc>
      </w:tr>
      <w:tr w:rsidR="00633D98" w:rsidRPr="00E32E3B" w14:paraId="581D2E2F" w14:textId="77777777" w:rsidTr="00B93246">
        <w:tc>
          <w:tcPr>
            <w:tcW w:w="1082" w:type="dxa"/>
          </w:tcPr>
          <w:p w14:paraId="151BC220" w14:textId="77777777" w:rsidR="00633D98" w:rsidRPr="00E32E3B" w:rsidRDefault="00633D98" w:rsidP="00313EE8">
            <w:pPr>
              <w:rPr>
                <w:sz w:val="24"/>
                <w:szCs w:val="24"/>
              </w:rPr>
            </w:pPr>
          </w:p>
        </w:tc>
        <w:tc>
          <w:tcPr>
            <w:tcW w:w="7980" w:type="dxa"/>
          </w:tcPr>
          <w:p w14:paraId="64F2F7E6" w14:textId="77777777" w:rsidR="00633D98" w:rsidRPr="00E32E3B" w:rsidRDefault="00965F93" w:rsidP="00313EE8">
            <w:pPr>
              <w:rPr>
                <w:sz w:val="24"/>
                <w:szCs w:val="24"/>
              </w:rPr>
            </w:pPr>
            <w:r>
              <w:rPr>
                <w:sz w:val="24"/>
                <w:szCs w:val="24"/>
              </w:rPr>
              <w:t>w</w:t>
            </w:r>
            <w:r w:rsidR="00633D98" w:rsidRPr="00E32E3B">
              <w:rPr>
                <w:sz w:val="24"/>
                <w:szCs w:val="24"/>
              </w:rPr>
              <w:t>ykorzystuje znajomość zasad tworzenia argumentów przy tworzeniu rozprawki oraz innych tekstów argumentacyjnych</w:t>
            </w:r>
          </w:p>
        </w:tc>
      </w:tr>
      <w:tr w:rsidR="00633D98" w:rsidRPr="00E32E3B" w14:paraId="031DAD06" w14:textId="77777777" w:rsidTr="00B93246">
        <w:tc>
          <w:tcPr>
            <w:tcW w:w="1082" w:type="dxa"/>
          </w:tcPr>
          <w:p w14:paraId="7281B609" w14:textId="77777777" w:rsidR="00633D98" w:rsidRPr="00E32E3B" w:rsidRDefault="00633D98" w:rsidP="00313EE8">
            <w:pPr>
              <w:rPr>
                <w:sz w:val="24"/>
                <w:szCs w:val="24"/>
              </w:rPr>
            </w:pPr>
          </w:p>
        </w:tc>
        <w:tc>
          <w:tcPr>
            <w:tcW w:w="7980" w:type="dxa"/>
          </w:tcPr>
          <w:p w14:paraId="753165DC" w14:textId="77777777" w:rsidR="00633D98" w:rsidRPr="00E32E3B" w:rsidRDefault="00965F93" w:rsidP="00313EE8">
            <w:pPr>
              <w:rPr>
                <w:sz w:val="24"/>
                <w:szCs w:val="24"/>
              </w:rPr>
            </w:pPr>
            <w:r>
              <w:rPr>
                <w:sz w:val="24"/>
                <w:szCs w:val="24"/>
              </w:rPr>
              <w:t>o</w:t>
            </w:r>
            <w:r w:rsidR="00633D98" w:rsidRPr="00E32E3B">
              <w:rPr>
                <w:sz w:val="24"/>
                <w:szCs w:val="24"/>
              </w:rPr>
              <w:t>dróżnia przykład od argumentu</w:t>
            </w:r>
          </w:p>
        </w:tc>
      </w:tr>
      <w:tr w:rsidR="00633D98" w:rsidRPr="00E32E3B" w14:paraId="110954AA" w14:textId="77777777" w:rsidTr="00B93246">
        <w:tc>
          <w:tcPr>
            <w:tcW w:w="1082" w:type="dxa"/>
          </w:tcPr>
          <w:p w14:paraId="24837BA6" w14:textId="77777777" w:rsidR="00633D98" w:rsidRPr="00E32E3B" w:rsidRDefault="00633D98" w:rsidP="00313EE8">
            <w:pPr>
              <w:rPr>
                <w:sz w:val="24"/>
                <w:szCs w:val="24"/>
              </w:rPr>
            </w:pPr>
          </w:p>
        </w:tc>
        <w:tc>
          <w:tcPr>
            <w:tcW w:w="7980" w:type="dxa"/>
          </w:tcPr>
          <w:p w14:paraId="632B592F" w14:textId="77777777" w:rsidR="00633D98" w:rsidRPr="00E32E3B" w:rsidRDefault="00965F93" w:rsidP="00313EE8">
            <w:pPr>
              <w:rPr>
                <w:sz w:val="24"/>
                <w:szCs w:val="24"/>
              </w:rPr>
            </w:pPr>
            <w:r>
              <w:rPr>
                <w:sz w:val="24"/>
                <w:szCs w:val="24"/>
              </w:rPr>
              <w:t>p</w:t>
            </w:r>
            <w:r w:rsidR="00633D98" w:rsidRPr="00E32E3B">
              <w:rPr>
                <w:sz w:val="24"/>
                <w:szCs w:val="24"/>
              </w:rPr>
              <w:t>rzeprowadza wnioskowanie jako element wywodu argumentacyjnego</w:t>
            </w:r>
          </w:p>
        </w:tc>
      </w:tr>
      <w:tr w:rsidR="00633D98" w:rsidRPr="00E32E3B" w14:paraId="2DE4058F" w14:textId="77777777" w:rsidTr="00B93246">
        <w:tc>
          <w:tcPr>
            <w:tcW w:w="1082" w:type="dxa"/>
          </w:tcPr>
          <w:p w14:paraId="2E01C983" w14:textId="77777777" w:rsidR="00633D98" w:rsidRPr="00E32E3B" w:rsidRDefault="00633D98" w:rsidP="00313EE8">
            <w:pPr>
              <w:rPr>
                <w:sz w:val="24"/>
                <w:szCs w:val="24"/>
              </w:rPr>
            </w:pPr>
          </w:p>
        </w:tc>
        <w:tc>
          <w:tcPr>
            <w:tcW w:w="7980" w:type="dxa"/>
          </w:tcPr>
          <w:p w14:paraId="159C7292" w14:textId="77777777" w:rsidR="00633D98" w:rsidRPr="00E32E3B" w:rsidRDefault="00965F93" w:rsidP="00965F93">
            <w:pPr>
              <w:rPr>
                <w:sz w:val="24"/>
                <w:szCs w:val="24"/>
              </w:rPr>
            </w:pPr>
            <w:r>
              <w:rPr>
                <w:sz w:val="24"/>
                <w:szCs w:val="24"/>
              </w:rPr>
              <w:t>z</w:t>
            </w:r>
            <w:r w:rsidR="00633D98" w:rsidRPr="00E32E3B">
              <w:rPr>
                <w:sz w:val="24"/>
                <w:szCs w:val="24"/>
              </w:rPr>
              <w:t xml:space="preserve">gadza się z cudzymi poglądami lub </w:t>
            </w:r>
            <w:r w:rsidRPr="00E32E3B">
              <w:rPr>
                <w:sz w:val="24"/>
                <w:szCs w:val="24"/>
              </w:rPr>
              <w:t xml:space="preserve">z nimi </w:t>
            </w:r>
            <w:r w:rsidR="00633D98" w:rsidRPr="00E32E3B">
              <w:rPr>
                <w:sz w:val="24"/>
                <w:szCs w:val="24"/>
              </w:rPr>
              <w:t>polemizuje, rzeczowo uzasadniając własne zdanie</w:t>
            </w:r>
          </w:p>
        </w:tc>
      </w:tr>
      <w:tr w:rsidR="00633D98" w:rsidRPr="00E32E3B" w14:paraId="6EF04901" w14:textId="77777777" w:rsidTr="00B93246">
        <w:tc>
          <w:tcPr>
            <w:tcW w:w="1082" w:type="dxa"/>
          </w:tcPr>
          <w:p w14:paraId="346D4926" w14:textId="77777777" w:rsidR="00633D98" w:rsidRPr="00E32E3B" w:rsidRDefault="00633D98" w:rsidP="00313EE8">
            <w:pPr>
              <w:rPr>
                <w:sz w:val="24"/>
                <w:szCs w:val="24"/>
              </w:rPr>
            </w:pPr>
          </w:p>
        </w:tc>
        <w:tc>
          <w:tcPr>
            <w:tcW w:w="7980" w:type="dxa"/>
          </w:tcPr>
          <w:p w14:paraId="0214B1A9" w14:textId="77777777" w:rsidR="00BC082E" w:rsidRPr="00BC082E" w:rsidRDefault="00BC082E" w:rsidP="00BC082E">
            <w:pPr>
              <w:pStyle w:val="Default"/>
              <w:rPr>
                <w:color w:val="auto"/>
              </w:rPr>
            </w:pPr>
            <w:r w:rsidRPr="00B93246">
              <w:rPr>
                <w:color w:val="auto"/>
              </w:rPr>
              <w:t>rozpoznaje manipulację językową</w:t>
            </w:r>
            <w:r>
              <w:rPr>
                <w:color w:val="auto"/>
              </w:rPr>
              <w:t xml:space="preserve"> </w:t>
            </w:r>
          </w:p>
        </w:tc>
      </w:tr>
      <w:tr w:rsidR="00633D98" w:rsidRPr="00E32E3B" w14:paraId="6F071663" w14:textId="77777777" w:rsidTr="00B93246">
        <w:tc>
          <w:tcPr>
            <w:tcW w:w="1082" w:type="dxa"/>
          </w:tcPr>
          <w:p w14:paraId="01109405" w14:textId="77777777" w:rsidR="00633D98" w:rsidRPr="00E32E3B" w:rsidRDefault="00633D98" w:rsidP="00313EE8">
            <w:pPr>
              <w:rPr>
                <w:sz w:val="24"/>
                <w:szCs w:val="24"/>
              </w:rPr>
            </w:pPr>
          </w:p>
        </w:tc>
        <w:tc>
          <w:tcPr>
            <w:tcW w:w="7980" w:type="dxa"/>
          </w:tcPr>
          <w:p w14:paraId="740B429A" w14:textId="77777777" w:rsidR="00633D98" w:rsidRPr="00E32E3B" w:rsidRDefault="004E7934" w:rsidP="00313EE8">
            <w:pPr>
              <w:rPr>
                <w:sz w:val="24"/>
                <w:szCs w:val="24"/>
              </w:rPr>
            </w:pPr>
            <w:r>
              <w:rPr>
                <w:sz w:val="24"/>
                <w:szCs w:val="24"/>
              </w:rPr>
              <w:t>p</w:t>
            </w:r>
            <w:r w:rsidR="00633D98" w:rsidRPr="00E32E3B">
              <w:rPr>
                <w:sz w:val="24"/>
                <w:szCs w:val="24"/>
              </w:rPr>
              <w:t>rzeciwstawia manipulacji językowej zasady etyki wypowiedzi</w:t>
            </w:r>
          </w:p>
        </w:tc>
      </w:tr>
    </w:tbl>
    <w:p w14:paraId="7DF2D6DC" w14:textId="77777777" w:rsidR="00633D98" w:rsidRPr="00E32E3B" w:rsidRDefault="00633D98" w:rsidP="00313EE8">
      <w:pPr>
        <w:spacing w:after="0" w:line="240" w:lineRule="auto"/>
        <w:rPr>
          <w:rFonts w:ascii="Times New Roman" w:hAnsi="Times New Roman" w:cs="Times New Roman"/>
          <w:sz w:val="24"/>
          <w:szCs w:val="24"/>
        </w:rPr>
      </w:pPr>
    </w:p>
    <w:p w14:paraId="6829C2B6" w14:textId="77777777" w:rsidR="00633D98" w:rsidRPr="00E32E3B" w:rsidRDefault="00D75C7C" w:rsidP="00313EE8">
      <w:pPr>
        <w:spacing w:after="0" w:line="240" w:lineRule="auto"/>
        <w:rPr>
          <w:rFonts w:ascii="Times New Roman" w:hAnsi="Times New Roman" w:cs="Times New Roman"/>
          <w:sz w:val="24"/>
          <w:szCs w:val="24"/>
        </w:rPr>
      </w:pPr>
      <w:r w:rsidRPr="00E32E3B">
        <w:rPr>
          <w:rFonts w:ascii="Times New Roman" w:hAnsi="Times New Roman" w:cs="Times New Roman"/>
          <w:sz w:val="24"/>
          <w:szCs w:val="24"/>
        </w:rPr>
        <w:t>MÓWIENIE I PISANIE</w:t>
      </w:r>
      <w:r w:rsidR="008F6468" w:rsidRPr="00E32E3B">
        <w:rPr>
          <w:rFonts w:ascii="Times New Roman" w:hAnsi="Times New Roman" w:cs="Times New Roman"/>
          <w:sz w:val="24"/>
          <w:szCs w:val="24"/>
        </w:rPr>
        <w:t>. Uczeń:</w:t>
      </w:r>
    </w:p>
    <w:tbl>
      <w:tblPr>
        <w:tblStyle w:val="Tabela-Siatka"/>
        <w:tblW w:w="0" w:type="auto"/>
        <w:tblLook w:val="04A0" w:firstRow="1" w:lastRow="0" w:firstColumn="1" w:lastColumn="0" w:noHBand="0" w:noVBand="1"/>
      </w:tblPr>
      <w:tblGrid>
        <w:gridCol w:w="1083"/>
        <w:gridCol w:w="7979"/>
      </w:tblGrid>
      <w:tr w:rsidR="00633D98" w:rsidRPr="00E32E3B" w14:paraId="2A01D62F" w14:textId="77777777" w:rsidTr="00B93246">
        <w:tc>
          <w:tcPr>
            <w:tcW w:w="1083" w:type="dxa"/>
          </w:tcPr>
          <w:p w14:paraId="251FA5A6" w14:textId="77777777" w:rsidR="00633D98" w:rsidRPr="00E32E3B" w:rsidRDefault="00633D98" w:rsidP="00313EE8">
            <w:pPr>
              <w:rPr>
                <w:sz w:val="24"/>
                <w:szCs w:val="24"/>
              </w:rPr>
            </w:pPr>
          </w:p>
        </w:tc>
        <w:tc>
          <w:tcPr>
            <w:tcW w:w="7979" w:type="dxa"/>
          </w:tcPr>
          <w:p w14:paraId="4A228980" w14:textId="77777777" w:rsidR="00633D98" w:rsidRPr="00E32E3B" w:rsidRDefault="00377461" w:rsidP="00313EE8">
            <w:pPr>
              <w:rPr>
                <w:sz w:val="24"/>
                <w:szCs w:val="24"/>
              </w:rPr>
            </w:pPr>
            <w:r>
              <w:rPr>
                <w:sz w:val="24"/>
                <w:szCs w:val="24"/>
              </w:rPr>
              <w:t>t</w:t>
            </w:r>
            <w:r w:rsidR="00633D98" w:rsidRPr="00E32E3B">
              <w:rPr>
                <w:sz w:val="24"/>
                <w:szCs w:val="24"/>
              </w:rPr>
              <w:t>worzy spójne wypowiedzi w następujących formach gatunkowych: rozprawka</w:t>
            </w:r>
          </w:p>
        </w:tc>
      </w:tr>
      <w:tr w:rsidR="00633D98" w:rsidRPr="00E32E3B" w14:paraId="68842E39" w14:textId="77777777" w:rsidTr="00B93246">
        <w:tc>
          <w:tcPr>
            <w:tcW w:w="1083" w:type="dxa"/>
          </w:tcPr>
          <w:p w14:paraId="23828505" w14:textId="77777777" w:rsidR="00633D98" w:rsidRPr="00E32E3B" w:rsidRDefault="00633D98" w:rsidP="00313EE8">
            <w:pPr>
              <w:rPr>
                <w:sz w:val="24"/>
                <w:szCs w:val="24"/>
              </w:rPr>
            </w:pPr>
          </w:p>
        </w:tc>
        <w:tc>
          <w:tcPr>
            <w:tcW w:w="7979" w:type="dxa"/>
          </w:tcPr>
          <w:p w14:paraId="6135D047" w14:textId="77777777" w:rsidR="00633D98" w:rsidRPr="00E32E3B" w:rsidRDefault="00377461" w:rsidP="00313EE8">
            <w:pPr>
              <w:rPr>
                <w:sz w:val="24"/>
                <w:szCs w:val="24"/>
              </w:rPr>
            </w:pPr>
            <w:r>
              <w:rPr>
                <w:sz w:val="24"/>
                <w:szCs w:val="24"/>
              </w:rPr>
              <w:t>t</w:t>
            </w:r>
            <w:r w:rsidR="00633D98" w:rsidRPr="00E32E3B">
              <w:rPr>
                <w:sz w:val="24"/>
                <w:szCs w:val="24"/>
              </w:rPr>
              <w:t>worzy spójne wypowiedzi w następujących formach gatunkowych: recenzja</w:t>
            </w:r>
          </w:p>
        </w:tc>
      </w:tr>
      <w:tr w:rsidR="00633D98" w:rsidRPr="00E32E3B" w14:paraId="7A9A57F7" w14:textId="77777777" w:rsidTr="00B93246">
        <w:tc>
          <w:tcPr>
            <w:tcW w:w="1083" w:type="dxa"/>
          </w:tcPr>
          <w:p w14:paraId="31EE3945" w14:textId="77777777" w:rsidR="00633D98" w:rsidRPr="00E32E3B" w:rsidRDefault="00633D98" w:rsidP="00313EE8">
            <w:pPr>
              <w:rPr>
                <w:sz w:val="24"/>
                <w:szCs w:val="24"/>
              </w:rPr>
            </w:pPr>
          </w:p>
        </w:tc>
        <w:tc>
          <w:tcPr>
            <w:tcW w:w="7979" w:type="dxa"/>
          </w:tcPr>
          <w:p w14:paraId="1B17C983" w14:textId="77777777" w:rsidR="00633D98" w:rsidRPr="00E32E3B" w:rsidRDefault="00377461" w:rsidP="00313EE8">
            <w:pPr>
              <w:rPr>
                <w:sz w:val="24"/>
                <w:szCs w:val="24"/>
              </w:rPr>
            </w:pPr>
            <w:r>
              <w:rPr>
                <w:sz w:val="24"/>
                <w:szCs w:val="24"/>
              </w:rPr>
              <w:t>t</w:t>
            </w:r>
            <w:r w:rsidR="00633D98" w:rsidRPr="00E32E3B">
              <w:rPr>
                <w:sz w:val="24"/>
                <w:szCs w:val="24"/>
              </w:rPr>
              <w:t>worzy spójne wypowiedzi w następujących formach gatunkowych: podanie</w:t>
            </w:r>
          </w:p>
        </w:tc>
      </w:tr>
      <w:tr w:rsidR="00633D98" w:rsidRPr="00E32E3B" w14:paraId="7BE82E30" w14:textId="77777777" w:rsidTr="00B93246">
        <w:tc>
          <w:tcPr>
            <w:tcW w:w="1083" w:type="dxa"/>
          </w:tcPr>
          <w:p w14:paraId="5829F306" w14:textId="77777777" w:rsidR="00633D98" w:rsidRPr="00E32E3B" w:rsidRDefault="00633D98" w:rsidP="00313EE8">
            <w:pPr>
              <w:rPr>
                <w:sz w:val="24"/>
                <w:szCs w:val="24"/>
              </w:rPr>
            </w:pPr>
          </w:p>
        </w:tc>
        <w:tc>
          <w:tcPr>
            <w:tcW w:w="7979" w:type="dxa"/>
          </w:tcPr>
          <w:p w14:paraId="5C5D21D7" w14:textId="77777777" w:rsidR="00633D98" w:rsidRPr="00E32E3B" w:rsidRDefault="00633D98" w:rsidP="00313EE8">
            <w:pPr>
              <w:rPr>
                <w:sz w:val="24"/>
                <w:szCs w:val="24"/>
              </w:rPr>
            </w:pPr>
            <w:r w:rsidRPr="00E32E3B">
              <w:rPr>
                <w:sz w:val="24"/>
                <w:szCs w:val="24"/>
              </w:rPr>
              <w:t>Tworzy spójne wypowiedzi w następujących formach gatunkowych: CV</w:t>
            </w:r>
          </w:p>
        </w:tc>
      </w:tr>
      <w:tr w:rsidR="00633D98" w:rsidRPr="00E32E3B" w14:paraId="162A1AC1" w14:textId="77777777" w:rsidTr="00B93246">
        <w:tc>
          <w:tcPr>
            <w:tcW w:w="1083" w:type="dxa"/>
          </w:tcPr>
          <w:p w14:paraId="1540D5A9" w14:textId="77777777" w:rsidR="00633D98" w:rsidRPr="00E32E3B" w:rsidRDefault="00633D98" w:rsidP="00313EE8">
            <w:pPr>
              <w:rPr>
                <w:sz w:val="24"/>
                <w:szCs w:val="24"/>
              </w:rPr>
            </w:pPr>
          </w:p>
        </w:tc>
        <w:tc>
          <w:tcPr>
            <w:tcW w:w="7979" w:type="dxa"/>
          </w:tcPr>
          <w:p w14:paraId="73516F5C" w14:textId="77777777" w:rsidR="00633D98" w:rsidRPr="00E32E3B" w:rsidRDefault="00377461" w:rsidP="00313EE8">
            <w:pPr>
              <w:rPr>
                <w:sz w:val="24"/>
                <w:szCs w:val="24"/>
              </w:rPr>
            </w:pPr>
            <w:r>
              <w:rPr>
                <w:sz w:val="24"/>
                <w:szCs w:val="24"/>
              </w:rPr>
              <w:t>t</w:t>
            </w:r>
            <w:r w:rsidR="00633D98" w:rsidRPr="00E32E3B">
              <w:rPr>
                <w:sz w:val="24"/>
                <w:szCs w:val="24"/>
              </w:rPr>
              <w:t>worzy spójne wypowiedzi w następujących formach gatunkowych: list motywacyjny</w:t>
            </w:r>
          </w:p>
        </w:tc>
      </w:tr>
      <w:tr w:rsidR="00633D98" w:rsidRPr="00E32E3B" w14:paraId="4D55C970" w14:textId="77777777" w:rsidTr="00B93246">
        <w:tc>
          <w:tcPr>
            <w:tcW w:w="1083" w:type="dxa"/>
          </w:tcPr>
          <w:p w14:paraId="68511B2D" w14:textId="77777777" w:rsidR="00633D98" w:rsidRPr="00E32E3B" w:rsidRDefault="00633D98" w:rsidP="00313EE8">
            <w:pPr>
              <w:rPr>
                <w:sz w:val="24"/>
                <w:szCs w:val="24"/>
              </w:rPr>
            </w:pPr>
          </w:p>
        </w:tc>
        <w:tc>
          <w:tcPr>
            <w:tcW w:w="7979" w:type="dxa"/>
          </w:tcPr>
          <w:p w14:paraId="0A8C8EFA" w14:textId="77777777" w:rsidR="00633D98" w:rsidRPr="00E32E3B" w:rsidRDefault="00377461" w:rsidP="00313EE8">
            <w:pPr>
              <w:rPr>
                <w:sz w:val="24"/>
                <w:szCs w:val="24"/>
              </w:rPr>
            </w:pPr>
            <w:r>
              <w:rPr>
                <w:sz w:val="24"/>
                <w:szCs w:val="24"/>
              </w:rPr>
              <w:t>t</w:t>
            </w:r>
            <w:r w:rsidR="00633D98" w:rsidRPr="00E32E3B">
              <w:rPr>
                <w:sz w:val="24"/>
                <w:szCs w:val="24"/>
              </w:rPr>
              <w:t xml:space="preserve">worzy spójne wypowiedzi w następujących formach gatunkowych: przemówienie </w:t>
            </w:r>
          </w:p>
        </w:tc>
      </w:tr>
      <w:tr w:rsidR="00633D98" w:rsidRPr="00E32E3B" w14:paraId="781795E5" w14:textId="77777777" w:rsidTr="00B93246">
        <w:tc>
          <w:tcPr>
            <w:tcW w:w="1083" w:type="dxa"/>
          </w:tcPr>
          <w:p w14:paraId="6F1DA580" w14:textId="77777777" w:rsidR="00633D98" w:rsidRPr="00E32E3B" w:rsidRDefault="00633D98" w:rsidP="00313EE8">
            <w:pPr>
              <w:rPr>
                <w:sz w:val="24"/>
                <w:szCs w:val="24"/>
              </w:rPr>
            </w:pPr>
          </w:p>
        </w:tc>
        <w:tc>
          <w:tcPr>
            <w:tcW w:w="7979" w:type="dxa"/>
          </w:tcPr>
          <w:p w14:paraId="5F631B34" w14:textId="77777777" w:rsidR="00633D98" w:rsidRPr="00E32E3B" w:rsidRDefault="00377461" w:rsidP="00313EE8">
            <w:pPr>
              <w:rPr>
                <w:sz w:val="24"/>
                <w:szCs w:val="24"/>
              </w:rPr>
            </w:pPr>
            <w:r>
              <w:rPr>
                <w:sz w:val="24"/>
                <w:szCs w:val="24"/>
              </w:rPr>
              <w:t>t</w:t>
            </w:r>
            <w:r w:rsidR="00633D98" w:rsidRPr="00E32E3B">
              <w:rPr>
                <w:sz w:val="24"/>
                <w:szCs w:val="24"/>
              </w:rPr>
              <w:t>worzy spójne wypowiedzi w następujących formach gatunkowych: wywiad</w:t>
            </w:r>
          </w:p>
        </w:tc>
      </w:tr>
      <w:tr w:rsidR="00633D98" w:rsidRPr="00E32E3B" w14:paraId="62843AAD" w14:textId="77777777" w:rsidTr="00B93246">
        <w:tc>
          <w:tcPr>
            <w:tcW w:w="1083" w:type="dxa"/>
          </w:tcPr>
          <w:p w14:paraId="22F67B69" w14:textId="77777777" w:rsidR="00633D98" w:rsidRPr="00E32E3B" w:rsidRDefault="00633D98" w:rsidP="00313EE8">
            <w:pPr>
              <w:rPr>
                <w:sz w:val="24"/>
                <w:szCs w:val="24"/>
              </w:rPr>
            </w:pPr>
          </w:p>
        </w:tc>
        <w:tc>
          <w:tcPr>
            <w:tcW w:w="7979" w:type="dxa"/>
          </w:tcPr>
          <w:p w14:paraId="64E93ADE" w14:textId="77777777" w:rsidR="00633D98" w:rsidRPr="00B93246" w:rsidRDefault="00377461" w:rsidP="00313EE8">
            <w:pPr>
              <w:rPr>
                <w:sz w:val="24"/>
                <w:szCs w:val="24"/>
              </w:rPr>
            </w:pPr>
            <w:r w:rsidRPr="00B93246">
              <w:rPr>
                <w:sz w:val="24"/>
                <w:szCs w:val="24"/>
              </w:rPr>
              <w:t>w</w:t>
            </w:r>
            <w:r w:rsidR="00633D98" w:rsidRPr="00B93246">
              <w:rPr>
                <w:sz w:val="24"/>
                <w:szCs w:val="24"/>
              </w:rPr>
              <w:t xml:space="preserve">ykonuje przekształcenia na tekście cudzym, w tym streszcza </w:t>
            </w:r>
          </w:p>
        </w:tc>
      </w:tr>
      <w:tr w:rsidR="00633D98" w:rsidRPr="00E32E3B" w14:paraId="62186975" w14:textId="77777777" w:rsidTr="00B93246">
        <w:tc>
          <w:tcPr>
            <w:tcW w:w="1083" w:type="dxa"/>
          </w:tcPr>
          <w:p w14:paraId="495499EF" w14:textId="77777777" w:rsidR="00633D98" w:rsidRPr="00E32E3B" w:rsidRDefault="00633D98" w:rsidP="00313EE8">
            <w:pPr>
              <w:rPr>
                <w:sz w:val="24"/>
                <w:szCs w:val="24"/>
              </w:rPr>
            </w:pPr>
          </w:p>
        </w:tc>
        <w:tc>
          <w:tcPr>
            <w:tcW w:w="7979" w:type="dxa"/>
          </w:tcPr>
          <w:p w14:paraId="4DA23001" w14:textId="77777777" w:rsidR="00633D98" w:rsidRPr="00E32E3B" w:rsidRDefault="00377461" w:rsidP="00313EE8">
            <w:pPr>
              <w:rPr>
                <w:sz w:val="24"/>
                <w:szCs w:val="24"/>
              </w:rPr>
            </w:pPr>
            <w:r>
              <w:rPr>
                <w:sz w:val="24"/>
                <w:szCs w:val="24"/>
              </w:rPr>
              <w:t>w</w:t>
            </w:r>
            <w:r w:rsidR="00633D98" w:rsidRPr="00E32E3B">
              <w:rPr>
                <w:sz w:val="24"/>
                <w:szCs w:val="24"/>
              </w:rPr>
              <w:t xml:space="preserve">ykonuje przekształcenia na tekście cudzym, w tym parafrazuje </w:t>
            </w:r>
          </w:p>
        </w:tc>
      </w:tr>
      <w:tr w:rsidR="00633D98" w:rsidRPr="00E32E3B" w14:paraId="1A57DA5F" w14:textId="77777777" w:rsidTr="00B93246">
        <w:tc>
          <w:tcPr>
            <w:tcW w:w="1083" w:type="dxa"/>
          </w:tcPr>
          <w:p w14:paraId="5D929833" w14:textId="77777777" w:rsidR="00633D98" w:rsidRPr="00E32E3B" w:rsidRDefault="00633D98" w:rsidP="00313EE8">
            <w:pPr>
              <w:rPr>
                <w:sz w:val="24"/>
                <w:szCs w:val="24"/>
              </w:rPr>
            </w:pPr>
          </w:p>
        </w:tc>
        <w:tc>
          <w:tcPr>
            <w:tcW w:w="7979" w:type="dxa"/>
          </w:tcPr>
          <w:p w14:paraId="5BE5CF8A" w14:textId="77777777" w:rsidR="00633D98" w:rsidRPr="00E32E3B" w:rsidRDefault="00377461" w:rsidP="00313EE8">
            <w:pPr>
              <w:rPr>
                <w:sz w:val="24"/>
                <w:szCs w:val="24"/>
              </w:rPr>
            </w:pPr>
            <w:r>
              <w:rPr>
                <w:sz w:val="24"/>
                <w:szCs w:val="24"/>
              </w:rPr>
              <w:t>f</w:t>
            </w:r>
            <w:r w:rsidR="00633D98" w:rsidRPr="00E32E3B">
              <w:rPr>
                <w:sz w:val="24"/>
                <w:szCs w:val="24"/>
              </w:rPr>
              <w:t>ormułuje pytania do tekstu</w:t>
            </w:r>
          </w:p>
        </w:tc>
      </w:tr>
      <w:tr w:rsidR="00633D98" w:rsidRPr="00E32E3B" w14:paraId="1118AF6D" w14:textId="77777777" w:rsidTr="00B93246">
        <w:tc>
          <w:tcPr>
            <w:tcW w:w="1083" w:type="dxa"/>
          </w:tcPr>
          <w:p w14:paraId="37611DF1" w14:textId="77777777" w:rsidR="00633D98" w:rsidRPr="00E32E3B" w:rsidRDefault="00633D98" w:rsidP="00313EE8">
            <w:pPr>
              <w:rPr>
                <w:sz w:val="24"/>
                <w:szCs w:val="24"/>
              </w:rPr>
            </w:pPr>
          </w:p>
        </w:tc>
        <w:tc>
          <w:tcPr>
            <w:tcW w:w="7979" w:type="dxa"/>
          </w:tcPr>
          <w:p w14:paraId="23C67F91" w14:textId="77777777" w:rsidR="00633D98" w:rsidRPr="00E32E3B" w:rsidRDefault="00377461" w:rsidP="00313EE8">
            <w:pPr>
              <w:rPr>
                <w:sz w:val="24"/>
                <w:szCs w:val="24"/>
              </w:rPr>
            </w:pPr>
            <w:r>
              <w:rPr>
                <w:sz w:val="24"/>
                <w:szCs w:val="24"/>
              </w:rPr>
              <w:t>d</w:t>
            </w:r>
            <w:r w:rsidR="00633D98" w:rsidRPr="00E32E3B">
              <w:rPr>
                <w:sz w:val="24"/>
                <w:szCs w:val="24"/>
              </w:rPr>
              <w:t>okonuje interpretacji głosowej czytanych tekstów</w:t>
            </w:r>
          </w:p>
        </w:tc>
      </w:tr>
      <w:tr w:rsidR="00633D98" w:rsidRPr="00E32E3B" w14:paraId="08A21B5C" w14:textId="77777777" w:rsidTr="00B93246">
        <w:tc>
          <w:tcPr>
            <w:tcW w:w="1083" w:type="dxa"/>
          </w:tcPr>
          <w:p w14:paraId="7B0EA297" w14:textId="77777777" w:rsidR="00633D98" w:rsidRPr="00E32E3B" w:rsidRDefault="00633D98" w:rsidP="00313EE8">
            <w:pPr>
              <w:rPr>
                <w:sz w:val="24"/>
                <w:szCs w:val="24"/>
              </w:rPr>
            </w:pPr>
          </w:p>
        </w:tc>
        <w:tc>
          <w:tcPr>
            <w:tcW w:w="7979" w:type="dxa"/>
          </w:tcPr>
          <w:p w14:paraId="7B806B52" w14:textId="77777777" w:rsidR="00633D98" w:rsidRPr="00E32E3B" w:rsidRDefault="00377461" w:rsidP="00313EE8">
            <w:pPr>
              <w:rPr>
                <w:sz w:val="24"/>
                <w:szCs w:val="24"/>
              </w:rPr>
            </w:pPr>
            <w:r>
              <w:rPr>
                <w:sz w:val="24"/>
                <w:szCs w:val="24"/>
              </w:rPr>
              <w:t>d</w:t>
            </w:r>
            <w:r w:rsidR="00633D98" w:rsidRPr="00E32E3B">
              <w:rPr>
                <w:sz w:val="24"/>
                <w:szCs w:val="24"/>
              </w:rPr>
              <w:t>okonuje interpretacji głosowej wygłaszanych tekstów</w:t>
            </w:r>
          </w:p>
        </w:tc>
      </w:tr>
    </w:tbl>
    <w:p w14:paraId="4E00418F" w14:textId="77777777" w:rsidR="00EE11FA" w:rsidRPr="00E32E3B" w:rsidRDefault="00EE11FA" w:rsidP="00313EE8">
      <w:pPr>
        <w:spacing w:after="0" w:line="240" w:lineRule="auto"/>
        <w:rPr>
          <w:rFonts w:ascii="Times New Roman" w:hAnsi="Times New Roman" w:cs="Times New Roman"/>
          <w:sz w:val="24"/>
          <w:szCs w:val="24"/>
        </w:rPr>
      </w:pPr>
    </w:p>
    <w:p w14:paraId="7ADFDA12" w14:textId="77777777" w:rsidR="00EE11FA" w:rsidRPr="00DF1A03" w:rsidRDefault="00633D98" w:rsidP="00313EE8">
      <w:pPr>
        <w:spacing w:after="0" w:line="240" w:lineRule="auto"/>
        <w:rPr>
          <w:rFonts w:ascii="Times New Roman" w:hAnsi="Times New Roman" w:cs="Times New Roman"/>
          <w:sz w:val="24"/>
          <w:szCs w:val="24"/>
        </w:rPr>
      </w:pPr>
      <w:r w:rsidRPr="00E32E3B">
        <w:rPr>
          <w:rFonts w:ascii="Times New Roman" w:hAnsi="Times New Roman" w:cs="Times New Roman"/>
          <w:sz w:val="24"/>
          <w:szCs w:val="24"/>
        </w:rPr>
        <w:t>Kryteria oceniania dla danej formy gat</w:t>
      </w:r>
      <w:r w:rsidR="00FA6C64" w:rsidRPr="00E32E3B">
        <w:rPr>
          <w:rFonts w:ascii="Times New Roman" w:hAnsi="Times New Roman" w:cs="Times New Roman"/>
          <w:sz w:val="24"/>
          <w:szCs w:val="24"/>
        </w:rPr>
        <w:t>unkowej wypowiedzi przedstawione</w:t>
      </w:r>
      <w:r w:rsidR="00467746">
        <w:rPr>
          <w:rFonts w:ascii="Times New Roman" w:hAnsi="Times New Roman" w:cs="Times New Roman"/>
          <w:sz w:val="24"/>
          <w:szCs w:val="24"/>
        </w:rPr>
        <w:t xml:space="preserve"> na przykładzie </w:t>
      </w:r>
      <w:r w:rsidRPr="00E32E3B">
        <w:rPr>
          <w:rFonts w:ascii="Times New Roman" w:hAnsi="Times New Roman" w:cs="Times New Roman"/>
          <w:sz w:val="24"/>
          <w:szCs w:val="24"/>
        </w:rPr>
        <w:t xml:space="preserve">opisu </w:t>
      </w:r>
      <w:r w:rsidR="00467746">
        <w:rPr>
          <w:rFonts w:ascii="Times New Roman" w:hAnsi="Times New Roman" w:cs="Times New Roman"/>
          <w:sz w:val="24"/>
          <w:szCs w:val="24"/>
        </w:rPr>
        <w:t>przeżyć wewnętrznych, rozprawki</w:t>
      </w:r>
    </w:p>
    <w:p w14:paraId="78BDDD8C" w14:textId="77777777" w:rsidR="00EE11FA" w:rsidRDefault="00EE11FA" w:rsidP="00313EE8">
      <w:pPr>
        <w:spacing w:after="0" w:line="240" w:lineRule="auto"/>
        <w:rPr>
          <w:rFonts w:ascii="Times New Roman" w:hAnsi="Times New Roman" w:cs="Times New Roman"/>
          <w:b/>
          <w:sz w:val="24"/>
          <w:szCs w:val="24"/>
        </w:rPr>
      </w:pPr>
    </w:p>
    <w:p w14:paraId="26E92B30" w14:textId="77777777" w:rsidR="00633D98" w:rsidRPr="00E32E3B" w:rsidRDefault="00633D98" w:rsidP="00313EE8">
      <w:pPr>
        <w:spacing w:after="0" w:line="240" w:lineRule="auto"/>
        <w:rPr>
          <w:rFonts w:ascii="Times New Roman" w:hAnsi="Times New Roman" w:cs="Times New Roman"/>
          <w:b/>
          <w:sz w:val="24"/>
          <w:szCs w:val="24"/>
        </w:rPr>
      </w:pPr>
      <w:r w:rsidRPr="00E32E3B">
        <w:rPr>
          <w:rFonts w:ascii="Times New Roman" w:hAnsi="Times New Roman" w:cs="Times New Roman"/>
          <w:b/>
          <w:sz w:val="24"/>
          <w:szCs w:val="24"/>
        </w:rPr>
        <w:t xml:space="preserve">Opis przeżyć wewnętrznych </w:t>
      </w:r>
    </w:p>
    <w:tbl>
      <w:tblPr>
        <w:tblW w:w="981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0"/>
        <w:gridCol w:w="8531"/>
      </w:tblGrid>
      <w:tr w:rsidR="00633D98" w:rsidRPr="00E32E3B" w14:paraId="5666767C" w14:textId="77777777" w:rsidTr="00633D98">
        <w:trPr>
          <w:trHeight w:val="257"/>
        </w:trPr>
        <w:tc>
          <w:tcPr>
            <w:tcW w:w="1280" w:type="dxa"/>
          </w:tcPr>
          <w:p w14:paraId="5A2A967F" w14:textId="77777777" w:rsidR="00633D98" w:rsidRPr="00E32E3B" w:rsidRDefault="00633D98" w:rsidP="00313EE8">
            <w:pPr>
              <w:tabs>
                <w:tab w:val="center" w:pos="4536"/>
                <w:tab w:val="right" w:pos="9072"/>
              </w:tabs>
              <w:autoSpaceDE w:val="0"/>
              <w:autoSpaceDN w:val="0"/>
              <w:adjustRightInd w:val="0"/>
              <w:spacing w:after="0" w:line="240" w:lineRule="auto"/>
              <w:jc w:val="center"/>
              <w:rPr>
                <w:rFonts w:ascii="Times New Roman" w:hAnsi="Times New Roman" w:cs="Times New Roman"/>
                <w:sz w:val="24"/>
                <w:szCs w:val="24"/>
              </w:rPr>
            </w:pPr>
            <w:r w:rsidRPr="00E32E3B">
              <w:rPr>
                <w:rFonts w:ascii="Times New Roman" w:hAnsi="Times New Roman" w:cs="Times New Roman"/>
                <w:sz w:val="24"/>
                <w:szCs w:val="24"/>
              </w:rPr>
              <w:t xml:space="preserve">Punkty </w:t>
            </w:r>
          </w:p>
        </w:tc>
        <w:tc>
          <w:tcPr>
            <w:tcW w:w="8531" w:type="dxa"/>
          </w:tcPr>
          <w:p w14:paraId="2EDC599C" w14:textId="77777777" w:rsidR="00633D98" w:rsidRPr="00E32E3B" w:rsidRDefault="00633D98" w:rsidP="00313EE8">
            <w:pPr>
              <w:tabs>
                <w:tab w:val="center" w:pos="4536"/>
                <w:tab w:val="right" w:pos="9072"/>
              </w:tabs>
              <w:autoSpaceDE w:val="0"/>
              <w:autoSpaceDN w:val="0"/>
              <w:adjustRightInd w:val="0"/>
              <w:spacing w:after="0" w:line="240" w:lineRule="auto"/>
              <w:jc w:val="center"/>
              <w:rPr>
                <w:rFonts w:ascii="Times New Roman" w:hAnsi="Times New Roman" w:cs="Times New Roman"/>
                <w:sz w:val="24"/>
                <w:szCs w:val="24"/>
              </w:rPr>
            </w:pPr>
            <w:r w:rsidRPr="00E32E3B">
              <w:rPr>
                <w:rFonts w:ascii="Times New Roman" w:hAnsi="Times New Roman" w:cs="Times New Roman"/>
                <w:sz w:val="24"/>
                <w:szCs w:val="24"/>
              </w:rPr>
              <w:t>Kryteria</w:t>
            </w:r>
          </w:p>
        </w:tc>
      </w:tr>
      <w:tr w:rsidR="00633D98" w:rsidRPr="00E32E3B" w14:paraId="45F8BD56" w14:textId="77777777" w:rsidTr="00633D98">
        <w:trPr>
          <w:trHeight w:val="1487"/>
        </w:trPr>
        <w:tc>
          <w:tcPr>
            <w:tcW w:w="1280" w:type="dxa"/>
          </w:tcPr>
          <w:p w14:paraId="33DC5175" w14:textId="77777777" w:rsidR="00633D98" w:rsidRPr="00E32E3B" w:rsidRDefault="00633D98" w:rsidP="00313EE8">
            <w:pPr>
              <w:tabs>
                <w:tab w:val="center" w:pos="4536"/>
                <w:tab w:val="right" w:pos="9072"/>
              </w:tabs>
              <w:autoSpaceDE w:val="0"/>
              <w:autoSpaceDN w:val="0"/>
              <w:adjustRightInd w:val="0"/>
              <w:spacing w:after="0" w:line="240" w:lineRule="auto"/>
              <w:ind w:left="360"/>
              <w:jc w:val="center"/>
              <w:rPr>
                <w:rFonts w:ascii="Times New Roman" w:hAnsi="Times New Roman" w:cs="Times New Roman"/>
                <w:sz w:val="24"/>
                <w:szCs w:val="24"/>
              </w:rPr>
            </w:pPr>
          </w:p>
        </w:tc>
        <w:tc>
          <w:tcPr>
            <w:tcW w:w="8531" w:type="dxa"/>
          </w:tcPr>
          <w:p w14:paraId="262DCA40" w14:textId="77777777" w:rsidR="00633D98" w:rsidRPr="00E32E3B" w:rsidRDefault="00633D98" w:rsidP="00313EE8">
            <w:pPr>
              <w:tabs>
                <w:tab w:val="center" w:pos="4536"/>
                <w:tab w:val="right" w:pos="9072"/>
              </w:tabs>
              <w:autoSpaceDE w:val="0"/>
              <w:autoSpaceDN w:val="0"/>
              <w:adjustRightInd w:val="0"/>
              <w:spacing w:after="0" w:line="240" w:lineRule="auto"/>
              <w:rPr>
                <w:rFonts w:ascii="Times New Roman" w:hAnsi="Times New Roman" w:cs="Times New Roman"/>
                <w:b/>
                <w:sz w:val="24"/>
                <w:szCs w:val="24"/>
              </w:rPr>
            </w:pPr>
            <w:r w:rsidRPr="00E32E3B">
              <w:rPr>
                <w:rFonts w:ascii="Times New Roman" w:hAnsi="Times New Roman" w:cs="Times New Roman"/>
                <w:b/>
                <w:sz w:val="24"/>
                <w:szCs w:val="24"/>
              </w:rPr>
              <w:t xml:space="preserve">Warstwa treściowo-kompozycyjna </w:t>
            </w:r>
          </w:p>
          <w:p w14:paraId="45B4BD6F" w14:textId="77777777" w:rsidR="00633D98" w:rsidRPr="00E32E3B" w:rsidRDefault="00467746" w:rsidP="00313EE8">
            <w:pPr>
              <w:tabs>
                <w:tab w:val="center" w:pos="4536"/>
                <w:tab w:val="right" w:pos="9072"/>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z</w:t>
            </w:r>
            <w:r w:rsidR="00633D98" w:rsidRPr="00E32E3B">
              <w:rPr>
                <w:rFonts w:ascii="Times New Roman" w:hAnsi="Times New Roman" w:cs="Times New Roman"/>
                <w:sz w:val="24"/>
                <w:szCs w:val="24"/>
              </w:rPr>
              <w:t>godna z tematem, podporządkowana indywidualnemu rozumieniu tematu</w:t>
            </w:r>
            <w:r>
              <w:rPr>
                <w:rFonts w:ascii="Times New Roman" w:hAnsi="Times New Roman" w:cs="Times New Roman"/>
                <w:sz w:val="24"/>
                <w:szCs w:val="24"/>
              </w:rPr>
              <w:t xml:space="preserve">, w tym </w:t>
            </w:r>
            <w:r w:rsidR="00633D98" w:rsidRPr="00E32E3B">
              <w:rPr>
                <w:rFonts w:ascii="Times New Roman" w:hAnsi="Times New Roman" w:cs="Times New Roman"/>
                <w:sz w:val="24"/>
                <w:szCs w:val="24"/>
              </w:rPr>
              <w:t xml:space="preserve"> również odbiegającemu od założonego przez nauczyciela</w:t>
            </w:r>
          </w:p>
          <w:p w14:paraId="41D43067" w14:textId="77777777" w:rsidR="00633D98" w:rsidRPr="00E32E3B" w:rsidRDefault="00467746" w:rsidP="00313EE8">
            <w:pPr>
              <w:tabs>
                <w:tab w:val="center" w:pos="4536"/>
                <w:tab w:val="right" w:pos="9072"/>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w:t>
            </w:r>
            <w:r w:rsidR="00633D98" w:rsidRPr="00E32E3B">
              <w:rPr>
                <w:rFonts w:ascii="Times New Roman" w:hAnsi="Times New Roman" w:cs="Times New Roman"/>
                <w:sz w:val="24"/>
                <w:szCs w:val="24"/>
              </w:rPr>
              <w:t xml:space="preserve">arracja konsekwentna lub zmienna w sposób funkcjonalny* </w:t>
            </w:r>
          </w:p>
          <w:p w14:paraId="0451BA89" w14:textId="77777777" w:rsidR="00633D98" w:rsidRPr="00E32E3B" w:rsidRDefault="00467746" w:rsidP="00313EE8">
            <w:pPr>
              <w:tabs>
                <w:tab w:val="center" w:pos="4536"/>
                <w:tab w:val="right" w:pos="9072"/>
              </w:tabs>
              <w:spacing w:after="0" w:line="240" w:lineRule="auto"/>
              <w:rPr>
                <w:rFonts w:ascii="Times New Roman" w:hAnsi="Times New Roman" w:cs="Times New Roman"/>
                <w:sz w:val="24"/>
                <w:szCs w:val="24"/>
              </w:rPr>
            </w:pPr>
            <w:r>
              <w:rPr>
                <w:rFonts w:ascii="Times New Roman" w:hAnsi="Times New Roman" w:cs="Times New Roman"/>
                <w:sz w:val="24"/>
                <w:szCs w:val="24"/>
              </w:rPr>
              <w:t>u</w:t>
            </w:r>
            <w:r w:rsidR="00633D98" w:rsidRPr="00E32E3B">
              <w:rPr>
                <w:rFonts w:ascii="Times New Roman" w:hAnsi="Times New Roman" w:cs="Times New Roman"/>
                <w:sz w:val="24"/>
                <w:szCs w:val="24"/>
              </w:rPr>
              <w:t>względnia istotne cechy przedmiotu opisu</w:t>
            </w:r>
          </w:p>
          <w:p w14:paraId="4E6DC873" w14:textId="77777777" w:rsidR="00633D98" w:rsidRPr="00E32E3B" w:rsidRDefault="00467746" w:rsidP="00313EE8">
            <w:pPr>
              <w:tabs>
                <w:tab w:val="center" w:pos="4536"/>
                <w:tab w:val="right" w:pos="9072"/>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p</w:t>
            </w:r>
            <w:r w:rsidR="00633D98" w:rsidRPr="00E32E3B">
              <w:rPr>
                <w:rFonts w:ascii="Times New Roman" w:hAnsi="Times New Roman" w:cs="Times New Roman"/>
                <w:sz w:val="24"/>
                <w:szCs w:val="24"/>
              </w:rPr>
              <w:t>ejzaż świadomości – opis przeżyć, myśli oraz stanów wolicjonalnych</w:t>
            </w:r>
          </w:p>
          <w:p w14:paraId="64AFC3D5" w14:textId="77777777" w:rsidR="00633D98" w:rsidRPr="00E32E3B" w:rsidRDefault="00467746" w:rsidP="00313EE8">
            <w:pPr>
              <w:tabs>
                <w:tab w:val="center" w:pos="4536"/>
                <w:tab w:val="right" w:pos="9072"/>
              </w:tabs>
              <w:spacing w:after="0" w:line="240" w:lineRule="auto"/>
              <w:rPr>
                <w:rFonts w:ascii="Times New Roman" w:hAnsi="Times New Roman" w:cs="Times New Roman"/>
                <w:sz w:val="24"/>
                <w:szCs w:val="24"/>
              </w:rPr>
            </w:pPr>
            <w:r>
              <w:rPr>
                <w:rFonts w:ascii="Times New Roman" w:hAnsi="Times New Roman" w:cs="Times New Roman"/>
                <w:sz w:val="24"/>
                <w:szCs w:val="24"/>
              </w:rPr>
              <w:t>u</w:t>
            </w:r>
            <w:r w:rsidR="00633D98" w:rsidRPr="00E32E3B">
              <w:rPr>
                <w:rFonts w:ascii="Times New Roman" w:hAnsi="Times New Roman" w:cs="Times New Roman"/>
                <w:sz w:val="24"/>
                <w:szCs w:val="24"/>
              </w:rPr>
              <w:t>jmuje treści w obrębie całostki znaczeniowej (w tym podział na akapity)</w:t>
            </w:r>
          </w:p>
        </w:tc>
      </w:tr>
      <w:tr w:rsidR="00633D98" w:rsidRPr="00E32E3B" w14:paraId="26C3D48E" w14:textId="77777777" w:rsidTr="00633D98">
        <w:trPr>
          <w:trHeight w:val="243"/>
        </w:trPr>
        <w:tc>
          <w:tcPr>
            <w:tcW w:w="1280" w:type="dxa"/>
          </w:tcPr>
          <w:p w14:paraId="728468DA" w14:textId="77777777" w:rsidR="00633D98" w:rsidRPr="00E32E3B" w:rsidRDefault="00633D98" w:rsidP="00313EE8">
            <w:pPr>
              <w:tabs>
                <w:tab w:val="center" w:pos="4536"/>
                <w:tab w:val="right" w:pos="9072"/>
              </w:tabs>
              <w:autoSpaceDE w:val="0"/>
              <w:autoSpaceDN w:val="0"/>
              <w:adjustRightInd w:val="0"/>
              <w:spacing w:after="0" w:line="240" w:lineRule="auto"/>
              <w:ind w:left="360"/>
              <w:rPr>
                <w:rFonts w:ascii="Times New Roman" w:hAnsi="Times New Roman" w:cs="Times New Roman"/>
                <w:b/>
                <w:sz w:val="24"/>
                <w:szCs w:val="24"/>
              </w:rPr>
            </w:pPr>
          </w:p>
        </w:tc>
        <w:tc>
          <w:tcPr>
            <w:tcW w:w="8531" w:type="dxa"/>
          </w:tcPr>
          <w:p w14:paraId="5CB76084" w14:textId="77777777" w:rsidR="00633D98" w:rsidRPr="00E32E3B" w:rsidRDefault="00633D98" w:rsidP="00313EE8">
            <w:pPr>
              <w:tabs>
                <w:tab w:val="center" w:pos="4536"/>
                <w:tab w:val="right" w:pos="9072"/>
              </w:tabs>
              <w:autoSpaceDE w:val="0"/>
              <w:autoSpaceDN w:val="0"/>
              <w:adjustRightInd w:val="0"/>
              <w:spacing w:after="0" w:line="240" w:lineRule="auto"/>
              <w:rPr>
                <w:rFonts w:ascii="Times New Roman" w:hAnsi="Times New Roman" w:cs="Times New Roman"/>
                <w:b/>
                <w:sz w:val="24"/>
                <w:szCs w:val="24"/>
              </w:rPr>
            </w:pPr>
            <w:r w:rsidRPr="00E32E3B">
              <w:rPr>
                <w:rFonts w:ascii="Times New Roman" w:hAnsi="Times New Roman" w:cs="Times New Roman"/>
                <w:b/>
                <w:sz w:val="24"/>
                <w:szCs w:val="24"/>
              </w:rPr>
              <w:t>Warstwa językowo-stylistyczna</w:t>
            </w:r>
          </w:p>
          <w:p w14:paraId="01FE8265" w14:textId="77777777" w:rsidR="00633D98" w:rsidRPr="00E32E3B" w:rsidRDefault="00467746" w:rsidP="00313EE8">
            <w:pPr>
              <w:tabs>
                <w:tab w:val="center" w:pos="4536"/>
                <w:tab w:val="right" w:pos="9072"/>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w:t>
            </w:r>
            <w:r w:rsidR="00633D98" w:rsidRPr="00E32E3B">
              <w:rPr>
                <w:rFonts w:ascii="Times New Roman" w:hAnsi="Times New Roman" w:cs="Times New Roman"/>
                <w:sz w:val="24"/>
                <w:szCs w:val="24"/>
              </w:rPr>
              <w:t>kładnia oddająca teleologiczny/czasowo-przestrzenny porządek wypowiedzi</w:t>
            </w:r>
          </w:p>
          <w:p w14:paraId="1BDD1963" w14:textId="77777777" w:rsidR="00633D98" w:rsidRPr="00E32E3B" w:rsidRDefault="00633D98" w:rsidP="00313EE8">
            <w:pPr>
              <w:tabs>
                <w:tab w:val="center" w:pos="4536"/>
                <w:tab w:val="right" w:pos="9072"/>
              </w:tabs>
              <w:autoSpaceDE w:val="0"/>
              <w:autoSpaceDN w:val="0"/>
              <w:adjustRightInd w:val="0"/>
              <w:spacing w:after="0" w:line="240" w:lineRule="auto"/>
              <w:rPr>
                <w:rFonts w:ascii="Times New Roman" w:hAnsi="Times New Roman" w:cs="Times New Roman"/>
                <w:sz w:val="24"/>
                <w:szCs w:val="24"/>
              </w:rPr>
            </w:pPr>
            <w:r w:rsidRPr="00E32E3B">
              <w:rPr>
                <w:rFonts w:ascii="Times New Roman" w:hAnsi="Times New Roman" w:cs="Times New Roman"/>
                <w:sz w:val="24"/>
                <w:szCs w:val="24"/>
              </w:rPr>
              <w:t>podkreślony skła</w:t>
            </w:r>
            <w:r w:rsidR="00467746">
              <w:rPr>
                <w:rFonts w:ascii="Times New Roman" w:hAnsi="Times New Roman" w:cs="Times New Roman"/>
                <w:sz w:val="24"/>
                <w:szCs w:val="24"/>
              </w:rPr>
              <w:t>dniowymi wskaźnikami zespolenia</w:t>
            </w:r>
          </w:p>
          <w:p w14:paraId="0C23A364" w14:textId="77777777" w:rsidR="00633D98" w:rsidRPr="00E32E3B" w:rsidRDefault="00633D98" w:rsidP="00313EE8">
            <w:pPr>
              <w:tabs>
                <w:tab w:val="center" w:pos="4536"/>
                <w:tab w:val="right" w:pos="9072"/>
              </w:tabs>
              <w:autoSpaceDE w:val="0"/>
              <w:autoSpaceDN w:val="0"/>
              <w:adjustRightInd w:val="0"/>
              <w:spacing w:after="0" w:line="240" w:lineRule="auto"/>
              <w:rPr>
                <w:rFonts w:ascii="Times New Roman" w:hAnsi="Times New Roman" w:cs="Times New Roman"/>
                <w:sz w:val="24"/>
                <w:szCs w:val="24"/>
              </w:rPr>
            </w:pPr>
            <w:r w:rsidRPr="00E32E3B">
              <w:rPr>
                <w:rFonts w:ascii="Times New Roman" w:hAnsi="Times New Roman" w:cs="Times New Roman"/>
                <w:sz w:val="24"/>
                <w:szCs w:val="24"/>
              </w:rPr>
              <w:t>i poprawną interpunkcją – dopuszczalne 2 błędy interpunkcyjne</w:t>
            </w:r>
          </w:p>
          <w:p w14:paraId="4E3FF531" w14:textId="77777777" w:rsidR="00633D98" w:rsidRPr="00E32E3B" w:rsidRDefault="00467746" w:rsidP="00313EE8">
            <w:pPr>
              <w:tabs>
                <w:tab w:val="center" w:pos="4536"/>
                <w:tab w:val="right" w:pos="9072"/>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w:t>
            </w:r>
            <w:r w:rsidR="00633D98" w:rsidRPr="00E32E3B">
              <w:rPr>
                <w:rFonts w:ascii="Times New Roman" w:hAnsi="Times New Roman" w:cs="Times New Roman"/>
                <w:sz w:val="24"/>
                <w:szCs w:val="24"/>
              </w:rPr>
              <w:t xml:space="preserve">łownictwo i frazeologia adekwatne do treści </w:t>
            </w:r>
          </w:p>
          <w:p w14:paraId="06AE25AE" w14:textId="77777777" w:rsidR="00633D98" w:rsidRPr="00E32E3B" w:rsidRDefault="00633D98" w:rsidP="00313EE8">
            <w:pPr>
              <w:tabs>
                <w:tab w:val="center" w:pos="4536"/>
                <w:tab w:val="right" w:pos="9072"/>
              </w:tabs>
              <w:autoSpaceDE w:val="0"/>
              <w:autoSpaceDN w:val="0"/>
              <w:adjustRightInd w:val="0"/>
              <w:spacing w:after="0" w:line="240" w:lineRule="auto"/>
              <w:rPr>
                <w:rFonts w:ascii="Times New Roman" w:hAnsi="Times New Roman" w:cs="Times New Roman"/>
                <w:sz w:val="24"/>
                <w:szCs w:val="24"/>
              </w:rPr>
            </w:pPr>
            <w:r w:rsidRPr="00E32E3B">
              <w:rPr>
                <w:rFonts w:ascii="Times New Roman" w:hAnsi="Times New Roman" w:cs="Times New Roman"/>
                <w:sz w:val="24"/>
                <w:szCs w:val="24"/>
              </w:rPr>
              <w:t>i obecne leksykalne wskaźniki zespolenia – dopuszczalne 2 błędy</w:t>
            </w:r>
          </w:p>
          <w:p w14:paraId="61E8459F" w14:textId="77777777" w:rsidR="00633D98" w:rsidRPr="00E32E3B" w:rsidRDefault="00467746" w:rsidP="00313EE8">
            <w:pPr>
              <w:tabs>
                <w:tab w:val="center" w:pos="4536"/>
                <w:tab w:val="right" w:pos="9072"/>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p</w:t>
            </w:r>
            <w:r w:rsidR="00633D98" w:rsidRPr="00E32E3B">
              <w:rPr>
                <w:rFonts w:ascii="Times New Roman" w:hAnsi="Times New Roman" w:cs="Times New Roman"/>
                <w:sz w:val="24"/>
                <w:szCs w:val="24"/>
              </w:rPr>
              <w:t>oprawna fleksja</w:t>
            </w:r>
          </w:p>
        </w:tc>
      </w:tr>
      <w:tr w:rsidR="00633D98" w:rsidRPr="00E32E3B" w14:paraId="2E295F8B" w14:textId="77777777" w:rsidTr="00633D98">
        <w:trPr>
          <w:trHeight w:val="428"/>
        </w:trPr>
        <w:tc>
          <w:tcPr>
            <w:tcW w:w="1280" w:type="dxa"/>
          </w:tcPr>
          <w:p w14:paraId="41BE25BA" w14:textId="77777777" w:rsidR="00633D98" w:rsidRPr="00E32E3B" w:rsidRDefault="00633D98" w:rsidP="00313EE8">
            <w:pPr>
              <w:tabs>
                <w:tab w:val="center" w:pos="4536"/>
                <w:tab w:val="right" w:pos="9072"/>
              </w:tabs>
              <w:autoSpaceDE w:val="0"/>
              <w:autoSpaceDN w:val="0"/>
              <w:adjustRightInd w:val="0"/>
              <w:spacing w:after="0" w:line="240" w:lineRule="auto"/>
              <w:ind w:left="360"/>
              <w:rPr>
                <w:rFonts w:ascii="Times New Roman" w:hAnsi="Times New Roman" w:cs="Times New Roman"/>
                <w:b/>
                <w:sz w:val="24"/>
                <w:szCs w:val="24"/>
              </w:rPr>
            </w:pPr>
          </w:p>
        </w:tc>
        <w:tc>
          <w:tcPr>
            <w:tcW w:w="8531" w:type="dxa"/>
          </w:tcPr>
          <w:p w14:paraId="36BA17C1" w14:textId="77777777" w:rsidR="00633D98" w:rsidRPr="00E32E3B" w:rsidRDefault="00633D98" w:rsidP="00313EE8">
            <w:pPr>
              <w:tabs>
                <w:tab w:val="center" w:pos="4536"/>
                <w:tab w:val="right" w:pos="9072"/>
              </w:tabs>
              <w:autoSpaceDE w:val="0"/>
              <w:autoSpaceDN w:val="0"/>
              <w:adjustRightInd w:val="0"/>
              <w:spacing w:after="0" w:line="240" w:lineRule="auto"/>
              <w:rPr>
                <w:rFonts w:ascii="Times New Roman" w:hAnsi="Times New Roman" w:cs="Times New Roman"/>
                <w:b/>
                <w:sz w:val="24"/>
                <w:szCs w:val="24"/>
              </w:rPr>
            </w:pPr>
            <w:r w:rsidRPr="00E32E3B">
              <w:rPr>
                <w:rFonts w:ascii="Times New Roman" w:hAnsi="Times New Roman" w:cs="Times New Roman"/>
                <w:b/>
                <w:sz w:val="24"/>
                <w:szCs w:val="24"/>
              </w:rPr>
              <w:t>Warstwa ortograficzna</w:t>
            </w:r>
          </w:p>
          <w:p w14:paraId="1C2E1005" w14:textId="77777777" w:rsidR="00633D98" w:rsidRPr="00E32E3B" w:rsidRDefault="00467746" w:rsidP="00313EE8">
            <w:pPr>
              <w:tabs>
                <w:tab w:val="center" w:pos="4536"/>
                <w:tab w:val="right" w:pos="9072"/>
              </w:tabs>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sz w:val="24"/>
                <w:szCs w:val="24"/>
              </w:rPr>
              <w:t>p</w:t>
            </w:r>
            <w:r w:rsidR="00633D98" w:rsidRPr="00E32E3B">
              <w:rPr>
                <w:rFonts w:ascii="Times New Roman" w:hAnsi="Times New Roman" w:cs="Times New Roman"/>
                <w:sz w:val="24"/>
                <w:szCs w:val="24"/>
              </w:rPr>
              <w:t>raca poprawna pod względem ortograficznym – nie więcej niż 2 drugorzędne</w:t>
            </w:r>
            <w:r>
              <w:rPr>
                <w:rFonts w:ascii="Times New Roman" w:hAnsi="Times New Roman" w:cs="Times New Roman"/>
                <w:sz w:val="24"/>
                <w:szCs w:val="24"/>
              </w:rPr>
              <w:t xml:space="preserve"> błędy </w:t>
            </w:r>
            <w:r w:rsidR="00633D98" w:rsidRPr="00E32E3B">
              <w:rPr>
                <w:rFonts w:ascii="Times New Roman" w:hAnsi="Times New Roman" w:cs="Times New Roman"/>
                <w:sz w:val="24"/>
                <w:szCs w:val="24"/>
              </w:rPr>
              <w:t xml:space="preserve"> (równoważne 1 rażącemu)</w:t>
            </w:r>
          </w:p>
        </w:tc>
      </w:tr>
    </w:tbl>
    <w:p w14:paraId="0443152B" w14:textId="77777777" w:rsidR="00DF1A03" w:rsidRPr="00E32E3B" w:rsidRDefault="00DF1A03" w:rsidP="00313EE8">
      <w:pPr>
        <w:spacing w:after="0" w:line="240" w:lineRule="auto"/>
        <w:rPr>
          <w:rFonts w:ascii="Times New Roman" w:hAnsi="Times New Roman" w:cs="Times New Roman"/>
          <w:sz w:val="24"/>
          <w:szCs w:val="24"/>
        </w:rPr>
      </w:pPr>
    </w:p>
    <w:p w14:paraId="1C8FB28B" w14:textId="77777777" w:rsidR="00633D98" w:rsidRPr="00E32E3B" w:rsidRDefault="00633D98" w:rsidP="00313EE8">
      <w:pPr>
        <w:spacing w:after="0" w:line="240" w:lineRule="auto"/>
        <w:rPr>
          <w:rFonts w:ascii="Times New Roman" w:hAnsi="Times New Roman" w:cs="Times New Roman"/>
          <w:b/>
          <w:sz w:val="24"/>
          <w:szCs w:val="24"/>
        </w:rPr>
      </w:pPr>
      <w:r w:rsidRPr="00E32E3B">
        <w:rPr>
          <w:rFonts w:ascii="Times New Roman" w:hAnsi="Times New Roman" w:cs="Times New Roman"/>
          <w:b/>
          <w:sz w:val="24"/>
          <w:szCs w:val="24"/>
        </w:rPr>
        <w:t xml:space="preserve">Rozprawka </w:t>
      </w:r>
    </w:p>
    <w:tbl>
      <w:tblPr>
        <w:tblW w:w="97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8439"/>
      </w:tblGrid>
      <w:tr w:rsidR="00633D98" w:rsidRPr="00E32E3B" w14:paraId="4D8CDD2A" w14:textId="77777777" w:rsidTr="00A56E18">
        <w:trPr>
          <w:trHeight w:val="268"/>
        </w:trPr>
        <w:tc>
          <w:tcPr>
            <w:tcW w:w="1276" w:type="dxa"/>
          </w:tcPr>
          <w:p w14:paraId="4FC14082" w14:textId="77777777" w:rsidR="00633D98" w:rsidRPr="00E32E3B" w:rsidRDefault="00A56E18" w:rsidP="00313EE8">
            <w:pPr>
              <w:autoSpaceDE w:val="0"/>
              <w:autoSpaceDN w:val="0"/>
              <w:adjustRightInd w:val="0"/>
              <w:spacing w:after="0" w:line="240" w:lineRule="auto"/>
              <w:rPr>
                <w:rFonts w:ascii="Times New Roman" w:hAnsi="Times New Roman" w:cs="Times New Roman"/>
                <w:b/>
                <w:sz w:val="24"/>
                <w:szCs w:val="24"/>
              </w:rPr>
            </w:pPr>
            <w:r w:rsidRPr="00E32E3B">
              <w:rPr>
                <w:rFonts w:ascii="Times New Roman" w:hAnsi="Times New Roman" w:cs="Times New Roman"/>
                <w:sz w:val="24"/>
                <w:szCs w:val="24"/>
              </w:rPr>
              <w:t>Punkty</w:t>
            </w:r>
            <w:r w:rsidRPr="00E32E3B">
              <w:rPr>
                <w:rFonts w:ascii="Times New Roman" w:hAnsi="Times New Roman" w:cs="Times New Roman"/>
                <w:b/>
                <w:sz w:val="24"/>
                <w:szCs w:val="24"/>
              </w:rPr>
              <w:t xml:space="preserve"> </w:t>
            </w:r>
          </w:p>
        </w:tc>
        <w:tc>
          <w:tcPr>
            <w:tcW w:w="8439" w:type="dxa"/>
          </w:tcPr>
          <w:p w14:paraId="43D4960A" w14:textId="77777777" w:rsidR="00633D98" w:rsidRPr="00E32E3B" w:rsidRDefault="00A56E18" w:rsidP="00313EE8">
            <w:pPr>
              <w:autoSpaceDE w:val="0"/>
              <w:autoSpaceDN w:val="0"/>
              <w:adjustRightInd w:val="0"/>
              <w:spacing w:after="0" w:line="240" w:lineRule="auto"/>
              <w:rPr>
                <w:rFonts w:ascii="Times New Roman" w:hAnsi="Times New Roman" w:cs="Times New Roman"/>
                <w:sz w:val="24"/>
                <w:szCs w:val="24"/>
              </w:rPr>
            </w:pPr>
            <w:r w:rsidRPr="00E32E3B">
              <w:rPr>
                <w:rFonts w:ascii="Times New Roman" w:hAnsi="Times New Roman" w:cs="Times New Roman"/>
                <w:sz w:val="24"/>
                <w:szCs w:val="24"/>
              </w:rPr>
              <w:t xml:space="preserve">Kryteria </w:t>
            </w:r>
          </w:p>
        </w:tc>
      </w:tr>
      <w:tr w:rsidR="00A56E18" w:rsidRPr="00E32E3B" w14:paraId="6E05F2EE" w14:textId="77777777" w:rsidTr="00633D98">
        <w:trPr>
          <w:trHeight w:val="1729"/>
        </w:trPr>
        <w:tc>
          <w:tcPr>
            <w:tcW w:w="1276" w:type="dxa"/>
          </w:tcPr>
          <w:p w14:paraId="300D84CD" w14:textId="77777777" w:rsidR="00A56E18" w:rsidRPr="00E32E3B" w:rsidRDefault="00A56E18" w:rsidP="00313EE8">
            <w:pPr>
              <w:autoSpaceDE w:val="0"/>
              <w:autoSpaceDN w:val="0"/>
              <w:adjustRightInd w:val="0"/>
              <w:spacing w:after="0" w:line="240" w:lineRule="auto"/>
              <w:rPr>
                <w:rFonts w:ascii="Times New Roman" w:hAnsi="Times New Roman" w:cs="Times New Roman"/>
                <w:b/>
                <w:sz w:val="24"/>
                <w:szCs w:val="24"/>
              </w:rPr>
            </w:pPr>
          </w:p>
        </w:tc>
        <w:tc>
          <w:tcPr>
            <w:tcW w:w="8439" w:type="dxa"/>
          </w:tcPr>
          <w:p w14:paraId="11AC7F92" w14:textId="77777777" w:rsidR="00A56E18" w:rsidRPr="00E32E3B" w:rsidRDefault="00A56E18" w:rsidP="00A56E18">
            <w:pPr>
              <w:autoSpaceDE w:val="0"/>
              <w:autoSpaceDN w:val="0"/>
              <w:adjustRightInd w:val="0"/>
              <w:spacing w:after="0" w:line="240" w:lineRule="auto"/>
              <w:rPr>
                <w:rFonts w:ascii="Times New Roman" w:hAnsi="Times New Roman" w:cs="Times New Roman"/>
                <w:b/>
                <w:sz w:val="24"/>
                <w:szCs w:val="24"/>
              </w:rPr>
            </w:pPr>
            <w:r w:rsidRPr="00E32E3B">
              <w:rPr>
                <w:rFonts w:ascii="Times New Roman" w:hAnsi="Times New Roman" w:cs="Times New Roman"/>
                <w:b/>
                <w:sz w:val="24"/>
                <w:szCs w:val="24"/>
              </w:rPr>
              <w:t xml:space="preserve">Warstwa treściowo-kompozycyjna </w:t>
            </w:r>
          </w:p>
          <w:p w14:paraId="21A6C860" w14:textId="77777777" w:rsidR="00A56E18" w:rsidRPr="00E32E3B" w:rsidRDefault="00E73F52" w:rsidP="00A56E1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p</w:t>
            </w:r>
            <w:r w:rsidR="00A56E18" w:rsidRPr="00E32E3B">
              <w:rPr>
                <w:rFonts w:ascii="Times New Roman" w:hAnsi="Times New Roman" w:cs="Times New Roman"/>
                <w:sz w:val="24"/>
                <w:szCs w:val="24"/>
              </w:rPr>
              <w:t xml:space="preserve">raca odnosi się do problemu sformułowanego w temacie </w:t>
            </w:r>
          </w:p>
          <w:p w14:paraId="1661D788" w14:textId="77777777" w:rsidR="00A56E18" w:rsidRPr="00E32E3B" w:rsidRDefault="00E73F52" w:rsidP="00A56E1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p</w:t>
            </w:r>
            <w:r w:rsidR="00A56E18" w:rsidRPr="00E32E3B">
              <w:rPr>
                <w:rFonts w:ascii="Times New Roman" w:hAnsi="Times New Roman" w:cs="Times New Roman"/>
                <w:sz w:val="24"/>
                <w:szCs w:val="24"/>
              </w:rPr>
              <w:t xml:space="preserve">rzedstawia stanowisko autora wobec problemu </w:t>
            </w:r>
            <w:r>
              <w:rPr>
                <w:rFonts w:ascii="Times New Roman" w:hAnsi="Times New Roman" w:cs="Times New Roman"/>
                <w:sz w:val="24"/>
                <w:szCs w:val="24"/>
              </w:rPr>
              <w:t>–</w:t>
            </w:r>
            <w:r w:rsidR="00A56E18" w:rsidRPr="00E32E3B">
              <w:rPr>
                <w:rFonts w:ascii="Times New Roman" w:hAnsi="Times New Roman" w:cs="Times New Roman"/>
                <w:sz w:val="24"/>
                <w:szCs w:val="24"/>
              </w:rPr>
              <w:t xml:space="preserve"> postawienie tezy lub sformułowanie hipotezy, sąd wyrażony pośrednio lub bezpośrednio</w:t>
            </w:r>
          </w:p>
          <w:p w14:paraId="429628EA" w14:textId="77777777" w:rsidR="00A56E18" w:rsidRPr="00E32E3B" w:rsidRDefault="00E73F52" w:rsidP="00A56E1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z</w:t>
            </w:r>
            <w:r w:rsidR="00A56E18" w:rsidRPr="00E32E3B">
              <w:rPr>
                <w:rFonts w:ascii="Times New Roman" w:hAnsi="Times New Roman" w:cs="Times New Roman"/>
                <w:sz w:val="24"/>
                <w:szCs w:val="24"/>
              </w:rPr>
              <w:t>awiera trafną i wnikliwą argumentację popartą przykładami służącymi do udowodnienia punktu widzenia autora tezy</w:t>
            </w:r>
          </w:p>
          <w:p w14:paraId="15AC6ECE" w14:textId="77777777" w:rsidR="00A56E18" w:rsidRPr="00E32E3B" w:rsidRDefault="00E73F52" w:rsidP="00A56E1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h</w:t>
            </w:r>
            <w:r w:rsidR="00A56E18" w:rsidRPr="00E32E3B">
              <w:rPr>
                <w:rFonts w:ascii="Times New Roman" w:hAnsi="Times New Roman" w:cs="Times New Roman"/>
                <w:sz w:val="24"/>
                <w:szCs w:val="24"/>
              </w:rPr>
              <w:t xml:space="preserve">ierarchizuje argumenty ze względu na siłę oddziaływania </w:t>
            </w:r>
          </w:p>
          <w:p w14:paraId="1323877E" w14:textId="77777777" w:rsidR="00A56E18" w:rsidRPr="00E32E3B" w:rsidRDefault="00E73F52" w:rsidP="00A56E1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z</w:t>
            </w:r>
            <w:r w:rsidR="00A56E18" w:rsidRPr="00E32E3B">
              <w:rPr>
                <w:rFonts w:ascii="Times New Roman" w:hAnsi="Times New Roman" w:cs="Times New Roman"/>
                <w:sz w:val="24"/>
                <w:szCs w:val="24"/>
              </w:rPr>
              <w:t xml:space="preserve">achowuje logikę wywodu (podkreśloną segmentacją tekstu) </w:t>
            </w:r>
          </w:p>
          <w:p w14:paraId="55119828" w14:textId="77777777" w:rsidR="00A56E18" w:rsidRPr="00E32E3B" w:rsidRDefault="00A56E18" w:rsidP="00A56E18">
            <w:pPr>
              <w:autoSpaceDE w:val="0"/>
              <w:autoSpaceDN w:val="0"/>
              <w:adjustRightInd w:val="0"/>
              <w:spacing w:after="0" w:line="240" w:lineRule="auto"/>
              <w:rPr>
                <w:rFonts w:ascii="Times New Roman" w:hAnsi="Times New Roman" w:cs="Times New Roman"/>
                <w:sz w:val="24"/>
                <w:szCs w:val="24"/>
              </w:rPr>
            </w:pPr>
            <w:r w:rsidRPr="00E32E3B">
              <w:rPr>
                <w:rFonts w:ascii="Times New Roman" w:hAnsi="Times New Roman" w:cs="Times New Roman"/>
                <w:sz w:val="24"/>
                <w:szCs w:val="24"/>
              </w:rPr>
              <w:t>w tym formułuje wniosek (sąd, dowodzenie, podsumowanie rozważań)</w:t>
            </w:r>
          </w:p>
          <w:p w14:paraId="1F0716E4" w14:textId="77777777" w:rsidR="00A56E18" w:rsidRPr="00E32E3B" w:rsidRDefault="00E73F52" w:rsidP="00A56E18">
            <w:pPr>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sz w:val="24"/>
                <w:szCs w:val="24"/>
              </w:rPr>
              <w:t>u</w:t>
            </w:r>
            <w:r w:rsidR="00A56E18" w:rsidRPr="00E32E3B">
              <w:rPr>
                <w:rFonts w:ascii="Times New Roman" w:hAnsi="Times New Roman" w:cs="Times New Roman"/>
                <w:sz w:val="24"/>
                <w:szCs w:val="24"/>
              </w:rPr>
              <w:t>jmuje treści w obrębie całostki znaczeniowej (w tym podział na akapity)</w:t>
            </w:r>
          </w:p>
        </w:tc>
      </w:tr>
      <w:tr w:rsidR="00633D98" w:rsidRPr="00E32E3B" w14:paraId="1561C780" w14:textId="77777777" w:rsidTr="00497CCF">
        <w:trPr>
          <w:trHeight w:val="425"/>
        </w:trPr>
        <w:tc>
          <w:tcPr>
            <w:tcW w:w="1276" w:type="dxa"/>
          </w:tcPr>
          <w:p w14:paraId="754586F3" w14:textId="77777777" w:rsidR="00633D98" w:rsidRPr="00E32E3B" w:rsidRDefault="00633D98" w:rsidP="00313EE8">
            <w:pPr>
              <w:autoSpaceDE w:val="0"/>
              <w:autoSpaceDN w:val="0"/>
              <w:adjustRightInd w:val="0"/>
              <w:spacing w:after="0" w:line="240" w:lineRule="auto"/>
              <w:rPr>
                <w:rFonts w:ascii="Times New Roman" w:hAnsi="Times New Roman" w:cs="Times New Roman"/>
                <w:b/>
                <w:sz w:val="24"/>
                <w:szCs w:val="24"/>
              </w:rPr>
            </w:pPr>
          </w:p>
        </w:tc>
        <w:tc>
          <w:tcPr>
            <w:tcW w:w="8439" w:type="dxa"/>
          </w:tcPr>
          <w:p w14:paraId="0757071A" w14:textId="77777777" w:rsidR="00633D98" w:rsidRPr="00E32E3B" w:rsidRDefault="00633D98" w:rsidP="00313EE8">
            <w:pPr>
              <w:autoSpaceDE w:val="0"/>
              <w:autoSpaceDN w:val="0"/>
              <w:adjustRightInd w:val="0"/>
              <w:spacing w:after="0" w:line="240" w:lineRule="auto"/>
              <w:rPr>
                <w:rFonts w:ascii="Times New Roman" w:hAnsi="Times New Roman" w:cs="Times New Roman"/>
                <w:b/>
                <w:sz w:val="24"/>
                <w:szCs w:val="24"/>
              </w:rPr>
            </w:pPr>
            <w:r w:rsidRPr="00E32E3B">
              <w:rPr>
                <w:rFonts w:ascii="Times New Roman" w:hAnsi="Times New Roman" w:cs="Times New Roman"/>
                <w:b/>
                <w:sz w:val="24"/>
                <w:szCs w:val="24"/>
              </w:rPr>
              <w:t>Warstwa językowo-stylistyczna</w:t>
            </w:r>
          </w:p>
          <w:p w14:paraId="30B8166F" w14:textId="77777777" w:rsidR="00633D98" w:rsidRPr="00E32E3B" w:rsidRDefault="00497CCF" w:rsidP="00313EE8">
            <w:pPr>
              <w:tabs>
                <w:tab w:val="center" w:pos="4536"/>
                <w:tab w:val="right" w:pos="9072"/>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w:t>
            </w:r>
            <w:r w:rsidR="00633D98" w:rsidRPr="00E32E3B">
              <w:rPr>
                <w:rFonts w:ascii="Times New Roman" w:hAnsi="Times New Roman" w:cs="Times New Roman"/>
                <w:sz w:val="24"/>
                <w:szCs w:val="24"/>
              </w:rPr>
              <w:t>kładnia oddająca teleologiczny/czasowo-przestrzenny porządek wypowiedzi</w:t>
            </w:r>
          </w:p>
          <w:p w14:paraId="21417DB0" w14:textId="77777777" w:rsidR="00633D98" w:rsidRPr="00E32E3B" w:rsidRDefault="00633D98" w:rsidP="00313EE8">
            <w:pPr>
              <w:tabs>
                <w:tab w:val="center" w:pos="4536"/>
                <w:tab w:val="right" w:pos="9072"/>
              </w:tabs>
              <w:autoSpaceDE w:val="0"/>
              <w:autoSpaceDN w:val="0"/>
              <w:adjustRightInd w:val="0"/>
              <w:spacing w:after="0" w:line="240" w:lineRule="auto"/>
              <w:rPr>
                <w:rFonts w:ascii="Times New Roman" w:hAnsi="Times New Roman" w:cs="Times New Roman"/>
                <w:sz w:val="24"/>
                <w:szCs w:val="24"/>
              </w:rPr>
            </w:pPr>
            <w:r w:rsidRPr="00E32E3B">
              <w:rPr>
                <w:rFonts w:ascii="Times New Roman" w:hAnsi="Times New Roman" w:cs="Times New Roman"/>
                <w:sz w:val="24"/>
                <w:szCs w:val="24"/>
              </w:rPr>
              <w:t>podkreślony skła</w:t>
            </w:r>
            <w:r w:rsidR="00497CCF">
              <w:rPr>
                <w:rFonts w:ascii="Times New Roman" w:hAnsi="Times New Roman" w:cs="Times New Roman"/>
                <w:sz w:val="24"/>
                <w:szCs w:val="24"/>
              </w:rPr>
              <w:t>dniowymi wskaźnikami zespolenia</w:t>
            </w:r>
          </w:p>
          <w:p w14:paraId="687F88D9" w14:textId="77777777" w:rsidR="00633D98" w:rsidRPr="00E32E3B" w:rsidRDefault="00633D98" w:rsidP="00313EE8">
            <w:pPr>
              <w:tabs>
                <w:tab w:val="center" w:pos="4536"/>
                <w:tab w:val="right" w:pos="9072"/>
              </w:tabs>
              <w:autoSpaceDE w:val="0"/>
              <w:autoSpaceDN w:val="0"/>
              <w:adjustRightInd w:val="0"/>
              <w:spacing w:after="0" w:line="240" w:lineRule="auto"/>
              <w:rPr>
                <w:rFonts w:ascii="Times New Roman" w:hAnsi="Times New Roman" w:cs="Times New Roman"/>
                <w:sz w:val="24"/>
                <w:szCs w:val="24"/>
              </w:rPr>
            </w:pPr>
            <w:r w:rsidRPr="00E32E3B">
              <w:rPr>
                <w:rFonts w:ascii="Times New Roman" w:hAnsi="Times New Roman" w:cs="Times New Roman"/>
                <w:sz w:val="24"/>
                <w:szCs w:val="24"/>
              </w:rPr>
              <w:t>i poprawną interpunkcją – dopuszczalne 2 błędy interpunkcyjne</w:t>
            </w:r>
          </w:p>
          <w:p w14:paraId="7FB1EAB5" w14:textId="77777777" w:rsidR="00633D98" w:rsidRPr="00E32E3B" w:rsidRDefault="00497CCF" w:rsidP="00313EE8">
            <w:pPr>
              <w:tabs>
                <w:tab w:val="center" w:pos="4536"/>
                <w:tab w:val="right" w:pos="9072"/>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s</w:t>
            </w:r>
            <w:r w:rsidR="00633D98" w:rsidRPr="00E32E3B">
              <w:rPr>
                <w:rFonts w:ascii="Times New Roman" w:hAnsi="Times New Roman" w:cs="Times New Roman"/>
                <w:sz w:val="24"/>
                <w:szCs w:val="24"/>
              </w:rPr>
              <w:t xml:space="preserve">łownictwo i frazeologia adekwatne do treści </w:t>
            </w:r>
          </w:p>
          <w:p w14:paraId="678627F3" w14:textId="77777777" w:rsidR="00633D98" w:rsidRPr="00E32E3B" w:rsidRDefault="00633D98" w:rsidP="00313EE8">
            <w:pPr>
              <w:tabs>
                <w:tab w:val="center" w:pos="4536"/>
                <w:tab w:val="right" w:pos="9072"/>
              </w:tabs>
              <w:autoSpaceDE w:val="0"/>
              <w:autoSpaceDN w:val="0"/>
              <w:adjustRightInd w:val="0"/>
              <w:spacing w:after="0" w:line="240" w:lineRule="auto"/>
              <w:rPr>
                <w:rFonts w:ascii="Times New Roman" w:hAnsi="Times New Roman" w:cs="Times New Roman"/>
                <w:sz w:val="24"/>
                <w:szCs w:val="24"/>
              </w:rPr>
            </w:pPr>
            <w:r w:rsidRPr="00E32E3B">
              <w:rPr>
                <w:rFonts w:ascii="Times New Roman" w:hAnsi="Times New Roman" w:cs="Times New Roman"/>
                <w:sz w:val="24"/>
                <w:szCs w:val="24"/>
              </w:rPr>
              <w:t>i obecne leksykalne wskaźniki zespolenia – dopuszczalne 2 błędy</w:t>
            </w:r>
          </w:p>
          <w:p w14:paraId="20B77B68" w14:textId="77777777" w:rsidR="00633D98" w:rsidRPr="00E32E3B" w:rsidRDefault="00633D98" w:rsidP="00313EE8">
            <w:pPr>
              <w:autoSpaceDE w:val="0"/>
              <w:autoSpaceDN w:val="0"/>
              <w:adjustRightInd w:val="0"/>
              <w:spacing w:after="0" w:line="240" w:lineRule="auto"/>
              <w:rPr>
                <w:rFonts w:ascii="Times New Roman" w:hAnsi="Times New Roman" w:cs="Times New Roman"/>
                <w:sz w:val="24"/>
                <w:szCs w:val="24"/>
              </w:rPr>
            </w:pPr>
            <w:r w:rsidRPr="00E32E3B">
              <w:rPr>
                <w:rFonts w:ascii="Times New Roman" w:hAnsi="Times New Roman" w:cs="Times New Roman"/>
                <w:sz w:val="24"/>
                <w:szCs w:val="24"/>
              </w:rPr>
              <w:t xml:space="preserve">zwroty podkreślające punkt widzenia autora tezy </w:t>
            </w:r>
          </w:p>
          <w:p w14:paraId="3A060E5D" w14:textId="77777777" w:rsidR="00633D98" w:rsidRPr="00E32E3B" w:rsidRDefault="00A72D9D" w:rsidP="00497CCF">
            <w:pPr>
              <w:tabs>
                <w:tab w:val="left" w:pos="26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p</w:t>
            </w:r>
            <w:r w:rsidR="00633D98" w:rsidRPr="00E32E3B">
              <w:rPr>
                <w:rFonts w:ascii="Times New Roman" w:hAnsi="Times New Roman" w:cs="Times New Roman"/>
                <w:sz w:val="24"/>
                <w:szCs w:val="24"/>
              </w:rPr>
              <w:t>oprawna fleksja</w:t>
            </w:r>
            <w:r w:rsidR="00497CCF">
              <w:rPr>
                <w:rFonts w:ascii="Times New Roman" w:hAnsi="Times New Roman" w:cs="Times New Roman"/>
                <w:sz w:val="24"/>
                <w:szCs w:val="24"/>
              </w:rPr>
              <w:t xml:space="preserve">  </w:t>
            </w:r>
          </w:p>
        </w:tc>
      </w:tr>
      <w:tr w:rsidR="00633D98" w:rsidRPr="00E32E3B" w14:paraId="63E65B81" w14:textId="77777777" w:rsidTr="00633D98">
        <w:trPr>
          <w:trHeight w:val="400"/>
        </w:trPr>
        <w:tc>
          <w:tcPr>
            <w:tcW w:w="1276" w:type="dxa"/>
          </w:tcPr>
          <w:p w14:paraId="632F3870" w14:textId="77777777" w:rsidR="00633D98" w:rsidRPr="00E32E3B" w:rsidRDefault="00633D98" w:rsidP="00313EE8">
            <w:pPr>
              <w:autoSpaceDE w:val="0"/>
              <w:autoSpaceDN w:val="0"/>
              <w:adjustRightInd w:val="0"/>
              <w:spacing w:after="0" w:line="240" w:lineRule="auto"/>
              <w:rPr>
                <w:rFonts w:ascii="Times New Roman" w:hAnsi="Times New Roman" w:cs="Times New Roman"/>
                <w:b/>
                <w:sz w:val="24"/>
                <w:szCs w:val="24"/>
              </w:rPr>
            </w:pPr>
          </w:p>
        </w:tc>
        <w:tc>
          <w:tcPr>
            <w:tcW w:w="8439" w:type="dxa"/>
          </w:tcPr>
          <w:p w14:paraId="259510B5" w14:textId="77777777" w:rsidR="00633D98" w:rsidRPr="00E32E3B" w:rsidRDefault="00633D98" w:rsidP="00313EE8">
            <w:pPr>
              <w:autoSpaceDE w:val="0"/>
              <w:autoSpaceDN w:val="0"/>
              <w:adjustRightInd w:val="0"/>
              <w:spacing w:after="0" w:line="240" w:lineRule="auto"/>
              <w:rPr>
                <w:rFonts w:ascii="Times New Roman" w:hAnsi="Times New Roman" w:cs="Times New Roman"/>
                <w:b/>
                <w:sz w:val="24"/>
                <w:szCs w:val="24"/>
              </w:rPr>
            </w:pPr>
            <w:r w:rsidRPr="00E32E3B">
              <w:rPr>
                <w:rFonts w:ascii="Times New Roman" w:hAnsi="Times New Roman" w:cs="Times New Roman"/>
                <w:b/>
                <w:sz w:val="24"/>
                <w:szCs w:val="24"/>
              </w:rPr>
              <w:t>Warstwa ortograficzna</w:t>
            </w:r>
          </w:p>
          <w:p w14:paraId="62AEB86F" w14:textId="13AB12B9" w:rsidR="00633D98" w:rsidRPr="00E32E3B" w:rsidRDefault="00A72D9D" w:rsidP="00313EE8">
            <w:pPr>
              <w:autoSpaceDE w:val="0"/>
              <w:autoSpaceDN w:val="0"/>
              <w:adjustRightInd w:val="0"/>
              <w:spacing w:after="0" w:line="240" w:lineRule="auto"/>
              <w:ind w:right="-468"/>
              <w:rPr>
                <w:rFonts w:ascii="Times New Roman" w:hAnsi="Times New Roman" w:cs="Times New Roman"/>
                <w:sz w:val="24"/>
                <w:szCs w:val="24"/>
              </w:rPr>
            </w:pPr>
            <w:r>
              <w:rPr>
                <w:rFonts w:ascii="Times New Roman" w:hAnsi="Times New Roman" w:cs="Times New Roman"/>
                <w:sz w:val="24"/>
                <w:szCs w:val="24"/>
              </w:rPr>
              <w:t>p</w:t>
            </w:r>
            <w:r w:rsidR="00633D98" w:rsidRPr="00E32E3B">
              <w:rPr>
                <w:rFonts w:ascii="Times New Roman" w:hAnsi="Times New Roman" w:cs="Times New Roman"/>
                <w:sz w:val="24"/>
                <w:szCs w:val="24"/>
              </w:rPr>
              <w:t xml:space="preserve">raca poprawna pod względem ortograficznym – nie więcej niż 2 drugorzędne </w:t>
            </w:r>
            <w:r>
              <w:rPr>
                <w:rFonts w:ascii="Times New Roman" w:hAnsi="Times New Roman" w:cs="Times New Roman"/>
                <w:sz w:val="24"/>
                <w:szCs w:val="24"/>
              </w:rPr>
              <w:t>bł</w:t>
            </w:r>
            <w:r w:rsidR="006A7CA8">
              <w:rPr>
                <w:rFonts w:ascii="Times New Roman" w:hAnsi="Times New Roman" w:cs="Times New Roman"/>
                <w:sz w:val="24"/>
                <w:szCs w:val="24"/>
              </w:rPr>
              <w:t>ę</w:t>
            </w:r>
            <w:r>
              <w:rPr>
                <w:rFonts w:ascii="Times New Roman" w:hAnsi="Times New Roman" w:cs="Times New Roman"/>
                <w:sz w:val="24"/>
                <w:szCs w:val="24"/>
              </w:rPr>
              <w:t xml:space="preserve">dy </w:t>
            </w:r>
            <w:r w:rsidR="00633D98" w:rsidRPr="00E32E3B">
              <w:rPr>
                <w:rFonts w:ascii="Times New Roman" w:hAnsi="Times New Roman" w:cs="Times New Roman"/>
                <w:sz w:val="24"/>
                <w:szCs w:val="24"/>
              </w:rPr>
              <w:t xml:space="preserve">(równoważne 1 rażącemu) </w:t>
            </w:r>
          </w:p>
        </w:tc>
      </w:tr>
    </w:tbl>
    <w:p w14:paraId="17515442" w14:textId="77777777" w:rsidR="00EE11FA" w:rsidRPr="00E32E3B" w:rsidRDefault="00EE11FA" w:rsidP="00313EE8">
      <w:pPr>
        <w:spacing w:after="0" w:line="240" w:lineRule="auto"/>
        <w:rPr>
          <w:rFonts w:ascii="Times New Roman" w:hAnsi="Times New Roman" w:cs="Times New Roman"/>
          <w:sz w:val="24"/>
          <w:szCs w:val="24"/>
        </w:rPr>
      </w:pPr>
    </w:p>
    <w:p w14:paraId="261A2D23" w14:textId="77777777" w:rsidR="00633D98" w:rsidRPr="00E32E3B" w:rsidRDefault="00D75C7C" w:rsidP="00313EE8">
      <w:pPr>
        <w:spacing w:after="0" w:line="240" w:lineRule="auto"/>
        <w:rPr>
          <w:rFonts w:ascii="Times New Roman" w:hAnsi="Times New Roman" w:cs="Times New Roman"/>
          <w:sz w:val="24"/>
          <w:szCs w:val="24"/>
        </w:rPr>
      </w:pPr>
      <w:r w:rsidRPr="00E32E3B">
        <w:rPr>
          <w:rFonts w:ascii="Times New Roman" w:hAnsi="Times New Roman" w:cs="Times New Roman"/>
          <w:sz w:val="24"/>
          <w:szCs w:val="24"/>
        </w:rPr>
        <w:t>SAMOKSZTAŁCENIE</w:t>
      </w:r>
      <w:r>
        <w:rPr>
          <w:rFonts w:ascii="Times New Roman" w:hAnsi="Times New Roman" w:cs="Times New Roman"/>
          <w:sz w:val="24"/>
          <w:szCs w:val="24"/>
        </w:rPr>
        <w:t xml:space="preserve">. Uczeń: </w:t>
      </w:r>
      <w:r w:rsidRPr="00E32E3B">
        <w:rPr>
          <w:rFonts w:ascii="Times New Roman" w:hAnsi="Times New Roman" w:cs="Times New Roman"/>
          <w:sz w:val="24"/>
          <w:szCs w:val="24"/>
        </w:rPr>
        <w:t xml:space="preserve"> </w:t>
      </w:r>
    </w:p>
    <w:tbl>
      <w:tblPr>
        <w:tblStyle w:val="Tabela-Siatka"/>
        <w:tblW w:w="0" w:type="auto"/>
        <w:tblLook w:val="04A0" w:firstRow="1" w:lastRow="0" w:firstColumn="1" w:lastColumn="0" w:noHBand="0" w:noVBand="1"/>
      </w:tblPr>
      <w:tblGrid>
        <w:gridCol w:w="1082"/>
        <w:gridCol w:w="7980"/>
      </w:tblGrid>
      <w:tr w:rsidR="009329DE" w:rsidRPr="00E32E3B" w14:paraId="151854B9" w14:textId="77777777" w:rsidTr="009329DE">
        <w:tc>
          <w:tcPr>
            <w:tcW w:w="1082" w:type="dxa"/>
          </w:tcPr>
          <w:p w14:paraId="5542644A" w14:textId="77777777" w:rsidR="009329DE" w:rsidRPr="00E32E3B" w:rsidRDefault="009329DE" w:rsidP="009329DE">
            <w:pPr>
              <w:autoSpaceDE w:val="0"/>
              <w:autoSpaceDN w:val="0"/>
              <w:adjustRightInd w:val="0"/>
              <w:rPr>
                <w:b/>
                <w:sz w:val="24"/>
                <w:szCs w:val="24"/>
              </w:rPr>
            </w:pPr>
            <w:r w:rsidRPr="00E32E3B">
              <w:rPr>
                <w:sz w:val="24"/>
                <w:szCs w:val="24"/>
              </w:rPr>
              <w:t>Punkty</w:t>
            </w:r>
            <w:r w:rsidRPr="00E32E3B">
              <w:rPr>
                <w:b/>
                <w:sz w:val="24"/>
                <w:szCs w:val="24"/>
              </w:rPr>
              <w:t xml:space="preserve"> </w:t>
            </w:r>
          </w:p>
        </w:tc>
        <w:tc>
          <w:tcPr>
            <w:tcW w:w="7980" w:type="dxa"/>
          </w:tcPr>
          <w:p w14:paraId="6F0E5D25" w14:textId="77777777" w:rsidR="009329DE" w:rsidRPr="00E32E3B" w:rsidRDefault="009329DE" w:rsidP="009329DE">
            <w:pPr>
              <w:autoSpaceDE w:val="0"/>
              <w:autoSpaceDN w:val="0"/>
              <w:adjustRightInd w:val="0"/>
              <w:rPr>
                <w:sz w:val="24"/>
                <w:szCs w:val="24"/>
              </w:rPr>
            </w:pPr>
            <w:r w:rsidRPr="00E32E3B">
              <w:rPr>
                <w:sz w:val="24"/>
                <w:szCs w:val="24"/>
              </w:rPr>
              <w:t xml:space="preserve">Kryteria </w:t>
            </w:r>
          </w:p>
        </w:tc>
      </w:tr>
      <w:tr w:rsidR="00633D98" w:rsidRPr="00E32E3B" w14:paraId="45131B07" w14:textId="77777777" w:rsidTr="009329DE">
        <w:tc>
          <w:tcPr>
            <w:tcW w:w="1082" w:type="dxa"/>
          </w:tcPr>
          <w:p w14:paraId="6176EF7B" w14:textId="77777777" w:rsidR="00633D98" w:rsidRPr="00E32E3B" w:rsidRDefault="00633D98" w:rsidP="00313EE8">
            <w:pPr>
              <w:rPr>
                <w:sz w:val="24"/>
                <w:szCs w:val="24"/>
              </w:rPr>
            </w:pPr>
          </w:p>
        </w:tc>
        <w:tc>
          <w:tcPr>
            <w:tcW w:w="7980" w:type="dxa"/>
          </w:tcPr>
          <w:p w14:paraId="2ACE3D51" w14:textId="77777777" w:rsidR="00633D98" w:rsidRPr="00E32E3B" w:rsidRDefault="00A72D9D" w:rsidP="00313EE8">
            <w:pPr>
              <w:rPr>
                <w:sz w:val="24"/>
                <w:szCs w:val="24"/>
              </w:rPr>
            </w:pPr>
            <w:r>
              <w:rPr>
                <w:sz w:val="24"/>
                <w:szCs w:val="24"/>
              </w:rPr>
              <w:t>r</w:t>
            </w:r>
            <w:r w:rsidR="00633D98" w:rsidRPr="00E32E3B">
              <w:rPr>
                <w:sz w:val="24"/>
                <w:szCs w:val="24"/>
              </w:rPr>
              <w:t>zetelnie, z poszanowaniem praw autorskich, korzysta z informacji</w:t>
            </w:r>
          </w:p>
        </w:tc>
      </w:tr>
      <w:tr w:rsidR="00633D98" w:rsidRPr="00E32E3B" w14:paraId="70C71C83" w14:textId="77777777" w:rsidTr="009329DE">
        <w:tc>
          <w:tcPr>
            <w:tcW w:w="1082" w:type="dxa"/>
          </w:tcPr>
          <w:p w14:paraId="0900A3C7" w14:textId="77777777" w:rsidR="00633D98" w:rsidRPr="00E32E3B" w:rsidRDefault="00633D98" w:rsidP="00313EE8">
            <w:pPr>
              <w:rPr>
                <w:sz w:val="24"/>
                <w:szCs w:val="24"/>
              </w:rPr>
            </w:pPr>
          </w:p>
        </w:tc>
        <w:tc>
          <w:tcPr>
            <w:tcW w:w="7980" w:type="dxa"/>
          </w:tcPr>
          <w:p w14:paraId="7897C0A9" w14:textId="77777777" w:rsidR="00633D98" w:rsidRPr="00E32E3B" w:rsidRDefault="00A72D9D" w:rsidP="00313EE8">
            <w:pPr>
              <w:rPr>
                <w:sz w:val="24"/>
                <w:szCs w:val="24"/>
              </w:rPr>
            </w:pPr>
            <w:r>
              <w:rPr>
                <w:sz w:val="24"/>
                <w:szCs w:val="24"/>
              </w:rPr>
              <w:t>r</w:t>
            </w:r>
            <w:r w:rsidR="00633D98" w:rsidRPr="00E32E3B">
              <w:rPr>
                <w:sz w:val="24"/>
                <w:szCs w:val="24"/>
              </w:rPr>
              <w:t>ozwija swoje uzdolnienia i zainteresowania</w:t>
            </w:r>
          </w:p>
        </w:tc>
      </w:tr>
      <w:tr w:rsidR="00633D98" w:rsidRPr="00E32E3B" w14:paraId="4984215F" w14:textId="77777777" w:rsidTr="009329DE">
        <w:tc>
          <w:tcPr>
            <w:tcW w:w="1082" w:type="dxa"/>
          </w:tcPr>
          <w:p w14:paraId="219DB704" w14:textId="77777777" w:rsidR="00633D98" w:rsidRPr="00E32E3B" w:rsidRDefault="00633D98" w:rsidP="00313EE8">
            <w:pPr>
              <w:rPr>
                <w:sz w:val="24"/>
                <w:szCs w:val="24"/>
              </w:rPr>
            </w:pPr>
          </w:p>
        </w:tc>
        <w:tc>
          <w:tcPr>
            <w:tcW w:w="7980" w:type="dxa"/>
          </w:tcPr>
          <w:p w14:paraId="3A82DDCF" w14:textId="77777777" w:rsidR="00633D98" w:rsidRPr="00E32E3B" w:rsidRDefault="00A72D9D" w:rsidP="00313EE8">
            <w:pPr>
              <w:rPr>
                <w:sz w:val="24"/>
                <w:szCs w:val="24"/>
              </w:rPr>
            </w:pPr>
            <w:r>
              <w:rPr>
                <w:sz w:val="24"/>
                <w:szCs w:val="24"/>
              </w:rPr>
              <w:t>u</w:t>
            </w:r>
            <w:r w:rsidR="00633D98" w:rsidRPr="00E32E3B">
              <w:rPr>
                <w:sz w:val="24"/>
                <w:szCs w:val="24"/>
              </w:rPr>
              <w:t>czestniczy w życiu kulturalnym w swoim regionie</w:t>
            </w:r>
          </w:p>
        </w:tc>
      </w:tr>
      <w:tr w:rsidR="00633D98" w:rsidRPr="00E32E3B" w14:paraId="79AA2505" w14:textId="77777777" w:rsidTr="009329DE">
        <w:tc>
          <w:tcPr>
            <w:tcW w:w="1082" w:type="dxa"/>
          </w:tcPr>
          <w:p w14:paraId="6D0104D0" w14:textId="77777777" w:rsidR="00633D98" w:rsidRPr="00E32E3B" w:rsidRDefault="00633D98" w:rsidP="00313EE8">
            <w:pPr>
              <w:rPr>
                <w:sz w:val="24"/>
                <w:szCs w:val="24"/>
              </w:rPr>
            </w:pPr>
          </w:p>
        </w:tc>
        <w:tc>
          <w:tcPr>
            <w:tcW w:w="7980" w:type="dxa"/>
          </w:tcPr>
          <w:p w14:paraId="57BFF1C0" w14:textId="77777777" w:rsidR="009F37D8" w:rsidRPr="00E32E3B" w:rsidRDefault="009F37D8" w:rsidP="00313EE8">
            <w:pPr>
              <w:rPr>
                <w:sz w:val="24"/>
                <w:szCs w:val="24"/>
              </w:rPr>
            </w:pPr>
            <w:r w:rsidRPr="0018149C">
              <w:rPr>
                <w:sz w:val="24"/>
                <w:szCs w:val="24"/>
              </w:rPr>
              <w:t>uczestniczy w projektach edukacyjnych oraz konkursach</w:t>
            </w:r>
          </w:p>
        </w:tc>
      </w:tr>
      <w:tr w:rsidR="00633D98" w:rsidRPr="00E32E3B" w14:paraId="47AD488B" w14:textId="77777777" w:rsidTr="009329DE">
        <w:tc>
          <w:tcPr>
            <w:tcW w:w="1082" w:type="dxa"/>
          </w:tcPr>
          <w:p w14:paraId="578891D1" w14:textId="77777777" w:rsidR="00633D98" w:rsidRPr="00E32E3B" w:rsidRDefault="00633D98" w:rsidP="00313EE8">
            <w:pPr>
              <w:rPr>
                <w:sz w:val="24"/>
                <w:szCs w:val="24"/>
              </w:rPr>
            </w:pPr>
          </w:p>
        </w:tc>
        <w:tc>
          <w:tcPr>
            <w:tcW w:w="7980" w:type="dxa"/>
          </w:tcPr>
          <w:p w14:paraId="2D4EEB80" w14:textId="77777777" w:rsidR="00633D98" w:rsidRPr="00E32E3B" w:rsidRDefault="00A72D9D" w:rsidP="00313EE8">
            <w:pPr>
              <w:rPr>
                <w:sz w:val="24"/>
                <w:szCs w:val="24"/>
              </w:rPr>
            </w:pPr>
            <w:r>
              <w:rPr>
                <w:sz w:val="24"/>
                <w:szCs w:val="24"/>
              </w:rPr>
              <w:t>r</w:t>
            </w:r>
            <w:r w:rsidR="00633D98" w:rsidRPr="00E32E3B">
              <w:rPr>
                <w:sz w:val="24"/>
                <w:szCs w:val="24"/>
              </w:rPr>
              <w:t>ozwija umiejętności samodzielnej prezentacji wyników swojej pracy</w:t>
            </w:r>
          </w:p>
        </w:tc>
      </w:tr>
      <w:tr w:rsidR="00633D98" w:rsidRPr="00E32E3B" w14:paraId="2A7C74F7" w14:textId="77777777" w:rsidTr="009329DE">
        <w:tc>
          <w:tcPr>
            <w:tcW w:w="1082" w:type="dxa"/>
          </w:tcPr>
          <w:p w14:paraId="5DC4DB6E" w14:textId="77777777" w:rsidR="00633D98" w:rsidRPr="00E32E3B" w:rsidRDefault="00633D98" w:rsidP="00313EE8">
            <w:pPr>
              <w:rPr>
                <w:sz w:val="24"/>
                <w:szCs w:val="24"/>
              </w:rPr>
            </w:pPr>
          </w:p>
        </w:tc>
        <w:tc>
          <w:tcPr>
            <w:tcW w:w="7980" w:type="dxa"/>
          </w:tcPr>
          <w:p w14:paraId="6422EA1E" w14:textId="77777777" w:rsidR="00633D98" w:rsidRPr="00E32E3B" w:rsidRDefault="00A72D9D" w:rsidP="00313EE8">
            <w:pPr>
              <w:rPr>
                <w:sz w:val="24"/>
                <w:szCs w:val="24"/>
              </w:rPr>
            </w:pPr>
            <w:r>
              <w:rPr>
                <w:sz w:val="24"/>
                <w:szCs w:val="24"/>
              </w:rPr>
              <w:t>r</w:t>
            </w:r>
            <w:r w:rsidR="00633D98" w:rsidRPr="00E32E3B">
              <w:rPr>
                <w:sz w:val="24"/>
                <w:szCs w:val="24"/>
              </w:rPr>
              <w:t>ozwija nawyki systematycznego uczenia się</w:t>
            </w:r>
          </w:p>
        </w:tc>
      </w:tr>
      <w:tr w:rsidR="00633D98" w:rsidRPr="00E32E3B" w14:paraId="799B5042" w14:textId="77777777" w:rsidTr="009329DE">
        <w:tc>
          <w:tcPr>
            <w:tcW w:w="1082" w:type="dxa"/>
          </w:tcPr>
          <w:p w14:paraId="039FE912" w14:textId="77777777" w:rsidR="00633D98" w:rsidRPr="00E32E3B" w:rsidRDefault="00633D98" w:rsidP="00313EE8">
            <w:pPr>
              <w:rPr>
                <w:sz w:val="24"/>
                <w:szCs w:val="24"/>
              </w:rPr>
            </w:pPr>
          </w:p>
        </w:tc>
        <w:tc>
          <w:tcPr>
            <w:tcW w:w="7980" w:type="dxa"/>
          </w:tcPr>
          <w:p w14:paraId="28BD1A01" w14:textId="77777777" w:rsidR="00633D98" w:rsidRPr="00E32E3B" w:rsidRDefault="00A72D9D" w:rsidP="00313EE8">
            <w:pPr>
              <w:rPr>
                <w:sz w:val="24"/>
                <w:szCs w:val="24"/>
              </w:rPr>
            </w:pPr>
            <w:r>
              <w:rPr>
                <w:sz w:val="24"/>
                <w:szCs w:val="24"/>
              </w:rPr>
              <w:t>r</w:t>
            </w:r>
            <w:r w:rsidR="00633D98" w:rsidRPr="00E32E3B">
              <w:rPr>
                <w:sz w:val="24"/>
                <w:szCs w:val="24"/>
              </w:rPr>
              <w:t xml:space="preserve">ozwija umiejętność krytycznego myślenia </w:t>
            </w:r>
          </w:p>
        </w:tc>
      </w:tr>
      <w:tr w:rsidR="00633D98" w:rsidRPr="00E32E3B" w14:paraId="62440AA2" w14:textId="77777777" w:rsidTr="009329DE">
        <w:tc>
          <w:tcPr>
            <w:tcW w:w="1082" w:type="dxa"/>
          </w:tcPr>
          <w:p w14:paraId="5662E125" w14:textId="77777777" w:rsidR="00633D98" w:rsidRPr="00E32E3B" w:rsidRDefault="00633D98" w:rsidP="00313EE8">
            <w:pPr>
              <w:rPr>
                <w:sz w:val="24"/>
                <w:szCs w:val="24"/>
              </w:rPr>
            </w:pPr>
          </w:p>
        </w:tc>
        <w:tc>
          <w:tcPr>
            <w:tcW w:w="7980" w:type="dxa"/>
          </w:tcPr>
          <w:p w14:paraId="2A643B4F" w14:textId="77777777" w:rsidR="00633D98" w:rsidRPr="00E32E3B" w:rsidRDefault="00A72D9D" w:rsidP="00313EE8">
            <w:pPr>
              <w:rPr>
                <w:sz w:val="24"/>
                <w:szCs w:val="24"/>
              </w:rPr>
            </w:pPr>
            <w:r>
              <w:rPr>
                <w:sz w:val="24"/>
                <w:szCs w:val="24"/>
              </w:rPr>
              <w:t>r</w:t>
            </w:r>
            <w:r w:rsidR="00633D98" w:rsidRPr="00E32E3B">
              <w:rPr>
                <w:sz w:val="24"/>
                <w:szCs w:val="24"/>
              </w:rPr>
              <w:t xml:space="preserve">ozwija umiejętność formułowania opinii </w:t>
            </w:r>
          </w:p>
        </w:tc>
      </w:tr>
    </w:tbl>
    <w:p w14:paraId="6758C6E2" w14:textId="77777777" w:rsidR="0026776C" w:rsidRPr="00E32E3B" w:rsidRDefault="0026776C" w:rsidP="00401890">
      <w:pPr>
        <w:spacing w:after="0" w:line="240" w:lineRule="auto"/>
        <w:rPr>
          <w:rFonts w:ascii="Times New Roman" w:hAnsi="Times New Roman" w:cs="Times New Roman"/>
          <w:bCs/>
          <w:sz w:val="24"/>
          <w:szCs w:val="24"/>
        </w:rPr>
      </w:pPr>
    </w:p>
    <w:p w14:paraId="53D2CABB" w14:textId="77777777" w:rsidR="002E6228" w:rsidRPr="00E32E3B" w:rsidRDefault="00D36F3E" w:rsidP="00313EE8">
      <w:pPr>
        <w:spacing w:after="0" w:line="240" w:lineRule="auto"/>
        <w:rPr>
          <w:rFonts w:ascii="Times New Roman" w:hAnsi="Times New Roman" w:cs="Times New Roman"/>
          <w:sz w:val="24"/>
          <w:szCs w:val="24"/>
        </w:rPr>
      </w:pPr>
      <w:r w:rsidRPr="00E32E3B">
        <w:rPr>
          <w:rFonts w:ascii="Times New Roman" w:hAnsi="Times New Roman" w:cs="Times New Roman"/>
          <w:sz w:val="24"/>
          <w:szCs w:val="24"/>
        </w:rPr>
        <w:t>Proponowany model</w:t>
      </w:r>
      <w:r w:rsidR="00CA49CD" w:rsidRPr="00E32E3B">
        <w:rPr>
          <w:rFonts w:ascii="Times New Roman" w:hAnsi="Times New Roman" w:cs="Times New Roman"/>
          <w:sz w:val="24"/>
          <w:szCs w:val="24"/>
        </w:rPr>
        <w:t xml:space="preserve"> o nazwie</w:t>
      </w:r>
      <w:r w:rsidRPr="00E32E3B">
        <w:rPr>
          <w:rFonts w:ascii="Times New Roman" w:hAnsi="Times New Roman" w:cs="Times New Roman"/>
          <w:sz w:val="24"/>
          <w:szCs w:val="24"/>
        </w:rPr>
        <w:t xml:space="preserve"> </w:t>
      </w:r>
      <w:r w:rsidR="002E6228" w:rsidRPr="00E32E3B">
        <w:rPr>
          <w:rFonts w:ascii="Times New Roman" w:hAnsi="Times New Roman" w:cs="Times New Roman"/>
          <w:b/>
          <w:i/>
          <w:sz w:val="24"/>
          <w:szCs w:val="24"/>
        </w:rPr>
        <w:t>Oceniani</w:t>
      </w:r>
      <w:r w:rsidR="00CA49CD" w:rsidRPr="00E32E3B">
        <w:rPr>
          <w:rFonts w:ascii="Times New Roman" w:hAnsi="Times New Roman" w:cs="Times New Roman"/>
          <w:b/>
          <w:i/>
          <w:sz w:val="24"/>
          <w:szCs w:val="24"/>
        </w:rPr>
        <w:t>e</w:t>
      </w:r>
      <w:r w:rsidR="002E6228" w:rsidRPr="00E32E3B">
        <w:rPr>
          <w:rFonts w:ascii="Times New Roman" w:hAnsi="Times New Roman" w:cs="Times New Roman"/>
          <w:b/>
          <w:sz w:val="24"/>
          <w:szCs w:val="24"/>
        </w:rPr>
        <w:t xml:space="preserve"> </w:t>
      </w:r>
      <w:r w:rsidRPr="00E32E3B">
        <w:rPr>
          <w:rFonts w:ascii="Times New Roman" w:hAnsi="Times New Roman" w:cs="Times New Roman"/>
          <w:b/>
          <w:i/>
          <w:sz w:val="24"/>
          <w:szCs w:val="24"/>
        </w:rPr>
        <w:t>w</w:t>
      </w:r>
      <w:r w:rsidR="002E6228" w:rsidRPr="00E32E3B">
        <w:rPr>
          <w:rFonts w:ascii="Times New Roman" w:hAnsi="Times New Roman" w:cs="Times New Roman"/>
          <w:b/>
          <w:i/>
          <w:sz w:val="24"/>
          <w:szCs w:val="24"/>
        </w:rPr>
        <w:t xml:space="preserve"> dialogu</w:t>
      </w:r>
      <w:r w:rsidR="00CA49CD" w:rsidRPr="00E32E3B">
        <w:rPr>
          <w:rFonts w:ascii="Times New Roman" w:hAnsi="Times New Roman" w:cs="Times New Roman"/>
          <w:b/>
          <w:sz w:val="24"/>
          <w:szCs w:val="24"/>
        </w:rPr>
        <w:t xml:space="preserve"> OWD </w:t>
      </w:r>
      <w:r w:rsidR="00CA49CD" w:rsidRPr="00A72D9D">
        <w:rPr>
          <w:rFonts w:ascii="Times New Roman" w:hAnsi="Times New Roman" w:cs="Times New Roman"/>
          <w:sz w:val="24"/>
          <w:szCs w:val="24"/>
        </w:rPr>
        <w:t>(nadrzędny</w:t>
      </w:r>
      <w:r w:rsidR="002E6228" w:rsidRPr="00E32E3B">
        <w:rPr>
          <w:rFonts w:ascii="Times New Roman" w:hAnsi="Times New Roman" w:cs="Times New Roman"/>
          <w:b/>
          <w:sz w:val="24"/>
          <w:szCs w:val="24"/>
        </w:rPr>
        <w:t xml:space="preserve"> </w:t>
      </w:r>
      <w:r w:rsidR="002E6228" w:rsidRPr="00E32E3B">
        <w:rPr>
          <w:rFonts w:ascii="Times New Roman" w:hAnsi="Times New Roman" w:cs="Times New Roman"/>
          <w:sz w:val="24"/>
          <w:szCs w:val="24"/>
        </w:rPr>
        <w:t>wobec</w:t>
      </w:r>
      <w:r w:rsidR="002E6228" w:rsidRPr="00E32E3B">
        <w:rPr>
          <w:rFonts w:ascii="Times New Roman" w:hAnsi="Times New Roman" w:cs="Times New Roman"/>
          <w:b/>
          <w:sz w:val="24"/>
          <w:szCs w:val="24"/>
        </w:rPr>
        <w:t xml:space="preserve"> </w:t>
      </w:r>
      <w:r w:rsidR="002E6228" w:rsidRPr="00E32E3B">
        <w:rPr>
          <w:rFonts w:ascii="Times New Roman" w:hAnsi="Times New Roman" w:cs="Times New Roman"/>
          <w:sz w:val="24"/>
          <w:szCs w:val="24"/>
        </w:rPr>
        <w:t>planu pracy)</w:t>
      </w:r>
      <w:r w:rsidRPr="00E32E3B">
        <w:rPr>
          <w:rFonts w:ascii="Times New Roman" w:hAnsi="Times New Roman" w:cs="Times New Roman"/>
          <w:sz w:val="24"/>
          <w:szCs w:val="24"/>
        </w:rPr>
        <w:t xml:space="preserve"> jest</w:t>
      </w:r>
      <w:r w:rsidR="002E6228" w:rsidRPr="00E32E3B">
        <w:rPr>
          <w:rFonts w:ascii="Times New Roman" w:hAnsi="Times New Roman" w:cs="Times New Roman"/>
          <w:sz w:val="24"/>
          <w:szCs w:val="24"/>
        </w:rPr>
        <w:t xml:space="preserve">: </w:t>
      </w:r>
    </w:p>
    <w:p w14:paraId="58B840B9" w14:textId="77777777" w:rsidR="002E6228" w:rsidRPr="00A72D9D" w:rsidRDefault="00A72D9D" w:rsidP="000955BC">
      <w:pPr>
        <w:pStyle w:val="Akapitzlist"/>
        <w:numPr>
          <w:ilvl w:val="0"/>
          <w:numId w:val="32"/>
        </w:numPr>
        <w:spacing w:after="0" w:line="240" w:lineRule="auto"/>
        <w:jc w:val="both"/>
        <w:rPr>
          <w:rFonts w:ascii="Times New Roman" w:hAnsi="Times New Roman" w:cs="Times New Roman"/>
          <w:sz w:val="24"/>
          <w:szCs w:val="24"/>
        </w:rPr>
      </w:pPr>
      <w:r w:rsidRPr="00A72D9D">
        <w:rPr>
          <w:rFonts w:ascii="Times New Roman" w:hAnsi="Times New Roman" w:cs="Times New Roman"/>
          <w:sz w:val="24"/>
          <w:szCs w:val="24"/>
        </w:rPr>
        <w:t>u</w:t>
      </w:r>
      <w:r w:rsidR="002E6228" w:rsidRPr="00A72D9D">
        <w:rPr>
          <w:rFonts w:ascii="Times New Roman" w:hAnsi="Times New Roman" w:cs="Times New Roman"/>
          <w:sz w:val="24"/>
          <w:szCs w:val="24"/>
        </w:rPr>
        <w:t>niwersalny – zgodny z wymaganiami podstawy programowej, a więc z każdym programem</w:t>
      </w:r>
      <w:r>
        <w:rPr>
          <w:rFonts w:ascii="Times New Roman" w:hAnsi="Times New Roman" w:cs="Times New Roman"/>
          <w:sz w:val="24"/>
          <w:szCs w:val="24"/>
        </w:rPr>
        <w:t>;</w:t>
      </w:r>
    </w:p>
    <w:p w14:paraId="2F97DC6A" w14:textId="77777777" w:rsidR="002E6228" w:rsidRPr="00A72D9D" w:rsidRDefault="00A72D9D" w:rsidP="000955BC">
      <w:pPr>
        <w:pStyle w:val="Akapitzlist"/>
        <w:numPr>
          <w:ilvl w:val="0"/>
          <w:numId w:val="32"/>
        </w:numPr>
        <w:spacing w:after="0" w:line="240" w:lineRule="auto"/>
        <w:jc w:val="both"/>
        <w:rPr>
          <w:rFonts w:ascii="Times New Roman" w:hAnsi="Times New Roman" w:cs="Times New Roman"/>
          <w:sz w:val="24"/>
          <w:szCs w:val="24"/>
        </w:rPr>
      </w:pPr>
      <w:r w:rsidRPr="00A72D9D">
        <w:rPr>
          <w:rFonts w:ascii="Times New Roman" w:hAnsi="Times New Roman" w:cs="Times New Roman"/>
          <w:sz w:val="24"/>
          <w:szCs w:val="24"/>
        </w:rPr>
        <w:t>p</w:t>
      </w:r>
      <w:r w:rsidR="002E6228" w:rsidRPr="00A72D9D">
        <w:rPr>
          <w:rFonts w:ascii="Times New Roman" w:hAnsi="Times New Roman" w:cs="Times New Roman"/>
          <w:sz w:val="24"/>
          <w:szCs w:val="24"/>
        </w:rPr>
        <w:t>recyzyjny – sformułowany językiem wymagań podstawy programowej</w:t>
      </w:r>
      <w:r>
        <w:rPr>
          <w:rFonts w:ascii="Times New Roman" w:hAnsi="Times New Roman" w:cs="Times New Roman"/>
          <w:sz w:val="24"/>
          <w:szCs w:val="24"/>
        </w:rPr>
        <w:t>;</w:t>
      </w:r>
      <w:r w:rsidR="002E6228" w:rsidRPr="00A72D9D">
        <w:rPr>
          <w:rFonts w:ascii="Times New Roman" w:hAnsi="Times New Roman" w:cs="Times New Roman"/>
          <w:sz w:val="24"/>
          <w:szCs w:val="24"/>
        </w:rPr>
        <w:t xml:space="preserve"> </w:t>
      </w:r>
    </w:p>
    <w:p w14:paraId="6FEF94DD" w14:textId="77777777" w:rsidR="002E6228" w:rsidRPr="00A72D9D" w:rsidRDefault="00A72D9D" w:rsidP="000955BC">
      <w:pPr>
        <w:pStyle w:val="Akapitzlist"/>
        <w:numPr>
          <w:ilvl w:val="0"/>
          <w:numId w:val="32"/>
        </w:numPr>
        <w:spacing w:after="0" w:line="240" w:lineRule="auto"/>
        <w:jc w:val="both"/>
        <w:rPr>
          <w:rFonts w:ascii="Times New Roman" w:hAnsi="Times New Roman" w:cs="Times New Roman"/>
          <w:sz w:val="24"/>
          <w:szCs w:val="24"/>
        </w:rPr>
      </w:pPr>
      <w:r w:rsidRPr="00A72D9D">
        <w:rPr>
          <w:rFonts w:ascii="Times New Roman" w:hAnsi="Times New Roman" w:cs="Times New Roman"/>
          <w:sz w:val="24"/>
          <w:szCs w:val="24"/>
        </w:rPr>
        <w:t>w</w:t>
      </w:r>
      <w:r w:rsidR="002E6228" w:rsidRPr="00A72D9D">
        <w:rPr>
          <w:rFonts w:ascii="Times New Roman" w:hAnsi="Times New Roman" w:cs="Times New Roman"/>
          <w:sz w:val="24"/>
          <w:szCs w:val="24"/>
        </w:rPr>
        <w:t>eryfikujący – weryfikuje zgodność programu i podręcznika z podstawą programową</w:t>
      </w:r>
      <w:r>
        <w:rPr>
          <w:rFonts w:ascii="Times New Roman" w:hAnsi="Times New Roman" w:cs="Times New Roman"/>
          <w:sz w:val="24"/>
          <w:szCs w:val="24"/>
        </w:rPr>
        <w:t>;</w:t>
      </w:r>
    </w:p>
    <w:p w14:paraId="552ED1A1" w14:textId="77777777" w:rsidR="002E6228" w:rsidRPr="00A72D9D" w:rsidRDefault="00A72D9D" w:rsidP="000955BC">
      <w:pPr>
        <w:pStyle w:val="Akapitzlist"/>
        <w:numPr>
          <w:ilvl w:val="0"/>
          <w:numId w:val="32"/>
        </w:numPr>
        <w:spacing w:after="0" w:line="240" w:lineRule="auto"/>
        <w:jc w:val="both"/>
        <w:rPr>
          <w:rFonts w:ascii="Times New Roman" w:hAnsi="Times New Roman" w:cs="Times New Roman"/>
          <w:sz w:val="24"/>
          <w:szCs w:val="24"/>
        </w:rPr>
      </w:pPr>
      <w:r w:rsidRPr="00A72D9D">
        <w:rPr>
          <w:rFonts w:ascii="Times New Roman" w:hAnsi="Times New Roman" w:cs="Times New Roman"/>
          <w:sz w:val="24"/>
          <w:szCs w:val="24"/>
        </w:rPr>
        <w:t>u</w:t>
      </w:r>
      <w:r w:rsidR="002E6228" w:rsidRPr="00A72D9D">
        <w:rPr>
          <w:rFonts w:ascii="Times New Roman" w:hAnsi="Times New Roman" w:cs="Times New Roman"/>
          <w:sz w:val="24"/>
          <w:szCs w:val="24"/>
        </w:rPr>
        <w:t>żyteczny – określa umiejętności niezbędne do dalszego kształcenia</w:t>
      </w:r>
      <w:r>
        <w:rPr>
          <w:rFonts w:ascii="Times New Roman" w:hAnsi="Times New Roman" w:cs="Times New Roman"/>
          <w:sz w:val="24"/>
          <w:szCs w:val="24"/>
        </w:rPr>
        <w:t>;</w:t>
      </w:r>
    </w:p>
    <w:p w14:paraId="002CE456" w14:textId="77777777" w:rsidR="002E6228" w:rsidRPr="00A72D9D" w:rsidRDefault="00A72D9D" w:rsidP="000955BC">
      <w:pPr>
        <w:pStyle w:val="Akapitzlist"/>
        <w:numPr>
          <w:ilvl w:val="0"/>
          <w:numId w:val="32"/>
        </w:numPr>
        <w:spacing w:after="0" w:line="240" w:lineRule="auto"/>
        <w:jc w:val="both"/>
        <w:rPr>
          <w:rFonts w:ascii="Times New Roman" w:hAnsi="Times New Roman" w:cs="Times New Roman"/>
          <w:sz w:val="24"/>
          <w:szCs w:val="24"/>
        </w:rPr>
      </w:pPr>
      <w:r w:rsidRPr="00A72D9D">
        <w:rPr>
          <w:rFonts w:ascii="Times New Roman" w:hAnsi="Times New Roman" w:cs="Times New Roman"/>
          <w:sz w:val="24"/>
          <w:szCs w:val="24"/>
        </w:rPr>
        <w:t>k</w:t>
      </w:r>
      <w:r w:rsidR="002E6228" w:rsidRPr="00A72D9D">
        <w:rPr>
          <w:rFonts w:ascii="Times New Roman" w:hAnsi="Times New Roman" w:cs="Times New Roman"/>
          <w:sz w:val="24"/>
          <w:szCs w:val="24"/>
        </w:rPr>
        <w:t>ształtujący/kryterialny – określa wszystkie kryteria oceniania</w:t>
      </w:r>
      <w:r>
        <w:rPr>
          <w:rFonts w:ascii="Times New Roman" w:hAnsi="Times New Roman" w:cs="Times New Roman"/>
          <w:sz w:val="24"/>
          <w:szCs w:val="24"/>
        </w:rPr>
        <w:t>;</w:t>
      </w:r>
    </w:p>
    <w:p w14:paraId="5540585C" w14:textId="77777777" w:rsidR="002E6228" w:rsidRPr="00A72D9D" w:rsidRDefault="00A72D9D" w:rsidP="000955BC">
      <w:pPr>
        <w:pStyle w:val="Akapitzlist"/>
        <w:numPr>
          <w:ilvl w:val="0"/>
          <w:numId w:val="32"/>
        </w:numPr>
        <w:spacing w:after="0" w:line="240" w:lineRule="auto"/>
        <w:jc w:val="both"/>
        <w:rPr>
          <w:rFonts w:ascii="Times New Roman" w:hAnsi="Times New Roman" w:cs="Times New Roman"/>
          <w:sz w:val="24"/>
          <w:szCs w:val="24"/>
        </w:rPr>
      </w:pPr>
      <w:r w:rsidRPr="00A72D9D">
        <w:rPr>
          <w:rFonts w:ascii="Times New Roman" w:hAnsi="Times New Roman" w:cs="Times New Roman"/>
          <w:sz w:val="24"/>
          <w:szCs w:val="24"/>
        </w:rPr>
        <w:t>w</w:t>
      </w:r>
      <w:r w:rsidR="002E6228" w:rsidRPr="00A72D9D">
        <w:rPr>
          <w:rFonts w:ascii="Times New Roman" w:hAnsi="Times New Roman" w:cs="Times New Roman"/>
          <w:sz w:val="24"/>
          <w:szCs w:val="24"/>
        </w:rPr>
        <w:t>spierający – pokazuje postęp/przyrost wiedzy i umiejętności</w:t>
      </w:r>
      <w:r>
        <w:rPr>
          <w:rFonts w:ascii="Times New Roman" w:hAnsi="Times New Roman" w:cs="Times New Roman"/>
          <w:sz w:val="24"/>
          <w:szCs w:val="24"/>
        </w:rPr>
        <w:t>;</w:t>
      </w:r>
    </w:p>
    <w:p w14:paraId="208AA634" w14:textId="77777777" w:rsidR="002E6228" w:rsidRPr="00A72D9D" w:rsidRDefault="00A72D9D" w:rsidP="000955BC">
      <w:pPr>
        <w:pStyle w:val="Akapitzlist"/>
        <w:numPr>
          <w:ilvl w:val="0"/>
          <w:numId w:val="32"/>
        </w:numPr>
        <w:spacing w:after="0" w:line="240" w:lineRule="auto"/>
        <w:jc w:val="both"/>
        <w:rPr>
          <w:rFonts w:ascii="Times New Roman" w:hAnsi="Times New Roman" w:cs="Times New Roman"/>
          <w:sz w:val="24"/>
          <w:szCs w:val="24"/>
        </w:rPr>
      </w:pPr>
      <w:r w:rsidRPr="00A72D9D">
        <w:rPr>
          <w:rFonts w:ascii="Times New Roman" w:hAnsi="Times New Roman" w:cs="Times New Roman"/>
          <w:sz w:val="24"/>
          <w:szCs w:val="24"/>
        </w:rPr>
        <w:t>u</w:t>
      </w:r>
      <w:r w:rsidR="002E6228" w:rsidRPr="00A72D9D">
        <w:rPr>
          <w:rFonts w:ascii="Times New Roman" w:hAnsi="Times New Roman" w:cs="Times New Roman"/>
          <w:sz w:val="24"/>
          <w:szCs w:val="24"/>
        </w:rPr>
        <w:t>czciwy/</w:t>
      </w:r>
      <w:r w:rsidRPr="00A72D9D">
        <w:rPr>
          <w:rFonts w:ascii="Times New Roman" w:hAnsi="Times New Roman" w:cs="Times New Roman"/>
          <w:sz w:val="24"/>
          <w:szCs w:val="24"/>
        </w:rPr>
        <w:t>o</w:t>
      </w:r>
      <w:r w:rsidR="002E6228" w:rsidRPr="00A72D9D">
        <w:rPr>
          <w:rFonts w:ascii="Times New Roman" w:hAnsi="Times New Roman" w:cs="Times New Roman"/>
          <w:sz w:val="24"/>
          <w:szCs w:val="24"/>
        </w:rPr>
        <w:t>biektywny – ocenie podlegają wyłącznie wymienione w modelu umiejętności</w:t>
      </w:r>
      <w:r>
        <w:rPr>
          <w:rFonts w:ascii="Times New Roman" w:hAnsi="Times New Roman" w:cs="Times New Roman"/>
          <w:sz w:val="24"/>
          <w:szCs w:val="24"/>
        </w:rPr>
        <w:t>;</w:t>
      </w:r>
    </w:p>
    <w:p w14:paraId="0216E685" w14:textId="77777777" w:rsidR="002E6228" w:rsidRPr="00A72D9D" w:rsidRDefault="00A72D9D" w:rsidP="000955BC">
      <w:pPr>
        <w:pStyle w:val="Akapitzlist"/>
        <w:numPr>
          <w:ilvl w:val="0"/>
          <w:numId w:val="32"/>
        </w:numPr>
        <w:spacing w:after="0" w:line="240" w:lineRule="auto"/>
        <w:jc w:val="both"/>
        <w:rPr>
          <w:rFonts w:ascii="Times New Roman" w:hAnsi="Times New Roman" w:cs="Times New Roman"/>
          <w:sz w:val="24"/>
          <w:szCs w:val="24"/>
        </w:rPr>
      </w:pPr>
      <w:r w:rsidRPr="00A72D9D">
        <w:rPr>
          <w:rFonts w:ascii="Times New Roman" w:hAnsi="Times New Roman" w:cs="Times New Roman"/>
          <w:sz w:val="24"/>
          <w:szCs w:val="24"/>
        </w:rPr>
        <w:t>s</w:t>
      </w:r>
      <w:r w:rsidR="002E6228" w:rsidRPr="00A72D9D">
        <w:rPr>
          <w:rFonts w:ascii="Times New Roman" w:hAnsi="Times New Roman" w:cs="Times New Roman"/>
          <w:sz w:val="24"/>
          <w:szCs w:val="24"/>
        </w:rPr>
        <w:t>prawiedliwy – wszyscy uczniowie oceniani są według tych samych kryteriów</w:t>
      </w:r>
      <w:r>
        <w:rPr>
          <w:rFonts w:ascii="Times New Roman" w:hAnsi="Times New Roman" w:cs="Times New Roman"/>
          <w:sz w:val="24"/>
          <w:szCs w:val="24"/>
        </w:rPr>
        <w:t>;</w:t>
      </w:r>
    </w:p>
    <w:p w14:paraId="439636B0" w14:textId="77777777" w:rsidR="002E6228" w:rsidRPr="00A72D9D" w:rsidRDefault="00A72D9D" w:rsidP="000955BC">
      <w:pPr>
        <w:pStyle w:val="Akapitzlist"/>
        <w:numPr>
          <w:ilvl w:val="0"/>
          <w:numId w:val="32"/>
        </w:numPr>
        <w:spacing w:after="0" w:line="240" w:lineRule="auto"/>
        <w:jc w:val="both"/>
        <w:rPr>
          <w:rFonts w:ascii="Times New Roman" w:hAnsi="Times New Roman" w:cs="Times New Roman"/>
          <w:sz w:val="24"/>
          <w:szCs w:val="24"/>
        </w:rPr>
      </w:pPr>
      <w:r w:rsidRPr="00A72D9D">
        <w:rPr>
          <w:rFonts w:ascii="Times New Roman" w:hAnsi="Times New Roman" w:cs="Times New Roman"/>
          <w:sz w:val="24"/>
          <w:szCs w:val="24"/>
        </w:rPr>
        <w:t>m</w:t>
      </w:r>
      <w:r w:rsidR="002E6228" w:rsidRPr="00A72D9D">
        <w:rPr>
          <w:rFonts w:ascii="Times New Roman" w:hAnsi="Times New Roman" w:cs="Times New Roman"/>
          <w:sz w:val="24"/>
          <w:szCs w:val="24"/>
        </w:rPr>
        <w:t>ierzalny – punktuje zerojedynkowo każdą szczegółową umiejętność sprawdzaną kilkakrotnie w trzyletnim cyklu kształcenia</w:t>
      </w:r>
      <w:r>
        <w:rPr>
          <w:rFonts w:ascii="Times New Roman" w:hAnsi="Times New Roman" w:cs="Times New Roman"/>
          <w:sz w:val="24"/>
          <w:szCs w:val="24"/>
        </w:rPr>
        <w:t>;</w:t>
      </w:r>
    </w:p>
    <w:p w14:paraId="74BCC485" w14:textId="77777777" w:rsidR="002E6228" w:rsidRPr="00A72D9D" w:rsidRDefault="00A72D9D" w:rsidP="000955BC">
      <w:pPr>
        <w:pStyle w:val="Akapitzlist"/>
        <w:numPr>
          <w:ilvl w:val="0"/>
          <w:numId w:val="32"/>
        </w:numPr>
        <w:spacing w:after="0" w:line="240" w:lineRule="auto"/>
        <w:jc w:val="both"/>
        <w:rPr>
          <w:rFonts w:ascii="Times New Roman" w:hAnsi="Times New Roman" w:cs="Times New Roman"/>
          <w:sz w:val="24"/>
          <w:szCs w:val="24"/>
        </w:rPr>
      </w:pPr>
      <w:r w:rsidRPr="00A72D9D">
        <w:rPr>
          <w:rFonts w:ascii="Times New Roman" w:hAnsi="Times New Roman" w:cs="Times New Roman"/>
          <w:sz w:val="24"/>
          <w:szCs w:val="24"/>
        </w:rPr>
        <w:t>h</w:t>
      </w:r>
      <w:r w:rsidR="002E6228" w:rsidRPr="00A72D9D">
        <w:rPr>
          <w:rFonts w:ascii="Times New Roman" w:hAnsi="Times New Roman" w:cs="Times New Roman"/>
          <w:sz w:val="24"/>
          <w:szCs w:val="24"/>
        </w:rPr>
        <w:t>olistyczny – kompleksowo ocenia umiejętności</w:t>
      </w:r>
      <w:r>
        <w:rPr>
          <w:rFonts w:ascii="Times New Roman" w:hAnsi="Times New Roman" w:cs="Times New Roman"/>
          <w:sz w:val="24"/>
          <w:szCs w:val="24"/>
        </w:rPr>
        <w:t>;</w:t>
      </w:r>
    </w:p>
    <w:p w14:paraId="08CC1735" w14:textId="77777777" w:rsidR="002E6228" w:rsidRPr="00A72D9D" w:rsidRDefault="00A72D9D" w:rsidP="000955BC">
      <w:pPr>
        <w:pStyle w:val="Akapitzlist"/>
        <w:numPr>
          <w:ilvl w:val="0"/>
          <w:numId w:val="32"/>
        </w:numPr>
        <w:spacing w:after="0" w:line="240" w:lineRule="auto"/>
        <w:jc w:val="both"/>
        <w:rPr>
          <w:rFonts w:ascii="Times New Roman" w:hAnsi="Times New Roman" w:cs="Times New Roman"/>
          <w:sz w:val="24"/>
          <w:szCs w:val="24"/>
        </w:rPr>
      </w:pPr>
      <w:r w:rsidRPr="00A72D9D">
        <w:rPr>
          <w:rFonts w:ascii="Times New Roman" w:hAnsi="Times New Roman" w:cs="Times New Roman"/>
          <w:sz w:val="24"/>
          <w:szCs w:val="24"/>
        </w:rPr>
        <w:t>k</w:t>
      </w:r>
      <w:r w:rsidR="002E6228" w:rsidRPr="00A72D9D">
        <w:rPr>
          <w:rFonts w:ascii="Times New Roman" w:hAnsi="Times New Roman" w:cs="Times New Roman"/>
          <w:sz w:val="24"/>
          <w:szCs w:val="24"/>
        </w:rPr>
        <w:t>omunikatywny – dla nauczyciela, ucznia, rodziców/opiekunów, nadzoru</w:t>
      </w:r>
      <w:r>
        <w:rPr>
          <w:rFonts w:ascii="Times New Roman" w:hAnsi="Times New Roman" w:cs="Times New Roman"/>
          <w:sz w:val="24"/>
          <w:szCs w:val="24"/>
        </w:rPr>
        <w:t>;</w:t>
      </w:r>
    </w:p>
    <w:p w14:paraId="18A30D85" w14:textId="77777777" w:rsidR="002E6228" w:rsidRPr="00A72D9D" w:rsidRDefault="00A72D9D" w:rsidP="000955BC">
      <w:pPr>
        <w:pStyle w:val="Akapitzlist"/>
        <w:numPr>
          <w:ilvl w:val="0"/>
          <w:numId w:val="32"/>
        </w:numPr>
        <w:spacing w:after="0" w:line="240" w:lineRule="auto"/>
        <w:jc w:val="both"/>
        <w:rPr>
          <w:rFonts w:ascii="Times New Roman" w:hAnsi="Times New Roman" w:cs="Times New Roman"/>
          <w:sz w:val="24"/>
          <w:szCs w:val="24"/>
        </w:rPr>
      </w:pPr>
      <w:r w:rsidRPr="00A72D9D">
        <w:rPr>
          <w:rFonts w:ascii="Times New Roman" w:hAnsi="Times New Roman" w:cs="Times New Roman"/>
          <w:sz w:val="24"/>
          <w:szCs w:val="24"/>
        </w:rPr>
        <w:t>i</w:t>
      </w:r>
      <w:r w:rsidR="002E6228" w:rsidRPr="00A72D9D">
        <w:rPr>
          <w:rFonts w:ascii="Times New Roman" w:hAnsi="Times New Roman" w:cs="Times New Roman"/>
          <w:sz w:val="24"/>
          <w:szCs w:val="24"/>
        </w:rPr>
        <w:t>ndywidualizujący – nie różnicuje kryteriów wymagań, lecz zakłada różnicowanie poziomu zadań.</w:t>
      </w:r>
    </w:p>
    <w:p w14:paraId="424A62CF" w14:textId="77777777" w:rsidR="00D36F3E" w:rsidRPr="00E32E3B" w:rsidRDefault="00D36F3E" w:rsidP="00FE6FAC">
      <w:pPr>
        <w:spacing w:after="0" w:line="240" w:lineRule="auto"/>
        <w:jc w:val="both"/>
        <w:rPr>
          <w:rFonts w:ascii="Times New Roman" w:hAnsi="Times New Roman" w:cs="Times New Roman"/>
          <w:sz w:val="24"/>
          <w:szCs w:val="24"/>
        </w:rPr>
      </w:pPr>
    </w:p>
    <w:p w14:paraId="3ABD8195" w14:textId="77777777" w:rsidR="003F00D9" w:rsidRPr="00E32E3B" w:rsidRDefault="003F00D9" w:rsidP="00313EE8">
      <w:pPr>
        <w:tabs>
          <w:tab w:val="left" w:pos="9375"/>
        </w:tabs>
        <w:spacing w:after="0" w:line="240" w:lineRule="auto"/>
        <w:rPr>
          <w:rFonts w:ascii="Times New Roman" w:hAnsi="Times New Roman" w:cs="Times New Roman"/>
          <w:sz w:val="24"/>
          <w:szCs w:val="24"/>
        </w:rPr>
      </w:pPr>
    </w:p>
    <w:sectPr w:rsidR="003F00D9" w:rsidRPr="00E32E3B" w:rsidSect="00E56448">
      <w:type w:val="continuous"/>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4135517D" w16cex:dateUtc="2024-08-09T09:53:00Z"/>
  <w16cex:commentExtensible w16cex:durableId="1033F734" w16cex:dateUtc="2024-08-09T09:59:00Z"/>
  <w16cex:commentExtensible w16cex:durableId="57BA86B8" w16cex:dateUtc="2024-08-09T10:01:00Z"/>
  <w16cex:commentExtensible w16cex:durableId="1D60FAE3" w16cex:dateUtc="2024-08-09T10:00:00Z"/>
  <w16cex:commentExtensible w16cex:durableId="23905002" w16cex:dateUtc="2024-08-09T10:01:00Z"/>
  <w16cex:commentExtensible w16cex:durableId="21814C91" w16cex:dateUtc="2024-08-09T10:02:00Z"/>
  <w16cex:commentExtensible w16cex:durableId="024E43F1" w16cex:dateUtc="2024-08-09T10:04:00Z"/>
  <w16cex:commentExtensible w16cex:durableId="1324F69E" w16cex:dateUtc="2024-08-09T10:09:00Z"/>
  <w16cex:commentExtensible w16cex:durableId="6B2AC392" w16cex:dateUtc="2024-08-09T10:12:00Z"/>
  <w16cex:commentExtensible w16cex:durableId="60528C96" w16cex:dateUtc="2024-08-09T10:01:00Z"/>
  <w16cex:commentExtensible w16cex:durableId="58378A26" w16cex:dateUtc="2024-08-09T10:08:00Z"/>
  <w16cex:commentExtensible w16cex:durableId="0C533B6D" w16cex:dateUtc="2024-08-09T10:11:00Z"/>
  <w16cex:commentExtensible w16cex:durableId="05352159" w16cex:dateUtc="2024-08-09T10:17:00Z"/>
  <w16cex:commentExtensible w16cex:durableId="79758CF9" w16cex:dateUtc="2024-08-09T10:17:00Z"/>
  <w16cex:commentExtensible w16cex:durableId="028FE58D" w16cex:dateUtc="2024-08-09T10:14:00Z"/>
  <w16cex:commentExtensible w16cex:durableId="30C45D3C" w16cex:dateUtc="2024-08-09T10:19:00Z"/>
  <w16cex:commentExtensible w16cex:durableId="2E3E2338" w16cex:dateUtc="2024-08-09T10:21:00Z"/>
  <w16cex:commentExtensible w16cex:durableId="397772DD" w16cex:dateUtc="2024-08-09T10:22:00Z"/>
  <w16cex:commentExtensible w16cex:durableId="1F11C633" w16cex:dateUtc="2024-08-09T10:22:00Z"/>
  <w16cex:commentExtensible w16cex:durableId="5624C52A" w16cex:dateUtc="2024-08-09T10:24:00Z"/>
  <w16cex:commentExtensible w16cex:durableId="44B1F3A1" w16cex:dateUtc="2024-08-09T10:24:00Z"/>
  <w16cex:commentExtensible w16cex:durableId="118BA884" w16cex:dateUtc="2024-08-09T10:25:00Z"/>
  <w16cex:commentExtensible w16cex:durableId="492E2FCF" w16cex:dateUtc="2024-08-09T10:25:00Z"/>
  <w16cex:commentExtensible w16cex:durableId="34B6B510" w16cex:dateUtc="2024-08-09T10:25:00Z"/>
  <w16cex:commentExtensible w16cex:durableId="24850D59" w16cex:dateUtc="2024-08-09T10:25:00Z"/>
  <w16cex:commentExtensible w16cex:durableId="72688B1F" w16cex:dateUtc="2024-08-09T10:25:00Z"/>
  <w16cex:commentExtensible w16cex:durableId="1B03CDEF" w16cex:dateUtc="2024-08-09T10:27:00Z"/>
  <w16cex:commentExtensible w16cex:durableId="7221C950" w16cex:dateUtc="2024-08-09T10:26:00Z"/>
  <w16cex:commentExtensible w16cex:durableId="6FEB78C7" w16cex:dateUtc="2024-08-09T10:28:00Z"/>
  <w16cex:commentExtensible w16cex:durableId="54CA60F1" w16cex:dateUtc="2024-08-09T10:28:00Z"/>
  <w16cex:commentExtensible w16cex:durableId="4724F4D4" w16cex:dateUtc="2024-08-09T10:28:00Z"/>
  <w16cex:commentExtensible w16cex:durableId="6419AACA" w16cex:dateUtc="2024-08-09T10:29:00Z"/>
  <w16cex:commentExtensible w16cex:durableId="67827321" w16cex:dateUtc="2024-08-09T10:29:00Z"/>
  <w16cex:commentExtensible w16cex:durableId="5DBBA428" w16cex:dateUtc="2024-08-09T10:30:00Z"/>
  <w16cex:commentExtensible w16cex:durableId="23B500CB" w16cex:dateUtc="2024-08-09T10:30:00Z"/>
  <w16cex:commentExtensible w16cex:durableId="1B18DA84" w16cex:dateUtc="2024-08-09T10:30:00Z"/>
  <w16cex:commentExtensible w16cex:durableId="32663853" w16cex:dateUtc="2024-08-09T10:30:00Z"/>
  <w16cex:commentExtensible w16cex:durableId="1A2F5290" w16cex:dateUtc="2024-08-09T10:30:00Z"/>
  <w16cex:commentExtensible w16cex:durableId="535A87C2" w16cex:dateUtc="2024-08-09T10:31:00Z"/>
  <w16cex:commentExtensible w16cex:durableId="59A7D152" w16cex:dateUtc="2024-08-09T10:31:00Z"/>
  <w16cex:commentExtensible w16cex:durableId="5B5E7213" w16cex:dateUtc="2024-08-09T10:31:00Z"/>
  <w16cex:commentExtensible w16cex:durableId="6A4D197C" w16cex:dateUtc="2024-08-09T10:32:00Z"/>
  <w16cex:commentExtensible w16cex:durableId="3F32D1AC" w16cex:dateUtc="2024-08-09T10:32:00Z"/>
  <w16cex:commentExtensible w16cex:durableId="1D92A2E4" w16cex:dateUtc="2024-08-09T10:32:00Z"/>
  <w16cex:commentExtensible w16cex:durableId="57280A77" w16cex:dateUtc="2024-08-09T10:32:00Z"/>
  <w16cex:commentExtensible w16cex:durableId="3E608D13" w16cex:dateUtc="2024-08-09T10:32:00Z"/>
  <w16cex:commentExtensible w16cex:durableId="1DB69461" w16cex:dateUtc="2024-08-09T10:33:00Z"/>
  <w16cex:commentExtensible w16cex:durableId="740AEF40" w16cex:dateUtc="2024-08-09T10:33:00Z"/>
  <w16cex:commentExtensible w16cex:durableId="5AC20B70" w16cex:dateUtc="2024-08-09T10:34:00Z"/>
  <w16cex:commentExtensible w16cex:durableId="1989800B" w16cex:dateUtc="2024-08-09T10:35:00Z"/>
  <w16cex:commentExtensible w16cex:durableId="055CE260" w16cex:dateUtc="2024-08-09T10:37:00Z"/>
  <w16cex:commentExtensible w16cex:durableId="27932B95" w16cex:dateUtc="2024-08-09T10:38:00Z"/>
  <w16cex:commentExtensible w16cex:durableId="285FE77B" w16cex:dateUtc="2024-08-09T10:38:00Z"/>
  <w16cex:commentExtensible w16cex:durableId="37AFDF66" w16cex:dateUtc="2024-08-09T10:38:00Z"/>
  <w16cex:commentExtensible w16cex:durableId="061CF00A" w16cex:dateUtc="2024-08-09T10:38:00Z"/>
  <w16cex:commentExtensible w16cex:durableId="3723C6AC" w16cex:dateUtc="2024-08-09T10:39:00Z"/>
  <w16cex:commentExtensible w16cex:durableId="5D1FB647" w16cex:dateUtc="2024-08-09T10:40:00Z"/>
  <w16cex:commentExtensible w16cex:durableId="5BAE0A49" w16cex:dateUtc="2024-08-09T10:42:00Z"/>
  <w16cex:commentExtensible w16cex:durableId="6A98E00A" w16cex:dateUtc="2024-08-09T10:42:00Z"/>
  <w16cex:commentExtensible w16cex:durableId="2D2E4949" w16cex:dateUtc="2024-08-09T10:43:00Z"/>
  <w16cex:commentExtensible w16cex:durableId="1F4C789D" w16cex:dateUtc="2024-08-09T10:43:00Z"/>
  <w16cex:commentExtensible w16cex:durableId="46065660" w16cex:dateUtc="2024-08-09T10:44:00Z"/>
  <w16cex:commentExtensible w16cex:durableId="5643A49D" w16cex:dateUtc="2024-08-09T10:44:00Z"/>
  <w16cex:commentExtensible w16cex:durableId="293FA89D" w16cex:dateUtc="2024-08-09T10:44:00Z"/>
  <w16cex:commentExtensible w16cex:durableId="1BF60EC5" w16cex:dateUtc="2024-08-09T10:44:00Z"/>
  <w16cex:commentExtensible w16cex:durableId="7BD7A201" w16cex:dateUtc="2024-08-09T10:44:00Z"/>
  <w16cex:commentExtensible w16cex:durableId="187210CF" w16cex:dateUtc="2024-08-09T10:45:00Z"/>
  <w16cex:commentExtensible w16cex:durableId="672920FE" w16cex:dateUtc="2024-08-09T10:45:00Z"/>
  <w16cex:commentExtensible w16cex:durableId="6AF51085" w16cex:dateUtc="2024-08-09T10:46:00Z"/>
  <w16cex:commentExtensible w16cex:durableId="46EC3F20" w16cex:dateUtc="2024-08-09T10:46:00Z"/>
  <w16cex:commentExtensible w16cex:durableId="63631FB8" w16cex:dateUtc="2024-08-09T10:46:00Z"/>
  <w16cex:commentExtensible w16cex:durableId="0566F677" w16cex:dateUtc="2024-08-09T10:48:00Z"/>
  <w16cex:commentExtensible w16cex:durableId="0CDB8969" w16cex:dateUtc="2024-08-09T10:48:00Z"/>
  <w16cex:commentExtensible w16cex:durableId="7EFE2224" w16cex:dateUtc="2024-08-09T10:48:00Z"/>
  <w16cex:commentExtensible w16cex:durableId="0C07DDDF" w16cex:dateUtc="2024-08-09T10:48:00Z"/>
  <w16cex:commentExtensible w16cex:durableId="64EEC609" w16cex:dateUtc="2024-08-09T10:48:00Z"/>
  <w16cex:commentExtensible w16cex:durableId="3BC5F7E1" w16cex:dateUtc="2024-08-09T10:48:00Z"/>
  <w16cex:commentExtensible w16cex:durableId="61134618" w16cex:dateUtc="2024-08-09T10:48:00Z"/>
  <w16cex:commentExtensible w16cex:durableId="2F2182B1" w16cex:dateUtc="2024-08-09T10:49:00Z"/>
  <w16cex:commentExtensible w16cex:durableId="305EFECE" w16cex:dateUtc="2024-08-09T10:49:00Z"/>
  <w16cex:commentExtensible w16cex:durableId="15B5C142" w16cex:dateUtc="2024-08-09T10:49:00Z"/>
  <w16cex:commentExtensible w16cex:durableId="51DA1379" w16cex:dateUtc="2024-08-09T10:50:00Z"/>
  <w16cex:commentExtensible w16cex:durableId="1A5DD734" w16cex:dateUtc="2024-08-09T10:50:00Z"/>
  <w16cex:commentExtensible w16cex:durableId="6E708B3C" w16cex:dateUtc="2024-08-09T10:50:00Z"/>
  <w16cex:commentExtensible w16cex:durableId="676DF057" w16cex:dateUtc="2024-08-09T10: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ACD54B0" w16cid:durableId="4135517D"/>
  <w16cid:commentId w16cid:paraId="675F43EB" w16cid:durableId="1033F734"/>
  <w16cid:commentId w16cid:paraId="4BBD013E" w16cid:durableId="57BA86B8"/>
  <w16cid:commentId w16cid:paraId="6A1879AC" w16cid:durableId="1D60FAE3"/>
  <w16cid:commentId w16cid:paraId="0956050B" w16cid:durableId="23905002"/>
  <w16cid:commentId w16cid:paraId="1969344C" w16cid:durableId="21814C91"/>
  <w16cid:commentId w16cid:paraId="55E45845" w16cid:durableId="024E43F1"/>
  <w16cid:commentId w16cid:paraId="59737B35" w16cid:durableId="1324F69E"/>
  <w16cid:commentId w16cid:paraId="44313C37" w16cid:durableId="6B2AC392"/>
  <w16cid:commentId w16cid:paraId="6A36FF9B" w16cid:durableId="60528C96"/>
  <w16cid:commentId w16cid:paraId="25603EFB" w16cid:durableId="58378A26"/>
  <w16cid:commentId w16cid:paraId="57677875" w16cid:durableId="0C533B6D"/>
  <w16cid:commentId w16cid:paraId="339E276E" w16cid:durableId="05352159"/>
  <w16cid:commentId w16cid:paraId="7ACA73B6" w16cid:durableId="79758CF9"/>
  <w16cid:commentId w16cid:paraId="5B27AA4A" w16cid:durableId="028FE58D"/>
  <w16cid:commentId w16cid:paraId="4967459D" w16cid:durableId="30C45D3C"/>
  <w16cid:commentId w16cid:paraId="16788A0C" w16cid:durableId="2E3E2338"/>
  <w16cid:commentId w16cid:paraId="51F65DC6" w16cid:durableId="397772DD"/>
  <w16cid:commentId w16cid:paraId="1AE36A19" w16cid:durableId="1F11C633"/>
  <w16cid:commentId w16cid:paraId="5071ED41" w16cid:durableId="5624C52A"/>
  <w16cid:commentId w16cid:paraId="0B73698C" w16cid:durableId="44B1F3A1"/>
  <w16cid:commentId w16cid:paraId="1224410F" w16cid:durableId="118BA884"/>
  <w16cid:commentId w16cid:paraId="76AA8B94" w16cid:durableId="492E2FCF"/>
  <w16cid:commentId w16cid:paraId="7E0844C9" w16cid:durableId="34B6B510"/>
  <w16cid:commentId w16cid:paraId="61984D56" w16cid:durableId="24850D59"/>
  <w16cid:commentId w16cid:paraId="24727550" w16cid:durableId="72688B1F"/>
  <w16cid:commentId w16cid:paraId="759ECF48" w16cid:durableId="1B03CDEF"/>
  <w16cid:commentId w16cid:paraId="57C90C1D" w16cid:durableId="7221C950"/>
  <w16cid:commentId w16cid:paraId="3A95377A" w16cid:durableId="6FEB78C7"/>
  <w16cid:commentId w16cid:paraId="11B4666B" w16cid:durableId="54CA60F1"/>
  <w16cid:commentId w16cid:paraId="29169963" w16cid:durableId="4724F4D4"/>
  <w16cid:commentId w16cid:paraId="45E25BDD" w16cid:durableId="6419AACA"/>
  <w16cid:commentId w16cid:paraId="7AEDA273" w16cid:durableId="67827321"/>
  <w16cid:commentId w16cid:paraId="578DCC3C" w16cid:durableId="5DBBA428"/>
  <w16cid:commentId w16cid:paraId="00C86013" w16cid:durableId="23B500CB"/>
  <w16cid:commentId w16cid:paraId="2EC858C7" w16cid:durableId="1B18DA84"/>
  <w16cid:commentId w16cid:paraId="1D223A97" w16cid:durableId="32663853"/>
  <w16cid:commentId w16cid:paraId="1B17385A" w16cid:durableId="1A2F5290"/>
  <w16cid:commentId w16cid:paraId="1E310D62" w16cid:durableId="535A87C2"/>
  <w16cid:commentId w16cid:paraId="497FA5A2" w16cid:durableId="59A7D152"/>
  <w16cid:commentId w16cid:paraId="0B646BE8" w16cid:durableId="5B5E7213"/>
  <w16cid:commentId w16cid:paraId="6DCCE4E6" w16cid:durableId="6A4D197C"/>
  <w16cid:commentId w16cid:paraId="2B51EA56" w16cid:durableId="3F32D1AC"/>
  <w16cid:commentId w16cid:paraId="730E4D3F" w16cid:durableId="1D92A2E4"/>
  <w16cid:commentId w16cid:paraId="037CC7E6" w16cid:durableId="57280A77"/>
  <w16cid:commentId w16cid:paraId="4E3D9F95" w16cid:durableId="3E608D13"/>
  <w16cid:commentId w16cid:paraId="1BA3DBB3" w16cid:durableId="1DB69461"/>
  <w16cid:commentId w16cid:paraId="2485E886" w16cid:durableId="740AEF40"/>
  <w16cid:commentId w16cid:paraId="4B9C5BFE" w16cid:durableId="5AC20B70"/>
  <w16cid:commentId w16cid:paraId="116C2F18" w16cid:durableId="1989800B"/>
  <w16cid:commentId w16cid:paraId="57A6701B" w16cid:durableId="055CE260"/>
  <w16cid:commentId w16cid:paraId="023C2CF4" w16cid:durableId="27932B95"/>
  <w16cid:commentId w16cid:paraId="3380A9DC" w16cid:durableId="285FE77B"/>
  <w16cid:commentId w16cid:paraId="7B8C8B74" w16cid:durableId="37AFDF66"/>
  <w16cid:commentId w16cid:paraId="5BBB1F0A" w16cid:durableId="061CF00A"/>
  <w16cid:commentId w16cid:paraId="354B1255" w16cid:durableId="3723C6AC"/>
  <w16cid:commentId w16cid:paraId="4098A29E" w16cid:durableId="5D1FB647"/>
  <w16cid:commentId w16cid:paraId="23EC58D3" w16cid:durableId="5BAE0A49"/>
  <w16cid:commentId w16cid:paraId="330F27A5" w16cid:durableId="6A98E00A"/>
  <w16cid:commentId w16cid:paraId="3DC809AC" w16cid:durableId="2D2E4949"/>
  <w16cid:commentId w16cid:paraId="34DE6F15" w16cid:durableId="1F4C789D"/>
  <w16cid:commentId w16cid:paraId="4982E437" w16cid:durableId="46065660"/>
  <w16cid:commentId w16cid:paraId="2C2CA1D1" w16cid:durableId="5643A49D"/>
  <w16cid:commentId w16cid:paraId="5C67C08D" w16cid:durableId="293FA89D"/>
  <w16cid:commentId w16cid:paraId="16BBE707" w16cid:durableId="1BF60EC5"/>
  <w16cid:commentId w16cid:paraId="6A300EF4" w16cid:durableId="7BD7A201"/>
  <w16cid:commentId w16cid:paraId="6E2FEF33" w16cid:durableId="187210CF"/>
  <w16cid:commentId w16cid:paraId="507D85BC" w16cid:durableId="672920FE"/>
  <w16cid:commentId w16cid:paraId="25EBA189" w16cid:durableId="6AF51085"/>
  <w16cid:commentId w16cid:paraId="210F471D" w16cid:durableId="46EC3F20"/>
  <w16cid:commentId w16cid:paraId="6E8B08E9" w16cid:durableId="63631FB8"/>
  <w16cid:commentId w16cid:paraId="18679FB8" w16cid:durableId="0566F677"/>
  <w16cid:commentId w16cid:paraId="10A62058" w16cid:durableId="0CDB8969"/>
  <w16cid:commentId w16cid:paraId="27E9E9CE" w16cid:durableId="7EFE2224"/>
  <w16cid:commentId w16cid:paraId="12A55ED7" w16cid:durableId="0C07DDDF"/>
  <w16cid:commentId w16cid:paraId="3A253CE0" w16cid:durableId="64EEC609"/>
  <w16cid:commentId w16cid:paraId="6D54C60D" w16cid:durableId="3BC5F7E1"/>
  <w16cid:commentId w16cid:paraId="4028B06C" w16cid:durableId="61134618"/>
  <w16cid:commentId w16cid:paraId="388BF91F" w16cid:durableId="2F2182B1"/>
  <w16cid:commentId w16cid:paraId="6503584B" w16cid:durableId="305EFECE"/>
  <w16cid:commentId w16cid:paraId="74B68FB2" w16cid:durableId="15B5C142"/>
  <w16cid:commentId w16cid:paraId="7BD8E89F" w16cid:durableId="51DA1379"/>
  <w16cid:commentId w16cid:paraId="00B11AAC" w16cid:durableId="1A5DD734"/>
  <w16cid:commentId w16cid:paraId="0EBD4398" w16cid:durableId="6E708B3C"/>
  <w16cid:commentId w16cid:paraId="2F805D06" w16cid:durableId="676DF05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A16041" w14:textId="77777777" w:rsidR="004F2AB3" w:rsidRDefault="004F2AB3" w:rsidP="002329D3">
      <w:pPr>
        <w:spacing w:after="0" w:line="240" w:lineRule="auto"/>
      </w:pPr>
      <w:r>
        <w:separator/>
      </w:r>
    </w:p>
  </w:endnote>
  <w:endnote w:type="continuationSeparator" w:id="0">
    <w:p w14:paraId="2A504CA1" w14:textId="77777777" w:rsidR="004F2AB3" w:rsidRDefault="004F2AB3" w:rsidP="002329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Quasi-LucidaBright">
    <w:altName w:val="Arial Unicode MS"/>
    <w:panose1 w:val="00000000000000000000"/>
    <w:charset w:val="80"/>
    <w:family w:val="auto"/>
    <w:notTrueType/>
    <w:pitch w:val="default"/>
    <w:sig w:usb0="00000001" w:usb1="08070000" w:usb2="00000010" w:usb3="00000000" w:csb0="00020000" w:csb1="00000000"/>
  </w:font>
  <w:font w:name="Quasi-LucidaBrightItalic">
    <w:altName w:val="Arial Unicode MS"/>
    <w:panose1 w:val="00000000000000000000"/>
    <w:charset w:val="80"/>
    <w:family w:val="auto"/>
    <w:notTrueType/>
    <w:pitch w:val="default"/>
    <w:sig w:usb0="00000001" w:usb1="08070000" w:usb2="00000010" w:usb3="00000000" w:csb0="00020000" w:csb1="00000000"/>
  </w:font>
  <w:font w:name="LucidaNewMath-Symbol">
    <w:altName w:val="Arial Unicode MS"/>
    <w:panose1 w:val="00000000000000000000"/>
    <w:charset w:val="80"/>
    <w:family w:val="auto"/>
    <w:notTrueType/>
    <w:pitch w:val="default"/>
    <w:sig w:usb0="00000001" w:usb1="08070000" w:usb2="00000010" w:usb3="00000000" w:csb0="00020000" w:csb1="00000000"/>
  </w:font>
  <w:font w:name="Adobe Clean DC">
    <w:altName w:val="Times New Roman"/>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8810565"/>
      <w:docPartObj>
        <w:docPartGallery w:val="Page Numbers (Bottom of Page)"/>
        <w:docPartUnique/>
      </w:docPartObj>
    </w:sdtPr>
    <w:sdtEndPr/>
    <w:sdtContent>
      <w:p w14:paraId="4081E13A" w14:textId="77777777" w:rsidR="004F2AB3" w:rsidRDefault="004F2AB3">
        <w:pPr>
          <w:pStyle w:val="Stopka"/>
          <w:jc w:val="center"/>
        </w:pPr>
        <w:r>
          <w:rPr>
            <w:noProof/>
          </w:rPr>
          <w:fldChar w:fldCharType="begin"/>
        </w:r>
        <w:r>
          <w:rPr>
            <w:noProof/>
          </w:rPr>
          <w:instrText>PAGE   \* MERGEFORMAT</w:instrText>
        </w:r>
        <w:r>
          <w:rPr>
            <w:noProof/>
          </w:rPr>
          <w:fldChar w:fldCharType="separate"/>
        </w:r>
        <w:r w:rsidR="009D0D0C">
          <w:rPr>
            <w:noProof/>
          </w:rPr>
          <w:t>10</w:t>
        </w:r>
        <w:r>
          <w:rPr>
            <w:noProof/>
          </w:rPr>
          <w:fldChar w:fldCharType="end"/>
        </w:r>
      </w:p>
    </w:sdtContent>
  </w:sdt>
  <w:p w14:paraId="51AA370D" w14:textId="77777777" w:rsidR="004F2AB3" w:rsidRDefault="004F2AB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91864F" w14:textId="77777777" w:rsidR="004F2AB3" w:rsidRDefault="004F2AB3" w:rsidP="002329D3">
      <w:pPr>
        <w:spacing w:after="0" w:line="240" w:lineRule="auto"/>
      </w:pPr>
      <w:r>
        <w:separator/>
      </w:r>
    </w:p>
  </w:footnote>
  <w:footnote w:type="continuationSeparator" w:id="0">
    <w:p w14:paraId="5F133E2C" w14:textId="77777777" w:rsidR="004F2AB3" w:rsidRDefault="004F2AB3" w:rsidP="002329D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E5C15"/>
    <w:multiLevelType w:val="hybridMultilevel"/>
    <w:tmpl w:val="8FB6E1C2"/>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
    <w:nsid w:val="0CFD0B13"/>
    <w:multiLevelType w:val="hybridMultilevel"/>
    <w:tmpl w:val="6FFA28E8"/>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
    <w:nsid w:val="11730995"/>
    <w:multiLevelType w:val="hybridMultilevel"/>
    <w:tmpl w:val="C50CF7A6"/>
    <w:lvl w:ilvl="0" w:tplc="D48802E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38E7026"/>
    <w:multiLevelType w:val="hybridMultilevel"/>
    <w:tmpl w:val="4D203FC4"/>
    <w:lvl w:ilvl="0" w:tplc="04150001">
      <w:start w:val="1"/>
      <w:numFmt w:val="bullet"/>
      <w:lvlText w:val=""/>
      <w:lvlJc w:val="left"/>
      <w:pPr>
        <w:tabs>
          <w:tab w:val="num" w:pos="360"/>
        </w:tabs>
        <w:ind w:left="360" w:hanging="360"/>
      </w:pPr>
      <w:rPr>
        <w:rFonts w:ascii="Symbol" w:hAnsi="Symbol" w:hint="default"/>
      </w:rPr>
    </w:lvl>
    <w:lvl w:ilvl="1" w:tplc="0415000F">
      <w:start w:val="1"/>
      <w:numFmt w:val="decimal"/>
      <w:lvlText w:val="%2."/>
      <w:lvlJc w:val="left"/>
      <w:pPr>
        <w:tabs>
          <w:tab w:val="num" w:pos="1080"/>
        </w:tabs>
        <w:ind w:left="1080" w:hanging="360"/>
      </w:pPr>
      <w:rPr>
        <w:rFonts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4">
    <w:nsid w:val="16AD1CE3"/>
    <w:multiLevelType w:val="hybridMultilevel"/>
    <w:tmpl w:val="DF9E4010"/>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5">
    <w:nsid w:val="17541EE4"/>
    <w:multiLevelType w:val="hybridMultilevel"/>
    <w:tmpl w:val="68005AF0"/>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6">
    <w:nsid w:val="1D0161CC"/>
    <w:multiLevelType w:val="hybridMultilevel"/>
    <w:tmpl w:val="78245D22"/>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7">
    <w:nsid w:val="21642710"/>
    <w:multiLevelType w:val="hybridMultilevel"/>
    <w:tmpl w:val="B0984464"/>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8">
    <w:nsid w:val="29420093"/>
    <w:multiLevelType w:val="hybridMultilevel"/>
    <w:tmpl w:val="5B2E465E"/>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9">
    <w:nsid w:val="2C6F658C"/>
    <w:multiLevelType w:val="hybridMultilevel"/>
    <w:tmpl w:val="2B9675C2"/>
    <w:lvl w:ilvl="0" w:tplc="3334B930">
      <w:start w:val="2"/>
      <w:numFmt w:val="upperRoman"/>
      <w:lvlText w:val="%1."/>
      <w:lvlJc w:val="left"/>
      <w:pPr>
        <w:ind w:left="1800" w:hanging="72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nsid w:val="30E87A6B"/>
    <w:multiLevelType w:val="hybridMultilevel"/>
    <w:tmpl w:val="F926E92E"/>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1">
    <w:nsid w:val="31B931E5"/>
    <w:multiLevelType w:val="hybridMultilevel"/>
    <w:tmpl w:val="7CF8AF04"/>
    <w:lvl w:ilvl="0" w:tplc="26E0A79C">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2">
    <w:nsid w:val="324E1EEB"/>
    <w:multiLevelType w:val="hybridMultilevel"/>
    <w:tmpl w:val="89A88280"/>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3">
    <w:nsid w:val="39D729E3"/>
    <w:multiLevelType w:val="hybridMultilevel"/>
    <w:tmpl w:val="50AC59CA"/>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4">
    <w:nsid w:val="3F63076A"/>
    <w:multiLevelType w:val="hybridMultilevel"/>
    <w:tmpl w:val="187E168C"/>
    <w:lvl w:ilvl="0" w:tplc="1F4853AA">
      <w:start w:val="1"/>
      <w:numFmt w:val="decimal"/>
      <w:lvlText w:val="%1."/>
      <w:lvlJc w:val="left"/>
      <w:pPr>
        <w:ind w:left="1068" w:hanging="360"/>
      </w:pPr>
      <w:rPr>
        <w:rFonts w:hint="default"/>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5">
    <w:nsid w:val="4627773D"/>
    <w:multiLevelType w:val="hybridMultilevel"/>
    <w:tmpl w:val="FF3E92E8"/>
    <w:lvl w:ilvl="0" w:tplc="7ACC8102">
      <w:numFmt w:val="bullet"/>
      <w:lvlText w:val=""/>
      <w:lvlJc w:val="left"/>
      <w:pPr>
        <w:ind w:left="720" w:hanging="360"/>
      </w:pPr>
      <w:rPr>
        <w:rFonts w:ascii="Symbol" w:eastAsia="Calibri" w:hAnsi="Symbol" w:cs="Times New Roman" w:hint="default"/>
      </w:rPr>
    </w:lvl>
    <w:lvl w:ilvl="1" w:tplc="D98A0B30">
      <w:start w:val="1"/>
      <w:numFmt w:val="bullet"/>
      <w:lvlText w:val=""/>
      <w:lvlJc w:val="left"/>
      <w:pPr>
        <w:tabs>
          <w:tab w:val="num" w:pos="1440"/>
        </w:tabs>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47CE6EA7"/>
    <w:multiLevelType w:val="hybridMultilevel"/>
    <w:tmpl w:val="1EE0BCF6"/>
    <w:lvl w:ilvl="0" w:tplc="3334B930">
      <w:start w:val="2"/>
      <w:numFmt w:val="upperRoman"/>
      <w:lvlText w:val="%1."/>
      <w:lvlJc w:val="left"/>
      <w:pPr>
        <w:ind w:left="1800" w:hanging="72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nsid w:val="48DA1A09"/>
    <w:multiLevelType w:val="hybridMultilevel"/>
    <w:tmpl w:val="EA6234B0"/>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8">
    <w:nsid w:val="4F890674"/>
    <w:multiLevelType w:val="hybridMultilevel"/>
    <w:tmpl w:val="8F46D3A6"/>
    <w:lvl w:ilvl="0" w:tplc="87EA824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54A03DAD"/>
    <w:multiLevelType w:val="hybridMultilevel"/>
    <w:tmpl w:val="A97A3430"/>
    <w:lvl w:ilvl="0" w:tplc="04150001">
      <w:start w:val="1"/>
      <w:numFmt w:val="bullet"/>
      <w:lvlText w:val=""/>
      <w:lvlJc w:val="left"/>
      <w:pPr>
        <w:ind w:left="1428" w:hanging="360"/>
      </w:pPr>
      <w:rPr>
        <w:rFonts w:ascii="Symbol" w:hAnsi="Symbol" w:hint="default"/>
      </w:rPr>
    </w:lvl>
    <w:lvl w:ilvl="1" w:tplc="9DC064BC">
      <w:start w:val="1"/>
      <w:numFmt w:val="bullet"/>
      <w:lvlText w:val=""/>
      <w:lvlJc w:val="left"/>
      <w:pPr>
        <w:ind w:left="2148" w:hanging="360"/>
      </w:pPr>
      <w:rPr>
        <w:rFonts w:ascii="Symbol" w:hAnsi="Symbol" w:hint="default"/>
      </w:rPr>
    </w:lvl>
    <w:lvl w:ilvl="2" w:tplc="04150005">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0">
    <w:nsid w:val="54D3781F"/>
    <w:multiLevelType w:val="hybridMultilevel"/>
    <w:tmpl w:val="8D520AC4"/>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1">
    <w:nsid w:val="556C4C35"/>
    <w:multiLevelType w:val="hybridMultilevel"/>
    <w:tmpl w:val="2E8AD75E"/>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2">
    <w:nsid w:val="56B36579"/>
    <w:multiLevelType w:val="hybridMultilevel"/>
    <w:tmpl w:val="EBCA313A"/>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3">
    <w:nsid w:val="57035EA9"/>
    <w:multiLevelType w:val="hybridMultilevel"/>
    <w:tmpl w:val="427CE00E"/>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4">
    <w:nsid w:val="5CD21F82"/>
    <w:multiLevelType w:val="hybridMultilevel"/>
    <w:tmpl w:val="9AECF8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5DDD200B"/>
    <w:multiLevelType w:val="hybridMultilevel"/>
    <w:tmpl w:val="0AD63266"/>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6">
    <w:nsid w:val="65326EB4"/>
    <w:multiLevelType w:val="hybridMultilevel"/>
    <w:tmpl w:val="88A6D000"/>
    <w:lvl w:ilvl="0" w:tplc="5294719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67810C1B"/>
    <w:multiLevelType w:val="hybridMultilevel"/>
    <w:tmpl w:val="259078CC"/>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8">
    <w:nsid w:val="6BBD78CF"/>
    <w:multiLevelType w:val="hybridMultilevel"/>
    <w:tmpl w:val="CE74B650"/>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9">
    <w:nsid w:val="6C887755"/>
    <w:multiLevelType w:val="hybridMultilevel"/>
    <w:tmpl w:val="8B469398"/>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30">
    <w:nsid w:val="6F0C66DE"/>
    <w:multiLevelType w:val="hybridMultilevel"/>
    <w:tmpl w:val="2FCE4420"/>
    <w:lvl w:ilvl="0" w:tplc="DA90809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71843403"/>
    <w:multiLevelType w:val="hybridMultilevel"/>
    <w:tmpl w:val="1B026C00"/>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32">
    <w:nsid w:val="74F0653C"/>
    <w:multiLevelType w:val="hybridMultilevel"/>
    <w:tmpl w:val="F3268678"/>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3">
    <w:nsid w:val="7AE57B2C"/>
    <w:multiLevelType w:val="hybridMultilevel"/>
    <w:tmpl w:val="31CE1808"/>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34">
    <w:nsid w:val="7D8703DA"/>
    <w:multiLevelType w:val="hybridMultilevel"/>
    <w:tmpl w:val="E68403AE"/>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num w:numId="1">
    <w:abstractNumId w:val="2"/>
  </w:num>
  <w:num w:numId="2">
    <w:abstractNumId w:val="4"/>
  </w:num>
  <w:num w:numId="3">
    <w:abstractNumId w:val="32"/>
  </w:num>
  <w:num w:numId="4">
    <w:abstractNumId w:val="9"/>
  </w:num>
  <w:num w:numId="5">
    <w:abstractNumId w:val="26"/>
  </w:num>
  <w:num w:numId="6">
    <w:abstractNumId w:val="27"/>
  </w:num>
  <w:num w:numId="7">
    <w:abstractNumId w:val="3"/>
  </w:num>
  <w:num w:numId="8">
    <w:abstractNumId w:val="0"/>
  </w:num>
  <w:num w:numId="9">
    <w:abstractNumId w:val="7"/>
  </w:num>
  <w:num w:numId="10">
    <w:abstractNumId w:val="6"/>
  </w:num>
  <w:num w:numId="11">
    <w:abstractNumId w:val="21"/>
  </w:num>
  <w:num w:numId="12">
    <w:abstractNumId w:val="8"/>
  </w:num>
  <w:num w:numId="13">
    <w:abstractNumId w:val="28"/>
  </w:num>
  <w:num w:numId="14">
    <w:abstractNumId w:val="33"/>
  </w:num>
  <w:num w:numId="15">
    <w:abstractNumId w:val="10"/>
  </w:num>
  <w:num w:numId="16">
    <w:abstractNumId w:val="17"/>
  </w:num>
  <w:num w:numId="17">
    <w:abstractNumId w:val="12"/>
  </w:num>
  <w:num w:numId="18">
    <w:abstractNumId w:val="22"/>
  </w:num>
  <w:num w:numId="19">
    <w:abstractNumId w:val="34"/>
  </w:num>
  <w:num w:numId="20">
    <w:abstractNumId w:val="20"/>
  </w:num>
  <w:num w:numId="21">
    <w:abstractNumId w:val="13"/>
  </w:num>
  <w:num w:numId="22">
    <w:abstractNumId w:val="29"/>
  </w:num>
  <w:num w:numId="23">
    <w:abstractNumId w:val="5"/>
  </w:num>
  <w:num w:numId="24">
    <w:abstractNumId w:val="1"/>
  </w:num>
  <w:num w:numId="25">
    <w:abstractNumId w:val="23"/>
  </w:num>
  <w:num w:numId="26">
    <w:abstractNumId w:val="25"/>
  </w:num>
  <w:num w:numId="27">
    <w:abstractNumId w:val="31"/>
  </w:num>
  <w:num w:numId="28">
    <w:abstractNumId w:val="15"/>
  </w:num>
  <w:num w:numId="29">
    <w:abstractNumId w:val="14"/>
  </w:num>
  <w:num w:numId="30">
    <w:abstractNumId w:val="11"/>
  </w:num>
  <w:num w:numId="31">
    <w:abstractNumId w:val="19"/>
  </w:num>
  <w:num w:numId="32">
    <w:abstractNumId w:val="24"/>
  </w:num>
  <w:num w:numId="33">
    <w:abstractNumId w:val="16"/>
  </w:num>
  <w:num w:numId="34">
    <w:abstractNumId w:val="18"/>
  </w:num>
  <w:num w:numId="35">
    <w:abstractNumId w:val="3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698B"/>
    <w:rsid w:val="000006C5"/>
    <w:rsid w:val="00001226"/>
    <w:rsid w:val="000014FD"/>
    <w:rsid w:val="000022BB"/>
    <w:rsid w:val="0000243F"/>
    <w:rsid w:val="000030FA"/>
    <w:rsid w:val="000037EA"/>
    <w:rsid w:val="00003830"/>
    <w:rsid w:val="00004373"/>
    <w:rsid w:val="000044CB"/>
    <w:rsid w:val="00004E31"/>
    <w:rsid w:val="00005058"/>
    <w:rsid w:val="0000517E"/>
    <w:rsid w:val="00005568"/>
    <w:rsid w:val="00005A1E"/>
    <w:rsid w:val="00007251"/>
    <w:rsid w:val="00007732"/>
    <w:rsid w:val="00007C4A"/>
    <w:rsid w:val="00007D44"/>
    <w:rsid w:val="00007D98"/>
    <w:rsid w:val="00010283"/>
    <w:rsid w:val="00010D2C"/>
    <w:rsid w:val="0001289C"/>
    <w:rsid w:val="00012DB3"/>
    <w:rsid w:val="00013049"/>
    <w:rsid w:val="00013225"/>
    <w:rsid w:val="0001457E"/>
    <w:rsid w:val="00014F48"/>
    <w:rsid w:val="0001629A"/>
    <w:rsid w:val="0001649B"/>
    <w:rsid w:val="000179CC"/>
    <w:rsid w:val="00017C1D"/>
    <w:rsid w:val="0002001D"/>
    <w:rsid w:val="0002039F"/>
    <w:rsid w:val="00020477"/>
    <w:rsid w:val="00020813"/>
    <w:rsid w:val="00020828"/>
    <w:rsid w:val="00020904"/>
    <w:rsid w:val="00020A3D"/>
    <w:rsid w:val="00020ADA"/>
    <w:rsid w:val="00020B9B"/>
    <w:rsid w:val="00020EA0"/>
    <w:rsid w:val="00021F94"/>
    <w:rsid w:val="00022B0E"/>
    <w:rsid w:val="00022C80"/>
    <w:rsid w:val="000231F4"/>
    <w:rsid w:val="0002377E"/>
    <w:rsid w:val="00023C40"/>
    <w:rsid w:val="0002528E"/>
    <w:rsid w:val="000264B8"/>
    <w:rsid w:val="000266F3"/>
    <w:rsid w:val="00026C97"/>
    <w:rsid w:val="00027BEF"/>
    <w:rsid w:val="0003018A"/>
    <w:rsid w:val="00030E7A"/>
    <w:rsid w:val="00032055"/>
    <w:rsid w:val="000321D8"/>
    <w:rsid w:val="00032835"/>
    <w:rsid w:val="00032DD0"/>
    <w:rsid w:val="00032F59"/>
    <w:rsid w:val="000337E4"/>
    <w:rsid w:val="00033898"/>
    <w:rsid w:val="00034682"/>
    <w:rsid w:val="000347AC"/>
    <w:rsid w:val="00035ACD"/>
    <w:rsid w:val="00035CBA"/>
    <w:rsid w:val="00035F81"/>
    <w:rsid w:val="000361A4"/>
    <w:rsid w:val="00036859"/>
    <w:rsid w:val="00037A35"/>
    <w:rsid w:val="00037A3E"/>
    <w:rsid w:val="00041784"/>
    <w:rsid w:val="000417FE"/>
    <w:rsid w:val="00042968"/>
    <w:rsid w:val="00042E8C"/>
    <w:rsid w:val="0004311C"/>
    <w:rsid w:val="000444AF"/>
    <w:rsid w:val="000448AF"/>
    <w:rsid w:val="00044CAF"/>
    <w:rsid w:val="0004540D"/>
    <w:rsid w:val="000459CD"/>
    <w:rsid w:val="00046376"/>
    <w:rsid w:val="00047D21"/>
    <w:rsid w:val="00050C31"/>
    <w:rsid w:val="00050D55"/>
    <w:rsid w:val="00051D40"/>
    <w:rsid w:val="000535D2"/>
    <w:rsid w:val="00053FB7"/>
    <w:rsid w:val="00055251"/>
    <w:rsid w:val="000554D4"/>
    <w:rsid w:val="00055AC1"/>
    <w:rsid w:val="00055D67"/>
    <w:rsid w:val="00056A62"/>
    <w:rsid w:val="00056F74"/>
    <w:rsid w:val="000571DD"/>
    <w:rsid w:val="000604BC"/>
    <w:rsid w:val="00060A74"/>
    <w:rsid w:val="00060F3B"/>
    <w:rsid w:val="000627BF"/>
    <w:rsid w:val="00062DEE"/>
    <w:rsid w:val="0006310E"/>
    <w:rsid w:val="00063BEB"/>
    <w:rsid w:val="000647A6"/>
    <w:rsid w:val="000664B7"/>
    <w:rsid w:val="00066F54"/>
    <w:rsid w:val="00066FA3"/>
    <w:rsid w:val="00066FD1"/>
    <w:rsid w:val="00067513"/>
    <w:rsid w:val="00067DE7"/>
    <w:rsid w:val="00070059"/>
    <w:rsid w:val="00070537"/>
    <w:rsid w:val="000705CA"/>
    <w:rsid w:val="00070738"/>
    <w:rsid w:val="00070832"/>
    <w:rsid w:val="00070908"/>
    <w:rsid w:val="00070D3A"/>
    <w:rsid w:val="0007189D"/>
    <w:rsid w:val="00071B9E"/>
    <w:rsid w:val="00071C1C"/>
    <w:rsid w:val="00073EE9"/>
    <w:rsid w:val="0007433C"/>
    <w:rsid w:val="00074738"/>
    <w:rsid w:val="00075083"/>
    <w:rsid w:val="00075CFD"/>
    <w:rsid w:val="000765A0"/>
    <w:rsid w:val="00076BF1"/>
    <w:rsid w:val="00077440"/>
    <w:rsid w:val="00080515"/>
    <w:rsid w:val="000807BC"/>
    <w:rsid w:val="0008087F"/>
    <w:rsid w:val="000821B5"/>
    <w:rsid w:val="00082694"/>
    <w:rsid w:val="000830D5"/>
    <w:rsid w:val="000842AC"/>
    <w:rsid w:val="00085F45"/>
    <w:rsid w:val="00086AA8"/>
    <w:rsid w:val="00086F08"/>
    <w:rsid w:val="000907E3"/>
    <w:rsid w:val="0009098A"/>
    <w:rsid w:val="00091155"/>
    <w:rsid w:val="000912D7"/>
    <w:rsid w:val="000914DF"/>
    <w:rsid w:val="00092025"/>
    <w:rsid w:val="00092280"/>
    <w:rsid w:val="00092574"/>
    <w:rsid w:val="00092AFA"/>
    <w:rsid w:val="00092B93"/>
    <w:rsid w:val="000931D8"/>
    <w:rsid w:val="00093663"/>
    <w:rsid w:val="000937A9"/>
    <w:rsid w:val="00093C2F"/>
    <w:rsid w:val="00093DAF"/>
    <w:rsid w:val="00094173"/>
    <w:rsid w:val="0009488F"/>
    <w:rsid w:val="00094F79"/>
    <w:rsid w:val="00095087"/>
    <w:rsid w:val="000955BC"/>
    <w:rsid w:val="00095834"/>
    <w:rsid w:val="000962BF"/>
    <w:rsid w:val="00096636"/>
    <w:rsid w:val="00096F0C"/>
    <w:rsid w:val="000977A0"/>
    <w:rsid w:val="0009780A"/>
    <w:rsid w:val="00097DAE"/>
    <w:rsid w:val="000A127E"/>
    <w:rsid w:val="000A13C5"/>
    <w:rsid w:val="000A1B54"/>
    <w:rsid w:val="000A1FF3"/>
    <w:rsid w:val="000A201F"/>
    <w:rsid w:val="000A22CE"/>
    <w:rsid w:val="000A2715"/>
    <w:rsid w:val="000A355D"/>
    <w:rsid w:val="000A3FF6"/>
    <w:rsid w:val="000A433D"/>
    <w:rsid w:val="000A4735"/>
    <w:rsid w:val="000A4AA0"/>
    <w:rsid w:val="000A5096"/>
    <w:rsid w:val="000A61CA"/>
    <w:rsid w:val="000A62F7"/>
    <w:rsid w:val="000A6787"/>
    <w:rsid w:val="000A7684"/>
    <w:rsid w:val="000B01DC"/>
    <w:rsid w:val="000B1862"/>
    <w:rsid w:val="000B2405"/>
    <w:rsid w:val="000B2B34"/>
    <w:rsid w:val="000B3616"/>
    <w:rsid w:val="000B3A47"/>
    <w:rsid w:val="000B3EF6"/>
    <w:rsid w:val="000B4638"/>
    <w:rsid w:val="000B4B55"/>
    <w:rsid w:val="000B4E45"/>
    <w:rsid w:val="000B6715"/>
    <w:rsid w:val="000B78FB"/>
    <w:rsid w:val="000C043B"/>
    <w:rsid w:val="000C0450"/>
    <w:rsid w:val="000C3600"/>
    <w:rsid w:val="000C407E"/>
    <w:rsid w:val="000C40E3"/>
    <w:rsid w:val="000C474E"/>
    <w:rsid w:val="000C4B11"/>
    <w:rsid w:val="000C580E"/>
    <w:rsid w:val="000C5EC4"/>
    <w:rsid w:val="000C60AB"/>
    <w:rsid w:val="000C6E23"/>
    <w:rsid w:val="000C75C4"/>
    <w:rsid w:val="000C76DE"/>
    <w:rsid w:val="000D0CF0"/>
    <w:rsid w:val="000D18E7"/>
    <w:rsid w:val="000D20BB"/>
    <w:rsid w:val="000D2A93"/>
    <w:rsid w:val="000D2EBC"/>
    <w:rsid w:val="000D37D1"/>
    <w:rsid w:val="000D3B73"/>
    <w:rsid w:val="000D3EEE"/>
    <w:rsid w:val="000D45D6"/>
    <w:rsid w:val="000D5481"/>
    <w:rsid w:val="000D561A"/>
    <w:rsid w:val="000D7C16"/>
    <w:rsid w:val="000E0587"/>
    <w:rsid w:val="000E0E3B"/>
    <w:rsid w:val="000E1016"/>
    <w:rsid w:val="000E104D"/>
    <w:rsid w:val="000E1ACC"/>
    <w:rsid w:val="000E2206"/>
    <w:rsid w:val="000E2ADC"/>
    <w:rsid w:val="000E327A"/>
    <w:rsid w:val="000E3AC1"/>
    <w:rsid w:val="000E3AEC"/>
    <w:rsid w:val="000E4A94"/>
    <w:rsid w:val="000E4B14"/>
    <w:rsid w:val="000E4B70"/>
    <w:rsid w:val="000E708A"/>
    <w:rsid w:val="000E71B8"/>
    <w:rsid w:val="000E7A80"/>
    <w:rsid w:val="000F1107"/>
    <w:rsid w:val="000F1B58"/>
    <w:rsid w:val="000F4571"/>
    <w:rsid w:val="000F606B"/>
    <w:rsid w:val="000F6487"/>
    <w:rsid w:val="000F7572"/>
    <w:rsid w:val="000F77DD"/>
    <w:rsid w:val="001002B5"/>
    <w:rsid w:val="00100900"/>
    <w:rsid w:val="00100ED3"/>
    <w:rsid w:val="001011AC"/>
    <w:rsid w:val="0010142C"/>
    <w:rsid w:val="00101B70"/>
    <w:rsid w:val="00101BDB"/>
    <w:rsid w:val="001025C1"/>
    <w:rsid w:val="00102748"/>
    <w:rsid w:val="00102BEB"/>
    <w:rsid w:val="00102E51"/>
    <w:rsid w:val="00103231"/>
    <w:rsid w:val="001038CD"/>
    <w:rsid w:val="00104413"/>
    <w:rsid w:val="001048B9"/>
    <w:rsid w:val="00104C66"/>
    <w:rsid w:val="001062C5"/>
    <w:rsid w:val="00106891"/>
    <w:rsid w:val="00107CDA"/>
    <w:rsid w:val="00110A04"/>
    <w:rsid w:val="00110CCA"/>
    <w:rsid w:val="00110F40"/>
    <w:rsid w:val="0011132A"/>
    <w:rsid w:val="00112CE0"/>
    <w:rsid w:val="0011317C"/>
    <w:rsid w:val="0011355A"/>
    <w:rsid w:val="00113D21"/>
    <w:rsid w:val="00114109"/>
    <w:rsid w:val="001144C3"/>
    <w:rsid w:val="00116B37"/>
    <w:rsid w:val="00117117"/>
    <w:rsid w:val="0011737D"/>
    <w:rsid w:val="00117C72"/>
    <w:rsid w:val="00120192"/>
    <w:rsid w:val="0012064B"/>
    <w:rsid w:val="001206DF"/>
    <w:rsid w:val="0012101A"/>
    <w:rsid w:val="0012126D"/>
    <w:rsid w:val="0012138D"/>
    <w:rsid w:val="001215AB"/>
    <w:rsid w:val="00122A23"/>
    <w:rsid w:val="0012304B"/>
    <w:rsid w:val="00123389"/>
    <w:rsid w:val="0012369D"/>
    <w:rsid w:val="00123985"/>
    <w:rsid w:val="00123FB9"/>
    <w:rsid w:val="00124B80"/>
    <w:rsid w:val="00124CC4"/>
    <w:rsid w:val="00125F06"/>
    <w:rsid w:val="00127296"/>
    <w:rsid w:val="00127631"/>
    <w:rsid w:val="001278F8"/>
    <w:rsid w:val="00127B56"/>
    <w:rsid w:val="00127D41"/>
    <w:rsid w:val="00130154"/>
    <w:rsid w:val="00130311"/>
    <w:rsid w:val="001303B4"/>
    <w:rsid w:val="001309C5"/>
    <w:rsid w:val="00130D64"/>
    <w:rsid w:val="00130FE3"/>
    <w:rsid w:val="00130FF9"/>
    <w:rsid w:val="001312BB"/>
    <w:rsid w:val="00131743"/>
    <w:rsid w:val="00131B55"/>
    <w:rsid w:val="00131E34"/>
    <w:rsid w:val="00132283"/>
    <w:rsid w:val="00133603"/>
    <w:rsid w:val="00133ABA"/>
    <w:rsid w:val="00134045"/>
    <w:rsid w:val="0013436B"/>
    <w:rsid w:val="00134899"/>
    <w:rsid w:val="001348D6"/>
    <w:rsid w:val="0013616F"/>
    <w:rsid w:val="00136356"/>
    <w:rsid w:val="0013659E"/>
    <w:rsid w:val="001368B5"/>
    <w:rsid w:val="00137596"/>
    <w:rsid w:val="00137902"/>
    <w:rsid w:val="00137A7D"/>
    <w:rsid w:val="00137C08"/>
    <w:rsid w:val="001402ED"/>
    <w:rsid w:val="00140444"/>
    <w:rsid w:val="001405CC"/>
    <w:rsid w:val="0014070F"/>
    <w:rsid w:val="0014116C"/>
    <w:rsid w:val="00141532"/>
    <w:rsid w:val="001416B3"/>
    <w:rsid w:val="001425C4"/>
    <w:rsid w:val="00142677"/>
    <w:rsid w:val="001446D8"/>
    <w:rsid w:val="00145855"/>
    <w:rsid w:val="00145E94"/>
    <w:rsid w:val="001467CA"/>
    <w:rsid w:val="00147533"/>
    <w:rsid w:val="0014796A"/>
    <w:rsid w:val="00147975"/>
    <w:rsid w:val="001479BE"/>
    <w:rsid w:val="00147A1B"/>
    <w:rsid w:val="00150048"/>
    <w:rsid w:val="0015074A"/>
    <w:rsid w:val="001509FE"/>
    <w:rsid w:val="00151AFE"/>
    <w:rsid w:val="0015273B"/>
    <w:rsid w:val="00152E14"/>
    <w:rsid w:val="00153326"/>
    <w:rsid w:val="00153F5B"/>
    <w:rsid w:val="0015404B"/>
    <w:rsid w:val="00154BE3"/>
    <w:rsid w:val="00155192"/>
    <w:rsid w:val="0015535A"/>
    <w:rsid w:val="00155DA9"/>
    <w:rsid w:val="001561EF"/>
    <w:rsid w:val="00156A7B"/>
    <w:rsid w:val="00156E9D"/>
    <w:rsid w:val="00156FB3"/>
    <w:rsid w:val="001577FA"/>
    <w:rsid w:val="00157A22"/>
    <w:rsid w:val="001600A8"/>
    <w:rsid w:val="001600E6"/>
    <w:rsid w:val="001607A9"/>
    <w:rsid w:val="00161BD3"/>
    <w:rsid w:val="00161CCB"/>
    <w:rsid w:val="00162327"/>
    <w:rsid w:val="00162438"/>
    <w:rsid w:val="0016345A"/>
    <w:rsid w:val="00163E6F"/>
    <w:rsid w:val="00163FE8"/>
    <w:rsid w:val="001642C9"/>
    <w:rsid w:val="00164304"/>
    <w:rsid w:val="001645F6"/>
    <w:rsid w:val="00164C8F"/>
    <w:rsid w:val="00164EFB"/>
    <w:rsid w:val="00164FF4"/>
    <w:rsid w:val="0016533C"/>
    <w:rsid w:val="00165798"/>
    <w:rsid w:val="00165A0A"/>
    <w:rsid w:val="00165CC7"/>
    <w:rsid w:val="00166370"/>
    <w:rsid w:val="00166FE9"/>
    <w:rsid w:val="00167129"/>
    <w:rsid w:val="001672CD"/>
    <w:rsid w:val="001677E4"/>
    <w:rsid w:val="00170080"/>
    <w:rsid w:val="0017115C"/>
    <w:rsid w:val="00171D14"/>
    <w:rsid w:val="00171DE4"/>
    <w:rsid w:val="00171F11"/>
    <w:rsid w:val="00172403"/>
    <w:rsid w:val="001727EC"/>
    <w:rsid w:val="00172B47"/>
    <w:rsid w:val="00172BBA"/>
    <w:rsid w:val="00172F6D"/>
    <w:rsid w:val="001730BA"/>
    <w:rsid w:val="00173660"/>
    <w:rsid w:val="00174519"/>
    <w:rsid w:val="00174E71"/>
    <w:rsid w:val="00175605"/>
    <w:rsid w:val="0017567E"/>
    <w:rsid w:val="00176964"/>
    <w:rsid w:val="001773A6"/>
    <w:rsid w:val="00177CD8"/>
    <w:rsid w:val="00180363"/>
    <w:rsid w:val="0018045B"/>
    <w:rsid w:val="00180589"/>
    <w:rsid w:val="00180DB0"/>
    <w:rsid w:val="0018149C"/>
    <w:rsid w:val="00181C1E"/>
    <w:rsid w:val="00182878"/>
    <w:rsid w:val="00182CDE"/>
    <w:rsid w:val="00183013"/>
    <w:rsid w:val="00183469"/>
    <w:rsid w:val="00183479"/>
    <w:rsid w:val="0018353C"/>
    <w:rsid w:val="001839AE"/>
    <w:rsid w:val="00183B40"/>
    <w:rsid w:val="00183F45"/>
    <w:rsid w:val="00185361"/>
    <w:rsid w:val="00185678"/>
    <w:rsid w:val="0018591F"/>
    <w:rsid w:val="001867D1"/>
    <w:rsid w:val="00186DDF"/>
    <w:rsid w:val="001904E7"/>
    <w:rsid w:val="00190841"/>
    <w:rsid w:val="00190BD0"/>
    <w:rsid w:val="00190CCA"/>
    <w:rsid w:val="00191132"/>
    <w:rsid w:val="0019141D"/>
    <w:rsid w:val="00191563"/>
    <w:rsid w:val="00191BA8"/>
    <w:rsid w:val="00191ED5"/>
    <w:rsid w:val="001926B5"/>
    <w:rsid w:val="001928DC"/>
    <w:rsid w:val="0019331D"/>
    <w:rsid w:val="00193663"/>
    <w:rsid w:val="00194049"/>
    <w:rsid w:val="001944D9"/>
    <w:rsid w:val="00194E7A"/>
    <w:rsid w:val="00195DD1"/>
    <w:rsid w:val="001966F8"/>
    <w:rsid w:val="00196AEB"/>
    <w:rsid w:val="00196FFA"/>
    <w:rsid w:val="00197788"/>
    <w:rsid w:val="001A02C5"/>
    <w:rsid w:val="001A0522"/>
    <w:rsid w:val="001A06BB"/>
    <w:rsid w:val="001A1258"/>
    <w:rsid w:val="001A17F4"/>
    <w:rsid w:val="001A181E"/>
    <w:rsid w:val="001A1DB3"/>
    <w:rsid w:val="001A1DE9"/>
    <w:rsid w:val="001A21CF"/>
    <w:rsid w:val="001A2454"/>
    <w:rsid w:val="001A2E49"/>
    <w:rsid w:val="001A2F16"/>
    <w:rsid w:val="001A3294"/>
    <w:rsid w:val="001A4489"/>
    <w:rsid w:val="001A45E8"/>
    <w:rsid w:val="001A4A2E"/>
    <w:rsid w:val="001A5531"/>
    <w:rsid w:val="001A5ACA"/>
    <w:rsid w:val="001A659C"/>
    <w:rsid w:val="001A6AE7"/>
    <w:rsid w:val="001A6CDC"/>
    <w:rsid w:val="001A6FF3"/>
    <w:rsid w:val="001A71A8"/>
    <w:rsid w:val="001A78E6"/>
    <w:rsid w:val="001B085D"/>
    <w:rsid w:val="001B0C48"/>
    <w:rsid w:val="001B10DA"/>
    <w:rsid w:val="001B1B3E"/>
    <w:rsid w:val="001B2064"/>
    <w:rsid w:val="001B2668"/>
    <w:rsid w:val="001B309E"/>
    <w:rsid w:val="001B3654"/>
    <w:rsid w:val="001B456E"/>
    <w:rsid w:val="001B4702"/>
    <w:rsid w:val="001B4B28"/>
    <w:rsid w:val="001B5A59"/>
    <w:rsid w:val="001B65B3"/>
    <w:rsid w:val="001B6BD0"/>
    <w:rsid w:val="001B6DA1"/>
    <w:rsid w:val="001B76FC"/>
    <w:rsid w:val="001C109F"/>
    <w:rsid w:val="001C1157"/>
    <w:rsid w:val="001C15D6"/>
    <w:rsid w:val="001C1EA4"/>
    <w:rsid w:val="001C24EB"/>
    <w:rsid w:val="001C3946"/>
    <w:rsid w:val="001C3A91"/>
    <w:rsid w:val="001C3D3F"/>
    <w:rsid w:val="001C3EC3"/>
    <w:rsid w:val="001C406E"/>
    <w:rsid w:val="001C4177"/>
    <w:rsid w:val="001C4911"/>
    <w:rsid w:val="001C4E4D"/>
    <w:rsid w:val="001C50B2"/>
    <w:rsid w:val="001C527F"/>
    <w:rsid w:val="001C5690"/>
    <w:rsid w:val="001C5928"/>
    <w:rsid w:val="001C5DEF"/>
    <w:rsid w:val="001C6908"/>
    <w:rsid w:val="001C6A0E"/>
    <w:rsid w:val="001C72B4"/>
    <w:rsid w:val="001D0812"/>
    <w:rsid w:val="001D0A43"/>
    <w:rsid w:val="001D0A48"/>
    <w:rsid w:val="001D1FCE"/>
    <w:rsid w:val="001D21B4"/>
    <w:rsid w:val="001D3316"/>
    <w:rsid w:val="001D3EEB"/>
    <w:rsid w:val="001D3F59"/>
    <w:rsid w:val="001D3FC6"/>
    <w:rsid w:val="001D4401"/>
    <w:rsid w:val="001D4711"/>
    <w:rsid w:val="001D5596"/>
    <w:rsid w:val="001D581A"/>
    <w:rsid w:val="001D5DBB"/>
    <w:rsid w:val="001D6347"/>
    <w:rsid w:val="001D699D"/>
    <w:rsid w:val="001D6E81"/>
    <w:rsid w:val="001D6F88"/>
    <w:rsid w:val="001D73D8"/>
    <w:rsid w:val="001D7592"/>
    <w:rsid w:val="001D78CC"/>
    <w:rsid w:val="001E0963"/>
    <w:rsid w:val="001E0AB3"/>
    <w:rsid w:val="001E10FB"/>
    <w:rsid w:val="001E21EF"/>
    <w:rsid w:val="001E2DB3"/>
    <w:rsid w:val="001E2FE7"/>
    <w:rsid w:val="001E39A5"/>
    <w:rsid w:val="001E3BC6"/>
    <w:rsid w:val="001E43CF"/>
    <w:rsid w:val="001E4DDA"/>
    <w:rsid w:val="001E6950"/>
    <w:rsid w:val="001E6D92"/>
    <w:rsid w:val="001E764A"/>
    <w:rsid w:val="001E776C"/>
    <w:rsid w:val="001F01EA"/>
    <w:rsid w:val="001F0396"/>
    <w:rsid w:val="001F14A0"/>
    <w:rsid w:val="001F1BE4"/>
    <w:rsid w:val="001F23E7"/>
    <w:rsid w:val="001F2586"/>
    <w:rsid w:val="001F2AEF"/>
    <w:rsid w:val="001F2D42"/>
    <w:rsid w:val="001F2F56"/>
    <w:rsid w:val="001F3AFB"/>
    <w:rsid w:val="001F3FD8"/>
    <w:rsid w:val="001F3FF6"/>
    <w:rsid w:val="001F4116"/>
    <w:rsid w:val="001F453F"/>
    <w:rsid w:val="001F4A1B"/>
    <w:rsid w:val="001F4C40"/>
    <w:rsid w:val="001F4CFF"/>
    <w:rsid w:val="001F5129"/>
    <w:rsid w:val="001F51EC"/>
    <w:rsid w:val="001F5517"/>
    <w:rsid w:val="001F5FBC"/>
    <w:rsid w:val="001F60FF"/>
    <w:rsid w:val="001F6788"/>
    <w:rsid w:val="001F6DEF"/>
    <w:rsid w:val="001F7A36"/>
    <w:rsid w:val="002009A9"/>
    <w:rsid w:val="002009C5"/>
    <w:rsid w:val="00201087"/>
    <w:rsid w:val="002012D2"/>
    <w:rsid w:val="00201492"/>
    <w:rsid w:val="00201693"/>
    <w:rsid w:val="002023C1"/>
    <w:rsid w:val="00202ACA"/>
    <w:rsid w:val="00202C59"/>
    <w:rsid w:val="00203A51"/>
    <w:rsid w:val="00204B19"/>
    <w:rsid w:val="00205031"/>
    <w:rsid w:val="002059F6"/>
    <w:rsid w:val="00205E18"/>
    <w:rsid w:val="00205EC5"/>
    <w:rsid w:val="00206B5D"/>
    <w:rsid w:val="00206C45"/>
    <w:rsid w:val="002106EF"/>
    <w:rsid w:val="002109EE"/>
    <w:rsid w:val="00210AE2"/>
    <w:rsid w:val="00210FDC"/>
    <w:rsid w:val="0021168D"/>
    <w:rsid w:val="00212C63"/>
    <w:rsid w:val="0021314E"/>
    <w:rsid w:val="002132D7"/>
    <w:rsid w:val="00213443"/>
    <w:rsid w:val="002136D2"/>
    <w:rsid w:val="0021384C"/>
    <w:rsid w:val="00213E0A"/>
    <w:rsid w:val="0021406C"/>
    <w:rsid w:val="002140AC"/>
    <w:rsid w:val="00214115"/>
    <w:rsid w:val="002141AC"/>
    <w:rsid w:val="00215058"/>
    <w:rsid w:val="002155C6"/>
    <w:rsid w:val="00215B53"/>
    <w:rsid w:val="00216008"/>
    <w:rsid w:val="002166A5"/>
    <w:rsid w:val="0021745D"/>
    <w:rsid w:val="0022066E"/>
    <w:rsid w:val="00221163"/>
    <w:rsid w:val="00221199"/>
    <w:rsid w:val="00221966"/>
    <w:rsid w:val="00222592"/>
    <w:rsid w:val="00222A6F"/>
    <w:rsid w:val="00223B78"/>
    <w:rsid w:val="0022490B"/>
    <w:rsid w:val="00224D89"/>
    <w:rsid w:val="00225057"/>
    <w:rsid w:val="00225068"/>
    <w:rsid w:val="00225402"/>
    <w:rsid w:val="00226560"/>
    <w:rsid w:val="00226D79"/>
    <w:rsid w:val="00227129"/>
    <w:rsid w:val="00227D4F"/>
    <w:rsid w:val="00227D80"/>
    <w:rsid w:val="0023073B"/>
    <w:rsid w:val="00230967"/>
    <w:rsid w:val="00231453"/>
    <w:rsid w:val="0023185D"/>
    <w:rsid w:val="00231C30"/>
    <w:rsid w:val="00231C82"/>
    <w:rsid w:val="00232221"/>
    <w:rsid w:val="002329D3"/>
    <w:rsid w:val="00232CC2"/>
    <w:rsid w:val="00232DF7"/>
    <w:rsid w:val="00233B26"/>
    <w:rsid w:val="0023401D"/>
    <w:rsid w:val="002343AF"/>
    <w:rsid w:val="00234C19"/>
    <w:rsid w:val="00234DED"/>
    <w:rsid w:val="002353F0"/>
    <w:rsid w:val="002374C0"/>
    <w:rsid w:val="002379CF"/>
    <w:rsid w:val="00237CE7"/>
    <w:rsid w:val="00241333"/>
    <w:rsid w:val="00241F6F"/>
    <w:rsid w:val="00241F97"/>
    <w:rsid w:val="00242039"/>
    <w:rsid w:val="00242154"/>
    <w:rsid w:val="002423DA"/>
    <w:rsid w:val="0024290F"/>
    <w:rsid w:val="00242AAD"/>
    <w:rsid w:val="00242CD6"/>
    <w:rsid w:val="0024351E"/>
    <w:rsid w:val="00245FCE"/>
    <w:rsid w:val="002463DD"/>
    <w:rsid w:val="0024651B"/>
    <w:rsid w:val="0024667F"/>
    <w:rsid w:val="00246A1E"/>
    <w:rsid w:val="00246AF7"/>
    <w:rsid w:val="00246B5E"/>
    <w:rsid w:val="002511BE"/>
    <w:rsid w:val="0025151E"/>
    <w:rsid w:val="00251B1C"/>
    <w:rsid w:val="00251EE2"/>
    <w:rsid w:val="0025207A"/>
    <w:rsid w:val="00252794"/>
    <w:rsid w:val="002528FA"/>
    <w:rsid w:val="00252C34"/>
    <w:rsid w:val="00253240"/>
    <w:rsid w:val="00253B95"/>
    <w:rsid w:val="00254AF2"/>
    <w:rsid w:val="00254D16"/>
    <w:rsid w:val="00254F50"/>
    <w:rsid w:val="002558BB"/>
    <w:rsid w:val="00255CE7"/>
    <w:rsid w:val="00255F45"/>
    <w:rsid w:val="00255F7E"/>
    <w:rsid w:val="00256D2D"/>
    <w:rsid w:val="00256F95"/>
    <w:rsid w:val="00257F6E"/>
    <w:rsid w:val="002601F8"/>
    <w:rsid w:val="002601F9"/>
    <w:rsid w:val="002602C9"/>
    <w:rsid w:val="00260911"/>
    <w:rsid w:val="00260C19"/>
    <w:rsid w:val="00261954"/>
    <w:rsid w:val="00261A1C"/>
    <w:rsid w:val="002625D1"/>
    <w:rsid w:val="00262620"/>
    <w:rsid w:val="0026265D"/>
    <w:rsid w:val="00262AEF"/>
    <w:rsid w:val="00262BD9"/>
    <w:rsid w:val="002632C4"/>
    <w:rsid w:val="00263B98"/>
    <w:rsid w:val="00263FCA"/>
    <w:rsid w:val="002652EE"/>
    <w:rsid w:val="00265C8F"/>
    <w:rsid w:val="00265E49"/>
    <w:rsid w:val="002661DD"/>
    <w:rsid w:val="002662B9"/>
    <w:rsid w:val="00266522"/>
    <w:rsid w:val="002667F2"/>
    <w:rsid w:val="0026776C"/>
    <w:rsid w:val="00267D80"/>
    <w:rsid w:val="00270534"/>
    <w:rsid w:val="00271269"/>
    <w:rsid w:val="00271855"/>
    <w:rsid w:val="00271D18"/>
    <w:rsid w:val="002720B5"/>
    <w:rsid w:val="00272F5C"/>
    <w:rsid w:val="00273CDE"/>
    <w:rsid w:val="00274408"/>
    <w:rsid w:val="002746A9"/>
    <w:rsid w:val="00274E47"/>
    <w:rsid w:val="00274EEE"/>
    <w:rsid w:val="00275C0A"/>
    <w:rsid w:val="00276102"/>
    <w:rsid w:val="0027618C"/>
    <w:rsid w:val="00276C01"/>
    <w:rsid w:val="002772BA"/>
    <w:rsid w:val="00277B63"/>
    <w:rsid w:val="002800AA"/>
    <w:rsid w:val="00280750"/>
    <w:rsid w:val="002807A2"/>
    <w:rsid w:val="00280966"/>
    <w:rsid w:val="00280B17"/>
    <w:rsid w:val="002814F3"/>
    <w:rsid w:val="00282FF3"/>
    <w:rsid w:val="00283171"/>
    <w:rsid w:val="0028331E"/>
    <w:rsid w:val="00283EFE"/>
    <w:rsid w:val="00284023"/>
    <w:rsid w:val="00284617"/>
    <w:rsid w:val="0028488C"/>
    <w:rsid w:val="0028515D"/>
    <w:rsid w:val="002853A4"/>
    <w:rsid w:val="002858AD"/>
    <w:rsid w:val="00286774"/>
    <w:rsid w:val="00287211"/>
    <w:rsid w:val="00287F29"/>
    <w:rsid w:val="00290533"/>
    <w:rsid w:val="0029055A"/>
    <w:rsid w:val="00292091"/>
    <w:rsid w:val="00292231"/>
    <w:rsid w:val="002927C9"/>
    <w:rsid w:val="00292B3C"/>
    <w:rsid w:val="00292DC7"/>
    <w:rsid w:val="00293887"/>
    <w:rsid w:val="00293E09"/>
    <w:rsid w:val="00294941"/>
    <w:rsid w:val="00294C6F"/>
    <w:rsid w:val="00295245"/>
    <w:rsid w:val="002953C7"/>
    <w:rsid w:val="00295631"/>
    <w:rsid w:val="00295635"/>
    <w:rsid w:val="00296283"/>
    <w:rsid w:val="002962D4"/>
    <w:rsid w:val="002969F3"/>
    <w:rsid w:val="00296BDF"/>
    <w:rsid w:val="00296E6F"/>
    <w:rsid w:val="002975C2"/>
    <w:rsid w:val="00297BDB"/>
    <w:rsid w:val="00297F42"/>
    <w:rsid w:val="002A12E0"/>
    <w:rsid w:val="002A1311"/>
    <w:rsid w:val="002A1BB4"/>
    <w:rsid w:val="002A21A8"/>
    <w:rsid w:val="002A2A29"/>
    <w:rsid w:val="002A2BE9"/>
    <w:rsid w:val="002A366B"/>
    <w:rsid w:val="002A3708"/>
    <w:rsid w:val="002A48AE"/>
    <w:rsid w:val="002A48BC"/>
    <w:rsid w:val="002A48D3"/>
    <w:rsid w:val="002A4E4F"/>
    <w:rsid w:val="002A5ED8"/>
    <w:rsid w:val="002A5FD4"/>
    <w:rsid w:val="002A6A0A"/>
    <w:rsid w:val="002A6F87"/>
    <w:rsid w:val="002A71B0"/>
    <w:rsid w:val="002A73E8"/>
    <w:rsid w:val="002B01A5"/>
    <w:rsid w:val="002B0330"/>
    <w:rsid w:val="002B0417"/>
    <w:rsid w:val="002B0DF0"/>
    <w:rsid w:val="002B214A"/>
    <w:rsid w:val="002B28BD"/>
    <w:rsid w:val="002B2AD2"/>
    <w:rsid w:val="002B2C76"/>
    <w:rsid w:val="002B324F"/>
    <w:rsid w:val="002B37F2"/>
    <w:rsid w:val="002B44F1"/>
    <w:rsid w:val="002B6B03"/>
    <w:rsid w:val="002B70E1"/>
    <w:rsid w:val="002B77C4"/>
    <w:rsid w:val="002B782B"/>
    <w:rsid w:val="002B7C13"/>
    <w:rsid w:val="002B7E12"/>
    <w:rsid w:val="002C06E6"/>
    <w:rsid w:val="002C1B34"/>
    <w:rsid w:val="002C1BE5"/>
    <w:rsid w:val="002C20EA"/>
    <w:rsid w:val="002C2132"/>
    <w:rsid w:val="002C22D2"/>
    <w:rsid w:val="002C2506"/>
    <w:rsid w:val="002C29CB"/>
    <w:rsid w:val="002C2B68"/>
    <w:rsid w:val="002C2F75"/>
    <w:rsid w:val="002C3296"/>
    <w:rsid w:val="002C37FC"/>
    <w:rsid w:val="002C44EB"/>
    <w:rsid w:val="002C588F"/>
    <w:rsid w:val="002C6C30"/>
    <w:rsid w:val="002C6DD8"/>
    <w:rsid w:val="002C6E8A"/>
    <w:rsid w:val="002C722B"/>
    <w:rsid w:val="002C7CEF"/>
    <w:rsid w:val="002D0308"/>
    <w:rsid w:val="002D107B"/>
    <w:rsid w:val="002D1220"/>
    <w:rsid w:val="002D18F3"/>
    <w:rsid w:val="002D1CB0"/>
    <w:rsid w:val="002D1E1C"/>
    <w:rsid w:val="002D1E3A"/>
    <w:rsid w:val="002D207E"/>
    <w:rsid w:val="002D2884"/>
    <w:rsid w:val="002D42DE"/>
    <w:rsid w:val="002D42E8"/>
    <w:rsid w:val="002D450F"/>
    <w:rsid w:val="002D4745"/>
    <w:rsid w:val="002D5972"/>
    <w:rsid w:val="002D5A12"/>
    <w:rsid w:val="002D5D92"/>
    <w:rsid w:val="002D64AA"/>
    <w:rsid w:val="002D7CC7"/>
    <w:rsid w:val="002E157C"/>
    <w:rsid w:val="002E2993"/>
    <w:rsid w:val="002E2AD6"/>
    <w:rsid w:val="002E335B"/>
    <w:rsid w:val="002E3F6E"/>
    <w:rsid w:val="002E45D0"/>
    <w:rsid w:val="002E4943"/>
    <w:rsid w:val="002E608D"/>
    <w:rsid w:val="002E60A4"/>
    <w:rsid w:val="002E6228"/>
    <w:rsid w:val="002E6CEA"/>
    <w:rsid w:val="002E75D0"/>
    <w:rsid w:val="002F0A05"/>
    <w:rsid w:val="002F0DDA"/>
    <w:rsid w:val="002F1B06"/>
    <w:rsid w:val="002F1E11"/>
    <w:rsid w:val="002F2D28"/>
    <w:rsid w:val="002F34A9"/>
    <w:rsid w:val="002F34BC"/>
    <w:rsid w:val="002F3946"/>
    <w:rsid w:val="002F4102"/>
    <w:rsid w:val="002F4B57"/>
    <w:rsid w:val="002F5422"/>
    <w:rsid w:val="002F579C"/>
    <w:rsid w:val="002F5B7D"/>
    <w:rsid w:val="002F5F57"/>
    <w:rsid w:val="002F7277"/>
    <w:rsid w:val="002F73E9"/>
    <w:rsid w:val="003001DF"/>
    <w:rsid w:val="003022D1"/>
    <w:rsid w:val="00302D22"/>
    <w:rsid w:val="003032AB"/>
    <w:rsid w:val="0030340D"/>
    <w:rsid w:val="003037AA"/>
    <w:rsid w:val="00303D18"/>
    <w:rsid w:val="0030492F"/>
    <w:rsid w:val="00304D7B"/>
    <w:rsid w:val="00305452"/>
    <w:rsid w:val="00305F8E"/>
    <w:rsid w:val="00306033"/>
    <w:rsid w:val="00306283"/>
    <w:rsid w:val="0030736B"/>
    <w:rsid w:val="00310095"/>
    <w:rsid w:val="0031021C"/>
    <w:rsid w:val="0031107B"/>
    <w:rsid w:val="003111C7"/>
    <w:rsid w:val="00311603"/>
    <w:rsid w:val="00312290"/>
    <w:rsid w:val="00312AC2"/>
    <w:rsid w:val="003138BC"/>
    <w:rsid w:val="003138F1"/>
    <w:rsid w:val="00313EE8"/>
    <w:rsid w:val="00314438"/>
    <w:rsid w:val="00314454"/>
    <w:rsid w:val="00314B9A"/>
    <w:rsid w:val="00314E07"/>
    <w:rsid w:val="00315460"/>
    <w:rsid w:val="003176C0"/>
    <w:rsid w:val="003201B5"/>
    <w:rsid w:val="0032131B"/>
    <w:rsid w:val="0032172E"/>
    <w:rsid w:val="003219DD"/>
    <w:rsid w:val="00321B9A"/>
    <w:rsid w:val="00321F1C"/>
    <w:rsid w:val="00322166"/>
    <w:rsid w:val="003229E1"/>
    <w:rsid w:val="003231A7"/>
    <w:rsid w:val="00323CFD"/>
    <w:rsid w:val="00323D55"/>
    <w:rsid w:val="00323DF0"/>
    <w:rsid w:val="0032583F"/>
    <w:rsid w:val="003258FC"/>
    <w:rsid w:val="0032605C"/>
    <w:rsid w:val="0032605F"/>
    <w:rsid w:val="00327965"/>
    <w:rsid w:val="0033068F"/>
    <w:rsid w:val="003315B1"/>
    <w:rsid w:val="00331B2A"/>
    <w:rsid w:val="003320AB"/>
    <w:rsid w:val="00332230"/>
    <w:rsid w:val="00332926"/>
    <w:rsid w:val="00333898"/>
    <w:rsid w:val="00333E35"/>
    <w:rsid w:val="003342EA"/>
    <w:rsid w:val="003350DD"/>
    <w:rsid w:val="003353F5"/>
    <w:rsid w:val="0033541D"/>
    <w:rsid w:val="0033564C"/>
    <w:rsid w:val="0033572D"/>
    <w:rsid w:val="003370F1"/>
    <w:rsid w:val="00337779"/>
    <w:rsid w:val="003401B8"/>
    <w:rsid w:val="003405F5"/>
    <w:rsid w:val="003411C5"/>
    <w:rsid w:val="00341BB1"/>
    <w:rsid w:val="00341EB0"/>
    <w:rsid w:val="0034217F"/>
    <w:rsid w:val="00343C19"/>
    <w:rsid w:val="0034426E"/>
    <w:rsid w:val="003447ED"/>
    <w:rsid w:val="00344DC4"/>
    <w:rsid w:val="00345C6C"/>
    <w:rsid w:val="00345CF8"/>
    <w:rsid w:val="00345FA7"/>
    <w:rsid w:val="00346372"/>
    <w:rsid w:val="003467A0"/>
    <w:rsid w:val="00346F6F"/>
    <w:rsid w:val="003470C7"/>
    <w:rsid w:val="00347863"/>
    <w:rsid w:val="003478EE"/>
    <w:rsid w:val="0035058D"/>
    <w:rsid w:val="00350B1B"/>
    <w:rsid w:val="003511E2"/>
    <w:rsid w:val="00351252"/>
    <w:rsid w:val="00351446"/>
    <w:rsid w:val="0035265B"/>
    <w:rsid w:val="0035268A"/>
    <w:rsid w:val="003532B2"/>
    <w:rsid w:val="003541F1"/>
    <w:rsid w:val="003542B1"/>
    <w:rsid w:val="00354D4A"/>
    <w:rsid w:val="00355702"/>
    <w:rsid w:val="00356434"/>
    <w:rsid w:val="003601AE"/>
    <w:rsid w:val="003604DD"/>
    <w:rsid w:val="00360F7C"/>
    <w:rsid w:val="0036189D"/>
    <w:rsid w:val="0036231F"/>
    <w:rsid w:val="003625CB"/>
    <w:rsid w:val="003630DB"/>
    <w:rsid w:val="003635CD"/>
    <w:rsid w:val="0036513E"/>
    <w:rsid w:val="00365357"/>
    <w:rsid w:val="00365ED2"/>
    <w:rsid w:val="00366A61"/>
    <w:rsid w:val="00366BEE"/>
    <w:rsid w:val="003675DF"/>
    <w:rsid w:val="00367ECD"/>
    <w:rsid w:val="003707EE"/>
    <w:rsid w:val="003710F3"/>
    <w:rsid w:val="003711B6"/>
    <w:rsid w:val="00371A33"/>
    <w:rsid w:val="00371E51"/>
    <w:rsid w:val="003725CC"/>
    <w:rsid w:val="0037284A"/>
    <w:rsid w:val="0037319A"/>
    <w:rsid w:val="00373531"/>
    <w:rsid w:val="00374BE9"/>
    <w:rsid w:val="003758E0"/>
    <w:rsid w:val="0037618B"/>
    <w:rsid w:val="0037697E"/>
    <w:rsid w:val="00377193"/>
    <w:rsid w:val="00377265"/>
    <w:rsid w:val="00377461"/>
    <w:rsid w:val="00377B4D"/>
    <w:rsid w:val="00380586"/>
    <w:rsid w:val="00381182"/>
    <w:rsid w:val="003814B8"/>
    <w:rsid w:val="00382B34"/>
    <w:rsid w:val="00383021"/>
    <w:rsid w:val="00383758"/>
    <w:rsid w:val="003837C5"/>
    <w:rsid w:val="00383865"/>
    <w:rsid w:val="00384B7A"/>
    <w:rsid w:val="00384E86"/>
    <w:rsid w:val="00385BE5"/>
    <w:rsid w:val="00385DD4"/>
    <w:rsid w:val="00386278"/>
    <w:rsid w:val="00386A6C"/>
    <w:rsid w:val="00386C0F"/>
    <w:rsid w:val="0038717F"/>
    <w:rsid w:val="00387A45"/>
    <w:rsid w:val="0039009E"/>
    <w:rsid w:val="0039012B"/>
    <w:rsid w:val="00390520"/>
    <w:rsid w:val="0039054F"/>
    <w:rsid w:val="00391069"/>
    <w:rsid w:val="00391676"/>
    <w:rsid w:val="00391F89"/>
    <w:rsid w:val="003926D1"/>
    <w:rsid w:val="00392FFC"/>
    <w:rsid w:val="0039314C"/>
    <w:rsid w:val="00393418"/>
    <w:rsid w:val="00393CF0"/>
    <w:rsid w:val="00393E03"/>
    <w:rsid w:val="003943E0"/>
    <w:rsid w:val="003952AD"/>
    <w:rsid w:val="00395484"/>
    <w:rsid w:val="00396378"/>
    <w:rsid w:val="003965C8"/>
    <w:rsid w:val="00396A14"/>
    <w:rsid w:val="00396B56"/>
    <w:rsid w:val="003973D7"/>
    <w:rsid w:val="003977F1"/>
    <w:rsid w:val="00397DE9"/>
    <w:rsid w:val="003A1F76"/>
    <w:rsid w:val="003A293F"/>
    <w:rsid w:val="003A2F95"/>
    <w:rsid w:val="003A30D2"/>
    <w:rsid w:val="003A374F"/>
    <w:rsid w:val="003A39DE"/>
    <w:rsid w:val="003A47A6"/>
    <w:rsid w:val="003A52F8"/>
    <w:rsid w:val="003A5586"/>
    <w:rsid w:val="003A61CE"/>
    <w:rsid w:val="003A65FE"/>
    <w:rsid w:val="003A71F3"/>
    <w:rsid w:val="003A750E"/>
    <w:rsid w:val="003A76BC"/>
    <w:rsid w:val="003A79A5"/>
    <w:rsid w:val="003B04D7"/>
    <w:rsid w:val="003B0A0D"/>
    <w:rsid w:val="003B1E19"/>
    <w:rsid w:val="003B1ECF"/>
    <w:rsid w:val="003B2606"/>
    <w:rsid w:val="003B3F93"/>
    <w:rsid w:val="003B4428"/>
    <w:rsid w:val="003B4D1D"/>
    <w:rsid w:val="003B5956"/>
    <w:rsid w:val="003B59B5"/>
    <w:rsid w:val="003B5DD4"/>
    <w:rsid w:val="003B60EC"/>
    <w:rsid w:val="003B6678"/>
    <w:rsid w:val="003B67AE"/>
    <w:rsid w:val="003B7713"/>
    <w:rsid w:val="003B7BCA"/>
    <w:rsid w:val="003C0089"/>
    <w:rsid w:val="003C0FF5"/>
    <w:rsid w:val="003C1CA4"/>
    <w:rsid w:val="003C1E3E"/>
    <w:rsid w:val="003C23A1"/>
    <w:rsid w:val="003C2F09"/>
    <w:rsid w:val="003C3367"/>
    <w:rsid w:val="003C3827"/>
    <w:rsid w:val="003C42C9"/>
    <w:rsid w:val="003C4D95"/>
    <w:rsid w:val="003C4DBE"/>
    <w:rsid w:val="003C5782"/>
    <w:rsid w:val="003C63DF"/>
    <w:rsid w:val="003C6A72"/>
    <w:rsid w:val="003C7074"/>
    <w:rsid w:val="003C765C"/>
    <w:rsid w:val="003C7A02"/>
    <w:rsid w:val="003C7D7F"/>
    <w:rsid w:val="003C7DAA"/>
    <w:rsid w:val="003D0C3B"/>
    <w:rsid w:val="003D0E8D"/>
    <w:rsid w:val="003D1077"/>
    <w:rsid w:val="003D12D6"/>
    <w:rsid w:val="003D1565"/>
    <w:rsid w:val="003D172A"/>
    <w:rsid w:val="003D1B3B"/>
    <w:rsid w:val="003D1F8B"/>
    <w:rsid w:val="003D20A2"/>
    <w:rsid w:val="003D336E"/>
    <w:rsid w:val="003D3D8D"/>
    <w:rsid w:val="003D4070"/>
    <w:rsid w:val="003D5667"/>
    <w:rsid w:val="003D5AC2"/>
    <w:rsid w:val="003D5CA3"/>
    <w:rsid w:val="003D6406"/>
    <w:rsid w:val="003D67C5"/>
    <w:rsid w:val="003D6F2B"/>
    <w:rsid w:val="003D730C"/>
    <w:rsid w:val="003D75AC"/>
    <w:rsid w:val="003E0238"/>
    <w:rsid w:val="003E0257"/>
    <w:rsid w:val="003E02AF"/>
    <w:rsid w:val="003E0815"/>
    <w:rsid w:val="003E0987"/>
    <w:rsid w:val="003E0AB6"/>
    <w:rsid w:val="003E1F31"/>
    <w:rsid w:val="003E288E"/>
    <w:rsid w:val="003E2B26"/>
    <w:rsid w:val="003E4284"/>
    <w:rsid w:val="003E43F5"/>
    <w:rsid w:val="003E532F"/>
    <w:rsid w:val="003E5607"/>
    <w:rsid w:val="003E5A5C"/>
    <w:rsid w:val="003E5D5D"/>
    <w:rsid w:val="003E7232"/>
    <w:rsid w:val="003E7243"/>
    <w:rsid w:val="003E7F01"/>
    <w:rsid w:val="003F00D9"/>
    <w:rsid w:val="003F0825"/>
    <w:rsid w:val="003F1E42"/>
    <w:rsid w:val="003F2814"/>
    <w:rsid w:val="003F29F3"/>
    <w:rsid w:val="003F30CB"/>
    <w:rsid w:val="003F339B"/>
    <w:rsid w:val="003F39AF"/>
    <w:rsid w:val="003F39D7"/>
    <w:rsid w:val="003F42B1"/>
    <w:rsid w:val="003F43C4"/>
    <w:rsid w:val="003F445C"/>
    <w:rsid w:val="003F4950"/>
    <w:rsid w:val="003F4B65"/>
    <w:rsid w:val="003F4DD1"/>
    <w:rsid w:val="003F5D0D"/>
    <w:rsid w:val="003F6505"/>
    <w:rsid w:val="003F673B"/>
    <w:rsid w:val="003F71F7"/>
    <w:rsid w:val="003F76F8"/>
    <w:rsid w:val="003F77F8"/>
    <w:rsid w:val="00400012"/>
    <w:rsid w:val="004005E2"/>
    <w:rsid w:val="004008D9"/>
    <w:rsid w:val="0040173B"/>
    <w:rsid w:val="004017F1"/>
    <w:rsid w:val="00401890"/>
    <w:rsid w:val="00401A1E"/>
    <w:rsid w:val="00401FBE"/>
    <w:rsid w:val="0040238E"/>
    <w:rsid w:val="00402BD4"/>
    <w:rsid w:val="00403B7E"/>
    <w:rsid w:val="00404AE7"/>
    <w:rsid w:val="00404F16"/>
    <w:rsid w:val="00405136"/>
    <w:rsid w:val="0040580D"/>
    <w:rsid w:val="004066EB"/>
    <w:rsid w:val="004078F2"/>
    <w:rsid w:val="00410953"/>
    <w:rsid w:val="00411353"/>
    <w:rsid w:val="004113BC"/>
    <w:rsid w:val="004114B9"/>
    <w:rsid w:val="0041157C"/>
    <w:rsid w:val="004115A6"/>
    <w:rsid w:val="00411B0C"/>
    <w:rsid w:val="00411F21"/>
    <w:rsid w:val="0041230C"/>
    <w:rsid w:val="0041243E"/>
    <w:rsid w:val="00412856"/>
    <w:rsid w:val="00412AA9"/>
    <w:rsid w:val="004132FC"/>
    <w:rsid w:val="00413453"/>
    <w:rsid w:val="004134A0"/>
    <w:rsid w:val="00414EB8"/>
    <w:rsid w:val="00415029"/>
    <w:rsid w:val="00415603"/>
    <w:rsid w:val="0041582C"/>
    <w:rsid w:val="004159B8"/>
    <w:rsid w:val="00415DB6"/>
    <w:rsid w:val="00416543"/>
    <w:rsid w:val="00416892"/>
    <w:rsid w:val="00417238"/>
    <w:rsid w:val="004173D1"/>
    <w:rsid w:val="004173D4"/>
    <w:rsid w:val="00420250"/>
    <w:rsid w:val="004205DD"/>
    <w:rsid w:val="00420EEE"/>
    <w:rsid w:val="0042164A"/>
    <w:rsid w:val="00421A45"/>
    <w:rsid w:val="00422285"/>
    <w:rsid w:val="004224CF"/>
    <w:rsid w:val="004226B9"/>
    <w:rsid w:val="00422AE7"/>
    <w:rsid w:val="00422D56"/>
    <w:rsid w:val="004241B4"/>
    <w:rsid w:val="004248FC"/>
    <w:rsid w:val="00424C3E"/>
    <w:rsid w:val="00425D2E"/>
    <w:rsid w:val="004268A8"/>
    <w:rsid w:val="004268CE"/>
    <w:rsid w:val="004272E7"/>
    <w:rsid w:val="00427490"/>
    <w:rsid w:val="0042780C"/>
    <w:rsid w:val="00431024"/>
    <w:rsid w:val="00431596"/>
    <w:rsid w:val="004327FB"/>
    <w:rsid w:val="00432D5A"/>
    <w:rsid w:val="00432F45"/>
    <w:rsid w:val="0043301C"/>
    <w:rsid w:val="0043361E"/>
    <w:rsid w:val="00434254"/>
    <w:rsid w:val="00434805"/>
    <w:rsid w:val="00434C96"/>
    <w:rsid w:val="0043652D"/>
    <w:rsid w:val="00436CC2"/>
    <w:rsid w:val="004377DC"/>
    <w:rsid w:val="00437852"/>
    <w:rsid w:val="004402C3"/>
    <w:rsid w:val="00440E21"/>
    <w:rsid w:val="004414C0"/>
    <w:rsid w:val="004414C4"/>
    <w:rsid w:val="0044352B"/>
    <w:rsid w:val="004443AC"/>
    <w:rsid w:val="004447A4"/>
    <w:rsid w:val="00444A78"/>
    <w:rsid w:val="00445131"/>
    <w:rsid w:val="00445650"/>
    <w:rsid w:val="004458FF"/>
    <w:rsid w:val="004459D8"/>
    <w:rsid w:val="00445DD5"/>
    <w:rsid w:val="004468C2"/>
    <w:rsid w:val="00446996"/>
    <w:rsid w:val="004469D3"/>
    <w:rsid w:val="0045008C"/>
    <w:rsid w:val="004506F7"/>
    <w:rsid w:val="004518AC"/>
    <w:rsid w:val="00453239"/>
    <w:rsid w:val="0045325B"/>
    <w:rsid w:val="0045389A"/>
    <w:rsid w:val="00453E3C"/>
    <w:rsid w:val="004540A4"/>
    <w:rsid w:val="00455746"/>
    <w:rsid w:val="004563DE"/>
    <w:rsid w:val="00456653"/>
    <w:rsid w:val="00457316"/>
    <w:rsid w:val="0045758A"/>
    <w:rsid w:val="00457B32"/>
    <w:rsid w:val="0046085A"/>
    <w:rsid w:val="004608FF"/>
    <w:rsid w:val="00460AC4"/>
    <w:rsid w:val="00460BB0"/>
    <w:rsid w:val="00460F72"/>
    <w:rsid w:val="00461447"/>
    <w:rsid w:val="004615ED"/>
    <w:rsid w:val="004625B4"/>
    <w:rsid w:val="00462755"/>
    <w:rsid w:val="00462A6F"/>
    <w:rsid w:val="00462EBE"/>
    <w:rsid w:val="00462F73"/>
    <w:rsid w:val="004631A6"/>
    <w:rsid w:val="00463905"/>
    <w:rsid w:val="004639AA"/>
    <w:rsid w:val="004640D3"/>
    <w:rsid w:val="004640F5"/>
    <w:rsid w:val="00466587"/>
    <w:rsid w:val="00467746"/>
    <w:rsid w:val="00467B3E"/>
    <w:rsid w:val="00471AB0"/>
    <w:rsid w:val="00472F5D"/>
    <w:rsid w:val="00473346"/>
    <w:rsid w:val="004734F3"/>
    <w:rsid w:val="0047366F"/>
    <w:rsid w:val="004740FF"/>
    <w:rsid w:val="00475A76"/>
    <w:rsid w:val="00475E0C"/>
    <w:rsid w:val="004761B2"/>
    <w:rsid w:val="00476315"/>
    <w:rsid w:val="00476A2C"/>
    <w:rsid w:val="00476C7C"/>
    <w:rsid w:val="00477287"/>
    <w:rsid w:val="00477344"/>
    <w:rsid w:val="004802D1"/>
    <w:rsid w:val="004803BD"/>
    <w:rsid w:val="0048045F"/>
    <w:rsid w:val="0048093A"/>
    <w:rsid w:val="00480949"/>
    <w:rsid w:val="00480B96"/>
    <w:rsid w:val="00480DD8"/>
    <w:rsid w:val="00481A86"/>
    <w:rsid w:val="00482133"/>
    <w:rsid w:val="004836C8"/>
    <w:rsid w:val="00484B43"/>
    <w:rsid w:val="00485342"/>
    <w:rsid w:val="004853AC"/>
    <w:rsid w:val="00485C5F"/>
    <w:rsid w:val="004865A8"/>
    <w:rsid w:val="00486CE9"/>
    <w:rsid w:val="00486D95"/>
    <w:rsid w:val="00487375"/>
    <w:rsid w:val="00487693"/>
    <w:rsid w:val="004908DA"/>
    <w:rsid w:val="00491598"/>
    <w:rsid w:val="004923A1"/>
    <w:rsid w:val="00492795"/>
    <w:rsid w:val="004930D0"/>
    <w:rsid w:val="004933D3"/>
    <w:rsid w:val="00493633"/>
    <w:rsid w:val="00493714"/>
    <w:rsid w:val="00493A34"/>
    <w:rsid w:val="0049453A"/>
    <w:rsid w:val="00496042"/>
    <w:rsid w:val="0049621A"/>
    <w:rsid w:val="004969F0"/>
    <w:rsid w:val="00496B48"/>
    <w:rsid w:val="0049703C"/>
    <w:rsid w:val="00497CCF"/>
    <w:rsid w:val="00497EC3"/>
    <w:rsid w:val="00497EEB"/>
    <w:rsid w:val="004A0A50"/>
    <w:rsid w:val="004A0C48"/>
    <w:rsid w:val="004A32C6"/>
    <w:rsid w:val="004A40F4"/>
    <w:rsid w:val="004A46E8"/>
    <w:rsid w:val="004A4C68"/>
    <w:rsid w:val="004A4D37"/>
    <w:rsid w:val="004A6123"/>
    <w:rsid w:val="004A6603"/>
    <w:rsid w:val="004A6F8A"/>
    <w:rsid w:val="004A7765"/>
    <w:rsid w:val="004A7907"/>
    <w:rsid w:val="004B040E"/>
    <w:rsid w:val="004B0CD2"/>
    <w:rsid w:val="004B12B4"/>
    <w:rsid w:val="004B2C8C"/>
    <w:rsid w:val="004B3587"/>
    <w:rsid w:val="004B3BE8"/>
    <w:rsid w:val="004B44A0"/>
    <w:rsid w:val="004B4648"/>
    <w:rsid w:val="004B46F7"/>
    <w:rsid w:val="004B4CFA"/>
    <w:rsid w:val="004B4F98"/>
    <w:rsid w:val="004B5743"/>
    <w:rsid w:val="004B5784"/>
    <w:rsid w:val="004B653C"/>
    <w:rsid w:val="004B66ED"/>
    <w:rsid w:val="004B79A8"/>
    <w:rsid w:val="004B7D02"/>
    <w:rsid w:val="004C02F3"/>
    <w:rsid w:val="004C03D1"/>
    <w:rsid w:val="004C143A"/>
    <w:rsid w:val="004C1492"/>
    <w:rsid w:val="004C1ACC"/>
    <w:rsid w:val="004C1DAD"/>
    <w:rsid w:val="004C2DC2"/>
    <w:rsid w:val="004C2DCF"/>
    <w:rsid w:val="004C3A06"/>
    <w:rsid w:val="004C46B5"/>
    <w:rsid w:val="004C4BA7"/>
    <w:rsid w:val="004C5D71"/>
    <w:rsid w:val="004C71BD"/>
    <w:rsid w:val="004C7D51"/>
    <w:rsid w:val="004C7DA2"/>
    <w:rsid w:val="004D05AA"/>
    <w:rsid w:val="004D0BF9"/>
    <w:rsid w:val="004D0F75"/>
    <w:rsid w:val="004D13F0"/>
    <w:rsid w:val="004D16E8"/>
    <w:rsid w:val="004D1C94"/>
    <w:rsid w:val="004D1DCB"/>
    <w:rsid w:val="004D1FE4"/>
    <w:rsid w:val="004D2EFC"/>
    <w:rsid w:val="004D3484"/>
    <w:rsid w:val="004D36A3"/>
    <w:rsid w:val="004D3CAD"/>
    <w:rsid w:val="004D4944"/>
    <w:rsid w:val="004D69B7"/>
    <w:rsid w:val="004D7542"/>
    <w:rsid w:val="004D78B2"/>
    <w:rsid w:val="004D7D5D"/>
    <w:rsid w:val="004E00F2"/>
    <w:rsid w:val="004E01E4"/>
    <w:rsid w:val="004E09C4"/>
    <w:rsid w:val="004E173E"/>
    <w:rsid w:val="004E2578"/>
    <w:rsid w:val="004E36A5"/>
    <w:rsid w:val="004E475D"/>
    <w:rsid w:val="004E47B0"/>
    <w:rsid w:val="004E4B4E"/>
    <w:rsid w:val="004E4C0D"/>
    <w:rsid w:val="004E4C44"/>
    <w:rsid w:val="004E4DCD"/>
    <w:rsid w:val="004E55FE"/>
    <w:rsid w:val="004E5EF0"/>
    <w:rsid w:val="004E67ED"/>
    <w:rsid w:val="004E682A"/>
    <w:rsid w:val="004E68BB"/>
    <w:rsid w:val="004E6E69"/>
    <w:rsid w:val="004E7284"/>
    <w:rsid w:val="004E7934"/>
    <w:rsid w:val="004E7CA2"/>
    <w:rsid w:val="004F041C"/>
    <w:rsid w:val="004F1212"/>
    <w:rsid w:val="004F171F"/>
    <w:rsid w:val="004F174F"/>
    <w:rsid w:val="004F1A60"/>
    <w:rsid w:val="004F2AB3"/>
    <w:rsid w:val="004F326D"/>
    <w:rsid w:val="004F3A21"/>
    <w:rsid w:val="004F3B87"/>
    <w:rsid w:val="004F3BD2"/>
    <w:rsid w:val="004F3F3A"/>
    <w:rsid w:val="004F4D17"/>
    <w:rsid w:val="004F4EDE"/>
    <w:rsid w:val="004F5F28"/>
    <w:rsid w:val="005000DE"/>
    <w:rsid w:val="0050168C"/>
    <w:rsid w:val="00501A3A"/>
    <w:rsid w:val="00501B97"/>
    <w:rsid w:val="00502F72"/>
    <w:rsid w:val="00503756"/>
    <w:rsid w:val="00504E8B"/>
    <w:rsid w:val="00505592"/>
    <w:rsid w:val="00507493"/>
    <w:rsid w:val="005074D4"/>
    <w:rsid w:val="0050773C"/>
    <w:rsid w:val="005077F7"/>
    <w:rsid w:val="00507E1F"/>
    <w:rsid w:val="00510A89"/>
    <w:rsid w:val="00510AD9"/>
    <w:rsid w:val="00511106"/>
    <w:rsid w:val="0051201A"/>
    <w:rsid w:val="005125C2"/>
    <w:rsid w:val="00512AC7"/>
    <w:rsid w:val="00512F14"/>
    <w:rsid w:val="005130D5"/>
    <w:rsid w:val="005135BF"/>
    <w:rsid w:val="00515E5D"/>
    <w:rsid w:val="00516476"/>
    <w:rsid w:val="005167BB"/>
    <w:rsid w:val="005171FF"/>
    <w:rsid w:val="005174B4"/>
    <w:rsid w:val="00517E87"/>
    <w:rsid w:val="0052043A"/>
    <w:rsid w:val="0052060F"/>
    <w:rsid w:val="0052127D"/>
    <w:rsid w:val="00524BE0"/>
    <w:rsid w:val="00524C8A"/>
    <w:rsid w:val="005255EF"/>
    <w:rsid w:val="00525774"/>
    <w:rsid w:val="00525D47"/>
    <w:rsid w:val="00525F6C"/>
    <w:rsid w:val="00526D5C"/>
    <w:rsid w:val="0052755B"/>
    <w:rsid w:val="00527931"/>
    <w:rsid w:val="00527E77"/>
    <w:rsid w:val="00527EF5"/>
    <w:rsid w:val="00527F95"/>
    <w:rsid w:val="005302F8"/>
    <w:rsid w:val="00530866"/>
    <w:rsid w:val="005311DA"/>
    <w:rsid w:val="00531F95"/>
    <w:rsid w:val="00531FDB"/>
    <w:rsid w:val="0053220F"/>
    <w:rsid w:val="0053260D"/>
    <w:rsid w:val="005333F1"/>
    <w:rsid w:val="00533E63"/>
    <w:rsid w:val="005348C7"/>
    <w:rsid w:val="00534CA3"/>
    <w:rsid w:val="00534EBE"/>
    <w:rsid w:val="005352ED"/>
    <w:rsid w:val="00535D75"/>
    <w:rsid w:val="005362BD"/>
    <w:rsid w:val="00536658"/>
    <w:rsid w:val="00536ADA"/>
    <w:rsid w:val="00536ADC"/>
    <w:rsid w:val="00537F59"/>
    <w:rsid w:val="00540EAF"/>
    <w:rsid w:val="005410EA"/>
    <w:rsid w:val="005413A8"/>
    <w:rsid w:val="00541831"/>
    <w:rsid w:val="005419AC"/>
    <w:rsid w:val="005423E9"/>
    <w:rsid w:val="00542775"/>
    <w:rsid w:val="0054296A"/>
    <w:rsid w:val="00542970"/>
    <w:rsid w:val="0054544A"/>
    <w:rsid w:val="00545B59"/>
    <w:rsid w:val="00545B6B"/>
    <w:rsid w:val="00546481"/>
    <w:rsid w:val="005467F1"/>
    <w:rsid w:val="00546819"/>
    <w:rsid w:val="005504D6"/>
    <w:rsid w:val="00550A6D"/>
    <w:rsid w:val="00550F42"/>
    <w:rsid w:val="0055205B"/>
    <w:rsid w:val="0055241B"/>
    <w:rsid w:val="00552720"/>
    <w:rsid w:val="005535E2"/>
    <w:rsid w:val="00553BFA"/>
    <w:rsid w:val="00553FC7"/>
    <w:rsid w:val="00554192"/>
    <w:rsid w:val="00554BC3"/>
    <w:rsid w:val="005553BF"/>
    <w:rsid w:val="00555659"/>
    <w:rsid w:val="005559A8"/>
    <w:rsid w:val="0055723A"/>
    <w:rsid w:val="00557490"/>
    <w:rsid w:val="0056043E"/>
    <w:rsid w:val="0056072D"/>
    <w:rsid w:val="005617B5"/>
    <w:rsid w:val="005617D8"/>
    <w:rsid w:val="00561863"/>
    <w:rsid w:val="005621DC"/>
    <w:rsid w:val="00562D2B"/>
    <w:rsid w:val="00563370"/>
    <w:rsid w:val="005635D3"/>
    <w:rsid w:val="0056369D"/>
    <w:rsid w:val="00563E7C"/>
    <w:rsid w:val="00564BCB"/>
    <w:rsid w:val="00564F84"/>
    <w:rsid w:val="0056573B"/>
    <w:rsid w:val="0056593D"/>
    <w:rsid w:val="00565F1E"/>
    <w:rsid w:val="00566069"/>
    <w:rsid w:val="00566C0D"/>
    <w:rsid w:val="00566EEF"/>
    <w:rsid w:val="00567448"/>
    <w:rsid w:val="00567C13"/>
    <w:rsid w:val="00567E1B"/>
    <w:rsid w:val="00567F35"/>
    <w:rsid w:val="00570587"/>
    <w:rsid w:val="0057168A"/>
    <w:rsid w:val="005719B7"/>
    <w:rsid w:val="005726BB"/>
    <w:rsid w:val="00572818"/>
    <w:rsid w:val="005739F7"/>
    <w:rsid w:val="00573CC8"/>
    <w:rsid w:val="00573E59"/>
    <w:rsid w:val="00574665"/>
    <w:rsid w:val="00574A5D"/>
    <w:rsid w:val="00575D38"/>
    <w:rsid w:val="00575DD5"/>
    <w:rsid w:val="005765D9"/>
    <w:rsid w:val="00580C31"/>
    <w:rsid w:val="005811DA"/>
    <w:rsid w:val="0058128A"/>
    <w:rsid w:val="00581472"/>
    <w:rsid w:val="00582681"/>
    <w:rsid w:val="0058294C"/>
    <w:rsid w:val="00582DFC"/>
    <w:rsid w:val="00583628"/>
    <w:rsid w:val="00584122"/>
    <w:rsid w:val="0058472A"/>
    <w:rsid w:val="0058490F"/>
    <w:rsid w:val="00584D7D"/>
    <w:rsid w:val="005851BB"/>
    <w:rsid w:val="00585F99"/>
    <w:rsid w:val="005865CE"/>
    <w:rsid w:val="00586604"/>
    <w:rsid w:val="00586A98"/>
    <w:rsid w:val="00586DEF"/>
    <w:rsid w:val="005873AD"/>
    <w:rsid w:val="0058755A"/>
    <w:rsid w:val="00587DBC"/>
    <w:rsid w:val="00590E42"/>
    <w:rsid w:val="0059104D"/>
    <w:rsid w:val="00591538"/>
    <w:rsid w:val="0059168F"/>
    <w:rsid w:val="00591E44"/>
    <w:rsid w:val="005924B8"/>
    <w:rsid w:val="00592637"/>
    <w:rsid w:val="00593CA2"/>
    <w:rsid w:val="00595189"/>
    <w:rsid w:val="0059526A"/>
    <w:rsid w:val="005952C1"/>
    <w:rsid w:val="00595B1E"/>
    <w:rsid w:val="00596084"/>
    <w:rsid w:val="00596523"/>
    <w:rsid w:val="00597466"/>
    <w:rsid w:val="00597590"/>
    <w:rsid w:val="0059760C"/>
    <w:rsid w:val="00597ACA"/>
    <w:rsid w:val="005A0462"/>
    <w:rsid w:val="005A0BE0"/>
    <w:rsid w:val="005A1D00"/>
    <w:rsid w:val="005A1D35"/>
    <w:rsid w:val="005A2563"/>
    <w:rsid w:val="005A2950"/>
    <w:rsid w:val="005A30C3"/>
    <w:rsid w:val="005A30D9"/>
    <w:rsid w:val="005A3165"/>
    <w:rsid w:val="005A3707"/>
    <w:rsid w:val="005A3803"/>
    <w:rsid w:val="005A3C61"/>
    <w:rsid w:val="005A3ED5"/>
    <w:rsid w:val="005A46BE"/>
    <w:rsid w:val="005A4BA2"/>
    <w:rsid w:val="005A4D59"/>
    <w:rsid w:val="005A51B2"/>
    <w:rsid w:val="005A5481"/>
    <w:rsid w:val="005A5BDF"/>
    <w:rsid w:val="005A6286"/>
    <w:rsid w:val="005A6D56"/>
    <w:rsid w:val="005A7839"/>
    <w:rsid w:val="005B0107"/>
    <w:rsid w:val="005B0A30"/>
    <w:rsid w:val="005B1B6C"/>
    <w:rsid w:val="005B1BD4"/>
    <w:rsid w:val="005B1F15"/>
    <w:rsid w:val="005B2236"/>
    <w:rsid w:val="005B2685"/>
    <w:rsid w:val="005B4238"/>
    <w:rsid w:val="005B43EB"/>
    <w:rsid w:val="005B440E"/>
    <w:rsid w:val="005B4F00"/>
    <w:rsid w:val="005B5961"/>
    <w:rsid w:val="005B5C07"/>
    <w:rsid w:val="005B6FA7"/>
    <w:rsid w:val="005B757A"/>
    <w:rsid w:val="005B7AB7"/>
    <w:rsid w:val="005C0FFD"/>
    <w:rsid w:val="005C1B9B"/>
    <w:rsid w:val="005C20AA"/>
    <w:rsid w:val="005C2957"/>
    <w:rsid w:val="005C2C3D"/>
    <w:rsid w:val="005C2C52"/>
    <w:rsid w:val="005C2FF0"/>
    <w:rsid w:val="005C36FB"/>
    <w:rsid w:val="005C3F78"/>
    <w:rsid w:val="005C4884"/>
    <w:rsid w:val="005C4FB2"/>
    <w:rsid w:val="005C5E29"/>
    <w:rsid w:val="005C61CA"/>
    <w:rsid w:val="005C67FD"/>
    <w:rsid w:val="005C6A42"/>
    <w:rsid w:val="005C6B18"/>
    <w:rsid w:val="005C6ECC"/>
    <w:rsid w:val="005C79DA"/>
    <w:rsid w:val="005C7B7F"/>
    <w:rsid w:val="005D0352"/>
    <w:rsid w:val="005D05C1"/>
    <w:rsid w:val="005D0C8F"/>
    <w:rsid w:val="005D1A15"/>
    <w:rsid w:val="005D258D"/>
    <w:rsid w:val="005D27A6"/>
    <w:rsid w:val="005D2C4B"/>
    <w:rsid w:val="005D2D05"/>
    <w:rsid w:val="005D2DB6"/>
    <w:rsid w:val="005D2ED7"/>
    <w:rsid w:val="005D337B"/>
    <w:rsid w:val="005D3F1F"/>
    <w:rsid w:val="005D40B5"/>
    <w:rsid w:val="005D40D6"/>
    <w:rsid w:val="005D4686"/>
    <w:rsid w:val="005D4CBA"/>
    <w:rsid w:val="005D519D"/>
    <w:rsid w:val="005D6413"/>
    <w:rsid w:val="005D645A"/>
    <w:rsid w:val="005D7051"/>
    <w:rsid w:val="005D71F4"/>
    <w:rsid w:val="005D71FA"/>
    <w:rsid w:val="005D7B80"/>
    <w:rsid w:val="005E0422"/>
    <w:rsid w:val="005E05D3"/>
    <w:rsid w:val="005E0A62"/>
    <w:rsid w:val="005E0BF8"/>
    <w:rsid w:val="005E0E92"/>
    <w:rsid w:val="005E164B"/>
    <w:rsid w:val="005E166B"/>
    <w:rsid w:val="005E18CE"/>
    <w:rsid w:val="005E1C37"/>
    <w:rsid w:val="005E246A"/>
    <w:rsid w:val="005E2AC8"/>
    <w:rsid w:val="005E2B16"/>
    <w:rsid w:val="005E2E93"/>
    <w:rsid w:val="005E31F3"/>
    <w:rsid w:val="005E3215"/>
    <w:rsid w:val="005E37DD"/>
    <w:rsid w:val="005E44FC"/>
    <w:rsid w:val="005E4A03"/>
    <w:rsid w:val="005E4FDB"/>
    <w:rsid w:val="005E544D"/>
    <w:rsid w:val="005E5BE8"/>
    <w:rsid w:val="005E608A"/>
    <w:rsid w:val="005E6B81"/>
    <w:rsid w:val="005E6D30"/>
    <w:rsid w:val="005E756E"/>
    <w:rsid w:val="005E7699"/>
    <w:rsid w:val="005E7CBC"/>
    <w:rsid w:val="005F00A9"/>
    <w:rsid w:val="005F04ED"/>
    <w:rsid w:val="005F0E11"/>
    <w:rsid w:val="005F0FBA"/>
    <w:rsid w:val="005F16D3"/>
    <w:rsid w:val="005F1FBE"/>
    <w:rsid w:val="005F27B9"/>
    <w:rsid w:val="005F28B0"/>
    <w:rsid w:val="005F2F92"/>
    <w:rsid w:val="005F360D"/>
    <w:rsid w:val="005F388A"/>
    <w:rsid w:val="005F3C59"/>
    <w:rsid w:val="005F3C8E"/>
    <w:rsid w:val="005F4D2E"/>
    <w:rsid w:val="005F4DEE"/>
    <w:rsid w:val="005F4FE1"/>
    <w:rsid w:val="005F5FBF"/>
    <w:rsid w:val="005F6118"/>
    <w:rsid w:val="005F6344"/>
    <w:rsid w:val="005F6D21"/>
    <w:rsid w:val="005F78DD"/>
    <w:rsid w:val="005F7D38"/>
    <w:rsid w:val="00600536"/>
    <w:rsid w:val="00600726"/>
    <w:rsid w:val="00600880"/>
    <w:rsid w:val="00600AF1"/>
    <w:rsid w:val="00600BD2"/>
    <w:rsid w:val="00600CCA"/>
    <w:rsid w:val="00602373"/>
    <w:rsid w:val="00602556"/>
    <w:rsid w:val="0060255F"/>
    <w:rsid w:val="00602A1B"/>
    <w:rsid w:val="00602B61"/>
    <w:rsid w:val="00602E13"/>
    <w:rsid w:val="00603C6C"/>
    <w:rsid w:val="0060412A"/>
    <w:rsid w:val="006045C9"/>
    <w:rsid w:val="006048EF"/>
    <w:rsid w:val="00606390"/>
    <w:rsid w:val="00606A0F"/>
    <w:rsid w:val="00607CF1"/>
    <w:rsid w:val="00611ABF"/>
    <w:rsid w:val="00612598"/>
    <w:rsid w:val="006126FA"/>
    <w:rsid w:val="00612924"/>
    <w:rsid w:val="00612B8C"/>
    <w:rsid w:val="00615362"/>
    <w:rsid w:val="00615538"/>
    <w:rsid w:val="00615726"/>
    <w:rsid w:val="00615E75"/>
    <w:rsid w:val="00616797"/>
    <w:rsid w:val="00616A55"/>
    <w:rsid w:val="00616C23"/>
    <w:rsid w:val="00617042"/>
    <w:rsid w:val="00617320"/>
    <w:rsid w:val="00617673"/>
    <w:rsid w:val="006177E2"/>
    <w:rsid w:val="00617DCB"/>
    <w:rsid w:val="00617F05"/>
    <w:rsid w:val="00620B57"/>
    <w:rsid w:val="00621144"/>
    <w:rsid w:val="006212F0"/>
    <w:rsid w:val="006220BF"/>
    <w:rsid w:val="00622C7D"/>
    <w:rsid w:val="0062403D"/>
    <w:rsid w:val="0062405C"/>
    <w:rsid w:val="0062436F"/>
    <w:rsid w:val="00624493"/>
    <w:rsid w:val="00624C66"/>
    <w:rsid w:val="00624C6D"/>
    <w:rsid w:val="00625487"/>
    <w:rsid w:val="006254FE"/>
    <w:rsid w:val="00625DB2"/>
    <w:rsid w:val="0062649E"/>
    <w:rsid w:val="006274FE"/>
    <w:rsid w:val="006307BE"/>
    <w:rsid w:val="00630B4D"/>
    <w:rsid w:val="006312C1"/>
    <w:rsid w:val="006314AF"/>
    <w:rsid w:val="006314C3"/>
    <w:rsid w:val="00631F15"/>
    <w:rsid w:val="00631F63"/>
    <w:rsid w:val="00633D2B"/>
    <w:rsid w:val="00633D98"/>
    <w:rsid w:val="00634146"/>
    <w:rsid w:val="00634BF2"/>
    <w:rsid w:val="00634F9D"/>
    <w:rsid w:val="006351F4"/>
    <w:rsid w:val="00636071"/>
    <w:rsid w:val="0063677B"/>
    <w:rsid w:val="0063777C"/>
    <w:rsid w:val="006408EC"/>
    <w:rsid w:val="00640F1F"/>
    <w:rsid w:val="00641DBD"/>
    <w:rsid w:val="0064202F"/>
    <w:rsid w:val="0064316D"/>
    <w:rsid w:val="00643279"/>
    <w:rsid w:val="006434CF"/>
    <w:rsid w:val="00643FE1"/>
    <w:rsid w:val="00644934"/>
    <w:rsid w:val="006453C7"/>
    <w:rsid w:val="00646780"/>
    <w:rsid w:val="006500F5"/>
    <w:rsid w:val="0065076D"/>
    <w:rsid w:val="00650772"/>
    <w:rsid w:val="00650C0A"/>
    <w:rsid w:val="00650C7D"/>
    <w:rsid w:val="00651039"/>
    <w:rsid w:val="00651558"/>
    <w:rsid w:val="00651B6D"/>
    <w:rsid w:val="00651D7E"/>
    <w:rsid w:val="006521A1"/>
    <w:rsid w:val="00652B57"/>
    <w:rsid w:val="0065306B"/>
    <w:rsid w:val="00653347"/>
    <w:rsid w:val="00653503"/>
    <w:rsid w:val="00653CFE"/>
    <w:rsid w:val="00654102"/>
    <w:rsid w:val="00654B2D"/>
    <w:rsid w:val="00654EA9"/>
    <w:rsid w:val="00655E16"/>
    <w:rsid w:val="00656062"/>
    <w:rsid w:val="00656537"/>
    <w:rsid w:val="0065687E"/>
    <w:rsid w:val="00656A77"/>
    <w:rsid w:val="00656D1F"/>
    <w:rsid w:val="0065766B"/>
    <w:rsid w:val="00657A4C"/>
    <w:rsid w:val="0066077A"/>
    <w:rsid w:val="00660817"/>
    <w:rsid w:val="006611FA"/>
    <w:rsid w:val="00661627"/>
    <w:rsid w:val="00661B1B"/>
    <w:rsid w:val="006620C1"/>
    <w:rsid w:val="0066246E"/>
    <w:rsid w:val="00662E00"/>
    <w:rsid w:val="0066332E"/>
    <w:rsid w:val="00663B79"/>
    <w:rsid w:val="0066472D"/>
    <w:rsid w:val="00664A06"/>
    <w:rsid w:val="00664FC3"/>
    <w:rsid w:val="00665C2A"/>
    <w:rsid w:val="00665EF2"/>
    <w:rsid w:val="0066615B"/>
    <w:rsid w:val="006662DC"/>
    <w:rsid w:val="006662F7"/>
    <w:rsid w:val="0066693C"/>
    <w:rsid w:val="00667623"/>
    <w:rsid w:val="00670505"/>
    <w:rsid w:val="00670D73"/>
    <w:rsid w:val="00670E95"/>
    <w:rsid w:val="0067127A"/>
    <w:rsid w:val="0067129A"/>
    <w:rsid w:val="006714C3"/>
    <w:rsid w:val="00671CF7"/>
    <w:rsid w:val="006722D6"/>
    <w:rsid w:val="0067244B"/>
    <w:rsid w:val="0067273E"/>
    <w:rsid w:val="00672AC0"/>
    <w:rsid w:val="006732A4"/>
    <w:rsid w:val="006734BD"/>
    <w:rsid w:val="00674432"/>
    <w:rsid w:val="00674EFE"/>
    <w:rsid w:val="006753AD"/>
    <w:rsid w:val="006753E1"/>
    <w:rsid w:val="00675592"/>
    <w:rsid w:val="00675FCB"/>
    <w:rsid w:val="00676BAB"/>
    <w:rsid w:val="00681E97"/>
    <w:rsid w:val="00681F8A"/>
    <w:rsid w:val="006826B3"/>
    <w:rsid w:val="00682720"/>
    <w:rsid w:val="00683AB2"/>
    <w:rsid w:val="00685CC7"/>
    <w:rsid w:val="006864F2"/>
    <w:rsid w:val="00686662"/>
    <w:rsid w:val="00687254"/>
    <w:rsid w:val="006875F3"/>
    <w:rsid w:val="006906FF"/>
    <w:rsid w:val="00691F86"/>
    <w:rsid w:val="00691FFF"/>
    <w:rsid w:val="006927B7"/>
    <w:rsid w:val="00692987"/>
    <w:rsid w:val="00693732"/>
    <w:rsid w:val="00694500"/>
    <w:rsid w:val="00694601"/>
    <w:rsid w:val="00694B67"/>
    <w:rsid w:val="00694E52"/>
    <w:rsid w:val="00694E5C"/>
    <w:rsid w:val="00694EF5"/>
    <w:rsid w:val="006953B6"/>
    <w:rsid w:val="0069551E"/>
    <w:rsid w:val="00695743"/>
    <w:rsid w:val="006957A9"/>
    <w:rsid w:val="006957EA"/>
    <w:rsid w:val="00695CD9"/>
    <w:rsid w:val="00695D7B"/>
    <w:rsid w:val="00696122"/>
    <w:rsid w:val="006966B0"/>
    <w:rsid w:val="00696D3C"/>
    <w:rsid w:val="006971C4"/>
    <w:rsid w:val="006971F8"/>
    <w:rsid w:val="00697CBE"/>
    <w:rsid w:val="00697D19"/>
    <w:rsid w:val="006A1197"/>
    <w:rsid w:val="006A1CB9"/>
    <w:rsid w:val="006A1E06"/>
    <w:rsid w:val="006A23D7"/>
    <w:rsid w:val="006A25CC"/>
    <w:rsid w:val="006A33F8"/>
    <w:rsid w:val="006A4122"/>
    <w:rsid w:val="006A4E2D"/>
    <w:rsid w:val="006A4FF5"/>
    <w:rsid w:val="006A5014"/>
    <w:rsid w:val="006A518B"/>
    <w:rsid w:val="006A560A"/>
    <w:rsid w:val="006A586D"/>
    <w:rsid w:val="006A5CD8"/>
    <w:rsid w:val="006A6094"/>
    <w:rsid w:val="006A6301"/>
    <w:rsid w:val="006A6867"/>
    <w:rsid w:val="006A6904"/>
    <w:rsid w:val="006A7CA8"/>
    <w:rsid w:val="006B0D73"/>
    <w:rsid w:val="006B1817"/>
    <w:rsid w:val="006B20A6"/>
    <w:rsid w:val="006B27E3"/>
    <w:rsid w:val="006B2D3B"/>
    <w:rsid w:val="006B3D2A"/>
    <w:rsid w:val="006B3D2F"/>
    <w:rsid w:val="006B468D"/>
    <w:rsid w:val="006B4AC9"/>
    <w:rsid w:val="006B4E82"/>
    <w:rsid w:val="006B500B"/>
    <w:rsid w:val="006B51C1"/>
    <w:rsid w:val="006B551A"/>
    <w:rsid w:val="006B55F9"/>
    <w:rsid w:val="006B5BB2"/>
    <w:rsid w:val="006B6BA7"/>
    <w:rsid w:val="006B748C"/>
    <w:rsid w:val="006B76D7"/>
    <w:rsid w:val="006C0782"/>
    <w:rsid w:val="006C17CF"/>
    <w:rsid w:val="006C28B5"/>
    <w:rsid w:val="006C39AA"/>
    <w:rsid w:val="006C3F81"/>
    <w:rsid w:val="006C3FFB"/>
    <w:rsid w:val="006C48BC"/>
    <w:rsid w:val="006C5659"/>
    <w:rsid w:val="006C5AE0"/>
    <w:rsid w:val="006C644B"/>
    <w:rsid w:val="006C6623"/>
    <w:rsid w:val="006C69C9"/>
    <w:rsid w:val="006C6A16"/>
    <w:rsid w:val="006C76A2"/>
    <w:rsid w:val="006C78D6"/>
    <w:rsid w:val="006C7A4C"/>
    <w:rsid w:val="006D03A7"/>
    <w:rsid w:val="006D09F7"/>
    <w:rsid w:val="006D0ECF"/>
    <w:rsid w:val="006D1775"/>
    <w:rsid w:val="006D1E1F"/>
    <w:rsid w:val="006D22DA"/>
    <w:rsid w:val="006D2358"/>
    <w:rsid w:val="006D23B6"/>
    <w:rsid w:val="006D28FC"/>
    <w:rsid w:val="006D363C"/>
    <w:rsid w:val="006D3712"/>
    <w:rsid w:val="006D3765"/>
    <w:rsid w:val="006D3A55"/>
    <w:rsid w:val="006D3E57"/>
    <w:rsid w:val="006D4634"/>
    <w:rsid w:val="006D4DF3"/>
    <w:rsid w:val="006D50BE"/>
    <w:rsid w:val="006D50F1"/>
    <w:rsid w:val="006D5416"/>
    <w:rsid w:val="006D5500"/>
    <w:rsid w:val="006D58D9"/>
    <w:rsid w:val="006D660A"/>
    <w:rsid w:val="006D740D"/>
    <w:rsid w:val="006E0907"/>
    <w:rsid w:val="006E0EAC"/>
    <w:rsid w:val="006E11AA"/>
    <w:rsid w:val="006E1940"/>
    <w:rsid w:val="006E1B28"/>
    <w:rsid w:val="006E2EF9"/>
    <w:rsid w:val="006E428B"/>
    <w:rsid w:val="006E4BFC"/>
    <w:rsid w:val="006E4C96"/>
    <w:rsid w:val="006E535B"/>
    <w:rsid w:val="006E5A67"/>
    <w:rsid w:val="006E74C2"/>
    <w:rsid w:val="006E7B6F"/>
    <w:rsid w:val="006E7BE9"/>
    <w:rsid w:val="006F0038"/>
    <w:rsid w:val="006F01AC"/>
    <w:rsid w:val="006F0A46"/>
    <w:rsid w:val="006F1AB3"/>
    <w:rsid w:val="006F219E"/>
    <w:rsid w:val="006F2A58"/>
    <w:rsid w:val="006F2FB7"/>
    <w:rsid w:val="006F3C42"/>
    <w:rsid w:val="006F4100"/>
    <w:rsid w:val="006F44B1"/>
    <w:rsid w:val="006F4885"/>
    <w:rsid w:val="006F5078"/>
    <w:rsid w:val="006F520A"/>
    <w:rsid w:val="006F6A90"/>
    <w:rsid w:val="006F6D6B"/>
    <w:rsid w:val="00700921"/>
    <w:rsid w:val="00701C88"/>
    <w:rsid w:val="00702623"/>
    <w:rsid w:val="00703FD7"/>
    <w:rsid w:val="00704F01"/>
    <w:rsid w:val="00704FBD"/>
    <w:rsid w:val="00704FF8"/>
    <w:rsid w:val="00706311"/>
    <w:rsid w:val="00706614"/>
    <w:rsid w:val="007068A9"/>
    <w:rsid w:val="00710BB4"/>
    <w:rsid w:val="00710C11"/>
    <w:rsid w:val="00710E64"/>
    <w:rsid w:val="00710F26"/>
    <w:rsid w:val="007123D0"/>
    <w:rsid w:val="00712B93"/>
    <w:rsid w:val="00712BC8"/>
    <w:rsid w:val="0071460C"/>
    <w:rsid w:val="00714C5B"/>
    <w:rsid w:val="00715026"/>
    <w:rsid w:val="007150FF"/>
    <w:rsid w:val="00716FA7"/>
    <w:rsid w:val="007175C1"/>
    <w:rsid w:val="00717936"/>
    <w:rsid w:val="007203F6"/>
    <w:rsid w:val="00720977"/>
    <w:rsid w:val="007221EA"/>
    <w:rsid w:val="007236B5"/>
    <w:rsid w:val="007246EC"/>
    <w:rsid w:val="00724864"/>
    <w:rsid w:val="0072608D"/>
    <w:rsid w:val="00726A40"/>
    <w:rsid w:val="00726C82"/>
    <w:rsid w:val="00727A29"/>
    <w:rsid w:val="00730411"/>
    <w:rsid w:val="00730D64"/>
    <w:rsid w:val="00730FF3"/>
    <w:rsid w:val="00731093"/>
    <w:rsid w:val="00732CF4"/>
    <w:rsid w:val="007337C8"/>
    <w:rsid w:val="00734484"/>
    <w:rsid w:val="007348A0"/>
    <w:rsid w:val="00734C35"/>
    <w:rsid w:val="00734C67"/>
    <w:rsid w:val="00734CA5"/>
    <w:rsid w:val="00734CF6"/>
    <w:rsid w:val="00734FDB"/>
    <w:rsid w:val="00735D5B"/>
    <w:rsid w:val="00736263"/>
    <w:rsid w:val="0073734E"/>
    <w:rsid w:val="007379D8"/>
    <w:rsid w:val="00737B2F"/>
    <w:rsid w:val="00737D50"/>
    <w:rsid w:val="007416F0"/>
    <w:rsid w:val="00741856"/>
    <w:rsid w:val="007432E0"/>
    <w:rsid w:val="007441A9"/>
    <w:rsid w:val="0074440E"/>
    <w:rsid w:val="00744531"/>
    <w:rsid w:val="00745938"/>
    <w:rsid w:val="00747CDF"/>
    <w:rsid w:val="00750672"/>
    <w:rsid w:val="00750918"/>
    <w:rsid w:val="007509D7"/>
    <w:rsid w:val="00751522"/>
    <w:rsid w:val="00752FD9"/>
    <w:rsid w:val="0075330E"/>
    <w:rsid w:val="00753565"/>
    <w:rsid w:val="00753572"/>
    <w:rsid w:val="00753782"/>
    <w:rsid w:val="0075397E"/>
    <w:rsid w:val="00753C16"/>
    <w:rsid w:val="00754629"/>
    <w:rsid w:val="0075485D"/>
    <w:rsid w:val="00754973"/>
    <w:rsid w:val="00754B2B"/>
    <w:rsid w:val="00755117"/>
    <w:rsid w:val="00755BB6"/>
    <w:rsid w:val="00755F9B"/>
    <w:rsid w:val="00756416"/>
    <w:rsid w:val="00756687"/>
    <w:rsid w:val="00756731"/>
    <w:rsid w:val="00756D19"/>
    <w:rsid w:val="00756F67"/>
    <w:rsid w:val="00757669"/>
    <w:rsid w:val="00760665"/>
    <w:rsid w:val="00760899"/>
    <w:rsid w:val="0076120F"/>
    <w:rsid w:val="007614A9"/>
    <w:rsid w:val="00762136"/>
    <w:rsid w:val="0076248D"/>
    <w:rsid w:val="007624CC"/>
    <w:rsid w:val="007626A0"/>
    <w:rsid w:val="00762DB2"/>
    <w:rsid w:val="00762FB3"/>
    <w:rsid w:val="007630CB"/>
    <w:rsid w:val="007635A2"/>
    <w:rsid w:val="007638E2"/>
    <w:rsid w:val="00763915"/>
    <w:rsid w:val="00763F9D"/>
    <w:rsid w:val="00764828"/>
    <w:rsid w:val="0076503B"/>
    <w:rsid w:val="00765A9E"/>
    <w:rsid w:val="00765EA2"/>
    <w:rsid w:val="00765F29"/>
    <w:rsid w:val="00766279"/>
    <w:rsid w:val="0076668E"/>
    <w:rsid w:val="0076728F"/>
    <w:rsid w:val="007708F9"/>
    <w:rsid w:val="00770A61"/>
    <w:rsid w:val="00771673"/>
    <w:rsid w:val="007723CE"/>
    <w:rsid w:val="007729D4"/>
    <w:rsid w:val="00772A44"/>
    <w:rsid w:val="007732A8"/>
    <w:rsid w:val="00773E49"/>
    <w:rsid w:val="00776646"/>
    <w:rsid w:val="00777C97"/>
    <w:rsid w:val="00777FE4"/>
    <w:rsid w:val="0078038A"/>
    <w:rsid w:val="0078195C"/>
    <w:rsid w:val="00781CFB"/>
    <w:rsid w:val="0078275E"/>
    <w:rsid w:val="007829C4"/>
    <w:rsid w:val="00782C60"/>
    <w:rsid w:val="00783CD0"/>
    <w:rsid w:val="007843C0"/>
    <w:rsid w:val="007844F2"/>
    <w:rsid w:val="00785345"/>
    <w:rsid w:val="00785953"/>
    <w:rsid w:val="0078638B"/>
    <w:rsid w:val="00786667"/>
    <w:rsid w:val="00786AA7"/>
    <w:rsid w:val="007877B8"/>
    <w:rsid w:val="00787BEB"/>
    <w:rsid w:val="00787EC6"/>
    <w:rsid w:val="007904F5"/>
    <w:rsid w:val="0079087D"/>
    <w:rsid w:val="00791C35"/>
    <w:rsid w:val="0079214B"/>
    <w:rsid w:val="00792430"/>
    <w:rsid w:val="00792FF0"/>
    <w:rsid w:val="00793AE1"/>
    <w:rsid w:val="00794BD0"/>
    <w:rsid w:val="00795319"/>
    <w:rsid w:val="00795332"/>
    <w:rsid w:val="00795924"/>
    <w:rsid w:val="00795F10"/>
    <w:rsid w:val="00797121"/>
    <w:rsid w:val="00797490"/>
    <w:rsid w:val="00797808"/>
    <w:rsid w:val="00797A2E"/>
    <w:rsid w:val="00797B84"/>
    <w:rsid w:val="00797F5A"/>
    <w:rsid w:val="00797F8C"/>
    <w:rsid w:val="007A1BD8"/>
    <w:rsid w:val="007A1D57"/>
    <w:rsid w:val="007A1ED2"/>
    <w:rsid w:val="007A1FFC"/>
    <w:rsid w:val="007A2B57"/>
    <w:rsid w:val="007A2F90"/>
    <w:rsid w:val="007A30B8"/>
    <w:rsid w:val="007A3877"/>
    <w:rsid w:val="007A3D0F"/>
    <w:rsid w:val="007A4688"/>
    <w:rsid w:val="007A4A24"/>
    <w:rsid w:val="007A4BED"/>
    <w:rsid w:val="007A5ED5"/>
    <w:rsid w:val="007A6082"/>
    <w:rsid w:val="007A6FC0"/>
    <w:rsid w:val="007A7011"/>
    <w:rsid w:val="007A76A2"/>
    <w:rsid w:val="007A7FFD"/>
    <w:rsid w:val="007B08E7"/>
    <w:rsid w:val="007B2D5A"/>
    <w:rsid w:val="007B2FB7"/>
    <w:rsid w:val="007B3427"/>
    <w:rsid w:val="007B369D"/>
    <w:rsid w:val="007B3969"/>
    <w:rsid w:val="007B3B3E"/>
    <w:rsid w:val="007B3E9C"/>
    <w:rsid w:val="007B42A0"/>
    <w:rsid w:val="007B455F"/>
    <w:rsid w:val="007B5028"/>
    <w:rsid w:val="007B5460"/>
    <w:rsid w:val="007B6668"/>
    <w:rsid w:val="007B700C"/>
    <w:rsid w:val="007C00BC"/>
    <w:rsid w:val="007C0595"/>
    <w:rsid w:val="007C0606"/>
    <w:rsid w:val="007C0610"/>
    <w:rsid w:val="007C0646"/>
    <w:rsid w:val="007C0C12"/>
    <w:rsid w:val="007C0F93"/>
    <w:rsid w:val="007C1B25"/>
    <w:rsid w:val="007C1BF9"/>
    <w:rsid w:val="007C1F6C"/>
    <w:rsid w:val="007C233E"/>
    <w:rsid w:val="007C24D4"/>
    <w:rsid w:val="007C27B5"/>
    <w:rsid w:val="007C419C"/>
    <w:rsid w:val="007C4EC9"/>
    <w:rsid w:val="007C4FF1"/>
    <w:rsid w:val="007C5553"/>
    <w:rsid w:val="007C58C5"/>
    <w:rsid w:val="007C5920"/>
    <w:rsid w:val="007C65BF"/>
    <w:rsid w:val="007C698B"/>
    <w:rsid w:val="007C6C2A"/>
    <w:rsid w:val="007C6C78"/>
    <w:rsid w:val="007C70C2"/>
    <w:rsid w:val="007C71A1"/>
    <w:rsid w:val="007C7E18"/>
    <w:rsid w:val="007C7E80"/>
    <w:rsid w:val="007D21D8"/>
    <w:rsid w:val="007D2A18"/>
    <w:rsid w:val="007D31F0"/>
    <w:rsid w:val="007D56F0"/>
    <w:rsid w:val="007D6EB5"/>
    <w:rsid w:val="007E0376"/>
    <w:rsid w:val="007E039F"/>
    <w:rsid w:val="007E0701"/>
    <w:rsid w:val="007E1088"/>
    <w:rsid w:val="007E1563"/>
    <w:rsid w:val="007E15F8"/>
    <w:rsid w:val="007E1AFA"/>
    <w:rsid w:val="007E2CD3"/>
    <w:rsid w:val="007E2E41"/>
    <w:rsid w:val="007E3276"/>
    <w:rsid w:val="007E3EA3"/>
    <w:rsid w:val="007E5206"/>
    <w:rsid w:val="007E5378"/>
    <w:rsid w:val="007E5526"/>
    <w:rsid w:val="007E568A"/>
    <w:rsid w:val="007E5756"/>
    <w:rsid w:val="007E61C4"/>
    <w:rsid w:val="007E62D6"/>
    <w:rsid w:val="007E7184"/>
    <w:rsid w:val="007F0A4D"/>
    <w:rsid w:val="007F0A4E"/>
    <w:rsid w:val="007F1708"/>
    <w:rsid w:val="007F1C9F"/>
    <w:rsid w:val="007F3460"/>
    <w:rsid w:val="007F3701"/>
    <w:rsid w:val="007F3FB1"/>
    <w:rsid w:val="007F45FA"/>
    <w:rsid w:val="007F4C6F"/>
    <w:rsid w:val="007F71CD"/>
    <w:rsid w:val="007F753B"/>
    <w:rsid w:val="007F75AF"/>
    <w:rsid w:val="007F7706"/>
    <w:rsid w:val="00800102"/>
    <w:rsid w:val="00800509"/>
    <w:rsid w:val="00800E53"/>
    <w:rsid w:val="008012B2"/>
    <w:rsid w:val="008014D9"/>
    <w:rsid w:val="00802204"/>
    <w:rsid w:val="00802434"/>
    <w:rsid w:val="008025BB"/>
    <w:rsid w:val="00802875"/>
    <w:rsid w:val="00802A7D"/>
    <w:rsid w:val="008036E1"/>
    <w:rsid w:val="0080465D"/>
    <w:rsid w:val="00804710"/>
    <w:rsid w:val="008049BE"/>
    <w:rsid w:val="00804D38"/>
    <w:rsid w:val="00805258"/>
    <w:rsid w:val="00805BE4"/>
    <w:rsid w:val="0080625E"/>
    <w:rsid w:val="0080701B"/>
    <w:rsid w:val="00807030"/>
    <w:rsid w:val="00807A70"/>
    <w:rsid w:val="00810D0B"/>
    <w:rsid w:val="0081232E"/>
    <w:rsid w:val="008123BE"/>
    <w:rsid w:val="00812591"/>
    <w:rsid w:val="008129CB"/>
    <w:rsid w:val="00812FD4"/>
    <w:rsid w:val="00814F2E"/>
    <w:rsid w:val="00815CF6"/>
    <w:rsid w:val="00815FB8"/>
    <w:rsid w:val="008161A3"/>
    <w:rsid w:val="00816276"/>
    <w:rsid w:val="00816891"/>
    <w:rsid w:val="008178FF"/>
    <w:rsid w:val="008179F5"/>
    <w:rsid w:val="00820391"/>
    <w:rsid w:val="00820E69"/>
    <w:rsid w:val="008221EF"/>
    <w:rsid w:val="0082256C"/>
    <w:rsid w:val="00824069"/>
    <w:rsid w:val="00825952"/>
    <w:rsid w:val="00825FD6"/>
    <w:rsid w:val="00826095"/>
    <w:rsid w:val="00826A08"/>
    <w:rsid w:val="00830365"/>
    <w:rsid w:val="00830896"/>
    <w:rsid w:val="00830D79"/>
    <w:rsid w:val="00830D85"/>
    <w:rsid w:val="00831562"/>
    <w:rsid w:val="008319CB"/>
    <w:rsid w:val="00831C91"/>
    <w:rsid w:val="0083298A"/>
    <w:rsid w:val="00832B1F"/>
    <w:rsid w:val="00832C3B"/>
    <w:rsid w:val="008339F6"/>
    <w:rsid w:val="00834016"/>
    <w:rsid w:val="00834469"/>
    <w:rsid w:val="00834530"/>
    <w:rsid w:val="00834C77"/>
    <w:rsid w:val="00836217"/>
    <w:rsid w:val="00840463"/>
    <w:rsid w:val="00840663"/>
    <w:rsid w:val="0084086C"/>
    <w:rsid w:val="00840F4B"/>
    <w:rsid w:val="008418FB"/>
    <w:rsid w:val="00841940"/>
    <w:rsid w:val="00841B96"/>
    <w:rsid w:val="0084284F"/>
    <w:rsid w:val="00842E1A"/>
    <w:rsid w:val="0084378E"/>
    <w:rsid w:val="0084379D"/>
    <w:rsid w:val="00843916"/>
    <w:rsid w:val="00843AFE"/>
    <w:rsid w:val="00843B2C"/>
    <w:rsid w:val="00843E7C"/>
    <w:rsid w:val="00844055"/>
    <w:rsid w:val="00844B28"/>
    <w:rsid w:val="00845B97"/>
    <w:rsid w:val="00846249"/>
    <w:rsid w:val="00847815"/>
    <w:rsid w:val="00847EC1"/>
    <w:rsid w:val="00850F71"/>
    <w:rsid w:val="008521A0"/>
    <w:rsid w:val="00852556"/>
    <w:rsid w:val="00852569"/>
    <w:rsid w:val="00852D53"/>
    <w:rsid w:val="00854165"/>
    <w:rsid w:val="0085433B"/>
    <w:rsid w:val="00854849"/>
    <w:rsid w:val="00854A6B"/>
    <w:rsid w:val="0085510C"/>
    <w:rsid w:val="00855194"/>
    <w:rsid w:val="00855C6D"/>
    <w:rsid w:val="00856686"/>
    <w:rsid w:val="00856B14"/>
    <w:rsid w:val="008574FC"/>
    <w:rsid w:val="00857D7C"/>
    <w:rsid w:val="00860079"/>
    <w:rsid w:val="008607B4"/>
    <w:rsid w:val="00860FBA"/>
    <w:rsid w:val="00861572"/>
    <w:rsid w:val="00861B64"/>
    <w:rsid w:val="00862491"/>
    <w:rsid w:val="008630B3"/>
    <w:rsid w:val="0086354F"/>
    <w:rsid w:val="008639B6"/>
    <w:rsid w:val="00864482"/>
    <w:rsid w:val="00864D6A"/>
    <w:rsid w:val="00864E95"/>
    <w:rsid w:val="008667ED"/>
    <w:rsid w:val="00866857"/>
    <w:rsid w:val="00866CE0"/>
    <w:rsid w:val="00867FAF"/>
    <w:rsid w:val="00867FF7"/>
    <w:rsid w:val="00870160"/>
    <w:rsid w:val="008716FE"/>
    <w:rsid w:val="00871866"/>
    <w:rsid w:val="008727E3"/>
    <w:rsid w:val="00872B28"/>
    <w:rsid w:val="00872C82"/>
    <w:rsid w:val="00873336"/>
    <w:rsid w:val="00873E00"/>
    <w:rsid w:val="0087412C"/>
    <w:rsid w:val="008743FA"/>
    <w:rsid w:val="008745B1"/>
    <w:rsid w:val="008745BF"/>
    <w:rsid w:val="00874AF0"/>
    <w:rsid w:val="008756CA"/>
    <w:rsid w:val="00875B33"/>
    <w:rsid w:val="00875CB9"/>
    <w:rsid w:val="00876DA7"/>
    <w:rsid w:val="00876E61"/>
    <w:rsid w:val="00877311"/>
    <w:rsid w:val="00877350"/>
    <w:rsid w:val="008814E8"/>
    <w:rsid w:val="00881785"/>
    <w:rsid w:val="00881C8D"/>
    <w:rsid w:val="00882523"/>
    <w:rsid w:val="00882977"/>
    <w:rsid w:val="008829B7"/>
    <w:rsid w:val="00882E15"/>
    <w:rsid w:val="00883189"/>
    <w:rsid w:val="008837A2"/>
    <w:rsid w:val="00883A94"/>
    <w:rsid w:val="00883B34"/>
    <w:rsid w:val="00883D69"/>
    <w:rsid w:val="00884766"/>
    <w:rsid w:val="00885205"/>
    <w:rsid w:val="00885EA9"/>
    <w:rsid w:val="008862A0"/>
    <w:rsid w:val="00886C2A"/>
    <w:rsid w:val="00886F3C"/>
    <w:rsid w:val="00887058"/>
    <w:rsid w:val="008874AE"/>
    <w:rsid w:val="00887D3E"/>
    <w:rsid w:val="00890783"/>
    <w:rsid w:val="0089116F"/>
    <w:rsid w:val="00891530"/>
    <w:rsid w:val="00891668"/>
    <w:rsid w:val="0089173B"/>
    <w:rsid w:val="0089271B"/>
    <w:rsid w:val="00892BBE"/>
    <w:rsid w:val="008933D5"/>
    <w:rsid w:val="00893586"/>
    <w:rsid w:val="00894028"/>
    <w:rsid w:val="008942D5"/>
    <w:rsid w:val="00894DD4"/>
    <w:rsid w:val="00894E4F"/>
    <w:rsid w:val="008960A8"/>
    <w:rsid w:val="008968A6"/>
    <w:rsid w:val="00896B4C"/>
    <w:rsid w:val="00897361"/>
    <w:rsid w:val="008A0E1E"/>
    <w:rsid w:val="008A1F0B"/>
    <w:rsid w:val="008A211A"/>
    <w:rsid w:val="008A288A"/>
    <w:rsid w:val="008A28E9"/>
    <w:rsid w:val="008A2B15"/>
    <w:rsid w:val="008A2C99"/>
    <w:rsid w:val="008A2C9C"/>
    <w:rsid w:val="008A452E"/>
    <w:rsid w:val="008A4A79"/>
    <w:rsid w:val="008A4F5F"/>
    <w:rsid w:val="008A4F71"/>
    <w:rsid w:val="008A51C3"/>
    <w:rsid w:val="008A630F"/>
    <w:rsid w:val="008A6323"/>
    <w:rsid w:val="008A65C9"/>
    <w:rsid w:val="008A6E5A"/>
    <w:rsid w:val="008A7087"/>
    <w:rsid w:val="008A732B"/>
    <w:rsid w:val="008A78BB"/>
    <w:rsid w:val="008B0221"/>
    <w:rsid w:val="008B064E"/>
    <w:rsid w:val="008B0652"/>
    <w:rsid w:val="008B0A9F"/>
    <w:rsid w:val="008B191C"/>
    <w:rsid w:val="008B1A0E"/>
    <w:rsid w:val="008B1D11"/>
    <w:rsid w:val="008B2144"/>
    <w:rsid w:val="008B2E74"/>
    <w:rsid w:val="008B3015"/>
    <w:rsid w:val="008B4793"/>
    <w:rsid w:val="008B4C74"/>
    <w:rsid w:val="008B5352"/>
    <w:rsid w:val="008B5E6C"/>
    <w:rsid w:val="008B5EEF"/>
    <w:rsid w:val="008B711A"/>
    <w:rsid w:val="008C01EB"/>
    <w:rsid w:val="008C04A6"/>
    <w:rsid w:val="008C0D62"/>
    <w:rsid w:val="008C153F"/>
    <w:rsid w:val="008C1A72"/>
    <w:rsid w:val="008C225B"/>
    <w:rsid w:val="008C24FD"/>
    <w:rsid w:val="008C2AD3"/>
    <w:rsid w:val="008C3D5A"/>
    <w:rsid w:val="008C4419"/>
    <w:rsid w:val="008C4524"/>
    <w:rsid w:val="008C4738"/>
    <w:rsid w:val="008C4F40"/>
    <w:rsid w:val="008C5135"/>
    <w:rsid w:val="008C52CE"/>
    <w:rsid w:val="008C555A"/>
    <w:rsid w:val="008C5F18"/>
    <w:rsid w:val="008C6C94"/>
    <w:rsid w:val="008C7CCC"/>
    <w:rsid w:val="008D1626"/>
    <w:rsid w:val="008D1B03"/>
    <w:rsid w:val="008D1CFB"/>
    <w:rsid w:val="008D1E5C"/>
    <w:rsid w:val="008D25B4"/>
    <w:rsid w:val="008D295D"/>
    <w:rsid w:val="008D3604"/>
    <w:rsid w:val="008D36E5"/>
    <w:rsid w:val="008D3857"/>
    <w:rsid w:val="008D3C79"/>
    <w:rsid w:val="008D492B"/>
    <w:rsid w:val="008D4B10"/>
    <w:rsid w:val="008D4E3D"/>
    <w:rsid w:val="008D548A"/>
    <w:rsid w:val="008D6930"/>
    <w:rsid w:val="008D6B32"/>
    <w:rsid w:val="008D6EAD"/>
    <w:rsid w:val="008D7341"/>
    <w:rsid w:val="008D74A9"/>
    <w:rsid w:val="008D7755"/>
    <w:rsid w:val="008D7AA5"/>
    <w:rsid w:val="008D7E7F"/>
    <w:rsid w:val="008D7EFD"/>
    <w:rsid w:val="008E063B"/>
    <w:rsid w:val="008E0660"/>
    <w:rsid w:val="008E0E97"/>
    <w:rsid w:val="008E16B7"/>
    <w:rsid w:val="008E20FF"/>
    <w:rsid w:val="008E275F"/>
    <w:rsid w:val="008E3624"/>
    <w:rsid w:val="008E62E1"/>
    <w:rsid w:val="008E6700"/>
    <w:rsid w:val="008E67E9"/>
    <w:rsid w:val="008E6F05"/>
    <w:rsid w:val="008E7F98"/>
    <w:rsid w:val="008F06D4"/>
    <w:rsid w:val="008F116C"/>
    <w:rsid w:val="008F145F"/>
    <w:rsid w:val="008F1AFE"/>
    <w:rsid w:val="008F1B7B"/>
    <w:rsid w:val="008F1D1C"/>
    <w:rsid w:val="008F2666"/>
    <w:rsid w:val="008F2F3A"/>
    <w:rsid w:val="008F30E6"/>
    <w:rsid w:val="008F34DD"/>
    <w:rsid w:val="008F390C"/>
    <w:rsid w:val="008F39C6"/>
    <w:rsid w:val="008F4885"/>
    <w:rsid w:val="008F5597"/>
    <w:rsid w:val="008F5C9A"/>
    <w:rsid w:val="008F5DBE"/>
    <w:rsid w:val="008F6043"/>
    <w:rsid w:val="008F6102"/>
    <w:rsid w:val="008F6468"/>
    <w:rsid w:val="008F6476"/>
    <w:rsid w:val="008F70D8"/>
    <w:rsid w:val="008F775E"/>
    <w:rsid w:val="008F7BC2"/>
    <w:rsid w:val="008F7C47"/>
    <w:rsid w:val="008F7DA5"/>
    <w:rsid w:val="008F7DAF"/>
    <w:rsid w:val="008F7EB2"/>
    <w:rsid w:val="00900274"/>
    <w:rsid w:val="00901332"/>
    <w:rsid w:val="0090186B"/>
    <w:rsid w:val="00901E51"/>
    <w:rsid w:val="00902E1A"/>
    <w:rsid w:val="00902E8E"/>
    <w:rsid w:val="009034FD"/>
    <w:rsid w:val="009041F2"/>
    <w:rsid w:val="00904254"/>
    <w:rsid w:val="00904DC1"/>
    <w:rsid w:val="0090578E"/>
    <w:rsid w:val="009059EE"/>
    <w:rsid w:val="009060CB"/>
    <w:rsid w:val="009060E4"/>
    <w:rsid w:val="00906742"/>
    <w:rsid w:val="00907344"/>
    <w:rsid w:val="009101D9"/>
    <w:rsid w:val="009107B6"/>
    <w:rsid w:val="009110BE"/>
    <w:rsid w:val="0091129E"/>
    <w:rsid w:val="00911ABA"/>
    <w:rsid w:val="00911B08"/>
    <w:rsid w:val="009128D9"/>
    <w:rsid w:val="00913F71"/>
    <w:rsid w:val="00913FF5"/>
    <w:rsid w:val="009140EA"/>
    <w:rsid w:val="00914281"/>
    <w:rsid w:val="009145CF"/>
    <w:rsid w:val="00915834"/>
    <w:rsid w:val="00916067"/>
    <w:rsid w:val="009162E8"/>
    <w:rsid w:val="00916373"/>
    <w:rsid w:val="00916A9C"/>
    <w:rsid w:val="00917169"/>
    <w:rsid w:val="009174E5"/>
    <w:rsid w:val="009217E0"/>
    <w:rsid w:val="009218FE"/>
    <w:rsid w:val="00922D5F"/>
    <w:rsid w:val="00922D99"/>
    <w:rsid w:val="0092400E"/>
    <w:rsid w:val="009245BE"/>
    <w:rsid w:val="00924AD7"/>
    <w:rsid w:val="00925269"/>
    <w:rsid w:val="009269AD"/>
    <w:rsid w:val="00927024"/>
    <w:rsid w:val="00927573"/>
    <w:rsid w:val="00927703"/>
    <w:rsid w:val="009306CC"/>
    <w:rsid w:val="00930C7D"/>
    <w:rsid w:val="00931979"/>
    <w:rsid w:val="00931B31"/>
    <w:rsid w:val="009329DE"/>
    <w:rsid w:val="00932D49"/>
    <w:rsid w:val="0093303A"/>
    <w:rsid w:val="00933A2B"/>
    <w:rsid w:val="00933AC3"/>
    <w:rsid w:val="00934133"/>
    <w:rsid w:val="00934A2A"/>
    <w:rsid w:val="00935187"/>
    <w:rsid w:val="00935857"/>
    <w:rsid w:val="00936E00"/>
    <w:rsid w:val="0093731F"/>
    <w:rsid w:val="00937B30"/>
    <w:rsid w:val="00937C4C"/>
    <w:rsid w:val="00937E8A"/>
    <w:rsid w:val="0094067B"/>
    <w:rsid w:val="009410E4"/>
    <w:rsid w:val="009419A0"/>
    <w:rsid w:val="00942868"/>
    <w:rsid w:val="00943CB4"/>
    <w:rsid w:val="0094424E"/>
    <w:rsid w:val="00944EBC"/>
    <w:rsid w:val="00944F9B"/>
    <w:rsid w:val="00945F14"/>
    <w:rsid w:val="0094651E"/>
    <w:rsid w:val="00946958"/>
    <w:rsid w:val="00947509"/>
    <w:rsid w:val="009479D0"/>
    <w:rsid w:val="00947B1E"/>
    <w:rsid w:val="00947E45"/>
    <w:rsid w:val="00950213"/>
    <w:rsid w:val="009502F2"/>
    <w:rsid w:val="00950689"/>
    <w:rsid w:val="00951156"/>
    <w:rsid w:val="0095150F"/>
    <w:rsid w:val="009517FB"/>
    <w:rsid w:val="00951BBF"/>
    <w:rsid w:val="00954AFE"/>
    <w:rsid w:val="00955A07"/>
    <w:rsid w:val="00955FF7"/>
    <w:rsid w:val="009564D8"/>
    <w:rsid w:val="009569E7"/>
    <w:rsid w:val="00956A6E"/>
    <w:rsid w:val="00956F00"/>
    <w:rsid w:val="00957409"/>
    <w:rsid w:val="009578E4"/>
    <w:rsid w:val="0095799A"/>
    <w:rsid w:val="00957A5A"/>
    <w:rsid w:val="00960790"/>
    <w:rsid w:val="00960C57"/>
    <w:rsid w:val="009618B8"/>
    <w:rsid w:val="00961C3E"/>
    <w:rsid w:val="009624EA"/>
    <w:rsid w:val="00962746"/>
    <w:rsid w:val="00962B07"/>
    <w:rsid w:val="00963170"/>
    <w:rsid w:val="0096375D"/>
    <w:rsid w:val="009640DB"/>
    <w:rsid w:val="0096427F"/>
    <w:rsid w:val="00964281"/>
    <w:rsid w:val="00965F93"/>
    <w:rsid w:val="00971CBD"/>
    <w:rsid w:val="00972156"/>
    <w:rsid w:val="00972716"/>
    <w:rsid w:val="00972D6C"/>
    <w:rsid w:val="0097307C"/>
    <w:rsid w:val="00973966"/>
    <w:rsid w:val="00973993"/>
    <w:rsid w:val="00973C9F"/>
    <w:rsid w:val="00973CF3"/>
    <w:rsid w:val="009740B1"/>
    <w:rsid w:val="00974677"/>
    <w:rsid w:val="00974C5B"/>
    <w:rsid w:val="0097542C"/>
    <w:rsid w:val="0097579F"/>
    <w:rsid w:val="009757C9"/>
    <w:rsid w:val="00975940"/>
    <w:rsid w:val="00975E9A"/>
    <w:rsid w:val="00976238"/>
    <w:rsid w:val="00977072"/>
    <w:rsid w:val="00977169"/>
    <w:rsid w:val="0097734F"/>
    <w:rsid w:val="00977C9F"/>
    <w:rsid w:val="0098000B"/>
    <w:rsid w:val="009807E3"/>
    <w:rsid w:val="00980A98"/>
    <w:rsid w:val="00980C6C"/>
    <w:rsid w:val="009820ED"/>
    <w:rsid w:val="009822DB"/>
    <w:rsid w:val="00982B98"/>
    <w:rsid w:val="00983BD1"/>
    <w:rsid w:val="00983D3E"/>
    <w:rsid w:val="00983E56"/>
    <w:rsid w:val="009841DE"/>
    <w:rsid w:val="0098450D"/>
    <w:rsid w:val="00984E31"/>
    <w:rsid w:val="00985DAD"/>
    <w:rsid w:val="00986DF1"/>
    <w:rsid w:val="00986F38"/>
    <w:rsid w:val="0098712C"/>
    <w:rsid w:val="00987366"/>
    <w:rsid w:val="00987926"/>
    <w:rsid w:val="00987F52"/>
    <w:rsid w:val="00990398"/>
    <w:rsid w:val="00990AE4"/>
    <w:rsid w:val="00990EF3"/>
    <w:rsid w:val="009920A2"/>
    <w:rsid w:val="009923E5"/>
    <w:rsid w:val="009930C0"/>
    <w:rsid w:val="00993999"/>
    <w:rsid w:val="00993ABE"/>
    <w:rsid w:val="00993E6A"/>
    <w:rsid w:val="009945D0"/>
    <w:rsid w:val="009952DA"/>
    <w:rsid w:val="009955BE"/>
    <w:rsid w:val="00995915"/>
    <w:rsid w:val="00995961"/>
    <w:rsid w:val="009963F3"/>
    <w:rsid w:val="00996779"/>
    <w:rsid w:val="00996A5D"/>
    <w:rsid w:val="00996AB4"/>
    <w:rsid w:val="00996D18"/>
    <w:rsid w:val="009974B4"/>
    <w:rsid w:val="00997691"/>
    <w:rsid w:val="00997CC9"/>
    <w:rsid w:val="009A031A"/>
    <w:rsid w:val="009A05BF"/>
    <w:rsid w:val="009A06F5"/>
    <w:rsid w:val="009A10ED"/>
    <w:rsid w:val="009A15F4"/>
    <w:rsid w:val="009A1944"/>
    <w:rsid w:val="009A25D7"/>
    <w:rsid w:val="009A2EDE"/>
    <w:rsid w:val="009A36AE"/>
    <w:rsid w:val="009A37B3"/>
    <w:rsid w:val="009A3C68"/>
    <w:rsid w:val="009A400E"/>
    <w:rsid w:val="009A4860"/>
    <w:rsid w:val="009A49E5"/>
    <w:rsid w:val="009A6500"/>
    <w:rsid w:val="009A68E3"/>
    <w:rsid w:val="009A6F76"/>
    <w:rsid w:val="009A7081"/>
    <w:rsid w:val="009A766E"/>
    <w:rsid w:val="009B15DA"/>
    <w:rsid w:val="009B1D99"/>
    <w:rsid w:val="009B1DDC"/>
    <w:rsid w:val="009B2079"/>
    <w:rsid w:val="009B2175"/>
    <w:rsid w:val="009B2F9C"/>
    <w:rsid w:val="009B2FDA"/>
    <w:rsid w:val="009B3084"/>
    <w:rsid w:val="009B37DE"/>
    <w:rsid w:val="009B51F7"/>
    <w:rsid w:val="009B569C"/>
    <w:rsid w:val="009B5972"/>
    <w:rsid w:val="009B6E03"/>
    <w:rsid w:val="009B6E39"/>
    <w:rsid w:val="009B7B06"/>
    <w:rsid w:val="009C0391"/>
    <w:rsid w:val="009C0924"/>
    <w:rsid w:val="009C0A1F"/>
    <w:rsid w:val="009C0B5F"/>
    <w:rsid w:val="009C0BC2"/>
    <w:rsid w:val="009C0CBC"/>
    <w:rsid w:val="009C1735"/>
    <w:rsid w:val="009C17E0"/>
    <w:rsid w:val="009C1CC4"/>
    <w:rsid w:val="009C1FE3"/>
    <w:rsid w:val="009C2113"/>
    <w:rsid w:val="009C2BA2"/>
    <w:rsid w:val="009C2D21"/>
    <w:rsid w:val="009C3F7F"/>
    <w:rsid w:val="009C4B1D"/>
    <w:rsid w:val="009C5014"/>
    <w:rsid w:val="009C5096"/>
    <w:rsid w:val="009C5FE9"/>
    <w:rsid w:val="009C6084"/>
    <w:rsid w:val="009C6754"/>
    <w:rsid w:val="009C75DD"/>
    <w:rsid w:val="009C7D14"/>
    <w:rsid w:val="009C7DF6"/>
    <w:rsid w:val="009D08D3"/>
    <w:rsid w:val="009D0BD3"/>
    <w:rsid w:val="009D0D0C"/>
    <w:rsid w:val="009D0D6F"/>
    <w:rsid w:val="009D0E2C"/>
    <w:rsid w:val="009D17B0"/>
    <w:rsid w:val="009D1BE5"/>
    <w:rsid w:val="009D1DD8"/>
    <w:rsid w:val="009D1F18"/>
    <w:rsid w:val="009D2155"/>
    <w:rsid w:val="009D26C6"/>
    <w:rsid w:val="009D3869"/>
    <w:rsid w:val="009D3CFF"/>
    <w:rsid w:val="009D46DC"/>
    <w:rsid w:val="009D549B"/>
    <w:rsid w:val="009D54FD"/>
    <w:rsid w:val="009D572A"/>
    <w:rsid w:val="009D5816"/>
    <w:rsid w:val="009D5B61"/>
    <w:rsid w:val="009D68EC"/>
    <w:rsid w:val="009D6A63"/>
    <w:rsid w:val="009D755F"/>
    <w:rsid w:val="009D79B4"/>
    <w:rsid w:val="009E0306"/>
    <w:rsid w:val="009E066B"/>
    <w:rsid w:val="009E07C1"/>
    <w:rsid w:val="009E0D94"/>
    <w:rsid w:val="009E11E7"/>
    <w:rsid w:val="009E1ACB"/>
    <w:rsid w:val="009E1E62"/>
    <w:rsid w:val="009E3158"/>
    <w:rsid w:val="009E350A"/>
    <w:rsid w:val="009E37ED"/>
    <w:rsid w:val="009E39FF"/>
    <w:rsid w:val="009E4C79"/>
    <w:rsid w:val="009E4E05"/>
    <w:rsid w:val="009E5F73"/>
    <w:rsid w:val="009E62E4"/>
    <w:rsid w:val="009E6817"/>
    <w:rsid w:val="009E693C"/>
    <w:rsid w:val="009E6B38"/>
    <w:rsid w:val="009E6BFF"/>
    <w:rsid w:val="009F044F"/>
    <w:rsid w:val="009F0764"/>
    <w:rsid w:val="009F0BF0"/>
    <w:rsid w:val="009F1BDB"/>
    <w:rsid w:val="009F303C"/>
    <w:rsid w:val="009F37D8"/>
    <w:rsid w:val="009F4482"/>
    <w:rsid w:val="009F4C7D"/>
    <w:rsid w:val="009F5777"/>
    <w:rsid w:val="009F592C"/>
    <w:rsid w:val="009F59B5"/>
    <w:rsid w:val="009F5B98"/>
    <w:rsid w:val="009F5BCE"/>
    <w:rsid w:val="009F5D5F"/>
    <w:rsid w:val="009F64CC"/>
    <w:rsid w:val="009F64EF"/>
    <w:rsid w:val="009F655A"/>
    <w:rsid w:val="009F6988"/>
    <w:rsid w:val="009F7E04"/>
    <w:rsid w:val="009F7FA7"/>
    <w:rsid w:val="00A000E6"/>
    <w:rsid w:val="00A005B9"/>
    <w:rsid w:val="00A00B15"/>
    <w:rsid w:val="00A00BFE"/>
    <w:rsid w:val="00A01B36"/>
    <w:rsid w:val="00A02D0D"/>
    <w:rsid w:val="00A02E13"/>
    <w:rsid w:val="00A03A8D"/>
    <w:rsid w:val="00A03BC2"/>
    <w:rsid w:val="00A03EB7"/>
    <w:rsid w:val="00A04A09"/>
    <w:rsid w:val="00A058CE"/>
    <w:rsid w:val="00A0628A"/>
    <w:rsid w:val="00A06447"/>
    <w:rsid w:val="00A077CF"/>
    <w:rsid w:val="00A07E1A"/>
    <w:rsid w:val="00A07EE1"/>
    <w:rsid w:val="00A10357"/>
    <w:rsid w:val="00A1048E"/>
    <w:rsid w:val="00A1066C"/>
    <w:rsid w:val="00A10C95"/>
    <w:rsid w:val="00A11154"/>
    <w:rsid w:val="00A11C24"/>
    <w:rsid w:val="00A12916"/>
    <w:rsid w:val="00A1374A"/>
    <w:rsid w:val="00A13E7B"/>
    <w:rsid w:val="00A140EC"/>
    <w:rsid w:val="00A14471"/>
    <w:rsid w:val="00A158FD"/>
    <w:rsid w:val="00A1615C"/>
    <w:rsid w:val="00A164AC"/>
    <w:rsid w:val="00A16583"/>
    <w:rsid w:val="00A17C3B"/>
    <w:rsid w:val="00A208BB"/>
    <w:rsid w:val="00A20C0A"/>
    <w:rsid w:val="00A20C56"/>
    <w:rsid w:val="00A22388"/>
    <w:rsid w:val="00A22BFE"/>
    <w:rsid w:val="00A22F48"/>
    <w:rsid w:val="00A2302F"/>
    <w:rsid w:val="00A2428A"/>
    <w:rsid w:val="00A247BA"/>
    <w:rsid w:val="00A2571A"/>
    <w:rsid w:val="00A25D83"/>
    <w:rsid w:val="00A277DB"/>
    <w:rsid w:val="00A27865"/>
    <w:rsid w:val="00A309D9"/>
    <w:rsid w:val="00A3185D"/>
    <w:rsid w:val="00A31B5B"/>
    <w:rsid w:val="00A31E5D"/>
    <w:rsid w:val="00A31E6E"/>
    <w:rsid w:val="00A323DE"/>
    <w:rsid w:val="00A325BF"/>
    <w:rsid w:val="00A325C3"/>
    <w:rsid w:val="00A32704"/>
    <w:rsid w:val="00A3280D"/>
    <w:rsid w:val="00A32E5A"/>
    <w:rsid w:val="00A331B9"/>
    <w:rsid w:val="00A33203"/>
    <w:rsid w:val="00A333C6"/>
    <w:rsid w:val="00A33FBD"/>
    <w:rsid w:val="00A34116"/>
    <w:rsid w:val="00A343ED"/>
    <w:rsid w:val="00A34D5D"/>
    <w:rsid w:val="00A35888"/>
    <w:rsid w:val="00A3589C"/>
    <w:rsid w:val="00A360BD"/>
    <w:rsid w:val="00A40488"/>
    <w:rsid w:val="00A406B3"/>
    <w:rsid w:val="00A4076D"/>
    <w:rsid w:val="00A40BC1"/>
    <w:rsid w:val="00A42DAD"/>
    <w:rsid w:val="00A4370C"/>
    <w:rsid w:val="00A43C9D"/>
    <w:rsid w:val="00A44339"/>
    <w:rsid w:val="00A44676"/>
    <w:rsid w:val="00A44F66"/>
    <w:rsid w:val="00A46399"/>
    <w:rsid w:val="00A46F89"/>
    <w:rsid w:val="00A476F9"/>
    <w:rsid w:val="00A50888"/>
    <w:rsid w:val="00A509BB"/>
    <w:rsid w:val="00A51022"/>
    <w:rsid w:val="00A51490"/>
    <w:rsid w:val="00A51F7A"/>
    <w:rsid w:val="00A52A82"/>
    <w:rsid w:val="00A53D00"/>
    <w:rsid w:val="00A53D35"/>
    <w:rsid w:val="00A53FBD"/>
    <w:rsid w:val="00A54390"/>
    <w:rsid w:val="00A54536"/>
    <w:rsid w:val="00A5473D"/>
    <w:rsid w:val="00A54A3E"/>
    <w:rsid w:val="00A558CD"/>
    <w:rsid w:val="00A56AA0"/>
    <w:rsid w:val="00A56E18"/>
    <w:rsid w:val="00A57CC2"/>
    <w:rsid w:val="00A60BF1"/>
    <w:rsid w:val="00A61650"/>
    <w:rsid w:val="00A629DC"/>
    <w:rsid w:val="00A62EF0"/>
    <w:rsid w:val="00A63884"/>
    <w:rsid w:val="00A63890"/>
    <w:rsid w:val="00A63BF4"/>
    <w:rsid w:val="00A64A1D"/>
    <w:rsid w:val="00A65572"/>
    <w:rsid w:val="00A65B7A"/>
    <w:rsid w:val="00A6661C"/>
    <w:rsid w:val="00A6664A"/>
    <w:rsid w:val="00A668CA"/>
    <w:rsid w:val="00A6751D"/>
    <w:rsid w:val="00A67D8B"/>
    <w:rsid w:val="00A70032"/>
    <w:rsid w:val="00A71434"/>
    <w:rsid w:val="00A71935"/>
    <w:rsid w:val="00A72631"/>
    <w:rsid w:val="00A729A7"/>
    <w:rsid w:val="00A72D9D"/>
    <w:rsid w:val="00A749DC"/>
    <w:rsid w:val="00A74F2A"/>
    <w:rsid w:val="00A755E9"/>
    <w:rsid w:val="00A765DB"/>
    <w:rsid w:val="00A770F2"/>
    <w:rsid w:val="00A77194"/>
    <w:rsid w:val="00A77737"/>
    <w:rsid w:val="00A80450"/>
    <w:rsid w:val="00A804FB"/>
    <w:rsid w:val="00A806E9"/>
    <w:rsid w:val="00A80E93"/>
    <w:rsid w:val="00A81699"/>
    <w:rsid w:val="00A82692"/>
    <w:rsid w:val="00A82E0A"/>
    <w:rsid w:val="00A835BA"/>
    <w:rsid w:val="00A83D20"/>
    <w:rsid w:val="00A841CE"/>
    <w:rsid w:val="00A84769"/>
    <w:rsid w:val="00A84E3A"/>
    <w:rsid w:val="00A855BA"/>
    <w:rsid w:val="00A855C3"/>
    <w:rsid w:val="00A85762"/>
    <w:rsid w:val="00A85B25"/>
    <w:rsid w:val="00A85DB4"/>
    <w:rsid w:val="00A86627"/>
    <w:rsid w:val="00A86E2D"/>
    <w:rsid w:val="00A86F4E"/>
    <w:rsid w:val="00A87554"/>
    <w:rsid w:val="00A87771"/>
    <w:rsid w:val="00A87D7A"/>
    <w:rsid w:val="00A901A4"/>
    <w:rsid w:val="00A90261"/>
    <w:rsid w:val="00A91811"/>
    <w:rsid w:val="00A92454"/>
    <w:rsid w:val="00A92C36"/>
    <w:rsid w:val="00A93061"/>
    <w:rsid w:val="00A93826"/>
    <w:rsid w:val="00A939F7"/>
    <w:rsid w:val="00A93AF1"/>
    <w:rsid w:val="00A94239"/>
    <w:rsid w:val="00A94293"/>
    <w:rsid w:val="00A947C3"/>
    <w:rsid w:val="00A94E75"/>
    <w:rsid w:val="00A95BBF"/>
    <w:rsid w:val="00A9789F"/>
    <w:rsid w:val="00A97CC2"/>
    <w:rsid w:val="00AA04EA"/>
    <w:rsid w:val="00AA09D0"/>
    <w:rsid w:val="00AA0ADA"/>
    <w:rsid w:val="00AA1B19"/>
    <w:rsid w:val="00AA1C35"/>
    <w:rsid w:val="00AA21E3"/>
    <w:rsid w:val="00AA30FF"/>
    <w:rsid w:val="00AA32F5"/>
    <w:rsid w:val="00AA4597"/>
    <w:rsid w:val="00AA561C"/>
    <w:rsid w:val="00AA60F1"/>
    <w:rsid w:val="00AA66E4"/>
    <w:rsid w:val="00AA708B"/>
    <w:rsid w:val="00AA71B1"/>
    <w:rsid w:val="00AA723B"/>
    <w:rsid w:val="00AA764B"/>
    <w:rsid w:val="00AA7884"/>
    <w:rsid w:val="00AB0484"/>
    <w:rsid w:val="00AB0EB0"/>
    <w:rsid w:val="00AB147C"/>
    <w:rsid w:val="00AB14BC"/>
    <w:rsid w:val="00AB15BF"/>
    <w:rsid w:val="00AB1AE0"/>
    <w:rsid w:val="00AB2129"/>
    <w:rsid w:val="00AB214A"/>
    <w:rsid w:val="00AB2BC1"/>
    <w:rsid w:val="00AB3659"/>
    <w:rsid w:val="00AB3974"/>
    <w:rsid w:val="00AB3ECC"/>
    <w:rsid w:val="00AB3EF2"/>
    <w:rsid w:val="00AB4C0B"/>
    <w:rsid w:val="00AB4DD6"/>
    <w:rsid w:val="00AB4EA6"/>
    <w:rsid w:val="00AB6295"/>
    <w:rsid w:val="00AB6635"/>
    <w:rsid w:val="00AB6BBD"/>
    <w:rsid w:val="00AB7959"/>
    <w:rsid w:val="00AB7D2A"/>
    <w:rsid w:val="00AC024E"/>
    <w:rsid w:val="00AC1143"/>
    <w:rsid w:val="00AC1D70"/>
    <w:rsid w:val="00AC5625"/>
    <w:rsid w:val="00AC59C6"/>
    <w:rsid w:val="00AC5F20"/>
    <w:rsid w:val="00AC62F5"/>
    <w:rsid w:val="00AC63F5"/>
    <w:rsid w:val="00AC7019"/>
    <w:rsid w:val="00AC7664"/>
    <w:rsid w:val="00AD0677"/>
    <w:rsid w:val="00AD0964"/>
    <w:rsid w:val="00AD15CF"/>
    <w:rsid w:val="00AD1B9F"/>
    <w:rsid w:val="00AD1D64"/>
    <w:rsid w:val="00AD21DA"/>
    <w:rsid w:val="00AD2D94"/>
    <w:rsid w:val="00AD3A1B"/>
    <w:rsid w:val="00AD3E2B"/>
    <w:rsid w:val="00AD437B"/>
    <w:rsid w:val="00AD4A96"/>
    <w:rsid w:val="00AD4E0E"/>
    <w:rsid w:val="00AD52B6"/>
    <w:rsid w:val="00AD5C7D"/>
    <w:rsid w:val="00AD6149"/>
    <w:rsid w:val="00AD644A"/>
    <w:rsid w:val="00AD6D06"/>
    <w:rsid w:val="00AD7985"/>
    <w:rsid w:val="00AD798F"/>
    <w:rsid w:val="00AD7B55"/>
    <w:rsid w:val="00AE0536"/>
    <w:rsid w:val="00AE0DCE"/>
    <w:rsid w:val="00AE1307"/>
    <w:rsid w:val="00AE2A96"/>
    <w:rsid w:val="00AE3021"/>
    <w:rsid w:val="00AE339D"/>
    <w:rsid w:val="00AE38F0"/>
    <w:rsid w:val="00AE4472"/>
    <w:rsid w:val="00AE4501"/>
    <w:rsid w:val="00AE4FBE"/>
    <w:rsid w:val="00AE5481"/>
    <w:rsid w:val="00AE571B"/>
    <w:rsid w:val="00AE5A0C"/>
    <w:rsid w:val="00AE5D16"/>
    <w:rsid w:val="00AE61AD"/>
    <w:rsid w:val="00AE643D"/>
    <w:rsid w:val="00AE6777"/>
    <w:rsid w:val="00AE6BFE"/>
    <w:rsid w:val="00AE6EAB"/>
    <w:rsid w:val="00AE72BF"/>
    <w:rsid w:val="00AE77BD"/>
    <w:rsid w:val="00AE7DEC"/>
    <w:rsid w:val="00AF08A1"/>
    <w:rsid w:val="00AF09CC"/>
    <w:rsid w:val="00AF1564"/>
    <w:rsid w:val="00AF1D56"/>
    <w:rsid w:val="00AF21E1"/>
    <w:rsid w:val="00AF31C3"/>
    <w:rsid w:val="00AF37C0"/>
    <w:rsid w:val="00AF431C"/>
    <w:rsid w:val="00AF4430"/>
    <w:rsid w:val="00AF47F9"/>
    <w:rsid w:val="00AF5446"/>
    <w:rsid w:val="00AF5FAE"/>
    <w:rsid w:val="00AF6DF0"/>
    <w:rsid w:val="00AF6E7E"/>
    <w:rsid w:val="00AF6EDB"/>
    <w:rsid w:val="00AF7024"/>
    <w:rsid w:val="00AF72B1"/>
    <w:rsid w:val="00AF798F"/>
    <w:rsid w:val="00B00442"/>
    <w:rsid w:val="00B008EA"/>
    <w:rsid w:val="00B011B7"/>
    <w:rsid w:val="00B01735"/>
    <w:rsid w:val="00B01C6E"/>
    <w:rsid w:val="00B01F13"/>
    <w:rsid w:val="00B024B4"/>
    <w:rsid w:val="00B02962"/>
    <w:rsid w:val="00B02CB3"/>
    <w:rsid w:val="00B0307F"/>
    <w:rsid w:val="00B04470"/>
    <w:rsid w:val="00B046EB"/>
    <w:rsid w:val="00B05992"/>
    <w:rsid w:val="00B05A20"/>
    <w:rsid w:val="00B05CDB"/>
    <w:rsid w:val="00B05E2A"/>
    <w:rsid w:val="00B061F1"/>
    <w:rsid w:val="00B06C4F"/>
    <w:rsid w:val="00B06E60"/>
    <w:rsid w:val="00B072AA"/>
    <w:rsid w:val="00B072B2"/>
    <w:rsid w:val="00B077E2"/>
    <w:rsid w:val="00B079D9"/>
    <w:rsid w:val="00B07B8A"/>
    <w:rsid w:val="00B101A5"/>
    <w:rsid w:val="00B105B8"/>
    <w:rsid w:val="00B10760"/>
    <w:rsid w:val="00B10BAD"/>
    <w:rsid w:val="00B110AA"/>
    <w:rsid w:val="00B116DC"/>
    <w:rsid w:val="00B1172E"/>
    <w:rsid w:val="00B1177C"/>
    <w:rsid w:val="00B11CAF"/>
    <w:rsid w:val="00B1220F"/>
    <w:rsid w:val="00B1250E"/>
    <w:rsid w:val="00B128A3"/>
    <w:rsid w:val="00B12D4C"/>
    <w:rsid w:val="00B130B3"/>
    <w:rsid w:val="00B136D3"/>
    <w:rsid w:val="00B13EBD"/>
    <w:rsid w:val="00B148CC"/>
    <w:rsid w:val="00B14DE8"/>
    <w:rsid w:val="00B14EE5"/>
    <w:rsid w:val="00B14F76"/>
    <w:rsid w:val="00B17349"/>
    <w:rsid w:val="00B178F9"/>
    <w:rsid w:val="00B20D91"/>
    <w:rsid w:val="00B213C1"/>
    <w:rsid w:val="00B2148C"/>
    <w:rsid w:val="00B214B0"/>
    <w:rsid w:val="00B21DB1"/>
    <w:rsid w:val="00B224D3"/>
    <w:rsid w:val="00B226E8"/>
    <w:rsid w:val="00B22B6C"/>
    <w:rsid w:val="00B22C50"/>
    <w:rsid w:val="00B22F44"/>
    <w:rsid w:val="00B22F9C"/>
    <w:rsid w:val="00B23151"/>
    <w:rsid w:val="00B232FF"/>
    <w:rsid w:val="00B236CA"/>
    <w:rsid w:val="00B240BF"/>
    <w:rsid w:val="00B2431E"/>
    <w:rsid w:val="00B244B4"/>
    <w:rsid w:val="00B24890"/>
    <w:rsid w:val="00B25BBC"/>
    <w:rsid w:val="00B267B8"/>
    <w:rsid w:val="00B27588"/>
    <w:rsid w:val="00B277F7"/>
    <w:rsid w:val="00B314E5"/>
    <w:rsid w:val="00B31D77"/>
    <w:rsid w:val="00B31D7F"/>
    <w:rsid w:val="00B32176"/>
    <w:rsid w:val="00B3307E"/>
    <w:rsid w:val="00B332E0"/>
    <w:rsid w:val="00B33AF2"/>
    <w:rsid w:val="00B34C12"/>
    <w:rsid w:val="00B35037"/>
    <w:rsid w:val="00B35E65"/>
    <w:rsid w:val="00B35E91"/>
    <w:rsid w:val="00B364F5"/>
    <w:rsid w:val="00B37938"/>
    <w:rsid w:val="00B37A27"/>
    <w:rsid w:val="00B37D99"/>
    <w:rsid w:val="00B37E39"/>
    <w:rsid w:val="00B40614"/>
    <w:rsid w:val="00B40B77"/>
    <w:rsid w:val="00B40B9A"/>
    <w:rsid w:val="00B413F3"/>
    <w:rsid w:val="00B414B5"/>
    <w:rsid w:val="00B41685"/>
    <w:rsid w:val="00B417CB"/>
    <w:rsid w:val="00B41E07"/>
    <w:rsid w:val="00B41ECC"/>
    <w:rsid w:val="00B41ED4"/>
    <w:rsid w:val="00B424F1"/>
    <w:rsid w:val="00B436EF"/>
    <w:rsid w:val="00B4409E"/>
    <w:rsid w:val="00B45FE7"/>
    <w:rsid w:val="00B461AA"/>
    <w:rsid w:val="00B46AD1"/>
    <w:rsid w:val="00B46C11"/>
    <w:rsid w:val="00B46D06"/>
    <w:rsid w:val="00B4772A"/>
    <w:rsid w:val="00B47F26"/>
    <w:rsid w:val="00B50A53"/>
    <w:rsid w:val="00B52105"/>
    <w:rsid w:val="00B52BE8"/>
    <w:rsid w:val="00B52E0B"/>
    <w:rsid w:val="00B5388C"/>
    <w:rsid w:val="00B53ADC"/>
    <w:rsid w:val="00B541CE"/>
    <w:rsid w:val="00B552D8"/>
    <w:rsid w:val="00B55487"/>
    <w:rsid w:val="00B5614C"/>
    <w:rsid w:val="00B5629E"/>
    <w:rsid w:val="00B5685B"/>
    <w:rsid w:val="00B57428"/>
    <w:rsid w:val="00B57772"/>
    <w:rsid w:val="00B5799B"/>
    <w:rsid w:val="00B57BD1"/>
    <w:rsid w:val="00B57EF5"/>
    <w:rsid w:val="00B60B66"/>
    <w:rsid w:val="00B61A2F"/>
    <w:rsid w:val="00B61DBE"/>
    <w:rsid w:val="00B61EFF"/>
    <w:rsid w:val="00B623AF"/>
    <w:rsid w:val="00B62661"/>
    <w:rsid w:val="00B629DA"/>
    <w:rsid w:val="00B63B47"/>
    <w:rsid w:val="00B64898"/>
    <w:rsid w:val="00B65EF4"/>
    <w:rsid w:val="00B66614"/>
    <w:rsid w:val="00B666BE"/>
    <w:rsid w:val="00B66835"/>
    <w:rsid w:val="00B66851"/>
    <w:rsid w:val="00B7041F"/>
    <w:rsid w:val="00B705C2"/>
    <w:rsid w:val="00B7083F"/>
    <w:rsid w:val="00B70C98"/>
    <w:rsid w:val="00B7298F"/>
    <w:rsid w:val="00B72F3B"/>
    <w:rsid w:val="00B73366"/>
    <w:rsid w:val="00B743BA"/>
    <w:rsid w:val="00B74BFF"/>
    <w:rsid w:val="00B75FB5"/>
    <w:rsid w:val="00B76419"/>
    <w:rsid w:val="00B76798"/>
    <w:rsid w:val="00B767B4"/>
    <w:rsid w:val="00B7688E"/>
    <w:rsid w:val="00B768A8"/>
    <w:rsid w:val="00B76B66"/>
    <w:rsid w:val="00B76E95"/>
    <w:rsid w:val="00B77390"/>
    <w:rsid w:val="00B77735"/>
    <w:rsid w:val="00B77A0C"/>
    <w:rsid w:val="00B802E9"/>
    <w:rsid w:val="00B8031E"/>
    <w:rsid w:val="00B803F6"/>
    <w:rsid w:val="00B815BF"/>
    <w:rsid w:val="00B81FE1"/>
    <w:rsid w:val="00B829BA"/>
    <w:rsid w:val="00B83C7B"/>
    <w:rsid w:val="00B8416F"/>
    <w:rsid w:val="00B84829"/>
    <w:rsid w:val="00B84E3A"/>
    <w:rsid w:val="00B85126"/>
    <w:rsid w:val="00B85C01"/>
    <w:rsid w:val="00B8668D"/>
    <w:rsid w:val="00B86A11"/>
    <w:rsid w:val="00B86D0C"/>
    <w:rsid w:val="00B86FD2"/>
    <w:rsid w:val="00B87A4D"/>
    <w:rsid w:val="00B905A5"/>
    <w:rsid w:val="00B905CB"/>
    <w:rsid w:val="00B9062C"/>
    <w:rsid w:val="00B91875"/>
    <w:rsid w:val="00B92AA3"/>
    <w:rsid w:val="00B92E2A"/>
    <w:rsid w:val="00B93246"/>
    <w:rsid w:val="00B942EE"/>
    <w:rsid w:val="00B95544"/>
    <w:rsid w:val="00B968BD"/>
    <w:rsid w:val="00B969EA"/>
    <w:rsid w:val="00B96FA8"/>
    <w:rsid w:val="00B97527"/>
    <w:rsid w:val="00B979F1"/>
    <w:rsid w:val="00BA061D"/>
    <w:rsid w:val="00BA0830"/>
    <w:rsid w:val="00BA168B"/>
    <w:rsid w:val="00BA1809"/>
    <w:rsid w:val="00BA1BD2"/>
    <w:rsid w:val="00BA2DD3"/>
    <w:rsid w:val="00BA2E4C"/>
    <w:rsid w:val="00BA2F89"/>
    <w:rsid w:val="00BA4042"/>
    <w:rsid w:val="00BA4C5B"/>
    <w:rsid w:val="00BA4F51"/>
    <w:rsid w:val="00BA56F4"/>
    <w:rsid w:val="00BA57E8"/>
    <w:rsid w:val="00BA585A"/>
    <w:rsid w:val="00BA6194"/>
    <w:rsid w:val="00BA620F"/>
    <w:rsid w:val="00BA6A7A"/>
    <w:rsid w:val="00BA7383"/>
    <w:rsid w:val="00BA7CC5"/>
    <w:rsid w:val="00BB0900"/>
    <w:rsid w:val="00BB0A5C"/>
    <w:rsid w:val="00BB0D17"/>
    <w:rsid w:val="00BB15FD"/>
    <w:rsid w:val="00BB31B0"/>
    <w:rsid w:val="00BB44A7"/>
    <w:rsid w:val="00BB546E"/>
    <w:rsid w:val="00BB5A92"/>
    <w:rsid w:val="00BB6299"/>
    <w:rsid w:val="00BB6516"/>
    <w:rsid w:val="00BB7016"/>
    <w:rsid w:val="00BB75AB"/>
    <w:rsid w:val="00BB79B1"/>
    <w:rsid w:val="00BB7DDC"/>
    <w:rsid w:val="00BC052A"/>
    <w:rsid w:val="00BC082E"/>
    <w:rsid w:val="00BC10FD"/>
    <w:rsid w:val="00BC1B7A"/>
    <w:rsid w:val="00BC1F2B"/>
    <w:rsid w:val="00BC2273"/>
    <w:rsid w:val="00BC2668"/>
    <w:rsid w:val="00BC2A06"/>
    <w:rsid w:val="00BC2B59"/>
    <w:rsid w:val="00BC2D70"/>
    <w:rsid w:val="00BC2F53"/>
    <w:rsid w:val="00BC31DC"/>
    <w:rsid w:val="00BC335F"/>
    <w:rsid w:val="00BC45AD"/>
    <w:rsid w:val="00BC4632"/>
    <w:rsid w:val="00BC471A"/>
    <w:rsid w:val="00BC48A7"/>
    <w:rsid w:val="00BC4EB0"/>
    <w:rsid w:val="00BC56D6"/>
    <w:rsid w:val="00BC5F92"/>
    <w:rsid w:val="00BC6117"/>
    <w:rsid w:val="00BC64D7"/>
    <w:rsid w:val="00BC7A92"/>
    <w:rsid w:val="00BC7F31"/>
    <w:rsid w:val="00BC7FD7"/>
    <w:rsid w:val="00BD089E"/>
    <w:rsid w:val="00BD1A40"/>
    <w:rsid w:val="00BD2015"/>
    <w:rsid w:val="00BD306B"/>
    <w:rsid w:val="00BD3CA9"/>
    <w:rsid w:val="00BD3D9C"/>
    <w:rsid w:val="00BD3F29"/>
    <w:rsid w:val="00BD480A"/>
    <w:rsid w:val="00BD4900"/>
    <w:rsid w:val="00BD4EA0"/>
    <w:rsid w:val="00BD5887"/>
    <w:rsid w:val="00BD676B"/>
    <w:rsid w:val="00BD6AD3"/>
    <w:rsid w:val="00BD6B76"/>
    <w:rsid w:val="00BD78BD"/>
    <w:rsid w:val="00BE01CA"/>
    <w:rsid w:val="00BE157A"/>
    <w:rsid w:val="00BE1722"/>
    <w:rsid w:val="00BE176C"/>
    <w:rsid w:val="00BE2999"/>
    <w:rsid w:val="00BE299E"/>
    <w:rsid w:val="00BE31FC"/>
    <w:rsid w:val="00BE3346"/>
    <w:rsid w:val="00BE390A"/>
    <w:rsid w:val="00BE3D44"/>
    <w:rsid w:val="00BE3F25"/>
    <w:rsid w:val="00BE44D0"/>
    <w:rsid w:val="00BE49AC"/>
    <w:rsid w:val="00BE5270"/>
    <w:rsid w:val="00BE58EF"/>
    <w:rsid w:val="00BE5972"/>
    <w:rsid w:val="00BE5BF8"/>
    <w:rsid w:val="00BE624B"/>
    <w:rsid w:val="00BE7383"/>
    <w:rsid w:val="00BE7389"/>
    <w:rsid w:val="00BF0C2E"/>
    <w:rsid w:val="00BF0EE5"/>
    <w:rsid w:val="00BF11D3"/>
    <w:rsid w:val="00BF1663"/>
    <w:rsid w:val="00BF1DCF"/>
    <w:rsid w:val="00BF1F0E"/>
    <w:rsid w:val="00BF23DC"/>
    <w:rsid w:val="00BF2458"/>
    <w:rsid w:val="00BF251A"/>
    <w:rsid w:val="00BF38B3"/>
    <w:rsid w:val="00BF53D4"/>
    <w:rsid w:val="00BF5752"/>
    <w:rsid w:val="00BF5D53"/>
    <w:rsid w:val="00BF6786"/>
    <w:rsid w:val="00BF7433"/>
    <w:rsid w:val="00C007DB"/>
    <w:rsid w:val="00C007F3"/>
    <w:rsid w:val="00C0140A"/>
    <w:rsid w:val="00C01C72"/>
    <w:rsid w:val="00C0253F"/>
    <w:rsid w:val="00C02D8E"/>
    <w:rsid w:val="00C04908"/>
    <w:rsid w:val="00C049DA"/>
    <w:rsid w:val="00C04BCC"/>
    <w:rsid w:val="00C058C3"/>
    <w:rsid w:val="00C05E58"/>
    <w:rsid w:val="00C05EC2"/>
    <w:rsid w:val="00C06477"/>
    <w:rsid w:val="00C069D8"/>
    <w:rsid w:val="00C06D15"/>
    <w:rsid w:val="00C074E1"/>
    <w:rsid w:val="00C102E6"/>
    <w:rsid w:val="00C10827"/>
    <w:rsid w:val="00C10ABD"/>
    <w:rsid w:val="00C10ED8"/>
    <w:rsid w:val="00C10F89"/>
    <w:rsid w:val="00C111A8"/>
    <w:rsid w:val="00C1143A"/>
    <w:rsid w:val="00C115D3"/>
    <w:rsid w:val="00C158CE"/>
    <w:rsid w:val="00C16BE1"/>
    <w:rsid w:val="00C17473"/>
    <w:rsid w:val="00C177FE"/>
    <w:rsid w:val="00C200CB"/>
    <w:rsid w:val="00C202E5"/>
    <w:rsid w:val="00C20B06"/>
    <w:rsid w:val="00C20F7D"/>
    <w:rsid w:val="00C2121A"/>
    <w:rsid w:val="00C215E2"/>
    <w:rsid w:val="00C2184C"/>
    <w:rsid w:val="00C21CFD"/>
    <w:rsid w:val="00C21FA2"/>
    <w:rsid w:val="00C222E1"/>
    <w:rsid w:val="00C22341"/>
    <w:rsid w:val="00C224D3"/>
    <w:rsid w:val="00C23776"/>
    <w:rsid w:val="00C2438C"/>
    <w:rsid w:val="00C24552"/>
    <w:rsid w:val="00C245AC"/>
    <w:rsid w:val="00C24D8B"/>
    <w:rsid w:val="00C253EE"/>
    <w:rsid w:val="00C25703"/>
    <w:rsid w:val="00C262A2"/>
    <w:rsid w:val="00C26BCB"/>
    <w:rsid w:val="00C26FA2"/>
    <w:rsid w:val="00C26FFE"/>
    <w:rsid w:val="00C27474"/>
    <w:rsid w:val="00C27EE5"/>
    <w:rsid w:val="00C3009B"/>
    <w:rsid w:val="00C301E0"/>
    <w:rsid w:val="00C30669"/>
    <w:rsid w:val="00C30DAC"/>
    <w:rsid w:val="00C30F0E"/>
    <w:rsid w:val="00C31178"/>
    <w:rsid w:val="00C31A4C"/>
    <w:rsid w:val="00C31F7B"/>
    <w:rsid w:val="00C32995"/>
    <w:rsid w:val="00C329FF"/>
    <w:rsid w:val="00C32A31"/>
    <w:rsid w:val="00C32F93"/>
    <w:rsid w:val="00C33427"/>
    <w:rsid w:val="00C33846"/>
    <w:rsid w:val="00C348C1"/>
    <w:rsid w:val="00C34F1A"/>
    <w:rsid w:val="00C3567D"/>
    <w:rsid w:val="00C36703"/>
    <w:rsid w:val="00C37091"/>
    <w:rsid w:val="00C37262"/>
    <w:rsid w:val="00C374A0"/>
    <w:rsid w:val="00C378DC"/>
    <w:rsid w:val="00C37DEC"/>
    <w:rsid w:val="00C4001B"/>
    <w:rsid w:val="00C408B3"/>
    <w:rsid w:val="00C40E42"/>
    <w:rsid w:val="00C41CCC"/>
    <w:rsid w:val="00C442DD"/>
    <w:rsid w:val="00C449CC"/>
    <w:rsid w:val="00C45CDF"/>
    <w:rsid w:val="00C4615F"/>
    <w:rsid w:val="00C461DF"/>
    <w:rsid w:val="00C4631E"/>
    <w:rsid w:val="00C46527"/>
    <w:rsid w:val="00C46E4E"/>
    <w:rsid w:val="00C46EEB"/>
    <w:rsid w:val="00C47F01"/>
    <w:rsid w:val="00C501F4"/>
    <w:rsid w:val="00C509B9"/>
    <w:rsid w:val="00C50A71"/>
    <w:rsid w:val="00C50E85"/>
    <w:rsid w:val="00C51D2E"/>
    <w:rsid w:val="00C520A4"/>
    <w:rsid w:val="00C52151"/>
    <w:rsid w:val="00C5221E"/>
    <w:rsid w:val="00C52252"/>
    <w:rsid w:val="00C52682"/>
    <w:rsid w:val="00C53438"/>
    <w:rsid w:val="00C5348D"/>
    <w:rsid w:val="00C536B9"/>
    <w:rsid w:val="00C549FD"/>
    <w:rsid w:val="00C54D6D"/>
    <w:rsid w:val="00C54D8B"/>
    <w:rsid w:val="00C55736"/>
    <w:rsid w:val="00C56145"/>
    <w:rsid w:val="00C56B0C"/>
    <w:rsid w:val="00C576A8"/>
    <w:rsid w:val="00C579BA"/>
    <w:rsid w:val="00C579BC"/>
    <w:rsid w:val="00C579CB"/>
    <w:rsid w:val="00C60E19"/>
    <w:rsid w:val="00C6194D"/>
    <w:rsid w:val="00C620E0"/>
    <w:rsid w:val="00C62604"/>
    <w:rsid w:val="00C629E5"/>
    <w:rsid w:val="00C633B4"/>
    <w:rsid w:val="00C64B22"/>
    <w:rsid w:val="00C64BE1"/>
    <w:rsid w:val="00C657F0"/>
    <w:rsid w:val="00C65876"/>
    <w:rsid w:val="00C65BF8"/>
    <w:rsid w:val="00C662EA"/>
    <w:rsid w:val="00C66694"/>
    <w:rsid w:val="00C66B63"/>
    <w:rsid w:val="00C66BEB"/>
    <w:rsid w:val="00C66BFE"/>
    <w:rsid w:val="00C66D1F"/>
    <w:rsid w:val="00C67435"/>
    <w:rsid w:val="00C679D7"/>
    <w:rsid w:val="00C67BF6"/>
    <w:rsid w:val="00C70640"/>
    <w:rsid w:val="00C70D36"/>
    <w:rsid w:val="00C7150A"/>
    <w:rsid w:val="00C716A8"/>
    <w:rsid w:val="00C72299"/>
    <w:rsid w:val="00C72553"/>
    <w:rsid w:val="00C72607"/>
    <w:rsid w:val="00C72B72"/>
    <w:rsid w:val="00C72DCE"/>
    <w:rsid w:val="00C72FA5"/>
    <w:rsid w:val="00C73AC8"/>
    <w:rsid w:val="00C7464F"/>
    <w:rsid w:val="00C74941"/>
    <w:rsid w:val="00C75035"/>
    <w:rsid w:val="00C77311"/>
    <w:rsid w:val="00C774F0"/>
    <w:rsid w:val="00C8008C"/>
    <w:rsid w:val="00C800D3"/>
    <w:rsid w:val="00C806FB"/>
    <w:rsid w:val="00C80897"/>
    <w:rsid w:val="00C80C93"/>
    <w:rsid w:val="00C8109D"/>
    <w:rsid w:val="00C827F5"/>
    <w:rsid w:val="00C829F5"/>
    <w:rsid w:val="00C82BF3"/>
    <w:rsid w:val="00C832FA"/>
    <w:rsid w:val="00C8388F"/>
    <w:rsid w:val="00C84071"/>
    <w:rsid w:val="00C845EC"/>
    <w:rsid w:val="00C85689"/>
    <w:rsid w:val="00C85743"/>
    <w:rsid w:val="00C85B7A"/>
    <w:rsid w:val="00C85EC7"/>
    <w:rsid w:val="00C87FBB"/>
    <w:rsid w:val="00C900B6"/>
    <w:rsid w:val="00C90CA3"/>
    <w:rsid w:val="00C90CE8"/>
    <w:rsid w:val="00C91200"/>
    <w:rsid w:val="00C916A9"/>
    <w:rsid w:val="00C91E57"/>
    <w:rsid w:val="00C91E75"/>
    <w:rsid w:val="00C92621"/>
    <w:rsid w:val="00C92F40"/>
    <w:rsid w:val="00C9363A"/>
    <w:rsid w:val="00C93C2E"/>
    <w:rsid w:val="00C93FBB"/>
    <w:rsid w:val="00C9414C"/>
    <w:rsid w:val="00C94257"/>
    <w:rsid w:val="00C949E8"/>
    <w:rsid w:val="00C94B0F"/>
    <w:rsid w:val="00C94B64"/>
    <w:rsid w:val="00C94EFA"/>
    <w:rsid w:val="00C959BC"/>
    <w:rsid w:val="00C962DD"/>
    <w:rsid w:val="00C964AD"/>
    <w:rsid w:val="00C966AE"/>
    <w:rsid w:val="00C968F0"/>
    <w:rsid w:val="00C96D4B"/>
    <w:rsid w:val="00C96D83"/>
    <w:rsid w:val="00CA0879"/>
    <w:rsid w:val="00CA088E"/>
    <w:rsid w:val="00CA0F1C"/>
    <w:rsid w:val="00CA1205"/>
    <w:rsid w:val="00CA16C4"/>
    <w:rsid w:val="00CA21AF"/>
    <w:rsid w:val="00CA2F19"/>
    <w:rsid w:val="00CA3007"/>
    <w:rsid w:val="00CA35D4"/>
    <w:rsid w:val="00CA4061"/>
    <w:rsid w:val="00CA49CD"/>
    <w:rsid w:val="00CA49F2"/>
    <w:rsid w:val="00CA4C3E"/>
    <w:rsid w:val="00CA5481"/>
    <w:rsid w:val="00CA588F"/>
    <w:rsid w:val="00CA5C62"/>
    <w:rsid w:val="00CA5E51"/>
    <w:rsid w:val="00CA5F60"/>
    <w:rsid w:val="00CA6CFD"/>
    <w:rsid w:val="00CA727B"/>
    <w:rsid w:val="00CB0075"/>
    <w:rsid w:val="00CB017F"/>
    <w:rsid w:val="00CB0618"/>
    <w:rsid w:val="00CB1233"/>
    <w:rsid w:val="00CB1BEC"/>
    <w:rsid w:val="00CB2018"/>
    <w:rsid w:val="00CB20D1"/>
    <w:rsid w:val="00CB26CD"/>
    <w:rsid w:val="00CB2814"/>
    <w:rsid w:val="00CB2B42"/>
    <w:rsid w:val="00CB309B"/>
    <w:rsid w:val="00CB3695"/>
    <w:rsid w:val="00CB4D8A"/>
    <w:rsid w:val="00CB5D45"/>
    <w:rsid w:val="00CB7119"/>
    <w:rsid w:val="00CB73A9"/>
    <w:rsid w:val="00CB73E6"/>
    <w:rsid w:val="00CB7B3C"/>
    <w:rsid w:val="00CC0410"/>
    <w:rsid w:val="00CC170E"/>
    <w:rsid w:val="00CC20DF"/>
    <w:rsid w:val="00CC25E4"/>
    <w:rsid w:val="00CC2999"/>
    <w:rsid w:val="00CC2E8E"/>
    <w:rsid w:val="00CC3104"/>
    <w:rsid w:val="00CC326F"/>
    <w:rsid w:val="00CC3412"/>
    <w:rsid w:val="00CC36CE"/>
    <w:rsid w:val="00CC4B01"/>
    <w:rsid w:val="00CC4D2B"/>
    <w:rsid w:val="00CC4E21"/>
    <w:rsid w:val="00CC5E8D"/>
    <w:rsid w:val="00CC624B"/>
    <w:rsid w:val="00CC6808"/>
    <w:rsid w:val="00CC6B25"/>
    <w:rsid w:val="00CD0210"/>
    <w:rsid w:val="00CD099D"/>
    <w:rsid w:val="00CD19CE"/>
    <w:rsid w:val="00CD1C62"/>
    <w:rsid w:val="00CD1D01"/>
    <w:rsid w:val="00CD1EE7"/>
    <w:rsid w:val="00CD23DB"/>
    <w:rsid w:val="00CD2422"/>
    <w:rsid w:val="00CD3C5A"/>
    <w:rsid w:val="00CD4FCC"/>
    <w:rsid w:val="00CD54F2"/>
    <w:rsid w:val="00CD591A"/>
    <w:rsid w:val="00CD60FC"/>
    <w:rsid w:val="00CD6769"/>
    <w:rsid w:val="00CD6784"/>
    <w:rsid w:val="00CD74BA"/>
    <w:rsid w:val="00CD7932"/>
    <w:rsid w:val="00CE0043"/>
    <w:rsid w:val="00CE022C"/>
    <w:rsid w:val="00CE04F9"/>
    <w:rsid w:val="00CE0699"/>
    <w:rsid w:val="00CE128A"/>
    <w:rsid w:val="00CE140B"/>
    <w:rsid w:val="00CE2770"/>
    <w:rsid w:val="00CE2928"/>
    <w:rsid w:val="00CE2FBF"/>
    <w:rsid w:val="00CE44F6"/>
    <w:rsid w:val="00CE531A"/>
    <w:rsid w:val="00CE5686"/>
    <w:rsid w:val="00CE58FC"/>
    <w:rsid w:val="00CE5BE7"/>
    <w:rsid w:val="00CE7867"/>
    <w:rsid w:val="00CE7BF6"/>
    <w:rsid w:val="00CF0022"/>
    <w:rsid w:val="00CF007D"/>
    <w:rsid w:val="00CF08CA"/>
    <w:rsid w:val="00CF0F99"/>
    <w:rsid w:val="00CF147F"/>
    <w:rsid w:val="00CF258D"/>
    <w:rsid w:val="00CF2998"/>
    <w:rsid w:val="00CF2C49"/>
    <w:rsid w:val="00CF31D3"/>
    <w:rsid w:val="00CF3909"/>
    <w:rsid w:val="00CF402E"/>
    <w:rsid w:val="00CF4A43"/>
    <w:rsid w:val="00CF4AA1"/>
    <w:rsid w:val="00CF506E"/>
    <w:rsid w:val="00CF5305"/>
    <w:rsid w:val="00CF54B6"/>
    <w:rsid w:val="00CF5965"/>
    <w:rsid w:val="00CF61A6"/>
    <w:rsid w:val="00CF6421"/>
    <w:rsid w:val="00CF6B5F"/>
    <w:rsid w:val="00CF7929"/>
    <w:rsid w:val="00CF7ECF"/>
    <w:rsid w:val="00D00162"/>
    <w:rsid w:val="00D0022E"/>
    <w:rsid w:val="00D009CD"/>
    <w:rsid w:val="00D01A2E"/>
    <w:rsid w:val="00D02B87"/>
    <w:rsid w:val="00D030B2"/>
    <w:rsid w:val="00D032F6"/>
    <w:rsid w:val="00D03329"/>
    <w:rsid w:val="00D03C1B"/>
    <w:rsid w:val="00D03CB2"/>
    <w:rsid w:val="00D04268"/>
    <w:rsid w:val="00D0430D"/>
    <w:rsid w:val="00D0491E"/>
    <w:rsid w:val="00D0503D"/>
    <w:rsid w:val="00D0535F"/>
    <w:rsid w:val="00D05B8B"/>
    <w:rsid w:val="00D07316"/>
    <w:rsid w:val="00D07936"/>
    <w:rsid w:val="00D07A1A"/>
    <w:rsid w:val="00D07D41"/>
    <w:rsid w:val="00D10204"/>
    <w:rsid w:val="00D10289"/>
    <w:rsid w:val="00D10579"/>
    <w:rsid w:val="00D1079D"/>
    <w:rsid w:val="00D10B0C"/>
    <w:rsid w:val="00D11701"/>
    <w:rsid w:val="00D11D5E"/>
    <w:rsid w:val="00D1268C"/>
    <w:rsid w:val="00D12F56"/>
    <w:rsid w:val="00D13451"/>
    <w:rsid w:val="00D14595"/>
    <w:rsid w:val="00D14656"/>
    <w:rsid w:val="00D1472E"/>
    <w:rsid w:val="00D14780"/>
    <w:rsid w:val="00D14795"/>
    <w:rsid w:val="00D150EF"/>
    <w:rsid w:val="00D15171"/>
    <w:rsid w:val="00D15743"/>
    <w:rsid w:val="00D15BEB"/>
    <w:rsid w:val="00D15D9B"/>
    <w:rsid w:val="00D16195"/>
    <w:rsid w:val="00D167DA"/>
    <w:rsid w:val="00D16E9A"/>
    <w:rsid w:val="00D178D1"/>
    <w:rsid w:val="00D20976"/>
    <w:rsid w:val="00D20ACD"/>
    <w:rsid w:val="00D21004"/>
    <w:rsid w:val="00D216D2"/>
    <w:rsid w:val="00D2223B"/>
    <w:rsid w:val="00D223D1"/>
    <w:rsid w:val="00D226BC"/>
    <w:rsid w:val="00D228CE"/>
    <w:rsid w:val="00D22BEC"/>
    <w:rsid w:val="00D22D14"/>
    <w:rsid w:val="00D22DBE"/>
    <w:rsid w:val="00D234C0"/>
    <w:rsid w:val="00D23705"/>
    <w:rsid w:val="00D23C66"/>
    <w:rsid w:val="00D24668"/>
    <w:rsid w:val="00D24BDC"/>
    <w:rsid w:val="00D24E2A"/>
    <w:rsid w:val="00D25C66"/>
    <w:rsid w:val="00D26A57"/>
    <w:rsid w:val="00D26ACA"/>
    <w:rsid w:val="00D26E28"/>
    <w:rsid w:val="00D26E8D"/>
    <w:rsid w:val="00D2748F"/>
    <w:rsid w:val="00D277D5"/>
    <w:rsid w:val="00D27887"/>
    <w:rsid w:val="00D27AF3"/>
    <w:rsid w:val="00D300E9"/>
    <w:rsid w:val="00D30436"/>
    <w:rsid w:val="00D316CD"/>
    <w:rsid w:val="00D316D9"/>
    <w:rsid w:val="00D31895"/>
    <w:rsid w:val="00D32BB9"/>
    <w:rsid w:val="00D32BFE"/>
    <w:rsid w:val="00D32EAB"/>
    <w:rsid w:val="00D335EB"/>
    <w:rsid w:val="00D33A76"/>
    <w:rsid w:val="00D33C68"/>
    <w:rsid w:val="00D346A5"/>
    <w:rsid w:val="00D346AF"/>
    <w:rsid w:val="00D36F3E"/>
    <w:rsid w:val="00D37268"/>
    <w:rsid w:val="00D3771B"/>
    <w:rsid w:val="00D40664"/>
    <w:rsid w:val="00D41051"/>
    <w:rsid w:val="00D4126F"/>
    <w:rsid w:val="00D42268"/>
    <w:rsid w:val="00D424A3"/>
    <w:rsid w:val="00D429BB"/>
    <w:rsid w:val="00D43AB2"/>
    <w:rsid w:val="00D44408"/>
    <w:rsid w:val="00D45A02"/>
    <w:rsid w:val="00D46388"/>
    <w:rsid w:val="00D46558"/>
    <w:rsid w:val="00D46575"/>
    <w:rsid w:val="00D4682B"/>
    <w:rsid w:val="00D46951"/>
    <w:rsid w:val="00D46A98"/>
    <w:rsid w:val="00D46C19"/>
    <w:rsid w:val="00D4720D"/>
    <w:rsid w:val="00D50461"/>
    <w:rsid w:val="00D50893"/>
    <w:rsid w:val="00D50BE9"/>
    <w:rsid w:val="00D5103C"/>
    <w:rsid w:val="00D517DE"/>
    <w:rsid w:val="00D52AD3"/>
    <w:rsid w:val="00D52E50"/>
    <w:rsid w:val="00D53802"/>
    <w:rsid w:val="00D5380D"/>
    <w:rsid w:val="00D53C0C"/>
    <w:rsid w:val="00D540EA"/>
    <w:rsid w:val="00D55247"/>
    <w:rsid w:val="00D55EED"/>
    <w:rsid w:val="00D571EE"/>
    <w:rsid w:val="00D579E0"/>
    <w:rsid w:val="00D57A46"/>
    <w:rsid w:val="00D60246"/>
    <w:rsid w:val="00D602F1"/>
    <w:rsid w:val="00D60C36"/>
    <w:rsid w:val="00D60CD3"/>
    <w:rsid w:val="00D6134F"/>
    <w:rsid w:val="00D61B45"/>
    <w:rsid w:val="00D61D79"/>
    <w:rsid w:val="00D624E6"/>
    <w:rsid w:val="00D62F51"/>
    <w:rsid w:val="00D630E8"/>
    <w:rsid w:val="00D63159"/>
    <w:rsid w:val="00D632D0"/>
    <w:rsid w:val="00D63DEA"/>
    <w:rsid w:val="00D63EA9"/>
    <w:rsid w:val="00D643E0"/>
    <w:rsid w:val="00D64720"/>
    <w:rsid w:val="00D64D0B"/>
    <w:rsid w:val="00D65E7D"/>
    <w:rsid w:val="00D65ECB"/>
    <w:rsid w:val="00D66041"/>
    <w:rsid w:val="00D66287"/>
    <w:rsid w:val="00D664D6"/>
    <w:rsid w:val="00D675E5"/>
    <w:rsid w:val="00D70B50"/>
    <w:rsid w:val="00D70E02"/>
    <w:rsid w:val="00D71101"/>
    <w:rsid w:val="00D71565"/>
    <w:rsid w:val="00D718DE"/>
    <w:rsid w:val="00D71C81"/>
    <w:rsid w:val="00D71F12"/>
    <w:rsid w:val="00D7249B"/>
    <w:rsid w:val="00D7296C"/>
    <w:rsid w:val="00D72C7F"/>
    <w:rsid w:val="00D72E03"/>
    <w:rsid w:val="00D73622"/>
    <w:rsid w:val="00D74442"/>
    <w:rsid w:val="00D7453E"/>
    <w:rsid w:val="00D74679"/>
    <w:rsid w:val="00D751D2"/>
    <w:rsid w:val="00D7564C"/>
    <w:rsid w:val="00D7577C"/>
    <w:rsid w:val="00D75C7C"/>
    <w:rsid w:val="00D75E30"/>
    <w:rsid w:val="00D75F91"/>
    <w:rsid w:val="00D76003"/>
    <w:rsid w:val="00D7607B"/>
    <w:rsid w:val="00D77014"/>
    <w:rsid w:val="00D77193"/>
    <w:rsid w:val="00D7745F"/>
    <w:rsid w:val="00D7756C"/>
    <w:rsid w:val="00D779EF"/>
    <w:rsid w:val="00D81379"/>
    <w:rsid w:val="00D8184F"/>
    <w:rsid w:val="00D81930"/>
    <w:rsid w:val="00D8244D"/>
    <w:rsid w:val="00D82543"/>
    <w:rsid w:val="00D83013"/>
    <w:rsid w:val="00D831C3"/>
    <w:rsid w:val="00D8335A"/>
    <w:rsid w:val="00D84E23"/>
    <w:rsid w:val="00D85A35"/>
    <w:rsid w:val="00D8614F"/>
    <w:rsid w:val="00D86C73"/>
    <w:rsid w:val="00D8731F"/>
    <w:rsid w:val="00D87A15"/>
    <w:rsid w:val="00D90541"/>
    <w:rsid w:val="00D90752"/>
    <w:rsid w:val="00D91FBD"/>
    <w:rsid w:val="00D921D5"/>
    <w:rsid w:val="00D92474"/>
    <w:rsid w:val="00D92DD8"/>
    <w:rsid w:val="00D92E91"/>
    <w:rsid w:val="00D931F5"/>
    <w:rsid w:val="00D93861"/>
    <w:rsid w:val="00D93982"/>
    <w:rsid w:val="00D94D80"/>
    <w:rsid w:val="00D94E60"/>
    <w:rsid w:val="00D953F7"/>
    <w:rsid w:val="00D95578"/>
    <w:rsid w:val="00D955D7"/>
    <w:rsid w:val="00D95DD4"/>
    <w:rsid w:val="00D97FE3"/>
    <w:rsid w:val="00DA0073"/>
    <w:rsid w:val="00DA05E7"/>
    <w:rsid w:val="00DA0869"/>
    <w:rsid w:val="00DA0FBE"/>
    <w:rsid w:val="00DA1316"/>
    <w:rsid w:val="00DA1B7C"/>
    <w:rsid w:val="00DA1C10"/>
    <w:rsid w:val="00DA2ABB"/>
    <w:rsid w:val="00DA2EBF"/>
    <w:rsid w:val="00DA33B2"/>
    <w:rsid w:val="00DA343C"/>
    <w:rsid w:val="00DA3BAD"/>
    <w:rsid w:val="00DA4030"/>
    <w:rsid w:val="00DA42C8"/>
    <w:rsid w:val="00DA45C5"/>
    <w:rsid w:val="00DA4D22"/>
    <w:rsid w:val="00DA5720"/>
    <w:rsid w:val="00DA58DE"/>
    <w:rsid w:val="00DA5B34"/>
    <w:rsid w:val="00DA6555"/>
    <w:rsid w:val="00DA686E"/>
    <w:rsid w:val="00DA7751"/>
    <w:rsid w:val="00DA77F4"/>
    <w:rsid w:val="00DB00B6"/>
    <w:rsid w:val="00DB01B3"/>
    <w:rsid w:val="00DB0427"/>
    <w:rsid w:val="00DB0582"/>
    <w:rsid w:val="00DB0B3D"/>
    <w:rsid w:val="00DB0D89"/>
    <w:rsid w:val="00DB0F44"/>
    <w:rsid w:val="00DB140C"/>
    <w:rsid w:val="00DB147E"/>
    <w:rsid w:val="00DB1671"/>
    <w:rsid w:val="00DB1AA4"/>
    <w:rsid w:val="00DB21B9"/>
    <w:rsid w:val="00DB221F"/>
    <w:rsid w:val="00DB3C1D"/>
    <w:rsid w:val="00DB5495"/>
    <w:rsid w:val="00DB59FB"/>
    <w:rsid w:val="00DB60FE"/>
    <w:rsid w:val="00DB6A57"/>
    <w:rsid w:val="00DB7132"/>
    <w:rsid w:val="00DB71E3"/>
    <w:rsid w:val="00DC0666"/>
    <w:rsid w:val="00DC0D50"/>
    <w:rsid w:val="00DC11F9"/>
    <w:rsid w:val="00DC1BF3"/>
    <w:rsid w:val="00DC1EE4"/>
    <w:rsid w:val="00DC2095"/>
    <w:rsid w:val="00DC32C4"/>
    <w:rsid w:val="00DC3AAB"/>
    <w:rsid w:val="00DC3D38"/>
    <w:rsid w:val="00DC3EAC"/>
    <w:rsid w:val="00DC3EF2"/>
    <w:rsid w:val="00DC431A"/>
    <w:rsid w:val="00DC44E4"/>
    <w:rsid w:val="00DC4860"/>
    <w:rsid w:val="00DC4DE9"/>
    <w:rsid w:val="00DC5563"/>
    <w:rsid w:val="00DC5E3D"/>
    <w:rsid w:val="00DC62ED"/>
    <w:rsid w:val="00DC6952"/>
    <w:rsid w:val="00DC6CCA"/>
    <w:rsid w:val="00DC745D"/>
    <w:rsid w:val="00DC7738"/>
    <w:rsid w:val="00DD0111"/>
    <w:rsid w:val="00DD0139"/>
    <w:rsid w:val="00DD02A0"/>
    <w:rsid w:val="00DD0404"/>
    <w:rsid w:val="00DD057A"/>
    <w:rsid w:val="00DD06EF"/>
    <w:rsid w:val="00DD12BF"/>
    <w:rsid w:val="00DD13D8"/>
    <w:rsid w:val="00DD1473"/>
    <w:rsid w:val="00DD2EFF"/>
    <w:rsid w:val="00DD3C9B"/>
    <w:rsid w:val="00DD43C1"/>
    <w:rsid w:val="00DD4C5B"/>
    <w:rsid w:val="00DD4FAA"/>
    <w:rsid w:val="00DD565D"/>
    <w:rsid w:val="00DD6864"/>
    <w:rsid w:val="00DD68B0"/>
    <w:rsid w:val="00DD6DC0"/>
    <w:rsid w:val="00DD7342"/>
    <w:rsid w:val="00DD7E92"/>
    <w:rsid w:val="00DE01F3"/>
    <w:rsid w:val="00DE026F"/>
    <w:rsid w:val="00DE0502"/>
    <w:rsid w:val="00DE1744"/>
    <w:rsid w:val="00DE17C2"/>
    <w:rsid w:val="00DE1D81"/>
    <w:rsid w:val="00DE351A"/>
    <w:rsid w:val="00DE39CC"/>
    <w:rsid w:val="00DE467A"/>
    <w:rsid w:val="00DE4A2F"/>
    <w:rsid w:val="00DE4C0C"/>
    <w:rsid w:val="00DE4CEE"/>
    <w:rsid w:val="00DE500B"/>
    <w:rsid w:val="00DE544E"/>
    <w:rsid w:val="00DE5635"/>
    <w:rsid w:val="00DE7583"/>
    <w:rsid w:val="00DE7603"/>
    <w:rsid w:val="00DE7C1F"/>
    <w:rsid w:val="00DF0930"/>
    <w:rsid w:val="00DF0F6A"/>
    <w:rsid w:val="00DF12CA"/>
    <w:rsid w:val="00DF1A03"/>
    <w:rsid w:val="00DF2188"/>
    <w:rsid w:val="00DF223C"/>
    <w:rsid w:val="00DF244E"/>
    <w:rsid w:val="00DF24DD"/>
    <w:rsid w:val="00DF27F1"/>
    <w:rsid w:val="00DF4032"/>
    <w:rsid w:val="00DF4CA4"/>
    <w:rsid w:val="00DF5BA1"/>
    <w:rsid w:val="00DF5CF6"/>
    <w:rsid w:val="00DF63CC"/>
    <w:rsid w:val="00DF66D3"/>
    <w:rsid w:val="00DF68AD"/>
    <w:rsid w:val="00DF7C4D"/>
    <w:rsid w:val="00E00475"/>
    <w:rsid w:val="00E007DE"/>
    <w:rsid w:val="00E00CC7"/>
    <w:rsid w:val="00E020E9"/>
    <w:rsid w:val="00E02999"/>
    <w:rsid w:val="00E03C79"/>
    <w:rsid w:val="00E043D6"/>
    <w:rsid w:val="00E04A15"/>
    <w:rsid w:val="00E05DAF"/>
    <w:rsid w:val="00E068CE"/>
    <w:rsid w:val="00E06BDA"/>
    <w:rsid w:val="00E06CE6"/>
    <w:rsid w:val="00E0783C"/>
    <w:rsid w:val="00E07A5C"/>
    <w:rsid w:val="00E07C58"/>
    <w:rsid w:val="00E10139"/>
    <w:rsid w:val="00E10640"/>
    <w:rsid w:val="00E10A68"/>
    <w:rsid w:val="00E1181A"/>
    <w:rsid w:val="00E11B6C"/>
    <w:rsid w:val="00E12395"/>
    <w:rsid w:val="00E1349F"/>
    <w:rsid w:val="00E13E44"/>
    <w:rsid w:val="00E142F0"/>
    <w:rsid w:val="00E14304"/>
    <w:rsid w:val="00E1486D"/>
    <w:rsid w:val="00E14C95"/>
    <w:rsid w:val="00E14C96"/>
    <w:rsid w:val="00E15069"/>
    <w:rsid w:val="00E16F4F"/>
    <w:rsid w:val="00E2002A"/>
    <w:rsid w:val="00E20433"/>
    <w:rsid w:val="00E20931"/>
    <w:rsid w:val="00E20AAF"/>
    <w:rsid w:val="00E21A27"/>
    <w:rsid w:val="00E21CF1"/>
    <w:rsid w:val="00E228FB"/>
    <w:rsid w:val="00E23432"/>
    <w:rsid w:val="00E23965"/>
    <w:rsid w:val="00E23B27"/>
    <w:rsid w:val="00E2418B"/>
    <w:rsid w:val="00E249F4"/>
    <w:rsid w:val="00E24B50"/>
    <w:rsid w:val="00E25259"/>
    <w:rsid w:val="00E25326"/>
    <w:rsid w:val="00E25DD2"/>
    <w:rsid w:val="00E261A4"/>
    <w:rsid w:val="00E265F3"/>
    <w:rsid w:val="00E266B8"/>
    <w:rsid w:val="00E26D37"/>
    <w:rsid w:val="00E274A2"/>
    <w:rsid w:val="00E27914"/>
    <w:rsid w:val="00E3028E"/>
    <w:rsid w:val="00E303DE"/>
    <w:rsid w:val="00E304E6"/>
    <w:rsid w:val="00E30993"/>
    <w:rsid w:val="00E31B6A"/>
    <w:rsid w:val="00E32E3B"/>
    <w:rsid w:val="00E33C17"/>
    <w:rsid w:val="00E3445B"/>
    <w:rsid w:val="00E34C42"/>
    <w:rsid w:val="00E34C43"/>
    <w:rsid w:val="00E34EF8"/>
    <w:rsid w:val="00E35E0B"/>
    <w:rsid w:val="00E363BC"/>
    <w:rsid w:val="00E36821"/>
    <w:rsid w:val="00E36FCB"/>
    <w:rsid w:val="00E37029"/>
    <w:rsid w:val="00E37E52"/>
    <w:rsid w:val="00E37F97"/>
    <w:rsid w:val="00E40EDF"/>
    <w:rsid w:val="00E41313"/>
    <w:rsid w:val="00E41935"/>
    <w:rsid w:val="00E422C2"/>
    <w:rsid w:val="00E43769"/>
    <w:rsid w:val="00E43DF5"/>
    <w:rsid w:val="00E44607"/>
    <w:rsid w:val="00E4465C"/>
    <w:rsid w:val="00E447AD"/>
    <w:rsid w:val="00E45A0C"/>
    <w:rsid w:val="00E45BE8"/>
    <w:rsid w:val="00E467B5"/>
    <w:rsid w:val="00E477F9"/>
    <w:rsid w:val="00E47A01"/>
    <w:rsid w:val="00E500B2"/>
    <w:rsid w:val="00E501D5"/>
    <w:rsid w:val="00E50E30"/>
    <w:rsid w:val="00E50EB0"/>
    <w:rsid w:val="00E5126E"/>
    <w:rsid w:val="00E51384"/>
    <w:rsid w:val="00E517A0"/>
    <w:rsid w:val="00E51B35"/>
    <w:rsid w:val="00E51BA1"/>
    <w:rsid w:val="00E5260C"/>
    <w:rsid w:val="00E52C4C"/>
    <w:rsid w:val="00E530A9"/>
    <w:rsid w:val="00E537AF"/>
    <w:rsid w:val="00E537D0"/>
    <w:rsid w:val="00E54369"/>
    <w:rsid w:val="00E54553"/>
    <w:rsid w:val="00E54765"/>
    <w:rsid w:val="00E547C7"/>
    <w:rsid w:val="00E55A45"/>
    <w:rsid w:val="00E56448"/>
    <w:rsid w:val="00E5673A"/>
    <w:rsid w:val="00E56894"/>
    <w:rsid w:val="00E60437"/>
    <w:rsid w:val="00E608A9"/>
    <w:rsid w:val="00E60AA9"/>
    <w:rsid w:val="00E610BD"/>
    <w:rsid w:val="00E610FD"/>
    <w:rsid w:val="00E61898"/>
    <w:rsid w:val="00E61B18"/>
    <w:rsid w:val="00E61D8F"/>
    <w:rsid w:val="00E62EA2"/>
    <w:rsid w:val="00E635B2"/>
    <w:rsid w:val="00E6392F"/>
    <w:rsid w:val="00E639C8"/>
    <w:rsid w:val="00E64372"/>
    <w:rsid w:val="00E648D6"/>
    <w:rsid w:val="00E649A7"/>
    <w:rsid w:val="00E64F33"/>
    <w:rsid w:val="00E66277"/>
    <w:rsid w:val="00E663BD"/>
    <w:rsid w:val="00E66D8A"/>
    <w:rsid w:val="00E66F0C"/>
    <w:rsid w:val="00E670D4"/>
    <w:rsid w:val="00E67402"/>
    <w:rsid w:val="00E67442"/>
    <w:rsid w:val="00E67853"/>
    <w:rsid w:val="00E714A4"/>
    <w:rsid w:val="00E71675"/>
    <w:rsid w:val="00E71A80"/>
    <w:rsid w:val="00E720DE"/>
    <w:rsid w:val="00E725E1"/>
    <w:rsid w:val="00E73F52"/>
    <w:rsid w:val="00E74853"/>
    <w:rsid w:val="00E75088"/>
    <w:rsid w:val="00E7529A"/>
    <w:rsid w:val="00E7532C"/>
    <w:rsid w:val="00E75414"/>
    <w:rsid w:val="00E7549B"/>
    <w:rsid w:val="00E75BAF"/>
    <w:rsid w:val="00E766C9"/>
    <w:rsid w:val="00E76937"/>
    <w:rsid w:val="00E77417"/>
    <w:rsid w:val="00E7746D"/>
    <w:rsid w:val="00E7783A"/>
    <w:rsid w:val="00E80069"/>
    <w:rsid w:val="00E80802"/>
    <w:rsid w:val="00E80965"/>
    <w:rsid w:val="00E812D4"/>
    <w:rsid w:val="00E81439"/>
    <w:rsid w:val="00E81CBC"/>
    <w:rsid w:val="00E81E34"/>
    <w:rsid w:val="00E829D5"/>
    <w:rsid w:val="00E82FBD"/>
    <w:rsid w:val="00E83A26"/>
    <w:rsid w:val="00E841A1"/>
    <w:rsid w:val="00E84747"/>
    <w:rsid w:val="00E85390"/>
    <w:rsid w:val="00E8567F"/>
    <w:rsid w:val="00E857EA"/>
    <w:rsid w:val="00E85B26"/>
    <w:rsid w:val="00E85BEB"/>
    <w:rsid w:val="00E85D39"/>
    <w:rsid w:val="00E86F6D"/>
    <w:rsid w:val="00E874E6"/>
    <w:rsid w:val="00E87A84"/>
    <w:rsid w:val="00E87E80"/>
    <w:rsid w:val="00E903E1"/>
    <w:rsid w:val="00E90809"/>
    <w:rsid w:val="00E92117"/>
    <w:rsid w:val="00E92608"/>
    <w:rsid w:val="00E931A2"/>
    <w:rsid w:val="00E93734"/>
    <w:rsid w:val="00E94B45"/>
    <w:rsid w:val="00E956D7"/>
    <w:rsid w:val="00E95904"/>
    <w:rsid w:val="00E95CDC"/>
    <w:rsid w:val="00E961D6"/>
    <w:rsid w:val="00E9668E"/>
    <w:rsid w:val="00E967D3"/>
    <w:rsid w:val="00E96D94"/>
    <w:rsid w:val="00E96DB9"/>
    <w:rsid w:val="00E975C4"/>
    <w:rsid w:val="00E97882"/>
    <w:rsid w:val="00EA0607"/>
    <w:rsid w:val="00EA1203"/>
    <w:rsid w:val="00EA1DDA"/>
    <w:rsid w:val="00EA2C88"/>
    <w:rsid w:val="00EA3AA2"/>
    <w:rsid w:val="00EA4633"/>
    <w:rsid w:val="00EA4979"/>
    <w:rsid w:val="00EA4E43"/>
    <w:rsid w:val="00EA52D9"/>
    <w:rsid w:val="00EA5783"/>
    <w:rsid w:val="00EA5B77"/>
    <w:rsid w:val="00EA5E5A"/>
    <w:rsid w:val="00EA66C8"/>
    <w:rsid w:val="00EA6D38"/>
    <w:rsid w:val="00EA7155"/>
    <w:rsid w:val="00EB01AE"/>
    <w:rsid w:val="00EB1410"/>
    <w:rsid w:val="00EB1B33"/>
    <w:rsid w:val="00EB1EBB"/>
    <w:rsid w:val="00EB209E"/>
    <w:rsid w:val="00EB24D4"/>
    <w:rsid w:val="00EB26FF"/>
    <w:rsid w:val="00EB27F3"/>
    <w:rsid w:val="00EB32A1"/>
    <w:rsid w:val="00EB3738"/>
    <w:rsid w:val="00EB3EC4"/>
    <w:rsid w:val="00EB460E"/>
    <w:rsid w:val="00EB4879"/>
    <w:rsid w:val="00EB4A84"/>
    <w:rsid w:val="00EB4B09"/>
    <w:rsid w:val="00EB4EE0"/>
    <w:rsid w:val="00EB4F4A"/>
    <w:rsid w:val="00EB54ED"/>
    <w:rsid w:val="00EB5670"/>
    <w:rsid w:val="00EB56AA"/>
    <w:rsid w:val="00EB56C5"/>
    <w:rsid w:val="00EB58C0"/>
    <w:rsid w:val="00EB672F"/>
    <w:rsid w:val="00EB6D17"/>
    <w:rsid w:val="00EC0079"/>
    <w:rsid w:val="00EC035A"/>
    <w:rsid w:val="00EC07A4"/>
    <w:rsid w:val="00EC0ADD"/>
    <w:rsid w:val="00EC0AFA"/>
    <w:rsid w:val="00EC1308"/>
    <w:rsid w:val="00EC1CCE"/>
    <w:rsid w:val="00EC2815"/>
    <w:rsid w:val="00EC3499"/>
    <w:rsid w:val="00EC3EA4"/>
    <w:rsid w:val="00EC4DC9"/>
    <w:rsid w:val="00EC5792"/>
    <w:rsid w:val="00EC5A09"/>
    <w:rsid w:val="00EC5C49"/>
    <w:rsid w:val="00EC69E7"/>
    <w:rsid w:val="00EC7930"/>
    <w:rsid w:val="00ED0F80"/>
    <w:rsid w:val="00ED1A3C"/>
    <w:rsid w:val="00ED1C79"/>
    <w:rsid w:val="00ED1EB1"/>
    <w:rsid w:val="00ED267B"/>
    <w:rsid w:val="00ED28F1"/>
    <w:rsid w:val="00ED2910"/>
    <w:rsid w:val="00ED2F1E"/>
    <w:rsid w:val="00ED317A"/>
    <w:rsid w:val="00ED3932"/>
    <w:rsid w:val="00ED4099"/>
    <w:rsid w:val="00ED4960"/>
    <w:rsid w:val="00ED4B29"/>
    <w:rsid w:val="00ED4C54"/>
    <w:rsid w:val="00ED4D4C"/>
    <w:rsid w:val="00ED5C2B"/>
    <w:rsid w:val="00ED5CE4"/>
    <w:rsid w:val="00ED61D9"/>
    <w:rsid w:val="00ED6B05"/>
    <w:rsid w:val="00ED6BF5"/>
    <w:rsid w:val="00ED71C0"/>
    <w:rsid w:val="00ED7C6A"/>
    <w:rsid w:val="00EE11FA"/>
    <w:rsid w:val="00EE1FBE"/>
    <w:rsid w:val="00EE26E9"/>
    <w:rsid w:val="00EE2A8A"/>
    <w:rsid w:val="00EE2C8D"/>
    <w:rsid w:val="00EE311A"/>
    <w:rsid w:val="00EE35A3"/>
    <w:rsid w:val="00EE3E3D"/>
    <w:rsid w:val="00EE3FF5"/>
    <w:rsid w:val="00EE40EC"/>
    <w:rsid w:val="00EE43B3"/>
    <w:rsid w:val="00EE44A3"/>
    <w:rsid w:val="00EE4B35"/>
    <w:rsid w:val="00EE4E8C"/>
    <w:rsid w:val="00EE526B"/>
    <w:rsid w:val="00EE5514"/>
    <w:rsid w:val="00EE5F2B"/>
    <w:rsid w:val="00EE625D"/>
    <w:rsid w:val="00EE63B2"/>
    <w:rsid w:val="00EE77E7"/>
    <w:rsid w:val="00EE7F38"/>
    <w:rsid w:val="00EF0024"/>
    <w:rsid w:val="00EF1910"/>
    <w:rsid w:val="00EF26BB"/>
    <w:rsid w:val="00EF2A15"/>
    <w:rsid w:val="00EF366F"/>
    <w:rsid w:val="00EF3732"/>
    <w:rsid w:val="00EF393F"/>
    <w:rsid w:val="00EF4D51"/>
    <w:rsid w:val="00EF4F19"/>
    <w:rsid w:val="00EF5879"/>
    <w:rsid w:val="00EF6AD8"/>
    <w:rsid w:val="00EF6B33"/>
    <w:rsid w:val="00EF7968"/>
    <w:rsid w:val="00EF7AD5"/>
    <w:rsid w:val="00EF7C98"/>
    <w:rsid w:val="00EF7E44"/>
    <w:rsid w:val="00F00B48"/>
    <w:rsid w:val="00F01091"/>
    <w:rsid w:val="00F0115A"/>
    <w:rsid w:val="00F01C9B"/>
    <w:rsid w:val="00F020A6"/>
    <w:rsid w:val="00F0212E"/>
    <w:rsid w:val="00F0215F"/>
    <w:rsid w:val="00F02A22"/>
    <w:rsid w:val="00F03A3F"/>
    <w:rsid w:val="00F03BF6"/>
    <w:rsid w:val="00F0446B"/>
    <w:rsid w:val="00F04DEE"/>
    <w:rsid w:val="00F04E83"/>
    <w:rsid w:val="00F05133"/>
    <w:rsid w:val="00F0565B"/>
    <w:rsid w:val="00F06811"/>
    <w:rsid w:val="00F069A5"/>
    <w:rsid w:val="00F075A9"/>
    <w:rsid w:val="00F07E38"/>
    <w:rsid w:val="00F10D48"/>
    <w:rsid w:val="00F11187"/>
    <w:rsid w:val="00F12009"/>
    <w:rsid w:val="00F120C2"/>
    <w:rsid w:val="00F129C4"/>
    <w:rsid w:val="00F129F1"/>
    <w:rsid w:val="00F135C6"/>
    <w:rsid w:val="00F136F4"/>
    <w:rsid w:val="00F1388C"/>
    <w:rsid w:val="00F13AAE"/>
    <w:rsid w:val="00F13B28"/>
    <w:rsid w:val="00F13DE8"/>
    <w:rsid w:val="00F13EDE"/>
    <w:rsid w:val="00F1426F"/>
    <w:rsid w:val="00F145E6"/>
    <w:rsid w:val="00F14C3F"/>
    <w:rsid w:val="00F1591C"/>
    <w:rsid w:val="00F15953"/>
    <w:rsid w:val="00F15981"/>
    <w:rsid w:val="00F15A13"/>
    <w:rsid w:val="00F16B6E"/>
    <w:rsid w:val="00F1748F"/>
    <w:rsid w:val="00F2004C"/>
    <w:rsid w:val="00F2046B"/>
    <w:rsid w:val="00F2067E"/>
    <w:rsid w:val="00F223CD"/>
    <w:rsid w:val="00F22D62"/>
    <w:rsid w:val="00F231E9"/>
    <w:rsid w:val="00F23C12"/>
    <w:rsid w:val="00F23DBD"/>
    <w:rsid w:val="00F243F8"/>
    <w:rsid w:val="00F24AFD"/>
    <w:rsid w:val="00F24EEA"/>
    <w:rsid w:val="00F251D4"/>
    <w:rsid w:val="00F254DC"/>
    <w:rsid w:val="00F254E8"/>
    <w:rsid w:val="00F25954"/>
    <w:rsid w:val="00F259AA"/>
    <w:rsid w:val="00F26179"/>
    <w:rsid w:val="00F26458"/>
    <w:rsid w:val="00F27A3C"/>
    <w:rsid w:val="00F27B1C"/>
    <w:rsid w:val="00F27B92"/>
    <w:rsid w:val="00F27C79"/>
    <w:rsid w:val="00F307D4"/>
    <w:rsid w:val="00F31086"/>
    <w:rsid w:val="00F31088"/>
    <w:rsid w:val="00F31549"/>
    <w:rsid w:val="00F31D5C"/>
    <w:rsid w:val="00F31F8E"/>
    <w:rsid w:val="00F33B7E"/>
    <w:rsid w:val="00F33D9F"/>
    <w:rsid w:val="00F34115"/>
    <w:rsid w:val="00F3434C"/>
    <w:rsid w:val="00F3476A"/>
    <w:rsid w:val="00F347C3"/>
    <w:rsid w:val="00F34F0E"/>
    <w:rsid w:val="00F35046"/>
    <w:rsid w:val="00F355B5"/>
    <w:rsid w:val="00F357D8"/>
    <w:rsid w:val="00F35EB3"/>
    <w:rsid w:val="00F361C8"/>
    <w:rsid w:val="00F3624E"/>
    <w:rsid w:val="00F36307"/>
    <w:rsid w:val="00F36C90"/>
    <w:rsid w:val="00F373CE"/>
    <w:rsid w:val="00F37CC0"/>
    <w:rsid w:val="00F40103"/>
    <w:rsid w:val="00F4037B"/>
    <w:rsid w:val="00F41545"/>
    <w:rsid w:val="00F42917"/>
    <w:rsid w:val="00F4411C"/>
    <w:rsid w:val="00F44452"/>
    <w:rsid w:val="00F44B67"/>
    <w:rsid w:val="00F44E92"/>
    <w:rsid w:val="00F456AF"/>
    <w:rsid w:val="00F45CE2"/>
    <w:rsid w:val="00F45ED0"/>
    <w:rsid w:val="00F46046"/>
    <w:rsid w:val="00F46659"/>
    <w:rsid w:val="00F47547"/>
    <w:rsid w:val="00F47717"/>
    <w:rsid w:val="00F5229F"/>
    <w:rsid w:val="00F52629"/>
    <w:rsid w:val="00F529E3"/>
    <w:rsid w:val="00F52FE8"/>
    <w:rsid w:val="00F53A0B"/>
    <w:rsid w:val="00F53A0C"/>
    <w:rsid w:val="00F54765"/>
    <w:rsid w:val="00F5487D"/>
    <w:rsid w:val="00F54F33"/>
    <w:rsid w:val="00F551D9"/>
    <w:rsid w:val="00F558C4"/>
    <w:rsid w:val="00F55A6C"/>
    <w:rsid w:val="00F55CF6"/>
    <w:rsid w:val="00F561E2"/>
    <w:rsid w:val="00F563A2"/>
    <w:rsid w:val="00F56701"/>
    <w:rsid w:val="00F56EF9"/>
    <w:rsid w:val="00F5729E"/>
    <w:rsid w:val="00F5735E"/>
    <w:rsid w:val="00F601DD"/>
    <w:rsid w:val="00F602E5"/>
    <w:rsid w:val="00F60387"/>
    <w:rsid w:val="00F60E61"/>
    <w:rsid w:val="00F61642"/>
    <w:rsid w:val="00F6184D"/>
    <w:rsid w:val="00F62289"/>
    <w:rsid w:val="00F632EE"/>
    <w:rsid w:val="00F6351E"/>
    <w:rsid w:val="00F63823"/>
    <w:rsid w:val="00F63871"/>
    <w:rsid w:val="00F63C8F"/>
    <w:rsid w:val="00F6409D"/>
    <w:rsid w:val="00F64A29"/>
    <w:rsid w:val="00F64AD7"/>
    <w:rsid w:val="00F65319"/>
    <w:rsid w:val="00F65418"/>
    <w:rsid w:val="00F656DD"/>
    <w:rsid w:val="00F66014"/>
    <w:rsid w:val="00F66411"/>
    <w:rsid w:val="00F66448"/>
    <w:rsid w:val="00F66D75"/>
    <w:rsid w:val="00F675FD"/>
    <w:rsid w:val="00F67706"/>
    <w:rsid w:val="00F67A98"/>
    <w:rsid w:val="00F67FD2"/>
    <w:rsid w:val="00F70CA6"/>
    <w:rsid w:val="00F7105C"/>
    <w:rsid w:val="00F71B95"/>
    <w:rsid w:val="00F728D9"/>
    <w:rsid w:val="00F72A31"/>
    <w:rsid w:val="00F72D63"/>
    <w:rsid w:val="00F72FDA"/>
    <w:rsid w:val="00F73450"/>
    <w:rsid w:val="00F735D8"/>
    <w:rsid w:val="00F739B8"/>
    <w:rsid w:val="00F73DA1"/>
    <w:rsid w:val="00F740CC"/>
    <w:rsid w:val="00F75E74"/>
    <w:rsid w:val="00F75F43"/>
    <w:rsid w:val="00F762CB"/>
    <w:rsid w:val="00F7730C"/>
    <w:rsid w:val="00F80905"/>
    <w:rsid w:val="00F80E1D"/>
    <w:rsid w:val="00F810E2"/>
    <w:rsid w:val="00F815AE"/>
    <w:rsid w:val="00F81C20"/>
    <w:rsid w:val="00F82D98"/>
    <w:rsid w:val="00F83150"/>
    <w:rsid w:val="00F8319E"/>
    <w:rsid w:val="00F83608"/>
    <w:rsid w:val="00F837A5"/>
    <w:rsid w:val="00F8381F"/>
    <w:rsid w:val="00F842AC"/>
    <w:rsid w:val="00F84386"/>
    <w:rsid w:val="00F8460E"/>
    <w:rsid w:val="00F85839"/>
    <w:rsid w:val="00F85DA1"/>
    <w:rsid w:val="00F85ED5"/>
    <w:rsid w:val="00F8694B"/>
    <w:rsid w:val="00F86B85"/>
    <w:rsid w:val="00F86E6B"/>
    <w:rsid w:val="00F87036"/>
    <w:rsid w:val="00F87377"/>
    <w:rsid w:val="00F878AA"/>
    <w:rsid w:val="00F87B22"/>
    <w:rsid w:val="00F900CD"/>
    <w:rsid w:val="00F90260"/>
    <w:rsid w:val="00F902E6"/>
    <w:rsid w:val="00F904C5"/>
    <w:rsid w:val="00F90639"/>
    <w:rsid w:val="00F91F66"/>
    <w:rsid w:val="00F921DA"/>
    <w:rsid w:val="00F92918"/>
    <w:rsid w:val="00F9303F"/>
    <w:rsid w:val="00F939E4"/>
    <w:rsid w:val="00F93D84"/>
    <w:rsid w:val="00F93E80"/>
    <w:rsid w:val="00F944C2"/>
    <w:rsid w:val="00F94537"/>
    <w:rsid w:val="00F95924"/>
    <w:rsid w:val="00F96D2F"/>
    <w:rsid w:val="00F96E88"/>
    <w:rsid w:val="00FA08A6"/>
    <w:rsid w:val="00FA1379"/>
    <w:rsid w:val="00FA13C1"/>
    <w:rsid w:val="00FA1617"/>
    <w:rsid w:val="00FA1BD0"/>
    <w:rsid w:val="00FA1C3F"/>
    <w:rsid w:val="00FA1E87"/>
    <w:rsid w:val="00FA1E9E"/>
    <w:rsid w:val="00FA1ECC"/>
    <w:rsid w:val="00FA1F81"/>
    <w:rsid w:val="00FA200F"/>
    <w:rsid w:val="00FA3036"/>
    <w:rsid w:val="00FA355B"/>
    <w:rsid w:val="00FA35C5"/>
    <w:rsid w:val="00FA4175"/>
    <w:rsid w:val="00FA45AD"/>
    <w:rsid w:val="00FA47D1"/>
    <w:rsid w:val="00FA52E1"/>
    <w:rsid w:val="00FA67C4"/>
    <w:rsid w:val="00FA6875"/>
    <w:rsid w:val="00FA695B"/>
    <w:rsid w:val="00FA6C64"/>
    <w:rsid w:val="00FA6E7B"/>
    <w:rsid w:val="00FB07EC"/>
    <w:rsid w:val="00FB0EAE"/>
    <w:rsid w:val="00FB1A3C"/>
    <w:rsid w:val="00FB1D74"/>
    <w:rsid w:val="00FB2343"/>
    <w:rsid w:val="00FB2A79"/>
    <w:rsid w:val="00FB2B15"/>
    <w:rsid w:val="00FB2E02"/>
    <w:rsid w:val="00FB3794"/>
    <w:rsid w:val="00FB481E"/>
    <w:rsid w:val="00FB48CE"/>
    <w:rsid w:val="00FB49CE"/>
    <w:rsid w:val="00FB5904"/>
    <w:rsid w:val="00FB5C83"/>
    <w:rsid w:val="00FB694A"/>
    <w:rsid w:val="00FB6D2D"/>
    <w:rsid w:val="00FB73BB"/>
    <w:rsid w:val="00FB79E0"/>
    <w:rsid w:val="00FC01DC"/>
    <w:rsid w:val="00FC0438"/>
    <w:rsid w:val="00FC04BA"/>
    <w:rsid w:val="00FC0991"/>
    <w:rsid w:val="00FC0B43"/>
    <w:rsid w:val="00FC1048"/>
    <w:rsid w:val="00FC1433"/>
    <w:rsid w:val="00FC1571"/>
    <w:rsid w:val="00FC15A6"/>
    <w:rsid w:val="00FC215C"/>
    <w:rsid w:val="00FC3395"/>
    <w:rsid w:val="00FC36CA"/>
    <w:rsid w:val="00FC3AE2"/>
    <w:rsid w:val="00FC3B5C"/>
    <w:rsid w:val="00FC4B16"/>
    <w:rsid w:val="00FC4EC4"/>
    <w:rsid w:val="00FC4F4E"/>
    <w:rsid w:val="00FC5AFF"/>
    <w:rsid w:val="00FC5D9C"/>
    <w:rsid w:val="00FC5D9E"/>
    <w:rsid w:val="00FC5E2C"/>
    <w:rsid w:val="00FC7248"/>
    <w:rsid w:val="00FD01A2"/>
    <w:rsid w:val="00FD02C7"/>
    <w:rsid w:val="00FD2547"/>
    <w:rsid w:val="00FD287E"/>
    <w:rsid w:val="00FD3038"/>
    <w:rsid w:val="00FD356F"/>
    <w:rsid w:val="00FD48C1"/>
    <w:rsid w:val="00FD5EE1"/>
    <w:rsid w:val="00FD61D8"/>
    <w:rsid w:val="00FD68D7"/>
    <w:rsid w:val="00FD6995"/>
    <w:rsid w:val="00FD6B3D"/>
    <w:rsid w:val="00FD6D67"/>
    <w:rsid w:val="00FD7ECA"/>
    <w:rsid w:val="00FE0391"/>
    <w:rsid w:val="00FE115C"/>
    <w:rsid w:val="00FE1A09"/>
    <w:rsid w:val="00FE21DB"/>
    <w:rsid w:val="00FE24D4"/>
    <w:rsid w:val="00FE3C5C"/>
    <w:rsid w:val="00FE4512"/>
    <w:rsid w:val="00FE471C"/>
    <w:rsid w:val="00FE48B9"/>
    <w:rsid w:val="00FE50C8"/>
    <w:rsid w:val="00FE5B50"/>
    <w:rsid w:val="00FE6CC7"/>
    <w:rsid w:val="00FE6D4D"/>
    <w:rsid w:val="00FE6FAC"/>
    <w:rsid w:val="00FE723B"/>
    <w:rsid w:val="00FE75F1"/>
    <w:rsid w:val="00FE7C9B"/>
    <w:rsid w:val="00FE7CDB"/>
    <w:rsid w:val="00FE7E16"/>
    <w:rsid w:val="00FF0AE9"/>
    <w:rsid w:val="00FF0BFB"/>
    <w:rsid w:val="00FF112A"/>
    <w:rsid w:val="00FF166C"/>
    <w:rsid w:val="00FF205B"/>
    <w:rsid w:val="00FF29FB"/>
    <w:rsid w:val="00FF2B33"/>
    <w:rsid w:val="00FF3233"/>
    <w:rsid w:val="00FF338A"/>
    <w:rsid w:val="00FF3BD7"/>
    <w:rsid w:val="00FF4BBB"/>
    <w:rsid w:val="00FF504E"/>
    <w:rsid w:val="00FF52F8"/>
    <w:rsid w:val="00FF56E6"/>
    <w:rsid w:val="00FF62DB"/>
    <w:rsid w:val="00FF6B7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8A7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60387"/>
  </w:style>
  <w:style w:type="paragraph" w:styleId="Nagwek1">
    <w:name w:val="heading 1"/>
    <w:basedOn w:val="Normalny"/>
    <w:next w:val="Normalny"/>
    <w:link w:val="Nagwek1Znak"/>
    <w:uiPriority w:val="9"/>
    <w:qFormat/>
    <w:rsid w:val="00D7756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link w:val="Nagwek2Znak"/>
    <w:uiPriority w:val="9"/>
    <w:qFormat/>
    <w:rsid w:val="00171F11"/>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C698B"/>
    <w:pPr>
      <w:ind w:left="720"/>
      <w:contextualSpacing/>
    </w:pPr>
  </w:style>
  <w:style w:type="character" w:styleId="Hipercze">
    <w:name w:val="Hyperlink"/>
    <w:rsid w:val="003470C7"/>
    <w:rPr>
      <w:color w:val="0000FF"/>
      <w:u w:val="single"/>
    </w:rPr>
  </w:style>
  <w:style w:type="table" w:styleId="Tabela-Siatka">
    <w:name w:val="Table Grid"/>
    <w:basedOn w:val="Standardowy"/>
    <w:rsid w:val="003470C7"/>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
    <w:uiPriority w:val="99"/>
    <w:rsid w:val="003470C7"/>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3470C7"/>
    <w:rPr>
      <w:rFonts w:ascii="Times New Roman" w:eastAsia="Times New Roman" w:hAnsi="Times New Roman" w:cs="Times New Roman"/>
      <w:sz w:val="24"/>
      <w:szCs w:val="24"/>
      <w:lang w:eastAsia="pl-PL"/>
    </w:rPr>
  </w:style>
  <w:style w:type="character" w:styleId="Numerstrony">
    <w:name w:val="page number"/>
    <w:basedOn w:val="Domylnaczcionkaakapitu"/>
    <w:rsid w:val="003470C7"/>
  </w:style>
  <w:style w:type="paragraph" w:styleId="Nagwek">
    <w:name w:val="header"/>
    <w:basedOn w:val="Normalny"/>
    <w:link w:val="NagwekZnak"/>
    <w:uiPriority w:val="99"/>
    <w:rsid w:val="003470C7"/>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NagwekZnak">
    <w:name w:val="Nagłówek Znak"/>
    <w:basedOn w:val="Domylnaczcionkaakapitu"/>
    <w:link w:val="Nagwek"/>
    <w:uiPriority w:val="99"/>
    <w:rsid w:val="003470C7"/>
    <w:rPr>
      <w:rFonts w:ascii="Times New Roman" w:eastAsia="Times New Roman" w:hAnsi="Times New Roman" w:cs="Times New Roman"/>
      <w:sz w:val="24"/>
      <w:szCs w:val="24"/>
    </w:rPr>
  </w:style>
  <w:style w:type="paragraph" w:styleId="Tekstdymka">
    <w:name w:val="Balloon Text"/>
    <w:basedOn w:val="Normalny"/>
    <w:link w:val="TekstdymkaZnak"/>
    <w:rsid w:val="003470C7"/>
    <w:pPr>
      <w:spacing w:after="0" w:line="240" w:lineRule="auto"/>
    </w:pPr>
    <w:rPr>
      <w:rFonts w:ascii="Segoe UI" w:eastAsia="Times New Roman" w:hAnsi="Segoe UI" w:cs="Times New Roman"/>
      <w:sz w:val="18"/>
      <w:szCs w:val="18"/>
    </w:rPr>
  </w:style>
  <w:style w:type="character" w:customStyle="1" w:styleId="TekstdymkaZnak">
    <w:name w:val="Tekst dymka Znak"/>
    <w:basedOn w:val="Domylnaczcionkaakapitu"/>
    <w:link w:val="Tekstdymka"/>
    <w:rsid w:val="003470C7"/>
    <w:rPr>
      <w:rFonts w:ascii="Segoe UI" w:eastAsia="Times New Roman" w:hAnsi="Segoe UI" w:cs="Times New Roman"/>
      <w:sz w:val="18"/>
      <w:szCs w:val="18"/>
    </w:rPr>
  </w:style>
  <w:style w:type="character" w:styleId="Odwoaniedokomentarza">
    <w:name w:val="annotation reference"/>
    <w:rsid w:val="003470C7"/>
    <w:rPr>
      <w:sz w:val="16"/>
      <w:szCs w:val="16"/>
    </w:rPr>
  </w:style>
  <w:style w:type="paragraph" w:styleId="Tekstkomentarza">
    <w:name w:val="annotation text"/>
    <w:basedOn w:val="Normalny"/>
    <w:link w:val="TekstkomentarzaZnak"/>
    <w:rsid w:val="003470C7"/>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rsid w:val="003470C7"/>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rsid w:val="003470C7"/>
    <w:rPr>
      <w:b/>
      <w:bCs/>
    </w:rPr>
  </w:style>
  <w:style w:type="character" w:customStyle="1" w:styleId="TematkomentarzaZnak">
    <w:name w:val="Temat komentarza Znak"/>
    <w:basedOn w:val="TekstkomentarzaZnak"/>
    <w:link w:val="Tematkomentarza"/>
    <w:rsid w:val="003470C7"/>
    <w:rPr>
      <w:rFonts w:ascii="Times New Roman" w:eastAsia="Times New Roman" w:hAnsi="Times New Roman" w:cs="Times New Roman"/>
      <w:b/>
      <w:bCs/>
      <w:sz w:val="20"/>
      <w:szCs w:val="20"/>
      <w:lang w:eastAsia="pl-PL"/>
    </w:rPr>
  </w:style>
  <w:style w:type="paragraph" w:customStyle="1" w:styleId="contentpane">
    <w:name w:val="contentpane"/>
    <w:basedOn w:val="Normalny"/>
    <w:rsid w:val="0026776C"/>
    <w:pPr>
      <w:spacing w:before="240" w:after="240" w:line="240" w:lineRule="auto"/>
    </w:pPr>
    <w:rPr>
      <w:rFonts w:ascii="Times New Roman" w:eastAsia="Times New Roman" w:hAnsi="Times New Roman" w:cs="Times New Roman"/>
      <w:sz w:val="24"/>
      <w:szCs w:val="24"/>
      <w:lang w:eastAsia="pl-PL"/>
    </w:rPr>
  </w:style>
  <w:style w:type="character" w:customStyle="1" w:styleId="TekstprzypisukocowegoZnak">
    <w:name w:val="Tekst przypisu końcowego Znak"/>
    <w:basedOn w:val="Domylnaczcionkaakapitu"/>
    <w:link w:val="Tekstprzypisukocowego"/>
    <w:semiHidden/>
    <w:rsid w:val="0026776C"/>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semiHidden/>
    <w:rsid w:val="0026776C"/>
    <w:pPr>
      <w:spacing w:after="0" w:line="240" w:lineRule="auto"/>
    </w:pPr>
    <w:rPr>
      <w:rFonts w:ascii="Times New Roman" w:eastAsia="Times New Roman" w:hAnsi="Times New Roman" w:cs="Times New Roman"/>
      <w:sz w:val="20"/>
      <w:szCs w:val="20"/>
      <w:lang w:eastAsia="pl-PL"/>
    </w:rPr>
  </w:style>
  <w:style w:type="character" w:customStyle="1" w:styleId="Nagwek2Znak">
    <w:name w:val="Nagłówek 2 Znak"/>
    <w:basedOn w:val="Domylnaczcionkaakapitu"/>
    <w:link w:val="Nagwek2"/>
    <w:uiPriority w:val="9"/>
    <w:rsid w:val="00171F11"/>
    <w:rPr>
      <w:rFonts w:ascii="Times New Roman" w:eastAsia="Times New Roman" w:hAnsi="Times New Roman" w:cs="Times New Roman"/>
      <w:b/>
      <w:bCs/>
      <w:sz w:val="36"/>
      <w:szCs w:val="36"/>
      <w:lang w:eastAsia="pl-PL"/>
    </w:rPr>
  </w:style>
  <w:style w:type="character" w:styleId="Odwoanieprzypisukocowego">
    <w:name w:val="endnote reference"/>
    <w:basedOn w:val="Domylnaczcionkaakapitu"/>
    <w:semiHidden/>
    <w:unhideWhenUsed/>
    <w:rsid w:val="002329D3"/>
    <w:rPr>
      <w:vertAlign w:val="superscript"/>
    </w:rPr>
  </w:style>
  <w:style w:type="paragraph" w:styleId="Poprawka">
    <w:name w:val="Revision"/>
    <w:hidden/>
    <w:uiPriority w:val="99"/>
    <w:semiHidden/>
    <w:rsid w:val="006D4634"/>
    <w:pPr>
      <w:spacing w:after="0" w:line="240" w:lineRule="auto"/>
    </w:pPr>
  </w:style>
  <w:style w:type="paragraph" w:customStyle="1" w:styleId="Default">
    <w:name w:val="Default"/>
    <w:rsid w:val="002F5B7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gwek1Znak">
    <w:name w:val="Nagłówek 1 Znak"/>
    <w:basedOn w:val="Domylnaczcionkaakapitu"/>
    <w:link w:val="Nagwek1"/>
    <w:uiPriority w:val="9"/>
    <w:rsid w:val="00D7756C"/>
    <w:rPr>
      <w:rFonts w:asciiTheme="majorHAnsi" w:eastAsiaTheme="majorEastAsia" w:hAnsiTheme="majorHAnsi" w:cstheme="majorBidi"/>
      <w:color w:val="365F91" w:themeColor="accent1" w:themeShade="BF"/>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60387"/>
  </w:style>
  <w:style w:type="paragraph" w:styleId="Nagwek1">
    <w:name w:val="heading 1"/>
    <w:basedOn w:val="Normalny"/>
    <w:next w:val="Normalny"/>
    <w:link w:val="Nagwek1Znak"/>
    <w:uiPriority w:val="9"/>
    <w:qFormat/>
    <w:rsid w:val="00D7756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link w:val="Nagwek2Znak"/>
    <w:uiPriority w:val="9"/>
    <w:qFormat/>
    <w:rsid w:val="00171F11"/>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C698B"/>
    <w:pPr>
      <w:ind w:left="720"/>
      <w:contextualSpacing/>
    </w:pPr>
  </w:style>
  <w:style w:type="character" w:styleId="Hipercze">
    <w:name w:val="Hyperlink"/>
    <w:rsid w:val="003470C7"/>
    <w:rPr>
      <w:color w:val="0000FF"/>
      <w:u w:val="single"/>
    </w:rPr>
  </w:style>
  <w:style w:type="table" w:styleId="Tabela-Siatka">
    <w:name w:val="Table Grid"/>
    <w:basedOn w:val="Standardowy"/>
    <w:rsid w:val="003470C7"/>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
    <w:uiPriority w:val="99"/>
    <w:rsid w:val="003470C7"/>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3470C7"/>
    <w:rPr>
      <w:rFonts w:ascii="Times New Roman" w:eastAsia="Times New Roman" w:hAnsi="Times New Roman" w:cs="Times New Roman"/>
      <w:sz w:val="24"/>
      <w:szCs w:val="24"/>
      <w:lang w:eastAsia="pl-PL"/>
    </w:rPr>
  </w:style>
  <w:style w:type="character" w:styleId="Numerstrony">
    <w:name w:val="page number"/>
    <w:basedOn w:val="Domylnaczcionkaakapitu"/>
    <w:rsid w:val="003470C7"/>
  </w:style>
  <w:style w:type="paragraph" w:styleId="Nagwek">
    <w:name w:val="header"/>
    <w:basedOn w:val="Normalny"/>
    <w:link w:val="NagwekZnak"/>
    <w:uiPriority w:val="99"/>
    <w:rsid w:val="003470C7"/>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NagwekZnak">
    <w:name w:val="Nagłówek Znak"/>
    <w:basedOn w:val="Domylnaczcionkaakapitu"/>
    <w:link w:val="Nagwek"/>
    <w:uiPriority w:val="99"/>
    <w:rsid w:val="003470C7"/>
    <w:rPr>
      <w:rFonts w:ascii="Times New Roman" w:eastAsia="Times New Roman" w:hAnsi="Times New Roman" w:cs="Times New Roman"/>
      <w:sz w:val="24"/>
      <w:szCs w:val="24"/>
    </w:rPr>
  </w:style>
  <w:style w:type="paragraph" w:styleId="Tekstdymka">
    <w:name w:val="Balloon Text"/>
    <w:basedOn w:val="Normalny"/>
    <w:link w:val="TekstdymkaZnak"/>
    <w:rsid w:val="003470C7"/>
    <w:pPr>
      <w:spacing w:after="0" w:line="240" w:lineRule="auto"/>
    </w:pPr>
    <w:rPr>
      <w:rFonts w:ascii="Segoe UI" w:eastAsia="Times New Roman" w:hAnsi="Segoe UI" w:cs="Times New Roman"/>
      <w:sz w:val="18"/>
      <w:szCs w:val="18"/>
    </w:rPr>
  </w:style>
  <w:style w:type="character" w:customStyle="1" w:styleId="TekstdymkaZnak">
    <w:name w:val="Tekst dymka Znak"/>
    <w:basedOn w:val="Domylnaczcionkaakapitu"/>
    <w:link w:val="Tekstdymka"/>
    <w:rsid w:val="003470C7"/>
    <w:rPr>
      <w:rFonts w:ascii="Segoe UI" w:eastAsia="Times New Roman" w:hAnsi="Segoe UI" w:cs="Times New Roman"/>
      <w:sz w:val="18"/>
      <w:szCs w:val="18"/>
    </w:rPr>
  </w:style>
  <w:style w:type="character" w:styleId="Odwoaniedokomentarza">
    <w:name w:val="annotation reference"/>
    <w:rsid w:val="003470C7"/>
    <w:rPr>
      <w:sz w:val="16"/>
      <w:szCs w:val="16"/>
    </w:rPr>
  </w:style>
  <w:style w:type="paragraph" w:styleId="Tekstkomentarza">
    <w:name w:val="annotation text"/>
    <w:basedOn w:val="Normalny"/>
    <w:link w:val="TekstkomentarzaZnak"/>
    <w:rsid w:val="003470C7"/>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rsid w:val="003470C7"/>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rsid w:val="003470C7"/>
    <w:rPr>
      <w:b/>
      <w:bCs/>
    </w:rPr>
  </w:style>
  <w:style w:type="character" w:customStyle="1" w:styleId="TematkomentarzaZnak">
    <w:name w:val="Temat komentarza Znak"/>
    <w:basedOn w:val="TekstkomentarzaZnak"/>
    <w:link w:val="Tematkomentarza"/>
    <w:rsid w:val="003470C7"/>
    <w:rPr>
      <w:rFonts w:ascii="Times New Roman" w:eastAsia="Times New Roman" w:hAnsi="Times New Roman" w:cs="Times New Roman"/>
      <w:b/>
      <w:bCs/>
      <w:sz w:val="20"/>
      <w:szCs w:val="20"/>
      <w:lang w:eastAsia="pl-PL"/>
    </w:rPr>
  </w:style>
  <w:style w:type="paragraph" w:customStyle="1" w:styleId="contentpane">
    <w:name w:val="contentpane"/>
    <w:basedOn w:val="Normalny"/>
    <w:rsid w:val="0026776C"/>
    <w:pPr>
      <w:spacing w:before="240" w:after="240" w:line="240" w:lineRule="auto"/>
    </w:pPr>
    <w:rPr>
      <w:rFonts w:ascii="Times New Roman" w:eastAsia="Times New Roman" w:hAnsi="Times New Roman" w:cs="Times New Roman"/>
      <w:sz w:val="24"/>
      <w:szCs w:val="24"/>
      <w:lang w:eastAsia="pl-PL"/>
    </w:rPr>
  </w:style>
  <w:style w:type="character" w:customStyle="1" w:styleId="TekstprzypisukocowegoZnak">
    <w:name w:val="Tekst przypisu końcowego Znak"/>
    <w:basedOn w:val="Domylnaczcionkaakapitu"/>
    <w:link w:val="Tekstprzypisukocowego"/>
    <w:semiHidden/>
    <w:rsid w:val="0026776C"/>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semiHidden/>
    <w:rsid w:val="0026776C"/>
    <w:pPr>
      <w:spacing w:after="0" w:line="240" w:lineRule="auto"/>
    </w:pPr>
    <w:rPr>
      <w:rFonts w:ascii="Times New Roman" w:eastAsia="Times New Roman" w:hAnsi="Times New Roman" w:cs="Times New Roman"/>
      <w:sz w:val="20"/>
      <w:szCs w:val="20"/>
      <w:lang w:eastAsia="pl-PL"/>
    </w:rPr>
  </w:style>
  <w:style w:type="character" w:customStyle="1" w:styleId="Nagwek2Znak">
    <w:name w:val="Nagłówek 2 Znak"/>
    <w:basedOn w:val="Domylnaczcionkaakapitu"/>
    <w:link w:val="Nagwek2"/>
    <w:uiPriority w:val="9"/>
    <w:rsid w:val="00171F11"/>
    <w:rPr>
      <w:rFonts w:ascii="Times New Roman" w:eastAsia="Times New Roman" w:hAnsi="Times New Roman" w:cs="Times New Roman"/>
      <w:b/>
      <w:bCs/>
      <w:sz w:val="36"/>
      <w:szCs w:val="36"/>
      <w:lang w:eastAsia="pl-PL"/>
    </w:rPr>
  </w:style>
  <w:style w:type="character" w:styleId="Odwoanieprzypisukocowego">
    <w:name w:val="endnote reference"/>
    <w:basedOn w:val="Domylnaczcionkaakapitu"/>
    <w:semiHidden/>
    <w:unhideWhenUsed/>
    <w:rsid w:val="002329D3"/>
    <w:rPr>
      <w:vertAlign w:val="superscript"/>
    </w:rPr>
  </w:style>
  <w:style w:type="paragraph" w:styleId="Poprawka">
    <w:name w:val="Revision"/>
    <w:hidden/>
    <w:uiPriority w:val="99"/>
    <w:semiHidden/>
    <w:rsid w:val="006D4634"/>
    <w:pPr>
      <w:spacing w:after="0" w:line="240" w:lineRule="auto"/>
    </w:pPr>
  </w:style>
  <w:style w:type="paragraph" w:customStyle="1" w:styleId="Default">
    <w:name w:val="Default"/>
    <w:rsid w:val="002F5B7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gwek1Znak">
    <w:name w:val="Nagłówek 1 Znak"/>
    <w:basedOn w:val="Domylnaczcionkaakapitu"/>
    <w:link w:val="Nagwek1"/>
    <w:uiPriority w:val="9"/>
    <w:rsid w:val="00D7756C"/>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4235207">
      <w:bodyDiv w:val="1"/>
      <w:marLeft w:val="0"/>
      <w:marRight w:val="0"/>
      <w:marTop w:val="0"/>
      <w:marBottom w:val="0"/>
      <w:divBdr>
        <w:top w:val="none" w:sz="0" w:space="0" w:color="auto"/>
        <w:left w:val="none" w:sz="0" w:space="0" w:color="auto"/>
        <w:bottom w:val="none" w:sz="0" w:space="0" w:color="auto"/>
        <w:right w:val="none" w:sz="0" w:space="0" w:color="auto"/>
      </w:divBdr>
    </w:div>
    <w:div w:id="1229420877">
      <w:bodyDiv w:val="1"/>
      <w:marLeft w:val="0"/>
      <w:marRight w:val="0"/>
      <w:marTop w:val="0"/>
      <w:marBottom w:val="0"/>
      <w:divBdr>
        <w:top w:val="none" w:sz="0" w:space="0" w:color="auto"/>
        <w:left w:val="none" w:sz="0" w:space="0" w:color="auto"/>
        <w:bottom w:val="none" w:sz="0" w:space="0" w:color="auto"/>
        <w:right w:val="none" w:sz="0" w:space="0" w:color="auto"/>
      </w:divBdr>
      <w:divsChild>
        <w:div w:id="289945583">
          <w:marLeft w:val="0"/>
          <w:marRight w:val="0"/>
          <w:marTop w:val="0"/>
          <w:marBottom w:val="225"/>
          <w:divBdr>
            <w:top w:val="none" w:sz="0" w:space="0" w:color="auto"/>
            <w:left w:val="none" w:sz="0" w:space="0" w:color="auto"/>
            <w:bottom w:val="none" w:sz="0" w:space="0" w:color="auto"/>
            <w:right w:val="none" w:sz="0" w:space="0" w:color="auto"/>
          </w:divBdr>
          <w:divsChild>
            <w:div w:id="1480459171">
              <w:marLeft w:val="0"/>
              <w:marRight w:val="0"/>
              <w:marTop w:val="75"/>
              <w:marBottom w:val="0"/>
              <w:divBdr>
                <w:top w:val="none" w:sz="0" w:space="0" w:color="auto"/>
                <w:left w:val="none" w:sz="0" w:space="0" w:color="auto"/>
                <w:bottom w:val="none" w:sz="0" w:space="0" w:color="auto"/>
                <w:right w:val="none" w:sz="0" w:space="0" w:color="auto"/>
              </w:divBdr>
            </w:div>
          </w:divsChild>
        </w:div>
        <w:div w:id="1772968087">
          <w:marLeft w:val="0"/>
          <w:marRight w:val="0"/>
          <w:marTop w:val="45"/>
          <w:marBottom w:val="105"/>
          <w:divBdr>
            <w:top w:val="none" w:sz="0" w:space="0" w:color="auto"/>
            <w:left w:val="none" w:sz="0" w:space="0" w:color="auto"/>
            <w:bottom w:val="none" w:sz="0" w:space="0" w:color="auto"/>
            <w:right w:val="none" w:sz="0" w:space="0" w:color="auto"/>
          </w:divBdr>
          <w:divsChild>
            <w:div w:id="1712226296">
              <w:marLeft w:val="0"/>
              <w:marRight w:val="24"/>
              <w:marTop w:val="0"/>
              <w:marBottom w:val="0"/>
              <w:divBdr>
                <w:top w:val="none" w:sz="0" w:space="0" w:color="auto"/>
                <w:left w:val="none" w:sz="0" w:space="0" w:color="auto"/>
                <w:bottom w:val="none" w:sz="0" w:space="0" w:color="auto"/>
                <w:right w:val="none" w:sz="0" w:space="0" w:color="auto"/>
              </w:divBdr>
            </w:div>
          </w:divsChild>
        </w:div>
      </w:divsChild>
    </w:div>
    <w:div w:id="1668090402">
      <w:bodyDiv w:val="1"/>
      <w:marLeft w:val="0"/>
      <w:marRight w:val="0"/>
      <w:marTop w:val="0"/>
      <w:marBottom w:val="0"/>
      <w:divBdr>
        <w:top w:val="none" w:sz="0" w:space="0" w:color="auto"/>
        <w:left w:val="none" w:sz="0" w:space="0" w:color="auto"/>
        <w:bottom w:val="none" w:sz="0" w:space="0" w:color="auto"/>
        <w:right w:val="none" w:sz="0" w:space="0" w:color="auto"/>
      </w:divBdr>
      <w:divsChild>
        <w:div w:id="360056508">
          <w:marLeft w:val="0"/>
          <w:marRight w:val="0"/>
          <w:marTop w:val="0"/>
          <w:marBottom w:val="225"/>
          <w:divBdr>
            <w:top w:val="none" w:sz="0" w:space="0" w:color="auto"/>
            <w:left w:val="none" w:sz="0" w:space="0" w:color="auto"/>
            <w:bottom w:val="none" w:sz="0" w:space="0" w:color="auto"/>
            <w:right w:val="none" w:sz="0" w:space="0" w:color="auto"/>
          </w:divBdr>
          <w:divsChild>
            <w:div w:id="1895967691">
              <w:marLeft w:val="0"/>
              <w:marRight w:val="0"/>
              <w:marTop w:val="75"/>
              <w:marBottom w:val="0"/>
              <w:divBdr>
                <w:top w:val="none" w:sz="0" w:space="0" w:color="auto"/>
                <w:left w:val="none" w:sz="0" w:space="0" w:color="auto"/>
                <w:bottom w:val="none" w:sz="0" w:space="0" w:color="auto"/>
                <w:right w:val="none" w:sz="0" w:space="0" w:color="auto"/>
              </w:divBdr>
            </w:div>
          </w:divsChild>
        </w:div>
        <w:div w:id="622928003">
          <w:marLeft w:val="0"/>
          <w:marRight w:val="0"/>
          <w:marTop w:val="45"/>
          <w:marBottom w:val="105"/>
          <w:divBdr>
            <w:top w:val="none" w:sz="0" w:space="0" w:color="auto"/>
            <w:left w:val="none" w:sz="0" w:space="0" w:color="auto"/>
            <w:bottom w:val="none" w:sz="0" w:space="0" w:color="auto"/>
            <w:right w:val="none" w:sz="0" w:space="0" w:color="auto"/>
          </w:divBdr>
          <w:divsChild>
            <w:div w:id="1951886818">
              <w:marLeft w:val="0"/>
              <w:marRight w:val="24"/>
              <w:marTop w:val="0"/>
              <w:marBottom w:val="0"/>
              <w:divBdr>
                <w:top w:val="none" w:sz="0" w:space="0" w:color="auto"/>
                <w:left w:val="none" w:sz="0" w:space="0" w:color="auto"/>
                <w:bottom w:val="none" w:sz="0" w:space="0" w:color="auto"/>
                <w:right w:val="none" w:sz="0" w:space="0" w:color="auto"/>
              </w:divBdr>
            </w:div>
          </w:divsChild>
        </w:div>
      </w:divsChild>
    </w:div>
    <w:div w:id="1766538823">
      <w:bodyDiv w:val="1"/>
      <w:marLeft w:val="0"/>
      <w:marRight w:val="0"/>
      <w:marTop w:val="0"/>
      <w:marBottom w:val="0"/>
      <w:divBdr>
        <w:top w:val="none" w:sz="0" w:space="0" w:color="auto"/>
        <w:left w:val="none" w:sz="0" w:space="0" w:color="auto"/>
        <w:bottom w:val="none" w:sz="0" w:space="0" w:color="auto"/>
        <w:right w:val="none" w:sz="0" w:space="0" w:color="auto"/>
      </w:divBdr>
    </w:div>
    <w:div w:id="2072188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8/08/relationships/commentsExtensible" Target="commentsExtensi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www.filmweb.pl/person/Hugo+G%C3%A9lin-262218"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FF19A8-ECA1-47C0-B9AC-D7A7483F0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67</Pages>
  <Words>19053</Words>
  <Characters>114321</Characters>
  <Application>Microsoft Office Word</Application>
  <DocSecurity>0</DocSecurity>
  <Lines>952</Lines>
  <Paragraphs>266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133108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dc:creator>
  <cp:lastModifiedBy>monika</cp:lastModifiedBy>
  <cp:revision>2</cp:revision>
  <cp:lastPrinted>2024-08-20T12:30:00Z</cp:lastPrinted>
  <dcterms:created xsi:type="dcterms:W3CDTF">2024-09-19T11:48:00Z</dcterms:created>
  <dcterms:modified xsi:type="dcterms:W3CDTF">2024-09-19T11:48:00Z</dcterms:modified>
</cp:coreProperties>
</file>